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D6C3A" w14:textId="77777777" w:rsidR="0019009F" w:rsidRDefault="00571727">
      <w:pPr>
        <w:pStyle w:val="Title"/>
      </w:pPr>
      <w:r>
        <w:t>Result_writeup</w:t>
      </w:r>
    </w:p>
    <w:p w14:paraId="722D8F9C" w14:textId="77777777" w:rsidR="0019009F" w:rsidRDefault="00571727">
      <w:pPr>
        <w:pStyle w:val="Compact"/>
        <w:numPr>
          <w:ilvl w:val="0"/>
          <w:numId w:val="3"/>
        </w:numPr>
      </w:pPr>
      <w:r>
        <w:t>summary stats (pooled data of 2010 and 2013)</w:t>
      </w:r>
    </w:p>
    <w:p w14:paraId="58EB49C3" w14:textId="77777777" w:rsidR="0019009F" w:rsidRDefault="00571727">
      <w:pPr>
        <w:pStyle w:val="SourceCode"/>
        <w:numPr>
          <w:ilvl w:val="0"/>
          <w:numId w:val="4"/>
        </w:numPr>
      </w:pPr>
      <w:r>
        <w:rPr>
          <w:rStyle w:val="VerbatimChar"/>
        </w:rPr>
        <w:t xml:space="preserve">FS by month plot </w:t>
      </w:r>
    </w:p>
    <w:p w14:paraId="55799295" w14:textId="77777777" w:rsidR="0019009F" w:rsidRDefault="00571727">
      <w:pPr>
        <w:pStyle w:val="FirstParagraph"/>
      </w:pPr>
      <w:r>
        <w:rPr>
          <w:noProof/>
          <w:lang w:eastAsia="zh-CN"/>
        </w:rPr>
        <w:drawing>
          <wp:inline distT="0" distB="0" distL="0" distR="0" wp14:anchorId="0A0D3211" wp14:editId="3746676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_writeup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F948AE" w14:textId="77777777" w:rsidR="0019009F" w:rsidRDefault="00571727">
      <w:pPr>
        <w:pStyle w:val="SourceCode"/>
        <w:numPr>
          <w:ilvl w:val="0"/>
          <w:numId w:val="5"/>
        </w:numPr>
      </w:pPr>
      <w:r>
        <w:rPr>
          <w:rStyle w:val="VerbatimChar"/>
        </w:rPr>
        <w:t xml:space="preserve">bar chart of variation </w:t>
      </w:r>
    </w:p>
    <w:p w14:paraId="7D65F9EC" w14:textId="77777777" w:rsidR="0019009F" w:rsidRDefault="00571727">
      <w:pPr>
        <w:pStyle w:val="Compact"/>
        <w:numPr>
          <w:ilvl w:val="0"/>
          <w:numId w:val="6"/>
        </w:numPr>
      </w:pPr>
      <w:r>
        <w:t>Result of 2013 prediction</w:t>
      </w:r>
    </w:p>
    <w:p w14:paraId="4C31D436" w14:textId="77777777" w:rsidR="0019009F" w:rsidRDefault="00571727">
      <w:pPr>
        <w:pStyle w:val="Compact"/>
        <w:numPr>
          <w:ilvl w:val="0"/>
          <w:numId w:val="7"/>
        </w:numPr>
      </w:pPr>
      <w:r>
        <w:lastRenderedPageBreak/>
        <w:t xml:space="preserve">Scatter plots (predict vs. actual) </w:t>
      </w:r>
      <w:r>
        <w:rPr>
          <w:noProof/>
          <w:lang w:eastAsia="zh-CN"/>
        </w:rPr>
        <w:drawing>
          <wp:inline distT="0" distB="0" distL="0" distR="0" wp14:anchorId="22F9C139" wp14:editId="62766346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_writeup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72CB5DC7" wp14:editId="7ED983F7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_writeup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79A8917D" wp14:editId="52E264DD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_writeup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6F0AA" w14:textId="77777777" w:rsidR="0019009F" w:rsidRDefault="00571727">
      <w:pPr>
        <w:pStyle w:val="Compact"/>
        <w:numPr>
          <w:ilvl w:val="0"/>
          <w:numId w:val="7"/>
        </w:numPr>
      </w:pPr>
      <w:r>
        <w:t>Density plot (predication using different scales + household)</w:t>
      </w:r>
    </w:p>
    <w:p w14:paraId="556B6374" w14:textId="77777777" w:rsidR="0019009F" w:rsidRDefault="00571727">
      <w:pPr>
        <w:pStyle w:val="Compact"/>
        <w:numPr>
          <w:ilvl w:val="1"/>
          <w:numId w:val="8"/>
        </w:numPr>
      </w:pPr>
      <w:r>
        <w:t>Unexplored variation of household level</w:t>
      </w:r>
    </w:p>
    <w:p w14:paraId="13D32DBD" w14:textId="77777777" w:rsidR="0019009F" w:rsidRDefault="00571727">
      <w:pPr>
        <w:pStyle w:val="Compact"/>
        <w:numPr>
          <w:ilvl w:val="0"/>
          <w:numId w:val="7"/>
        </w:numPr>
      </w:pPr>
      <w:r>
        <w:t>R squares of 2013 predication</w:t>
      </w:r>
    </w:p>
    <w:p w14:paraId="278E61E9" w14:textId="77777777" w:rsidR="0019009F" w:rsidRDefault="00571727">
      <w:pPr>
        <w:pStyle w:val="Compact"/>
        <w:numPr>
          <w:ilvl w:val="1"/>
          <w:numId w:val="9"/>
        </w:numPr>
      </w:pPr>
      <w:r>
        <w:t>(with/without fixed effect)</w:t>
      </w:r>
    </w:p>
    <w:p w14:paraId="1C4EEE9B" w14:textId="77777777" w:rsidR="0019009F" w:rsidRDefault="00571727">
      <w:pPr>
        <w:numPr>
          <w:ilvl w:val="0"/>
          <w:numId w:val="7"/>
        </w:numPr>
      </w:pPr>
      <w:r>
        <w:t>only what matters for 2010 is the tables (coefficients and variables)</w:t>
      </w:r>
    </w:p>
    <w:p w14:paraId="1B246450" w14:textId="77777777" w:rsidR="0019009F" w:rsidRDefault="00571727">
      <w:pPr>
        <w:pStyle w:val="Compact"/>
        <w:numPr>
          <w:ilvl w:val="0"/>
          <w:numId w:val="7"/>
        </w:numPr>
      </w:pPr>
      <w:r>
        <w:t>Discussion of classification</w:t>
      </w:r>
    </w:p>
    <w:p w14:paraId="5E2906C9" w14:textId="77777777" w:rsidR="0019009F" w:rsidRDefault="00571727">
      <w:pPr>
        <w:pStyle w:val="Compact"/>
        <w:numPr>
          <w:ilvl w:val="0"/>
          <w:numId w:val="7"/>
        </w:numPr>
      </w:pPr>
      <w:r>
        <w:t>hit and miss tables (for the predications)</w:t>
      </w:r>
    </w:p>
    <w:p w14:paraId="66F62FEC" w14:textId="77777777" w:rsidR="0019009F" w:rsidRDefault="00571727">
      <w:pPr>
        <w:pStyle w:val="Compact"/>
        <w:numPr>
          <w:ilvl w:val="1"/>
          <w:numId w:val="10"/>
        </w:numPr>
      </w:pPr>
      <w:r>
        <w:t>one is cluster t</w:t>
      </w:r>
      <w:r>
        <w:t>o actual cluster outcomes</w:t>
      </w:r>
    </w:p>
    <w:p w14:paraId="0D9967F3" w14:textId="77777777" w:rsidR="0019009F" w:rsidRDefault="00571727">
      <w:pPr>
        <w:pStyle w:val="Compact"/>
        <w:numPr>
          <w:ilvl w:val="1"/>
          <w:numId w:val="10"/>
        </w:numPr>
      </w:pPr>
      <w:r>
        <w:t>one is cluster predication to actual household level outcomes</w:t>
      </w:r>
    </w:p>
    <w:p w14:paraId="51358861" w14:textId="77777777" w:rsidR="0019009F" w:rsidRDefault="00571727">
      <w:pPr>
        <w:pStyle w:val="Compact"/>
        <w:numPr>
          <w:ilvl w:val="1"/>
          <w:numId w:val="11"/>
        </w:numPr>
      </w:pPr>
      <w:r>
        <w:t>how bad it can be to just target the</w:t>
      </w:r>
    </w:p>
    <w:p w14:paraId="0DBDC66F" w14:textId="77777777" w:rsidR="0019009F" w:rsidRDefault="00571727">
      <w:pPr>
        <w:pStyle w:val="Compact"/>
        <w:numPr>
          <w:ilvl w:val="1"/>
          <w:numId w:val="11"/>
        </w:numPr>
      </w:pPr>
      <w:r>
        <w:t>put it in SI ?</w:t>
      </w:r>
    </w:p>
    <w:p w14:paraId="447257F5" w14:textId="77777777" w:rsidR="0019009F" w:rsidRDefault="00571727">
      <w:pPr>
        <w:pStyle w:val="Compact"/>
        <w:numPr>
          <w:ilvl w:val="1"/>
          <w:numId w:val="11"/>
        </w:numPr>
      </w:pPr>
      <w:r>
        <w:t>2010 data</w:t>
      </w:r>
    </w:p>
    <w:p w14:paraId="71A51E5A" w14:textId="77777777" w:rsidR="0019009F" w:rsidRDefault="00571727">
      <w:pPr>
        <w:pStyle w:val="Compact"/>
        <w:numPr>
          <w:ilvl w:val="0"/>
          <w:numId w:val="7"/>
        </w:numPr>
      </w:pPr>
      <w:r>
        <w:t>regression results</w:t>
      </w:r>
    </w:p>
    <w:p w14:paraId="668A666B" w14:textId="77777777" w:rsidR="0019009F" w:rsidRDefault="00571727">
      <w:pPr>
        <w:numPr>
          <w:ilvl w:val="0"/>
          <w:numId w:val="7"/>
        </w:numPr>
      </w:pPr>
      <w:r>
        <w:t>discussion on the coefficients</w:t>
      </w:r>
    </w:p>
    <w:p w14:paraId="6687FD4C" w14:textId="77777777" w:rsidR="0019009F" w:rsidRDefault="00571727">
      <w:pPr>
        <w:pStyle w:val="SourceCode"/>
      </w:pPr>
      <w:r>
        <w:rPr>
          <w:rStyle w:val="CommentTok"/>
        </w:rPr>
        <w:t># library("ggpubr")</w:t>
      </w:r>
      <w:r>
        <w:br/>
      </w:r>
      <w:r>
        <w:rPr>
          <w:rStyle w:val="CommentTok"/>
        </w:rPr>
        <w:t># ggscatter(logFCS_pair, x = "actual</w:t>
      </w:r>
      <w:r>
        <w:rPr>
          <w:rStyle w:val="CommentTok"/>
        </w:rPr>
        <w:t>", y = "predict",</w:t>
      </w:r>
      <w:r>
        <w:br/>
      </w:r>
      <w:r>
        <w:rPr>
          <w:rStyle w:val="CommentTok"/>
        </w:rPr>
        <w:t xml:space="preserve">#           add = "reg.line", conf.int = TRUE, </w:t>
      </w:r>
      <w:r>
        <w:br/>
      </w:r>
      <w:r>
        <w:rPr>
          <w:rStyle w:val="CommentTok"/>
        </w:rPr>
        <w:t>#           cor.coef = FALSE, cor.method = "pearson",</w:t>
      </w:r>
      <w:r>
        <w:br/>
      </w:r>
      <w:r>
        <w:rPr>
          <w:rStyle w:val="CommentTok"/>
        </w:rPr>
        <w:t>#           xlab = "actual", ylab = "predict")</w:t>
      </w:r>
      <w:r>
        <w:br/>
      </w:r>
      <w:r>
        <w:rPr>
          <w:rStyle w:val="CommentTok"/>
        </w:rPr>
        <w:lastRenderedPageBreak/>
        <w:t xml:space="preserve"># </w:t>
      </w:r>
      <w:r>
        <w:br/>
      </w:r>
      <w:r>
        <w:rPr>
          <w:rStyle w:val="CommentTok"/>
        </w:rPr>
        <w:t># ggsave("logFCS_scatter.png", plot = last_plot(),device = "png",path = "output/figure</w:t>
      </w:r>
      <w:r>
        <w:rPr>
          <w:rStyle w:val="CommentTok"/>
        </w:rPr>
        <w:t>s/",</w:t>
      </w:r>
      <w:r>
        <w:br/>
      </w:r>
      <w:r>
        <w:rPr>
          <w:rStyle w:val="CommentTok"/>
        </w:rPr>
        <w:t>#        dpi = 1000, limitsize = TRUE)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ggscatter(d, x ="RCSI_cluster" , y = "RCSI_pred",</w:t>
      </w:r>
      <w:r>
        <w:br/>
      </w:r>
      <w:r>
        <w:rPr>
          <w:rStyle w:val="CommentTok"/>
        </w:rPr>
        <w:t xml:space="preserve">#           add = "reg.line", conf.int = TRUE, </w:t>
      </w:r>
      <w:r>
        <w:br/>
      </w:r>
      <w:r>
        <w:rPr>
          <w:rStyle w:val="CommentTok"/>
        </w:rPr>
        <w:t>#           cor.coef = TRUE, cor.method = "pearson",</w:t>
      </w:r>
      <w:r>
        <w:br/>
      </w:r>
      <w:r>
        <w:rPr>
          <w:rStyle w:val="CommentTok"/>
        </w:rPr>
        <w:t>#           xlab = "actual", ylab = "predict")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ggsa</w:t>
      </w:r>
      <w:r>
        <w:rPr>
          <w:rStyle w:val="CommentTok"/>
        </w:rPr>
        <w:t>ve("RCSI_scatter.png", plot = last_plot(),device = "png",path = "output/figures/",</w:t>
      </w:r>
      <w:r>
        <w:br/>
      </w:r>
      <w:r>
        <w:rPr>
          <w:rStyle w:val="CommentTok"/>
        </w:rPr>
        <w:t>#        dpi = 1000, limitsize = TRUE)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ggscatter(d, x ="HDDS_cluster" , y = "HDDS_pred",</w:t>
      </w:r>
      <w:r>
        <w:br/>
      </w:r>
      <w:r>
        <w:rPr>
          <w:rStyle w:val="CommentTok"/>
        </w:rPr>
        <w:t xml:space="preserve">#           add = "reg.line", conf.int = TRUE, </w:t>
      </w:r>
      <w:r>
        <w:br/>
      </w:r>
      <w:r>
        <w:rPr>
          <w:rStyle w:val="CommentTok"/>
        </w:rPr>
        <w:t>#           cor.coef = FALSE, c</w:t>
      </w:r>
      <w:r>
        <w:rPr>
          <w:rStyle w:val="CommentTok"/>
        </w:rPr>
        <w:t>or.method = "pearson",</w:t>
      </w:r>
      <w:r>
        <w:br/>
      </w:r>
      <w:r>
        <w:rPr>
          <w:rStyle w:val="CommentTok"/>
        </w:rPr>
        <w:t>#           xlab = "actual", ylab = "predict")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ggsave("HDDS_scatter.png", plot = last_plot(),device = "png",path = "output/figures/",</w:t>
      </w:r>
      <w:r>
        <w:br/>
      </w:r>
      <w:r>
        <w:rPr>
          <w:rStyle w:val="CommentTok"/>
        </w:rPr>
        <w:t>#        dpi = 1000, limitsize = TRUE)</w:t>
      </w:r>
    </w:p>
    <w:sectPr w:rsidR="001900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F829F" w14:textId="77777777" w:rsidR="00571727" w:rsidRDefault="00571727">
      <w:pPr>
        <w:spacing w:after="0"/>
      </w:pPr>
      <w:r>
        <w:separator/>
      </w:r>
    </w:p>
  </w:endnote>
  <w:endnote w:type="continuationSeparator" w:id="0">
    <w:p w14:paraId="344989FB" w14:textId="77777777" w:rsidR="00571727" w:rsidRDefault="005717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654EE" w14:textId="77777777" w:rsidR="00571727" w:rsidRDefault="00571727">
      <w:r>
        <w:separator/>
      </w:r>
    </w:p>
  </w:footnote>
  <w:footnote w:type="continuationSeparator" w:id="0">
    <w:p w14:paraId="58200BB8" w14:textId="77777777" w:rsidR="00571727" w:rsidRDefault="0057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93935A"/>
    <w:multiLevelType w:val="multilevel"/>
    <w:tmpl w:val="7B04DB5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CC6A0F7"/>
    <w:multiLevelType w:val="multilevel"/>
    <w:tmpl w:val="90A2FA5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2C9981D"/>
    <w:multiLevelType w:val="multilevel"/>
    <w:tmpl w:val="FAB48C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C32624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520A16A"/>
    <w:multiLevelType w:val="multilevel"/>
    <w:tmpl w:val="7DA4593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4D98C5F"/>
    <w:multiLevelType w:val="multilevel"/>
    <w:tmpl w:val="5D5E4D6C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63DBB7B"/>
    <w:multiLevelType w:val="multilevel"/>
    <w:tmpl w:val="E0AE3802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9009F"/>
    <w:rsid w:val="00416B66"/>
    <w:rsid w:val="004E29B3"/>
    <w:rsid w:val="00571727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11B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255</Words>
  <Characters>1457</Characters>
  <Application>Microsoft Macintosh Word</Application>
  <DocSecurity>0</DocSecurity>
  <Lines>12</Lines>
  <Paragraphs>3</Paragraphs>
  <ScaleCrop>false</ScaleCrop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Result_writeup</dc:title>
  <dc:creator>Zhou, Yujun</dc:creator>
  <cp:lastModifiedBy>Zhou, Yujun</cp:lastModifiedBy>
  <cp:revision>2</cp:revision>
  <dcterms:created xsi:type="dcterms:W3CDTF">2018-04-06T21:42:00Z</dcterms:created>
  <dcterms:modified xsi:type="dcterms:W3CDTF">2018-04-06T21:42:00Z</dcterms:modified>
</cp:coreProperties>
</file>