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pStyle w:val="Compact"/>
        <w:numPr>
          <w:numId w:val="1005"/>
          <w:ilvl w:val="0"/>
        </w:numPr>
      </w:pPr>
      <w:r>
        <w:t xml:space="preserve">Scatter plots (predict vs. actual)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6"/>
          <w:ilvl w:val="1"/>
        </w:numPr>
      </w:pPr>
      <w:r>
        <w:t xml:space="preserve">Unexplored variation of household level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cbind(predict_df$clust_logFCS_ipczone_predict_m3, predict_df</w:t>
      </w:r>
      <w:r>
        <w:br w:type="textWrapping"/>
      </w:r>
      <w:r>
        <w:rPr>
          <w:rStyle w:val="VerbatimChar"/>
        </w:rPr>
        <w:t xml:space="preserve">## $clust_logFCS_TA_predict_m3,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cbind(predict_df$clust_HDDS_ipczone_predict_m3, predict_df</w:t>
      </w:r>
      <w:r>
        <w:br w:type="textWrapping"/>
      </w:r>
      <w:r>
        <w:rPr>
          <w:rStyle w:val="VerbatimChar"/>
        </w:rPr>
        <w:t xml:space="preserve">## $clust_HDDS_TA_predict_m3,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cbind(predict_df$clust_RCSI_ipczone_predict_m3, predict_df</w:t>
      </w:r>
      <w:r>
        <w:br w:type="textWrapping"/>
      </w:r>
      <w:r>
        <w:rPr>
          <w:rStyle w:val="VerbatimChar"/>
        </w:rPr>
        <w:t xml:space="preserve">## $clust_RCSI_TA_predict_m3,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423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R squares of 2013 predication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cbind(predict_df$clust_logFCS_ipczone_predict_m2, predict_df</w:t>
      </w:r>
      <w:r>
        <w:br w:type="textWrapping"/>
      </w:r>
      <w:r>
        <w:rPr>
          <w:rStyle w:val="VerbatimChar"/>
        </w:rPr>
        <w:t xml:space="preserve">## $clust_logFCS_TA_predict_m2,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cbind(predict_df$clust_logFCS_ipczone_predict_m1, predict_df</w:t>
      </w:r>
      <w:r>
        <w:br w:type="textWrapping"/>
      </w:r>
      <w:r>
        <w:rPr>
          <w:rStyle w:val="VerbatimChar"/>
        </w:rPr>
        <w:t xml:space="preserve">## $clust_logFCS_TA_predict_m1,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cbind(predict_df$clust_HDDS_ipczone_predict_m2, predict_df</w:t>
      </w:r>
      <w:r>
        <w:br w:type="textWrapping"/>
      </w:r>
      <w:r>
        <w:rPr>
          <w:rStyle w:val="VerbatimChar"/>
        </w:rPr>
        <w:t xml:space="preserve">## $clust_HDDS_TA_predict_m2,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cbind(predict_df$clust_HDDS_ipczone_predict_m1, predict_df</w:t>
      </w:r>
      <w:r>
        <w:br w:type="textWrapping"/>
      </w:r>
      <w:r>
        <w:rPr>
          <w:rStyle w:val="VerbatimChar"/>
        </w:rPr>
        <w:t xml:space="preserve">## $clust_HDDS_TA_predict_m1,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cbind(predict_df$clust_RCSI_ipczone_predict_m2, predict_df</w:t>
      </w:r>
      <w:r>
        <w:br w:type="textWrapping"/>
      </w:r>
      <w:r>
        <w:rPr>
          <w:rStyle w:val="VerbatimChar"/>
        </w:rPr>
        <w:t xml:space="preserve">## $clust_RCSI_TA_predict_m2,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cbind(predict_df$clust_RCSI_ipczone_predict_m1, predict_df</w:t>
      </w:r>
      <w:r>
        <w:br w:type="textWrapping"/>
      </w:r>
      <w:r>
        <w:rPr>
          <w:rStyle w:val="VerbatimChar"/>
        </w:rPr>
        <w:t xml:space="preserve">## $clust_RCSI_TA_predict_m1,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8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09"/>
          <w:ilvl w:val="1"/>
        </w:numPr>
      </w:pPr>
      <w:r>
        <w:t xml:space="preserve">one is cluster to actual cluster outcomes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 in as.POSIXlt.POSIXct(Sys.time()): unknown timezone 'zone/tz/2018c.</w:t>
      </w:r>
      <w:r>
        <w:br w:type="textWrapping"/>
      </w:r>
      <w:r>
        <w:rPr>
          <w:rStyle w:val="VerbatimChar"/>
        </w:rPr>
        <w:t xml:space="preserve">## 1.0/zoneinfo/America/Chicago'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  0         31         50</w:t>
      </w:r>
      <w:r>
        <w:br w:type="textWrapping"/>
      </w:r>
      <w:r>
        <w:rPr>
          <w:rStyle w:val="VerbatimChar"/>
        </w:rPr>
        <w:t xml:space="preserve">##   Acceptable    0          9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0.6218          </w:t>
      </w:r>
      <w:r>
        <w:br w:type="textWrapping"/>
      </w:r>
      <w:r>
        <w:rPr>
          <w:rStyle w:val="VerbatimChar"/>
        </w:rPr>
        <w:t xml:space="preserve">##                  95% CI : (0.5408, 0.6981)</w:t>
      </w:r>
      <w:r>
        <w:br w:type="textWrapping"/>
      </w:r>
      <w:r>
        <w:rPr>
          <w:rStyle w:val="VerbatimChar"/>
        </w:rPr>
        <w:t xml:space="preserve">##     No Information Rate : 0.7436          </w:t>
      </w:r>
      <w:r>
        <w:br w:type="textWrapping"/>
      </w:r>
      <w:r>
        <w:rPr>
          <w:rStyle w:val="VerbatimChar"/>
        </w:rPr>
        <w:t xml:space="preserve">##     P-Value [Acc &gt; NIR] : 0.9997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0.2575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     NA            0.7750            0.5690</w:t>
      </w:r>
      <w:r>
        <w:br w:type="textWrapping"/>
      </w:r>
      <w:r>
        <w:rPr>
          <w:rStyle w:val="VerbatimChar"/>
        </w:rPr>
        <w:t xml:space="preserve">## Specificity                    1            0.5690            0.7750</w:t>
      </w:r>
      <w:r>
        <w:br w:type="textWrapping"/>
      </w:r>
      <w:r>
        <w:rPr>
          <w:rStyle w:val="VerbatimChar"/>
        </w:rPr>
        <w:t xml:space="preserve">## Pos Pred Value                NA            0.3827            0.8800</w:t>
      </w:r>
      <w:r>
        <w:br w:type="textWrapping"/>
      </w:r>
      <w:r>
        <w:rPr>
          <w:rStyle w:val="VerbatimChar"/>
        </w:rPr>
        <w:t xml:space="preserve">## Neg Pred Value                NA            0.8800            0.3827</w:t>
      </w:r>
      <w:r>
        <w:br w:type="textWrapping"/>
      </w:r>
      <w:r>
        <w:rPr>
          <w:rStyle w:val="VerbatimChar"/>
        </w:rPr>
        <w:t xml:space="preserve">## Prevalence                     0            0.2564            0.7436</w:t>
      </w:r>
      <w:r>
        <w:br w:type="textWrapping"/>
      </w:r>
      <w:r>
        <w:rPr>
          <w:rStyle w:val="VerbatimChar"/>
        </w:rPr>
        <w:t xml:space="preserve">## Detection Rate                 0            0.1987            0.4231</w:t>
      </w:r>
      <w:r>
        <w:br w:type="textWrapping"/>
      </w:r>
      <w:r>
        <w:rPr>
          <w:rStyle w:val="VerbatimChar"/>
        </w:rPr>
        <w:t xml:space="preserve">## Detection Prevalence           0            0.5192            0.4808</w:t>
      </w:r>
      <w:r>
        <w:br w:type="textWrapping"/>
      </w:r>
      <w:r>
        <w:rPr>
          <w:rStyle w:val="VerbatimChar"/>
        </w:rPr>
        <w:t xml:space="preserve">## Balanced Accuracy             NA            0.6720            0.6720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  0              120             20</w:t>
      </w:r>
      <w:r>
        <w:br w:type="textWrapping"/>
      </w:r>
      <w:r>
        <w:rPr>
          <w:rStyle w:val="VerbatimChar"/>
        </w:rPr>
        <w:t xml:space="preserve">##   Good Diversity               0                1           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0.8654          </w:t>
      </w:r>
      <w:r>
        <w:br w:type="textWrapping"/>
      </w:r>
      <w:r>
        <w:rPr>
          <w:rStyle w:val="VerbatimChar"/>
        </w:rPr>
        <w:t xml:space="preserve">##                  95% CI : (0.8016, 0.9147)</w:t>
      </w:r>
      <w:r>
        <w:br w:type="textWrapping"/>
      </w:r>
      <w:r>
        <w:rPr>
          <w:rStyle w:val="VerbatimChar"/>
        </w:rPr>
        <w:t xml:space="preserve">##     No Information Rate : 0.7756          </w:t>
      </w:r>
      <w:r>
        <w:br w:type="textWrapping"/>
      </w:r>
      <w:r>
        <w:rPr>
          <w:rStyle w:val="VerbatimChar"/>
        </w:rPr>
        <w:t xml:space="preserve">##     P-Value [Acc &gt; NIR] : 0.003282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0.5208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     NA                  0.9917</w:t>
      </w:r>
      <w:r>
        <w:br w:type="textWrapping"/>
      </w:r>
      <w:r>
        <w:rPr>
          <w:rStyle w:val="VerbatimChar"/>
        </w:rPr>
        <w:t xml:space="preserve">## Specificity                             1                  0.4286</w:t>
      </w:r>
      <w:r>
        <w:br w:type="textWrapping"/>
      </w:r>
      <w:r>
        <w:rPr>
          <w:rStyle w:val="VerbatimChar"/>
        </w:rPr>
        <w:t xml:space="preserve">## Pos Pred Value                         NA                  0.8571</w:t>
      </w:r>
      <w:r>
        <w:br w:type="textWrapping"/>
      </w:r>
      <w:r>
        <w:rPr>
          <w:rStyle w:val="VerbatimChar"/>
        </w:rPr>
        <w:t xml:space="preserve">## Neg Pred Value                         NA                  0.9375</w:t>
      </w:r>
      <w:r>
        <w:br w:type="textWrapping"/>
      </w:r>
      <w:r>
        <w:rPr>
          <w:rStyle w:val="VerbatimChar"/>
        </w:rPr>
        <w:t xml:space="preserve">## Prevalence                              0                  0.7756</w:t>
      </w:r>
      <w:r>
        <w:br w:type="textWrapping"/>
      </w:r>
      <w:r>
        <w:rPr>
          <w:rStyle w:val="VerbatimChar"/>
        </w:rPr>
        <w:t xml:space="preserve">## Detection Rate                          0                  0.7692</w:t>
      </w:r>
      <w:r>
        <w:br w:type="textWrapping"/>
      </w:r>
      <w:r>
        <w:rPr>
          <w:rStyle w:val="VerbatimChar"/>
        </w:rPr>
        <w:t xml:space="preserve">## Detection Prevalence                    0                  0.8974</w:t>
      </w:r>
      <w:r>
        <w:br w:type="textWrapping"/>
      </w:r>
      <w:r>
        <w:rPr>
          <w:rStyle w:val="VerbatimChar"/>
        </w:rPr>
        <w:t xml:space="preserve">## Balanced Accuracy                      NA                  0.7102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0.42857</w:t>
      </w:r>
      <w:r>
        <w:br w:type="textWrapping"/>
      </w:r>
      <w:r>
        <w:rPr>
          <w:rStyle w:val="VerbatimChar"/>
        </w:rPr>
        <w:t xml:space="preserve">## Specificity                        0.99174</w:t>
      </w:r>
      <w:r>
        <w:br w:type="textWrapping"/>
      </w:r>
      <w:r>
        <w:rPr>
          <w:rStyle w:val="VerbatimChar"/>
        </w:rPr>
        <w:t xml:space="preserve">## Pos Pred Value                     0.93750</w:t>
      </w:r>
      <w:r>
        <w:br w:type="textWrapping"/>
      </w:r>
      <w:r>
        <w:rPr>
          <w:rStyle w:val="VerbatimChar"/>
        </w:rPr>
        <w:t xml:space="preserve">## Neg Pred Value                     0.85714</w:t>
      </w:r>
      <w:r>
        <w:br w:type="textWrapping"/>
      </w:r>
      <w:r>
        <w:rPr>
          <w:rStyle w:val="VerbatimChar"/>
        </w:rPr>
        <w:t xml:space="preserve">## Prevalence                         0.22436</w:t>
      </w:r>
      <w:r>
        <w:br w:type="textWrapping"/>
      </w:r>
      <w:r>
        <w:rPr>
          <w:rStyle w:val="VerbatimChar"/>
        </w:rPr>
        <w:t xml:space="preserve">## Detection Rate                     0.09615</w:t>
      </w:r>
      <w:r>
        <w:br w:type="textWrapping"/>
      </w:r>
      <w:r>
        <w:rPr>
          <w:rStyle w:val="VerbatimChar"/>
        </w:rPr>
        <w:t xml:space="preserve">## Detection Prevalence               0.10256</w:t>
      </w:r>
      <w:r>
        <w:br w:type="textWrapping"/>
      </w:r>
      <w:r>
        <w:rPr>
          <w:rStyle w:val="VerbatimChar"/>
        </w:rPr>
        <w:t xml:space="preserve">## Balanced Accuracy                  0.71015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Severe Moderate Mild Food Secure</w:t>
      </w:r>
      <w:r>
        <w:br w:type="textWrapping"/>
      </w:r>
      <w:r>
        <w:rPr>
          <w:rStyle w:val="VerbatimChar"/>
        </w:rPr>
        <w:t xml:space="preserve">##   Severe          69       37    0           0</w:t>
      </w:r>
      <w:r>
        <w:br w:type="textWrapping"/>
      </w:r>
      <w:r>
        <w:rPr>
          <w:rStyle w:val="VerbatimChar"/>
        </w:rPr>
        <w:t xml:space="preserve">##   Moderate        18       32    0           0</w:t>
      </w:r>
      <w:r>
        <w:br w:type="textWrapping"/>
      </w:r>
      <w:r>
        <w:rPr>
          <w:rStyle w:val="VerbatimChar"/>
        </w:rPr>
        <w:t xml:space="preserve">##   Mild             0        0    0           0</w:t>
      </w:r>
      <w:r>
        <w:br w:type="textWrapping"/>
      </w:r>
      <w:r>
        <w:rPr>
          <w:rStyle w:val="VerbatimChar"/>
        </w:rPr>
        <w:t xml:space="preserve">##   Food Secure      0        0    0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0.6474         </w:t>
      </w:r>
      <w:r>
        <w:br w:type="textWrapping"/>
      </w:r>
      <w:r>
        <w:rPr>
          <w:rStyle w:val="VerbatimChar"/>
        </w:rPr>
        <w:t xml:space="preserve">##                  95% CI : (0.567, 0.7221)</w:t>
      </w:r>
      <w:r>
        <w:br w:type="textWrapping"/>
      </w:r>
      <w:r>
        <w:rPr>
          <w:rStyle w:val="VerbatimChar"/>
        </w:rPr>
        <w:t xml:space="preserve">##     No Information Rate : 0.5577         </w:t>
      </w:r>
      <w:r>
        <w:br w:type="textWrapping"/>
      </w:r>
      <w:r>
        <w:rPr>
          <w:rStyle w:val="VerbatimChar"/>
        </w:rPr>
        <w:t xml:space="preserve">##     P-Value [Acc &gt; NIR] : 0.01417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0.2644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Severe Class: Moderate Class: Mild</w:t>
      </w:r>
      <w:r>
        <w:br w:type="textWrapping"/>
      </w:r>
      <w:r>
        <w:rPr>
          <w:rStyle w:val="VerbatimChar"/>
        </w:rPr>
        <w:t xml:space="preserve">## Sensitivity                 0.7931          0.4638          NA</w:t>
      </w:r>
      <w:r>
        <w:br w:type="textWrapping"/>
      </w:r>
      <w:r>
        <w:rPr>
          <w:rStyle w:val="VerbatimChar"/>
        </w:rPr>
        <w:t xml:space="preserve">## Specificity                 0.4638          0.7931           1</w:t>
      </w:r>
      <w:r>
        <w:br w:type="textWrapping"/>
      </w:r>
      <w:r>
        <w:rPr>
          <w:rStyle w:val="VerbatimChar"/>
        </w:rPr>
        <w:t xml:space="preserve">## Pos Pred Value              0.6509          0.6400          NA</w:t>
      </w:r>
      <w:r>
        <w:br w:type="textWrapping"/>
      </w:r>
      <w:r>
        <w:rPr>
          <w:rStyle w:val="VerbatimChar"/>
        </w:rPr>
        <w:t xml:space="preserve">## Neg Pred Value              0.6400          0.6509          NA</w:t>
      </w:r>
      <w:r>
        <w:br w:type="textWrapping"/>
      </w:r>
      <w:r>
        <w:rPr>
          <w:rStyle w:val="VerbatimChar"/>
        </w:rPr>
        <w:t xml:space="preserve">## Prevalence                  0.5577          0.4423           0</w:t>
      </w:r>
      <w:r>
        <w:br w:type="textWrapping"/>
      </w:r>
      <w:r>
        <w:rPr>
          <w:rStyle w:val="VerbatimChar"/>
        </w:rPr>
        <w:t xml:space="preserve">## Detection Rate              0.4423          0.2051           0</w:t>
      </w:r>
      <w:r>
        <w:br w:type="textWrapping"/>
      </w:r>
      <w:r>
        <w:rPr>
          <w:rStyle w:val="VerbatimChar"/>
        </w:rPr>
        <w:t xml:space="preserve">## Detection Prevalence        0.6795          0.3205           0</w:t>
      </w:r>
      <w:r>
        <w:br w:type="textWrapping"/>
      </w:r>
      <w:r>
        <w:rPr>
          <w:rStyle w:val="VerbatimChar"/>
        </w:rPr>
        <w:t xml:space="preserve">## Balanced Accuracy           0.6284          0.6284          NA</w:t>
      </w:r>
      <w:r>
        <w:br w:type="textWrapping"/>
      </w:r>
      <w:r>
        <w:rPr>
          <w:rStyle w:val="VerbatimChar"/>
        </w:rPr>
        <w:t xml:space="preserve">##                      Class: Food Secure</w:t>
      </w:r>
      <w:r>
        <w:br w:type="textWrapping"/>
      </w:r>
      <w:r>
        <w:rPr>
          <w:rStyle w:val="VerbatimChar"/>
        </w:rPr>
        <w:t xml:space="preserve">## Sensitivity                          NA</w:t>
      </w:r>
      <w:r>
        <w:br w:type="textWrapping"/>
      </w:r>
      <w:r>
        <w:rPr>
          <w:rStyle w:val="VerbatimChar"/>
        </w:rPr>
        <w:t xml:space="preserve">## Specificity                           1</w:t>
      </w:r>
      <w:r>
        <w:br w:type="textWrapping"/>
      </w:r>
      <w:r>
        <w:rPr>
          <w:rStyle w:val="VerbatimChar"/>
        </w:rPr>
        <w:t xml:space="preserve">## Pos Pred Value                       NA</w:t>
      </w:r>
      <w:r>
        <w:br w:type="textWrapping"/>
      </w:r>
      <w:r>
        <w:rPr>
          <w:rStyle w:val="VerbatimChar"/>
        </w:rPr>
        <w:t xml:space="preserve">## Neg Pred Value                       NA</w:t>
      </w:r>
      <w:r>
        <w:br w:type="textWrapping"/>
      </w:r>
      <w:r>
        <w:rPr>
          <w:rStyle w:val="VerbatimChar"/>
        </w:rPr>
        <w:t xml:space="preserve">## Prevalence                            0</w:t>
      </w:r>
      <w:r>
        <w:br w:type="textWrapping"/>
      </w:r>
      <w:r>
        <w:rPr>
          <w:rStyle w:val="VerbatimChar"/>
        </w:rPr>
        <w:t xml:space="preserve">## Detection Rate                        0</w:t>
      </w:r>
      <w:r>
        <w:br w:type="textWrapping"/>
      </w:r>
      <w:r>
        <w:rPr>
          <w:rStyle w:val="VerbatimChar"/>
        </w:rPr>
        <w:t xml:space="preserve">## Detection Prevalence                  0</w:t>
      </w:r>
      <w:r>
        <w:br w:type="textWrapping"/>
      </w:r>
      <w:r>
        <w:rPr>
          <w:rStyle w:val="VerbatimChar"/>
        </w:rPr>
        <w:t xml:space="preserve">## Balanced Accuracy                    NA</w:t>
      </w:r>
    </w:p>
    <w:p>
      <w:pPr>
        <w:pStyle w:val="Compact"/>
        <w:numPr>
          <w:numId w:val="1010"/>
          <w:ilvl w:val="0"/>
        </w:numPr>
      </w:pPr>
      <w:r>
        <w:t xml:space="preserve">cluster predication to actual household level outcomes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172        436        637</w:t>
      </w:r>
      <w:r>
        <w:br w:type="textWrapping"/>
      </w:r>
      <w:r>
        <w:rPr>
          <w:rStyle w:val="VerbatimChar"/>
        </w:rPr>
        <w:t xml:space="preserve">##   Acceptable   73        245        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0.5461          </w:t>
      </w:r>
      <w:r>
        <w:br w:type="textWrapping"/>
      </w:r>
      <w:r>
        <w:rPr>
          <w:rStyle w:val="VerbatimChar"/>
        </w:rPr>
        <w:t xml:space="preserve">##                  95% CI : (0.5263, 0.5658)</w:t>
      </w:r>
      <w:r>
        <w:br w:type="textWrapping"/>
      </w:r>
      <w:r>
        <w:rPr>
          <w:rStyle w:val="VerbatimChar"/>
        </w:rPr>
        <w:t xml:space="preserve">##     No Information Rate : 0.6271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0.1745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0.00000            0.6402            0.5909</w:t>
      </w:r>
      <w:r>
        <w:br w:type="textWrapping"/>
      </w:r>
      <w:r>
        <w:rPr>
          <w:rStyle w:val="VerbatimChar"/>
        </w:rPr>
        <w:t xml:space="preserve">## Specificity              1.00000            0.5511            0.6566</w:t>
      </w:r>
      <w:r>
        <w:br w:type="textWrapping"/>
      </w:r>
      <w:r>
        <w:rPr>
          <w:rStyle w:val="VerbatimChar"/>
        </w:rPr>
        <w:t xml:space="preserve">## Pos Pred Value               NaN            0.3502            0.7431</w:t>
      </w:r>
      <w:r>
        <w:br w:type="textWrapping"/>
      </w:r>
      <w:r>
        <w:rPr>
          <w:rStyle w:val="VerbatimChar"/>
        </w:rPr>
        <w:t xml:space="preserve">## Neg Pred Value           0.90133            0.8021            0.4884</w:t>
      </w:r>
      <w:r>
        <w:br w:type="textWrapping"/>
      </w:r>
      <w:r>
        <w:rPr>
          <w:rStyle w:val="VerbatimChar"/>
        </w:rPr>
        <w:t xml:space="preserve">## Prevalence               0.09867            0.2743            0.6271</w:t>
      </w:r>
      <w:r>
        <w:br w:type="textWrapping"/>
      </w:r>
      <w:r>
        <w:rPr>
          <w:rStyle w:val="VerbatimChar"/>
        </w:rPr>
        <w:t xml:space="preserve">## Detection Rate           0.00000            0.1756            0.3705</w:t>
      </w:r>
      <w:r>
        <w:br w:type="textWrapping"/>
      </w:r>
      <w:r>
        <w:rPr>
          <w:rStyle w:val="VerbatimChar"/>
        </w:rPr>
        <w:t xml:space="preserve">## Detection Prevalence     0.00000            0.5014            0.4986</w:t>
      </w:r>
      <w:r>
        <w:br w:type="textWrapping"/>
      </w:r>
      <w:r>
        <w:rPr>
          <w:rStyle w:val="VerbatimChar"/>
        </w:rPr>
        <w:t xml:space="preserve">## Balanced Accuracy        0.50000            0.5956            0.6237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246             1709            368</w:t>
      </w:r>
      <w:r>
        <w:br w:type="textWrapping"/>
      </w:r>
      <w:r>
        <w:rPr>
          <w:rStyle w:val="VerbatimChar"/>
        </w:rPr>
        <w:t xml:space="preserve">##   Good Diversity               1               55           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0.7302          </w:t>
      </w:r>
      <w:r>
        <w:br w:type="textWrapping"/>
      </w:r>
      <w:r>
        <w:rPr>
          <w:rStyle w:val="VerbatimChar"/>
        </w:rPr>
        <w:t xml:space="preserve">##                  95% CI : (0.7122, 0.7475)</w:t>
      </w:r>
      <w:r>
        <w:br w:type="textWrapping"/>
      </w:r>
      <w:r>
        <w:rPr>
          <w:rStyle w:val="VerbatimChar"/>
        </w:rPr>
        <w:t xml:space="preserve">##     No Information Rate : 0.7104          </w:t>
      </w:r>
      <w:r>
        <w:br w:type="textWrapping"/>
      </w:r>
      <w:r>
        <w:rPr>
          <w:rStyle w:val="VerbatimChar"/>
        </w:rPr>
        <w:t xml:space="preserve">##     P-Value [Acc &gt; NIR] : 0.01548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0.1649          </w:t>
      </w:r>
      <w:r>
        <w:br w:type="textWrapping"/>
      </w:r>
      <w:r>
        <w:rPr>
          <w:rStyle w:val="VerbatimChar"/>
        </w:rPr>
        <w:t xml:space="preserve">##  Mcnemar's Test P-Value : &lt; 2e-16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0.00000                  0.9688</w:t>
      </w:r>
      <w:r>
        <w:br w:type="textWrapping"/>
      </w:r>
      <w:r>
        <w:rPr>
          <w:rStyle w:val="VerbatimChar"/>
        </w:rPr>
        <w:t xml:space="preserve">## Specificity                       1.00000                  0.1460</w:t>
      </w:r>
      <w:r>
        <w:br w:type="textWrapping"/>
      </w:r>
      <w:r>
        <w:rPr>
          <w:rStyle w:val="VerbatimChar"/>
        </w:rPr>
        <w:t xml:space="preserve">## Pos Pred Value                        NaN                  0.7357</w:t>
      </w:r>
      <w:r>
        <w:br w:type="textWrapping"/>
      </w:r>
      <w:r>
        <w:rPr>
          <w:rStyle w:val="VerbatimChar"/>
        </w:rPr>
        <w:t xml:space="preserve">## Neg Pred Value                    0.90052                  0.6562</w:t>
      </w:r>
      <w:r>
        <w:br w:type="textWrapping"/>
      </w:r>
      <w:r>
        <w:rPr>
          <w:rStyle w:val="VerbatimChar"/>
        </w:rPr>
        <w:t xml:space="preserve">## Prevalence                        0.09948                  0.7104</w:t>
      </w:r>
      <w:r>
        <w:br w:type="textWrapping"/>
      </w:r>
      <w:r>
        <w:rPr>
          <w:rStyle w:val="VerbatimChar"/>
        </w:rPr>
        <w:t xml:space="preserve">## Detection Rate                    0.00000                  0.6883</w:t>
      </w:r>
      <w:r>
        <w:br w:type="textWrapping"/>
      </w:r>
      <w:r>
        <w:rPr>
          <w:rStyle w:val="VerbatimChar"/>
        </w:rPr>
        <w:t xml:space="preserve">## Detection Prevalence              0.00000                  0.9356</w:t>
      </w:r>
      <w:r>
        <w:br w:type="textWrapping"/>
      </w:r>
      <w:r>
        <w:rPr>
          <w:rStyle w:val="VerbatimChar"/>
        </w:rPr>
        <w:t xml:space="preserve">## Balanced Accuracy                 0.50000                  0.5574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0.22034</w:t>
      </w:r>
      <w:r>
        <w:br w:type="textWrapping"/>
      </w:r>
      <w:r>
        <w:rPr>
          <w:rStyle w:val="VerbatimChar"/>
        </w:rPr>
        <w:t xml:space="preserve">## Specificity                        0.97215</w:t>
      </w:r>
      <w:r>
        <w:br w:type="textWrapping"/>
      </w:r>
      <w:r>
        <w:rPr>
          <w:rStyle w:val="VerbatimChar"/>
        </w:rPr>
        <w:t xml:space="preserve">## Pos Pred Value                     0.65000</w:t>
      </w:r>
      <w:r>
        <w:br w:type="textWrapping"/>
      </w:r>
      <w:r>
        <w:rPr>
          <w:rStyle w:val="VerbatimChar"/>
        </w:rPr>
        <w:t xml:space="preserve">## Neg Pred Value                     0.84158</w:t>
      </w:r>
      <w:r>
        <w:br w:type="textWrapping"/>
      </w:r>
      <w:r>
        <w:rPr>
          <w:rStyle w:val="VerbatimChar"/>
        </w:rPr>
        <w:t xml:space="preserve">## Prevalence                         0.19009</w:t>
      </w:r>
      <w:r>
        <w:br w:type="textWrapping"/>
      </w:r>
      <w:r>
        <w:rPr>
          <w:rStyle w:val="VerbatimChar"/>
        </w:rPr>
        <w:t xml:space="preserve">## Detection Rate                     0.04188</w:t>
      </w:r>
      <w:r>
        <w:br w:type="textWrapping"/>
      </w:r>
      <w:r>
        <w:rPr>
          <w:rStyle w:val="VerbatimChar"/>
        </w:rPr>
        <w:t xml:space="preserve">## Detection Prevalence               0.06444</w:t>
      </w:r>
      <w:r>
        <w:br w:type="textWrapping"/>
      </w:r>
      <w:r>
        <w:rPr>
          <w:rStyle w:val="VerbatimChar"/>
        </w:rPr>
        <w:t xml:space="preserve">## Balanced Accuracy                  0.59625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Severe Moderate Mild Food Secure</w:t>
      </w:r>
      <w:r>
        <w:br w:type="textWrapping"/>
      </w:r>
      <w:r>
        <w:rPr>
          <w:rStyle w:val="VerbatimChar"/>
        </w:rPr>
        <w:t xml:space="preserve">##   Severe        1463      352   61           0</w:t>
      </w:r>
      <w:r>
        <w:br w:type="textWrapping"/>
      </w:r>
      <w:r>
        <w:rPr>
          <w:rStyle w:val="VerbatimChar"/>
        </w:rPr>
        <w:t xml:space="preserve">##   Moderate       408      147   52           0</w:t>
      </w:r>
      <w:r>
        <w:br w:type="textWrapping"/>
      </w:r>
      <w:r>
        <w:rPr>
          <w:rStyle w:val="VerbatimChar"/>
        </w:rPr>
        <w:t xml:space="preserve">##   Mild             0        0    0           0</w:t>
      </w:r>
      <w:r>
        <w:br w:type="textWrapping"/>
      </w:r>
      <w:r>
        <w:rPr>
          <w:rStyle w:val="VerbatimChar"/>
        </w:rPr>
        <w:t xml:space="preserve">##   Food Secure      0        0    0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0.6484          </w:t>
      </w:r>
      <w:r>
        <w:br w:type="textWrapping"/>
      </w:r>
      <w:r>
        <w:rPr>
          <w:rStyle w:val="VerbatimChar"/>
        </w:rPr>
        <w:t xml:space="preserve">##                  95% CI : (0.6293, 0.6672)</w:t>
      </w:r>
      <w:r>
        <w:br w:type="textWrapping"/>
      </w:r>
      <w:r>
        <w:rPr>
          <w:rStyle w:val="VerbatimChar"/>
        </w:rPr>
        <w:t xml:space="preserve">##     No Information Rate : 0.7535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0.0785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Severe Class: Moderate Class: Mild</w:t>
      </w:r>
      <w:r>
        <w:br w:type="textWrapping"/>
      </w:r>
      <w:r>
        <w:rPr>
          <w:rStyle w:val="VerbatimChar"/>
        </w:rPr>
        <w:t xml:space="preserve">## Sensitivity                 0.7819          0.2946     0.00000</w:t>
      </w:r>
      <w:r>
        <w:br w:type="textWrapping"/>
      </w:r>
      <w:r>
        <w:rPr>
          <w:rStyle w:val="VerbatimChar"/>
        </w:rPr>
        <w:t xml:space="preserve">## Specificity                 0.3252          0.7681     1.00000</w:t>
      </w:r>
      <w:r>
        <w:br w:type="textWrapping"/>
      </w:r>
      <w:r>
        <w:rPr>
          <w:rStyle w:val="VerbatimChar"/>
        </w:rPr>
        <w:t xml:space="preserve">## Pos Pred Value              0.7799          0.2422         NaN</w:t>
      </w:r>
      <w:r>
        <w:br w:type="textWrapping"/>
      </w:r>
      <w:r>
        <w:rPr>
          <w:rStyle w:val="VerbatimChar"/>
        </w:rPr>
        <w:t xml:space="preserve">## Neg Pred Value              0.3278          0.8124     0.95449</w:t>
      </w:r>
      <w:r>
        <w:br w:type="textWrapping"/>
      </w:r>
      <w:r>
        <w:rPr>
          <w:rStyle w:val="VerbatimChar"/>
        </w:rPr>
        <w:t xml:space="preserve">## Prevalence                  0.7535          0.2010     0.04551</w:t>
      </w:r>
      <w:r>
        <w:br w:type="textWrapping"/>
      </w:r>
      <w:r>
        <w:rPr>
          <w:rStyle w:val="VerbatimChar"/>
        </w:rPr>
        <w:t xml:space="preserve">## Detection Rate              0.5892          0.0592     0.00000</w:t>
      </w:r>
      <w:r>
        <w:br w:type="textWrapping"/>
      </w:r>
      <w:r>
        <w:rPr>
          <w:rStyle w:val="VerbatimChar"/>
        </w:rPr>
        <w:t xml:space="preserve">## Detection Prevalence        0.7555          0.2445     0.00000</w:t>
      </w:r>
      <w:r>
        <w:br w:type="textWrapping"/>
      </w:r>
      <w:r>
        <w:rPr>
          <w:rStyle w:val="VerbatimChar"/>
        </w:rPr>
        <w:t xml:space="preserve">## Balanced Accuracy           0.5535          0.5314     0.50000</w:t>
      </w:r>
      <w:r>
        <w:br w:type="textWrapping"/>
      </w:r>
      <w:r>
        <w:rPr>
          <w:rStyle w:val="VerbatimChar"/>
        </w:rPr>
        <w:t xml:space="preserve">##                      Class: Food Secure</w:t>
      </w:r>
      <w:r>
        <w:br w:type="textWrapping"/>
      </w:r>
      <w:r>
        <w:rPr>
          <w:rStyle w:val="VerbatimChar"/>
        </w:rPr>
        <w:t xml:space="preserve">## Sensitivity                          NA</w:t>
      </w:r>
      <w:r>
        <w:br w:type="textWrapping"/>
      </w:r>
      <w:r>
        <w:rPr>
          <w:rStyle w:val="VerbatimChar"/>
        </w:rPr>
        <w:t xml:space="preserve">## Specificity                           1</w:t>
      </w:r>
      <w:r>
        <w:br w:type="textWrapping"/>
      </w:r>
      <w:r>
        <w:rPr>
          <w:rStyle w:val="VerbatimChar"/>
        </w:rPr>
        <w:t xml:space="preserve">## Pos Pred Value                       NA</w:t>
      </w:r>
      <w:r>
        <w:br w:type="textWrapping"/>
      </w:r>
      <w:r>
        <w:rPr>
          <w:rStyle w:val="VerbatimChar"/>
        </w:rPr>
        <w:t xml:space="preserve">## Neg Pred Value                       NA</w:t>
      </w:r>
      <w:r>
        <w:br w:type="textWrapping"/>
      </w:r>
      <w:r>
        <w:rPr>
          <w:rStyle w:val="VerbatimChar"/>
        </w:rPr>
        <w:t xml:space="preserve">## Prevalence                            0</w:t>
      </w:r>
      <w:r>
        <w:br w:type="textWrapping"/>
      </w:r>
      <w:r>
        <w:rPr>
          <w:rStyle w:val="VerbatimChar"/>
        </w:rPr>
        <w:t xml:space="preserve">## Detection Rate                        0</w:t>
      </w:r>
      <w:r>
        <w:br w:type="textWrapping"/>
      </w:r>
      <w:r>
        <w:rPr>
          <w:rStyle w:val="VerbatimChar"/>
        </w:rPr>
        <w:t xml:space="preserve">## Detection Prevalence                  0</w:t>
      </w:r>
      <w:r>
        <w:br w:type="textWrapping"/>
      </w:r>
      <w:r>
        <w:rPr>
          <w:rStyle w:val="VerbatimChar"/>
        </w:rPr>
        <w:t xml:space="preserve">## Balanced Accuracy                    NA</w:t>
      </w:r>
    </w:p>
    <w:p>
      <w:pPr>
        <w:pStyle w:val="SourceCode"/>
      </w:pPr>
      <w:r>
        <w:rPr>
          <w:rStyle w:val="VerbatimChar"/>
        </w:rPr>
        <w:t xml:space="preserve">1.  how bad it can be to just target the cluster level 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put it in SI ? </w:t>
      </w:r>
    </w:p>
    <w:p>
      <w:pPr>
        <w:pStyle w:val="Compact"/>
        <w:numPr>
          <w:numId w:val="1011"/>
          <w:ilvl w:val="0"/>
        </w:numPr>
      </w:pPr>
      <w:r>
        <w:t xml:space="preserve">2010 data (only what matters for 2010 is the tables (coefficients and variables))</w:t>
      </w:r>
    </w:p>
    <w:p>
      <w:pPr>
        <w:numPr>
          <w:numId w:val="1012"/>
          <w:ilvl w:val="0"/>
        </w:numPr>
      </w:pPr>
      <w:r>
        <w:t xml:space="preserve">regression results</w:t>
      </w:r>
    </w:p>
    <w:p>
      <w:pPr>
        <w:numPr>
          <w:numId w:val="1012"/>
          <w:ilvl w:val="0"/>
        </w:numPr>
      </w:pPr>
      <w:r>
        <w:t xml:space="preserve">discussion on the coefficients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bc05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7baf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55b4ac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6f659e86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6cec79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96f560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fd759e71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24c95db5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1414e225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e9b317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2018-04-07T05:58:29Z</dcterms:created>
  <dcterms:modified xsi:type="dcterms:W3CDTF">2018-04-07T05:58:29Z</dcterms:modified>
</cp:coreProperties>
</file>