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1A40F" w14:textId="0B7E93AD" w:rsidR="00A248FD" w:rsidRDefault="00393E6E">
      <w:r>
        <w:rPr>
          <w:rFonts w:hint="eastAsia"/>
        </w:rPr>
        <w:t>Bia</w:t>
      </w:r>
      <w:r>
        <w:t>s</w:t>
      </w:r>
    </w:p>
    <w:p w14:paraId="11F40BF9" w14:textId="1194609C" w:rsidR="00393E6E" w:rsidRDefault="00393E6E" w:rsidP="00393E6E">
      <w:pPr>
        <w:pStyle w:val="ListParagraph"/>
        <w:numPr>
          <w:ilvl w:val="0"/>
          <w:numId w:val="1"/>
        </w:numPr>
      </w:pPr>
      <w:r>
        <w:t>Cause to feel or show inclination or prejudice for or against someone or something</w:t>
      </w:r>
    </w:p>
    <w:p w14:paraId="044B0CA7" w14:textId="4B8FCB24" w:rsidR="004950BC" w:rsidRDefault="004950BC" w:rsidP="004950BC">
      <w:r>
        <w:t>Confirmation Bias</w:t>
      </w:r>
    </w:p>
    <w:p w14:paraId="01C0D309" w14:textId="75426BBA" w:rsidR="004950BC" w:rsidRDefault="004950BC" w:rsidP="004950BC">
      <w:pPr>
        <w:pStyle w:val="ListParagraph"/>
        <w:numPr>
          <w:ilvl w:val="0"/>
          <w:numId w:val="1"/>
        </w:numPr>
      </w:pPr>
      <w:r>
        <w:t>Persistence of mindset</w:t>
      </w:r>
    </w:p>
    <w:p w14:paraId="6362867B" w14:textId="77777777" w:rsidR="00CC21C6" w:rsidRDefault="004950BC" w:rsidP="00CC21C6">
      <w:pPr>
        <w:pStyle w:val="ListParagraph"/>
        <w:numPr>
          <w:ilvl w:val="1"/>
          <w:numId w:val="1"/>
        </w:numPr>
      </w:pPr>
      <w:r>
        <w:t>Humans tend to stick with an “opinion” for a long time</w:t>
      </w:r>
    </w:p>
    <w:p w14:paraId="0F2B79FA" w14:textId="77777777" w:rsidR="00CC21C6" w:rsidRDefault="00CC21C6" w:rsidP="00CC21C6">
      <w:r>
        <w:t>Visualization can support bias</w:t>
      </w:r>
    </w:p>
    <w:p w14:paraId="16594325" w14:textId="3793A086" w:rsidR="004950BC" w:rsidRDefault="00CC21C6" w:rsidP="00CC21C6">
      <w:pPr>
        <w:pStyle w:val="ListParagraph"/>
        <w:numPr>
          <w:ilvl w:val="0"/>
          <w:numId w:val="1"/>
        </w:numPr>
      </w:pPr>
      <w:r>
        <w:t>Appeals to cultural bias</w:t>
      </w:r>
      <w:r w:rsidR="004950BC">
        <w:t xml:space="preserve"> </w:t>
      </w:r>
    </w:p>
    <w:p w14:paraId="3581FDD0" w14:textId="4C629970" w:rsidR="00CC21C6" w:rsidRDefault="00CC21C6" w:rsidP="00CC21C6">
      <w:pPr>
        <w:pStyle w:val="ListParagraph"/>
        <w:numPr>
          <w:ilvl w:val="1"/>
          <w:numId w:val="1"/>
        </w:numPr>
      </w:pPr>
      <w:r>
        <w:t>Color representation of data</w:t>
      </w:r>
    </w:p>
    <w:p w14:paraId="47080AE7" w14:textId="4478AED4" w:rsidR="00CC21C6" w:rsidRDefault="00CC21C6" w:rsidP="00CC21C6">
      <w:r>
        <w:t>Graphical Bias</w:t>
      </w:r>
    </w:p>
    <w:p w14:paraId="64D7D4ED" w14:textId="56AF7529" w:rsidR="00CC21C6" w:rsidRDefault="00CC21C6" w:rsidP="00CC21C6">
      <w:pPr>
        <w:pStyle w:val="ListParagraph"/>
        <w:numPr>
          <w:ilvl w:val="0"/>
          <w:numId w:val="1"/>
        </w:numPr>
      </w:pPr>
      <w:r>
        <w:t>Perspective distortion in 3D rendering causes bias</w:t>
      </w:r>
    </w:p>
    <w:p w14:paraId="242E7EB0" w14:textId="7F029C83" w:rsidR="00CC21C6" w:rsidRDefault="00CC21C6" w:rsidP="00CC21C6">
      <w:pPr>
        <w:pStyle w:val="ListParagraph"/>
        <w:numPr>
          <w:ilvl w:val="1"/>
          <w:numId w:val="1"/>
        </w:numPr>
      </w:pPr>
      <w:r>
        <w:t>Shape</w:t>
      </w:r>
    </w:p>
    <w:p w14:paraId="223B3F2F" w14:textId="024FA64A" w:rsidR="00CC21C6" w:rsidRDefault="00CC21C6" w:rsidP="00CC21C6">
      <w:pPr>
        <w:pStyle w:val="ListParagraph"/>
        <w:numPr>
          <w:ilvl w:val="1"/>
          <w:numId w:val="1"/>
        </w:numPr>
      </w:pPr>
      <w:r>
        <w:t>Pointe of view</w:t>
      </w:r>
    </w:p>
    <w:p w14:paraId="44AB0E18" w14:textId="2465BA8E" w:rsidR="00F94B07" w:rsidRDefault="00F94B07" w:rsidP="00F94B07">
      <w:r>
        <w:t>Cognitive Biases</w:t>
      </w:r>
    </w:p>
    <w:p w14:paraId="6DB2ACC1" w14:textId="2CA1CC6A" w:rsidR="00F94B07" w:rsidRDefault="00F94B07" w:rsidP="00F94B07">
      <w:pPr>
        <w:pStyle w:val="ListParagraph"/>
        <w:numPr>
          <w:ilvl w:val="0"/>
          <w:numId w:val="1"/>
        </w:numPr>
      </w:pPr>
      <w:r>
        <w:t>Impede proper decision making</w:t>
      </w:r>
    </w:p>
    <w:p w14:paraId="562BC384" w14:textId="07EDDA45" w:rsidR="00F94B07" w:rsidRDefault="00F94B07" w:rsidP="00F94B07">
      <w:pPr>
        <w:pStyle w:val="ListParagraph"/>
        <w:numPr>
          <w:ilvl w:val="0"/>
          <w:numId w:val="1"/>
        </w:numPr>
      </w:pPr>
      <w:r>
        <w:t>Comes in many guises</w:t>
      </w:r>
    </w:p>
    <w:p w14:paraId="4ADB4070" w14:textId="53B0861B" w:rsidR="00F94B07" w:rsidRDefault="00F94B07" w:rsidP="00F94B07">
      <w:r>
        <w:t>Confirmation Bias</w:t>
      </w:r>
    </w:p>
    <w:p w14:paraId="36158A82" w14:textId="24A4FD9D" w:rsidR="00F94B07" w:rsidRDefault="00F94B07" w:rsidP="00F94B07">
      <w:pPr>
        <w:pStyle w:val="ListParagraph"/>
        <w:numPr>
          <w:ilvl w:val="0"/>
          <w:numId w:val="1"/>
        </w:numPr>
      </w:pPr>
      <w:r>
        <w:t>Favor information that confirms previously held beliefs</w:t>
      </w:r>
    </w:p>
    <w:p w14:paraId="68A2478D" w14:textId="0CB13DF0" w:rsidR="00F94B07" w:rsidRDefault="00F94B07" w:rsidP="00F94B07">
      <w:pPr>
        <w:pStyle w:val="ListParagraph"/>
        <w:numPr>
          <w:ilvl w:val="0"/>
          <w:numId w:val="1"/>
        </w:numPr>
      </w:pPr>
      <w:r>
        <w:t>Example</w:t>
      </w:r>
    </w:p>
    <w:p w14:paraId="06A1E739" w14:textId="707290BA" w:rsidR="00F94B07" w:rsidRDefault="00F94B07" w:rsidP="00F94B07">
      <w:pPr>
        <w:pStyle w:val="ListParagraph"/>
        <w:numPr>
          <w:ilvl w:val="1"/>
          <w:numId w:val="1"/>
        </w:numPr>
      </w:pPr>
      <w:r>
        <w:t>Clustering</w:t>
      </w:r>
    </w:p>
    <w:p w14:paraId="762717DE" w14:textId="3520AB72" w:rsidR="00F94B07" w:rsidRDefault="00F94B07" w:rsidP="00F94B07">
      <w:r>
        <w:t>Hindsight Bias</w:t>
      </w:r>
    </w:p>
    <w:p w14:paraId="415E09E8" w14:textId="370BC207" w:rsidR="00F94B07" w:rsidRDefault="00F94B07" w:rsidP="00F94B07">
      <w:pPr>
        <w:pStyle w:val="ListParagraph"/>
        <w:numPr>
          <w:ilvl w:val="0"/>
          <w:numId w:val="1"/>
        </w:numPr>
      </w:pPr>
      <w:r>
        <w:t>See events, even random ones, as more predictable than they are</w:t>
      </w:r>
    </w:p>
    <w:p w14:paraId="591F5CEF" w14:textId="4D14AFF0" w:rsidR="00F94B07" w:rsidRDefault="00F94B07" w:rsidP="00F94B07">
      <w:pPr>
        <w:pStyle w:val="ListParagraph"/>
        <w:numPr>
          <w:ilvl w:val="1"/>
          <w:numId w:val="1"/>
        </w:numPr>
      </w:pPr>
      <w:r>
        <w:t>l</w:t>
      </w:r>
      <w:r w:rsidRPr="00F94B07">
        <w:t>ook back on events and believe that we “knew it all along”</w:t>
      </w:r>
    </w:p>
    <w:p w14:paraId="2DAE6DD8" w14:textId="4D78FA4B" w:rsidR="00F94B07" w:rsidRDefault="00F94B07" w:rsidP="00F94B07">
      <w:r w:rsidRPr="00F94B07">
        <w:t xml:space="preserve">Anchoring </w:t>
      </w:r>
      <w:r>
        <w:t>Bias</w:t>
      </w:r>
    </w:p>
    <w:p w14:paraId="2CD9730E" w14:textId="07A0E6EA" w:rsidR="00F94B07" w:rsidRDefault="00F94B07" w:rsidP="00F94B07">
      <w:pPr>
        <w:pStyle w:val="ListParagraph"/>
        <w:numPr>
          <w:ilvl w:val="0"/>
          <w:numId w:val="1"/>
        </w:numPr>
      </w:pPr>
      <w:r>
        <w:t>Tendency to be overly influenced by the first piece of information that we hear or see</w:t>
      </w:r>
    </w:p>
    <w:p w14:paraId="3475FEEF" w14:textId="0940E26E" w:rsidR="00F94B07" w:rsidRDefault="00F94B07" w:rsidP="00F94B07">
      <w:pPr>
        <w:pStyle w:val="ListParagraph"/>
        <w:numPr>
          <w:ilvl w:val="0"/>
          <w:numId w:val="1"/>
        </w:numPr>
      </w:pPr>
      <w:r>
        <w:t>AKA pri</w:t>
      </w:r>
      <w:r>
        <w:rPr>
          <w:rFonts w:hint="eastAsia"/>
        </w:rPr>
        <w:t>ming</w:t>
      </w:r>
    </w:p>
    <w:p w14:paraId="193B59A0" w14:textId="3A7CD340" w:rsidR="00F94B07" w:rsidRDefault="00F94B07" w:rsidP="00F94B07">
      <w:pPr>
        <w:pStyle w:val="ListParagraph"/>
        <w:numPr>
          <w:ilvl w:val="1"/>
          <w:numId w:val="1"/>
        </w:numPr>
      </w:pPr>
      <w:r>
        <w:t>Example</w:t>
      </w:r>
    </w:p>
    <w:p w14:paraId="61C11CCF" w14:textId="40679BE0" w:rsidR="00F94B07" w:rsidRDefault="00F94B07" w:rsidP="00F94B07">
      <w:pPr>
        <w:pStyle w:val="ListParagraph"/>
        <w:numPr>
          <w:ilvl w:val="2"/>
          <w:numId w:val="1"/>
        </w:numPr>
      </w:pPr>
      <w:r>
        <w:t>First price heard in pricing negotiation</w:t>
      </w:r>
    </w:p>
    <w:p w14:paraId="61D3B2DF" w14:textId="42C7552E" w:rsidR="00F94B07" w:rsidRDefault="00F94B07" w:rsidP="00F94B07">
      <w:pPr>
        <w:pStyle w:val="ListParagraph"/>
        <w:numPr>
          <w:ilvl w:val="2"/>
          <w:numId w:val="1"/>
        </w:numPr>
      </w:pPr>
      <w:r>
        <w:t>Separability study by Valdez</w:t>
      </w:r>
    </w:p>
    <w:p w14:paraId="741BAC0F" w14:textId="3E2BC305" w:rsidR="00F94B07" w:rsidRDefault="00F94B07" w:rsidP="00F94B07">
      <w:r>
        <w:t>The Availability Heuristic</w:t>
      </w:r>
    </w:p>
    <w:p w14:paraId="23FB49FD" w14:textId="32310B77" w:rsidR="00F94B07" w:rsidRDefault="00F94B07" w:rsidP="00F94B07">
      <w:pPr>
        <w:pStyle w:val="ListParagraph"/>
        <w:numPr>
          <w:ilvl w:val="0"/>
          <w:numId w:val="1"/>
        </w:numPr>
      </w:pPr>
      <w:r>
        <w:t>A strategy that people use to make quick decision</w:t>
      </w:r>
    </w:p>
    <w:p w14:paraId="1E91ADEC" w14:textId="1CA4B106" w:rsidR="00F94B07" w:rsidRDefault="00F94B07" w:rsidP="00F94B07">
      <w:pPr>
        <w:pStyle w:val="ListParagraph"/>
        <w:numPr>
          <w:ilvl w:val="1"/>
          <w:numId w:val="1"/>
        </w:numPr>
      </w:pPr>
      <w:r>
        <w:t>This can lead to systematic errors, misconception, prejudices</w:t>
      </w:r>
    </w:p>
    <w:p w14:paraId="7527E9F3" w14:textId="1FCF2957" w:rsidR="00D72892" w:rsidRDefault="00D72892" w:rsidP="00D72892">
      <w:pPr>
        <w:pStyle w:val="ListParagraph"/>
        <w:numPr>
          <w:ilvl w:val="0"/>
          <w:numId w:val="1"/>
        </w:numPr>
      </w:pPr>
      <w:r>
        <w:t>Examples:</w:t>
      </w:r>
    </w:p>
    <w:p w14:paraId="69719EB5" w14:textId="627F7BDD" w:rsidR="00D72892" w:rsidRDefault="00D72892" w:rsidP="00D72892">
      <w:pPr>
        <w:pStyle w:val="ListParagraph"/>
        <w:numPr>
          <w:ilvl w:val="1"/>
          <w:numId w:val="1"/>
        </w:numPr>
      </w:pPr>
      <w:r>
        <w:t>Smokers who have never known someone to die of a smoking-related illness, might underestimate the health risks of smoking</w:t>
      </w:r>
    </w:p>
    <w:p w14:paraId="4FBFCB2A" w14:textId="48A38D07" w:rsidR="005C535F" w:rsidRDefault="005C535F" w:rsidP="00D72892">
      <w:pPr>
        <w:pStyle w:val="ListParagraph"/>
        <w:numPr>
          <w:ilvl w:val="1"/>
          <w:numId w:val="1"/>
        </w:numPr>
      </w:pPr>
      <w:r>
        <w:lastRenderedPageBreak/>
        <w:t>Death from COVID-19 (wear mask)</w:t>
      </w:r>
    </w:p>
    <w:p w14:paraId="456610B2" w14:textId="4A5E9048" w:rsidR="005C535F" w:rsidRDefault="005C535F" w:rsidP="005C535F">
      <w:pPr>
        <w:pStyle w:val="ListParagraph"/>
        <w:numPr>
          <w:ilvl w:val="0"/>
          <w:numId w:val="1"/>
        </w:numPr>
      </w:pPr>
      <w:r>
        <w:t>Visualization can help overcome this problem</w:t>
      </w:r>
    </w:p>
    <w:p w14:paraId="28D205AE" w14:textId="4E87C756" w:rsidR="005C535F" w:rsidRDefault="005C535F" w:rsidP="005C535F">
      <w:pPr>
        <w:pStyle w:val="ListParagraph"/>
        <w:numPr>
          <w:ilvl w:val="1"/>
          <w:numId w:val="1"/>
        </w:numPr>
      </w:pPr>
      <w:r>
        <w:t>It can alter the way our memory stores the events for later recall, so as to improve user’s long-term intuitions</w:t>
      </w:r>
    </w:p>
    <w:p w14:paraId="2AABCE6A" w14:textId="6953F907" w:rsidR="00F94B07" w:rsidRDefault="005C535F" w:rsidP="005C535F">
      <w:r>
        <w:t>The Halo Effect</w:t>
      </w:r>
    </w:p>
    <w:p w14:paraId="55857096" w14:textId="315D23DE" w:rsidR="005C535F" w:rsidRDefault="005C535F" w:rsidP="005C535F">
      <w:pPr>
        <w:pStyle w:val="ListParagraph"/>
        <w:numPr>
          <w:ilvl w:val="0"/>
          <w:numId w:val="1"/>
        </w:numPr>
      </w:pPr>
      <w:r>
        <w:t>AKA Physical attractiveness stereotype</w:t>
      </w:r>
    </w:p>
    <w:p w14:paraId="09BCA7F3" w14:textId="269BF0D2" w:rsidR="005C535F" w:rsidRDefault="005C535F" w:rsidP="005C535F">
      <w:pPr>
        <w:pStyle w:val="ListParagraph"/>
        <w:numPr>
          <w:ilvl w:val="0"/>
          <w:numId w:val="1"/>
        </w:numPr>
      </w:pPr>
      <w:r>
        <w:t>Plain charts vs fancy vs really fancy</w:t>
      </w:r>
    </w:p>
    <w:p w14:paraId="47728114" w14:textId="3F5130D0" w:rsidR="009B7D6F" w:rsidRDefault="009B7D6F" w:rsidP="009B7D6F">
      <w:r>
        <w:t>Other biasses</w:t>
      </w:r>
    </w:p>
    <w:p w14:paraId="29C8BF26" w14:textId="0EB42667" w:rsidR="009B7D6F" w:rsidRDefault="009B7D6F" w:rsidP="009B7D6F">
      <w:pPr>
        <w:pStyle w:val="ListParagraph"/>
        <w:numPr>
          <w:ilvl w:val="0"/>
          <w:numId w:val="2"/>
        </w:numPr>
      </w:pPr>
      <w:r>
        <w:t>The Optimism Bias</w:t>
      </w:r>
    </w:p>
    <w:p w14:paraId="3031E9DA" w14:textId="3977F653" w:rsidR="009B7D6F" w:rsidRDefault="009B7D6F" w:rsidP="009B7D6F">
      <w:pPr>
        <w:pStyle w:val="ListParagraph"/>
        <w:numPr>
          <w:ilvl w:val="1"/>
          <w:numId w:val="2"/>
        </w:numPr>
      </w:pPr>
      <w:r>
        <w:t>Overestimating the likelihood that good things will happen while underestimated the probability that negative events will occur</w:t>
      </w:r>
    </w:p>
    <w:p w14:paraId="4A319136" w14:textId="0F75FFC8" w:rsidR="009B7D6F" w:rsidRDefault="009B7D6F" w:rsidP="009B7D6F">
      <w:pPr>
        <w:pStyle w:val="ListParagraph"/>
        <w:numPr>
          <w:ilvl w:val="0"/>
          <w:numId w:val="2"/>
        </w:numPr>
      </w:pPr>
      <w:r>
        <w:t>The self-serving bias</w:t>
      </w:r>
    </w:p>
    <w:p w14:paraId="3CE24A69" w14:textId="1D4C11DD" w:rsidR="009B7D6F" w:rsidRDefault="009B7D6F" w:rsidP="009B7D6F">
      <w:pPr>
        <w:pStyle w:val="ListParagraph"/>
        <w:numPr>
          <w:ilvl w:val="1"/>
          <w:numId w:val="2"/>
        </w:numPr>
      </w:pPr>
      <w:r>
        <w:t>Give yourself credit for successes  but lay the blame for failures on outside causes</w:t>
      </w:r>
    </w:p>
    <w:p w14:paraId="0A56086E" w14:textId="1FEE2690" w:rsidR="009B7D6F" w:rsidRDefault="009B7D6F" w:rsidP="009B7D6F">
      <w:pPr>
        <w:pStyle w:val="ListParagraph"/>
        <w:numPr>
          <w:ilvl w:val="0"/>
          <w:numId w:val="2"/>
        </w:numPr>
      </w:pPr>
      <w:r>
        <w:t>The false consensus effect</w:t>
      </w:r>
    </w:p>
    <w:p w14:paraId="0E4A2ED1" w14:textId="0B5A2463" w:rsidR="009B7D6F" w:rsidRDefault="009B7D6F" w:rsidP="009B7D6F">
      <w:pPr>
        <w:pStyle w:val="ListParagraph"/>
        <w:numPr>
          <w:ilvl w:val="1"/>
          <w:numId w:val="2"/>
        </w:numPr>
      </w:pPr>
      <w:r>
        <w:t>Spend too much time with like-minded people</w:t>
      </w:r>
    </w:p>
    <w:p w14:paraId="1C32A084" w14:textId="3400E0AE" w:rsidR="009B7D6F" w:rsidRDefault="009B7D6F" w:rsidP="009B7D6F">
      <w:pPr>
        <w:pStyle w:val="ListParagraph"/>
        <w:numPr>
          <w:ilvl w:val="1"/>
          <w:numId w:val="2"/>
        </w:numPr>
      </w:pPr>
      <w:r>
        <w:t>User studies often fall victim to that</w:t>
      </w:r>
    </w:p>
    <w:p w14:paraId="20B8348D" w14:textId="3B069806" w:rsidR="009B7D6F" w:rsidRDefault="009B7D6F" w:rsidP="009B7D6F">
      <w:pPr>
        <w:pStyle w:val="ListParagraph"/>
        <w:numPr>
          <w:ilvl w:val="0"/>
          <w:numId w:val="2"/>
        </w:numPr>
      </w:pPr>
      <w:r>
        <w:t>Solution</w:t>
      </w:r>
    </w:p>
    <w:p w14:paraId="0702E5AA" w14:textId="7649E054" w:rsidR="009B7D6F" w:rsidRDefault="009B7D6F" w:rsidP="009B7D6F">
      <w:pPr>
        <w:pStyle w:val="ListParagraph"/>
        <w:numPr>
          <w:ilvl w:val="1"/>
          <w:numId w:val="2"/>
        </w:numPr>
      </w:pPr>
      <w:r>
        <w:t>Look at data in several ways</w:t>
      </w:r>
    </w:p>
    <w:p w14:paraId="0B2FF67F" w14:textId="2099A20F" w:rsidR="009B7D6F" w:rsidRDefault="009B7D6F" w:rsidP="009B7D6F">
      <w:pPr>
        <w:pStyle w:val="ListParagraph"/>
        <w:numPr>
          <w:ilvl w:val="1"/>
          <w:numId w:val="2"/>
        </w:numPr>
      </w:pPr>
      <w:r>
        <w:t>Visualize different metrics computed from the data</w:t>
      </w:r>
    </w:p>
    <w:p w14:paraId="40EADFCF" w14:textId="18DB6A24" w:rsidR="009B7D6F" w:rsidRDefault="009B7D6F" w:rsidP="009B7D6F">
      <w:r>
        <w:t>Selection Bias</w:t>
      </w:r>
    </w:p>
    <w:p w14:paraId="3483A26C" w14:textId="4CD0151D" w:rsidR="009B7D6F" w:rsidRDefault="009B7D6F" w:rsidP="009B7D6F">
      <w:pPr>
        <w:pStyle w:val="ListParagraph"/>
        <w:numPr>
          <w:ilvl w:val="0"/>
          <w:numId w:val="2"/>
        </w:numPr>
      </w:pPr>
      <w:r>
        <w:t>Occurs when the data sample is not an accurate representation of population</w:t>
      </w:r>
    </w:p>
    <w:p w14:paraId="65C6D5EB" w14:textId="0008EE1B" w:rsidR="009B7D6F" w:rsidRDefault="009B7D6F" w:rsidP="009B7D6F">
      <w:pPr>
        <w:pStyle w:val="ListParagraph"/>
        <w:numPr>
          <w:ilvl w:val="1"/>
          <w:numId w:val="2"/>
        </w:numPr>
      </w:pPr>
      <w:r>
        <w:t>Sampling bias</w:t>
      </w:r>
    </w:p>
    <w:p w14:paraId="71A32FE3" w14:textId="65577737" w:rsidR="009B7D6F" w:rsidRDefault="009B7D6F" w:rsidP="009B7D6F">
      <w:pPr>
        <w:pStyle w:val="ListParagraph"/>
        <w:numPr>
          <w:ilvl w:val="1"/>
          <w:numId w:val="2"/>
        </w:numPr>
      </w:pPr>
      <w:r>
        <w:t>Time bias</w:t>
      </w:r>
    </w:p>
    <w:p w14:paraId="678564F3" w14:textId="7EA4AEA8" w:rsidR="009B7D6F" w:rsidRDefault="009B7D6F" w:rsidP="009B7D6F">
      <w:pPr>
        <w:pStyle w:val="ListParagraph"/>
        <w:numPr>
          <w:ilvl w:val="2"/>
          <w:numId w:val="2"/>
        </w:numPr>
      </w:pPr>
      <w:r>
        <w:t>Occur when sampling is terminated too early</w:t>
      </w:r>
    </w:p>
    <w:p w14:paraId="5D9A6C24" w14:textId="43F3DA53" w:rsidR="009B7D6F" w:rsidRDefault="009B7D6F" w:rsidP="009B7D6F">
      <w:pPr>
        <w:pStyle w:val="ListParagraph"/>
        <w:numPr>
          <w:ilvl w:val="1"/>
          <w:numId w:val="2"/>
        </w:numPr>
      </w:pPr>
      <w:r>
        <w:t>Attrition bias</w:t>
      </w:r>
    </w:p>
    <w:p w14:paraId="7D0B80A2" w14:textId="4E60BFB3" w:rsidR="00412E7E" w:rsidRDefault="00412E7E" w:rsidP="00412E7E">
      <w:pPr>
        <w:pStyle w:val="ListParagraph"/>
        <w:numPr>
          <w:ilvl w:val="2"/>
          <w:numId w:val="2"/>
        </w:numPr>
      </w:pPr>
      <w:r>
        <w:t>Loss of participants over time</w:t>
      </w:r>
    </w:p>
    <w:p w14:paraId="70A717B2" w14:textId="68A34F33" w:rsidR="00412E7E" w:rsidRDefault="00412E7E" w:rsidP="00412E7E">
      <w:pPr>
        <w:pStyle w:val="ListParagraph"/>
        <w:numPr>
          <w:ilvl w:val="1"/>
          <w:numId w:val="2"/>
        </w:numPr>
      </w:pPr>
      <w:r>
        <w:t xml:space="preserve">Cherry picking </w:t>
      </w:r>
    </w:p>
    <w:p w14:paraId="5C225867" w14:textId="6B74768C" w:rsidR="00412E7E" w:rsidRDefault="00412E7E" w:rsidP="00412E7E">
      <w:pPr>
        <w:pStyle w:val="ListParagraph"/>
        <w:numPr>
          <w:ilvl w:val="2"/>
          <w:numId w:val="2"/>
        </w:numPr>
      </w:pPr>
      <w:r>
        <w:t>When one only uses the favored samples</w:t>
      </w:r>
    </w:p>
    <w:p w14:paraId="69D587CB" w14:textId="65DA0CC7" w:rsidR="00412E7E" w:rsidRDefault="00412E7E" w:rsidP="00412E7E">
      <w:pPr>
        <w:pStyle w:val="ListParagraph"/>
        <w:numPr>
          <w:ilvl w:val="1"/>
          <w:numId w:val="2"/>
        </w:numPr>
      </w:pPr>
      <w:r>
        <w:t>Rejection of considered bad (loss of objectivity)</w:t>
      </w:r>
    </w:p>
    <w:p w14:paraId="7929152B" w14:textId="60009B7D" w:rsidR="00412E7E" w:rsidRDefault="00412E7E" w:rsidP="00412E7E">
      <w:pPr>
        <w:pStyle w:val="ListParagraph"/>
        <w:numPr>
          <w:ilvl w:val="1"/>
          <w:numId w:val="2"/>
        </w:numPr>
      </w:pPr>
      <w:r>
        <w:t xml:space="preserve">Susceptibility bias </w:t>
      </w:r>
    </w:p>
    <w:p w14:paraId="2E7B9993" w14:textId="77777777" w:rsidR="00412E7E" w:rsidRDefault="00412E7E" w:rsidP="00412E7E">
      <w:pPr>
        <w:pStyle w:val="ListParagraph"/>
        <w:numPr>
          <w:ilvl w:val="2"/>
          <w:numId w:val="2"/>
        </w:numPr>
      </w:pPr>
      <w:r>
        <w:t>Example</w:t>
      </w:r>
    </w:p>
    <w:p w14:paraId="1259E946" w14:textId="6E3556B4" w:rsidR="00412E7E" w:rsidRDefault="00412E7E" w:rsidP="00412E7E">
      <w:pPr>
        <w:pStyle w:val="ListParagraph"/>
        <w:numPr>
          <w:ilvl w:val="3"/>
          <w:numId w:val="2"/>
        </w:numPr>
      </w:pPr>
      <w:r>
        <w:t>When one disease predisposes for a second disease, and the treatment for the first disease erroneously appears to predispose to the second disease</w:t>
      </w:r>
    </w:p>
    <w:p w14:paraId="0F4C2A69" w14:textId="21F7477A" w:rsidR="00412E7E" w:rsidRDefault="00412E7E" w:rsidP="00412E7E">
      <w:r>
        <w:t>Attraction bias</w:t>
      </w:r>
    </w:p>
    <w:p w14:paraId="267DC500" w14:textId="5D30C118" w:rsidR="00412E7E" w:rsidRDefault="00CC7F89" w:rsidP="00412E7E">
      <w:pPr>
        <w:pStyle w:val="ListParagraph"/>
        <w:numPr>
          <w:ilvl w:val="0"/>
          <w:numId w:val="2"/>
        </w:numPr>
      </w:pPr>
      <w:r>
        <w:t xml:space="preserve">Adding the inferior option to emphasize the </w:t>
      </w:r>
      <w:r w:rsidR="00293B2D">
        <w:t>other options</w:t>
      </w:r>
    </w:p>
    <w:p w14:paraId="7A1168EF" w14:textId="7B6C940A" w:rsidR="00293B2D" w:rsidRDefault="00293B2D" w:rsidP="00293B2D">
      <w:pPr>
        <w:pStyle w:val="ListParagraph"/>
        <w:numPr>
          <w:ilvl w:val="0"/>
          <w:numId w:val="2"/>
        </w:numPr>
      </w:pPr>
      <w:r>
        <w:t>Placement of decoys will always make A or C most attractive in selection and attention tasks</w:t>
      </w:r>
    </w:p>
    <w:p w14:paraId="0F7848DC" w14:textId="26F43455" w:rsidR="00290FE5" w:rsidRDefault="00290FE5" w:rsidP="00293B2D">
      <w:pPr>
        <w:pStyle w:val="ListParagraph"/>
        <w:numPr>
          <w:ilvl w:val="0"/>
          <w:numId w:val="2"/>
        </w:numPr>
      </w:pPr>
      <w:bookmarkStart w:id="0" w:name="_GoBack"/>
      <w:r w:rsidRPr="00290FE5">
        <w:rPr>
          <w:noProof/>
        </w:rPr>
        <w:lastRenderedPageBreak/>
        <w:drawing>
          <wp:inline distT="0" distB="0" distL="0" distR="0" wp14:anchorId="5D3FC89C" wp14:editId="5EBD8069">
            <wp:extent cx="5314950" cy="26289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9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A76C9"/>
    <w:multiLevelType w:val="hybridMultilevel"/>
    <w:tmpl w:val="C2305FC8"/>
    <w:lvl w:ilvl="0" w:tplc="CBE243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F4382"/>
    <w:multiLevelType w:val="hybridMultilevel"/>
    <w:tmpl w:val="D5047772"/>
    <w:lvl w:ilvl="0" w:tplc="CBE243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0A"/>
    <w:rsid w:val="000A1A7B"/>
    <w:rsid w:val="00290FE5"/>
    <w:rsid w:val="00293B2D"/>
    <w:rsid w:val="002E7F0A"/>
    <w:rsid w:val="00393E6E"/>
    <w:rsid w:val="00412E7E"/>
    <w:rsid w:val="00445271"/>
    <w:rsid w:val="004950BC"/>
    <w:rsid w:val="005C535F"/>
    <w:rsid w:val="0088178C"/>
    <w:rsid w:val="008C0C89"/>
    <w:rsid w:val="008C7C66"/>
    <w:rsid w:val="009B7D6F"/>
    <w:rsid w:val="00A248FD"/>
    <w:rsid w:val="00CC21C6"/>
    <w:rsid w:val="00CC7F89"/>
    <w:rsid w:val="00D72892"/>
    <w:rsid w:val="00E933E8"/>
    <w:rsid w:val="00EE42EA"/>
    <w:rsid w:val="00F9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C363"/>
  <w15:chartTrackingRefBased/>
  <w15:docId w15:val="{67D7DF1F-3B36-487E-BE08-EF24C227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A7B"/>
    <w:pPr>
      <w:spacing w:line="256" w:lineRule="auto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5271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5271"/>
    <w:pPr>
      <w:keepNext/>
      <w:keepLines/>
      <w:spacing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527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271"/>
    <w:rPr>
      <w:rFonts w:eastAsiaTheme="majorEastAsia" w:cstheme="majorBidi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5271"/>
    <w:rPr>
      <w:rFonts w:eastAsiaTheme="majorEastAsia" w:cstheme="majorBidi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5271"/>
    <w:rPr>
      <w:rFonts w:eastAsiaTheme="majorEastAsia" w:cstheme="majorBidi"/>
      <w:sz w:val="32"/>
    </w:rPr>
  </w:style>
  <w:style w:type="paragraph" w:styleId="ListParagraph">
    <w:name w:val="List Paragraph"/>
    <w:basedOn w:val="Normal"/>
    <w:uiPriority w:val="34"/>
    <w:qFormat/>
    <w:rsid w:val="00393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2</cp:revision>
  <dcterms:created xsi:type="dcterms:W3CDTF">2023-03-12T05:56:00Z</dcterms:created>
  <dcterms:modified xsi:type="dcterms:W3CDTF">2023-03-13T04:55:00Z</dcterms:modified>
</cp:coreProperties>
</file>