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社团管理网站</w:t>
      </w:r>
      <w:bookmarkStart w:id="0" w:name="_GoBack"/>
      <w:bookmarkEnd w:id="0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使用说明书</w:t>
      </w:r>
    </w:p>
    <w:p>
      <w:pPr>
        <w:pStyle w:val="2"/>
        <w:keepNext w:val="0"/>
        <w:keepLines w:val="0"/>
        <w:widowControl/>
        <w:suppressLineNumbers w:val="0"/>
        <w:spacing w:before="288" w:beforeAutospacing="0" w:after="192" w:afterAutospacing="0" w:line="15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eastAsia" w:ascii="Times New Roman" w:hAnsi="Times New Roman" w:cs="Times New Roman"/>
          <w:b/>
          <w:i w:val="0"/>
          <w:caps w:val="0"/>
          <w:color w:val="24292E"/>
          <w:spacing w:val="0"/>
          <w:sz w:val="26"/>
          <w:szCs w:val="26"/>
          <w:lang w:val="en-US" w:eastAsia="zh-CN"/>
        </w:rPr>
        <w:t>1.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  <w:t>环境搭建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1.数据库（MySQL）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新建数据库名称为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a，执行压缩包中的数据库文件（a.sql），完成数据库的建立。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53" w:beforeAutospacing="0" w:after="0" w:afterAutospacing="1"/>
        <w:ind w:firstLine="420" w:firstLineChars="0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Tomcat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="360" w:leftChars="0" w:firstLine="416" w:firstLineChars="0"/>
        <w:jc w:val="left"/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8"/>
          <w:szCs w:val="28"/>
          <w:shd w:val="clear" w:fill="FFFFFF"/>
        </w:rPr>
        <w:t>把war包拷贝到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w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8"/>
          <w:szCs w:val="28"/>
          <w:shd w:val="clear" w:fill="FFFFFF"/>
        </w:rPr>
        <w:t>ebapps文件夹下，启动Tomcat，等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Tomcat启动完成后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8"/>
          <w:szCs w:val="28"/>
          <w:shd w:val="clear" w:fill="FFFFFF"/>
        </w:rPr>
        <w:t>可以发现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w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8"/>
          <w:szCs w:val="28"/>
          <w:shd w:val="clear" w:fill="FFFFFF"/>
        </w:rPr>
        <w:t>ebapps文件夹下出现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association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28"/>
          <w:szCs w:val="28"/>
          <w:shd w:val="clear" w:fill="FFFFFF"/>
        </w:rPr>
        <w:t>文件夹。则Tomcat配置完成。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配置文件的更改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30"/>
          <w:szCs w:val="30"/>
          <w:shd w:val="clear" w:fill="FFFFFF"/>
        </w:rPr>
        <w:t>配置文件位置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Tomcat\webapps\association</w:t>
      </w:r>
      <w:r>
        <w:rPr>
          <w:rFonts w:hint="eastAsia" w:ascii="宋体" w:hAnsi="宋体" w:eastAsia="宋体" w:cs="宋体"/>
          <w:b w:val="0"/>
          <w:i w:val="0"/>
          <w:caps w:val="0"/>
          <w:color w:val="24292E"/>
          <w:spacing w:val="0"/>
          <w:sz w:val="30"/>
          <w:szCs w:val="30"/>
          <w:shd w:val="clear" w:fill="FFFFFF"/>
        </w:rPr>
        <w:t>\WEB-INF\classes目录下的config.properties文件，使用文本编辑器打开，其内容如下：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062095" cy="132588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需要将db_url,db_user,db_pass改写为自己的数据库的地址，用户名，密码。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62432"/>
    <w:multiLevelType w:val="singleLevel"/>
    <w:tmpl w:val="5A46243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339BA"/>
    <w:rsid w:val="58063646"/>
    <w:rsid w:val="7EC8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♛</cp:lastModifiedBy>
  <dcterms:modified xsi:type="dcterms:W3CDTF">2017-12-29T11:54:31Z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