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结果面板的</w:t>
      </w:r>
      <w:r>
        <w:t xml:space="preserve"> </w:t>
      </w:r>
      <w:r>
        <w:rPr>
          <w:rFonts w:hint="eastAsia"/>
          <w:b/>
          <w:bCs/>
        </w:rPr>
        <w:t xml:space="preserve">收敛诊断</w:t>
      </w:r>
      <w:r>
        <w:t xml:space="preserve"> </w:t>
      </w:r>
      <w:r>
        <w:rPr>
          <w:rFonts w:hint="eastAsia"/>
        </w:rPr>
        <w:t xml:space="preserve">不是“再算一次”。它先汇总已经存在的专项记录：</w:t>
      </w:r>
      <w:r>
        <w:t xml:space="preserve"> </w:t>
      </w:r>
      <w:r>
        <w:t xml:space="preserve">B31 </w:t>
      </w:r>
      <w:r>
        <w:rPr>
          <w:rFonts w:hint="eastAsia"/>
        </w:rPr>
        <w:t xml:space="preserve">多档网格看最大节点位移，节点实体优先看</w:t>
      </w:r>
      <w:r>
        <w:t xml:space="preserve"> 0.4t/1.0t </w:t>
      </w:r>
      <w:r>
        <w:rPr>
          <w:rFonts w:hint="eastAsia"/>
        </w:rPr>
        <w:t xml:space="preserve">热点应力，非线性分析</w:t>
      </w:r>
      <w:r>
        <w:t xml:space="preserve"> </w:t>
      </w:r>
      <w:r>
        <w:rPr>
          <w:rFonts w:hint="eastAsia"/>
        </w:rPr>
        <w:t xml:space="preserve">看每个荷载增量的最终残差。如果当前只有普通线性梁结果，它会明确写“尚未执行</w:t>
      </w:r>
      <w:r>
        <w:t xml:space="preserve"> </w:t>
      </w:r>
      <w:r>
        <w:rPr>
          <w:rFonts w:hint="eastAsia"/>
        </w:rPr>
        <w:t xml:space="preserve">专项细化”；云图的</w:t>
      </w:r>
      <w:r>
        <w:t xml:space="preserve"> 41 </w:t>
      </w:r>
      <w:r>
        <w:rPr>
          <w:rFonts w:hint="eastAsia"/>
        </w:rPr>
        <w:t xml:space="preserve">个显示点只让颜色更细腻，不能当成</w:t>
      </w:r>
      <w:r>
        <w:t xml:space="preserve"> 41 </w:t>
      </w:r>
      <w:r>
        <w:rPr>
          <w:rFonts w:hint="eastAsia"/>
        </w:rPr>
        <w:t xml:space="preserve">个分析单元。</w:t>
      </w:r>
    </w:p>
    <w:p>
      <w:pPr>
        <w:pStyle w:val="BodyText"/>
      </w:pPr>
      <w:r>
        <w:rPr>
          <w:rFonts w:hint="eastAsia"/>
        </w:rPr>
        <w:t xml:space="preserve">选择圆管节点并启动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t xml:space="preserve"> </w:t>
      </w:r>
      <w:r>
        <w:rPr>
          <w:rFonts w:hint="eastAsia"/>
        </w:rPr>
        <w:t xml:space="preserve">时，会先打开任务窗口，不会立即占用求解器。</w:t>
      </w:r>
      <w:r>
        <w:t xml:space="preserve"> </w:t>
      </w:r>
      <w:r>
        <w:rPr>
          <w:rFonts w:hint="eastAsia"/>
        </w:rPr>
        <w:t xml:space="preserve">默认是三档收敛；若只是检查几何、载荷传递和云图，可切为单档预览。窗口会列出</w:t>
      </w:r>
      <w:r>
        <w:t xml:space="preserve"> </w:t>
      </w:r>
      <w:r>
        <w:rPr>
          <w:rFonts w:hint="eastAsia"/>
        </w:rPr>
        <w:t xml:space="preserve">每档全局尺寸和局部控制尺寸。单档不会发布正式</w:t>
      </w:r>
      <w:r>
        <w:t xml:space="preserve"> </w:t>
      </w:r>
      <w:r>
        <w:rPr>
          <w:rFonts w:hint="eastAsia"/>
        </w:rPr>
        <w:t xml:space="preserve">Kt；选择</w:t>
      </w:r>
      <w:r>
        <w:t xml:space="preserve"> Abaqus </w:t>
      </w:r>
      <w:r>
        <w:rPr>
          <w:rFonts w:hint="eastAsia"/>
        </w:rPr>
        <w:t xml:space="preserve">后端时只允许</w:t>
      </w:r>
      <w:r>
        <w:t xml:space="preserve"> </w:t>
      </w:r>
      <w:r>
        <w:rPr>
          <w:rFonts w:hint="eastAsia"/>
        </w:rPr>
        <w:t xml:space="preserve">三档，因为最细一档热点值本身不能证明网格稳定。多杆交汇节点还要求所有非锚固</w:t>
      </w:r>
      <w:r>
        <w:t xml:space="preserve"> </w:t>
      </w:r>
      <w:r>
        <w:rPr>
          <w:rFonts w:hint="eastAsia"/>
        </w:rPr>
        <w:t xml:space="preserve">候选杆臂都通过热点稳定门禁；只收敛一条臂时不会发布</w:t>
      </w:r>
      <w:r>
        <w:t xml:space="preserve"> </w:t>
      </w:r>
      <w:r>
        <w:rPr>
          <w:rFonts w:hint="eastAsia"/>
        </w:rPr>
        <w:t xml:space="preserve">Kt，避免漏掉真正控制臂。</w:t>
      </w:r>
    </w:p>
    <w:p>
      <w:pPr>
        <w:pStyle w:val="BodyText"/>
      </w:pPr>
      <w:r>
        <w:rPr>
          <w:rFonts w:hint="eastAsia"/>
        </w:rPr>
        <w:t xml:space="preserve">同一节点、同一工况先后完成</w:t>
      </w:r>
      <w:r>
        <w:t xml:space="preserve"> native </w:t>
      </w:r>
      <w:r>
        <w:rPr>
          <w:rFonts w:hint="eastAsia"/>
        </w:rPr>
        <w:t xml:space="preserve">和</w:t>
      </w:r>
      <w:r>
        <w:t xml:space="preserve"> Abaqus </w:t>
      </w:r>
      <w:r>
        <w:rPr>
          <w:rFonts w:hint="eastAsia"/>
        </w:rPr>
        <w:t xml:space="preserve">分析后，软件会同时保留两份结果。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收敛诊断</w:t>
      </w:r>
      <w:r>
        <w:t xml:space="preserve"> </w:t>
      </w:r>
      <w:r>
        <w:rPr>
          <w:rFonts w:hint="eastAsia"/>
        </w:rPr>
        <w:t xml:space="preserve">可查看双后端对标：表中只把实际热点局部尺寸相近的网格列为</w:t>
      </w:r>
      <w:r>
        <w:t xml:space="preserve"> </w:t>
      </w:r>
      <w:r>
        <w:rPr>
          <w:rFonts w:hint="eastAsia"/>
        </w:rPr>
        <w:t xml:space="preserve">“同尺度记录”，正式差异采用两边各自已经收敛的热点解和</w:t>
      </w:r>
      <w:r>
        <w:t xml:space="preserve"> </w:t>
      </w:r>
      <w:r>
        <w:rPr>
          <w:rFonts w:hint="eastAsia"/>
        </w:rPr>
        <w:t xml:space="preserve">Kt。若名义应力不同，</w:t>
      </w:r>
      <w:r>
        <w:t xml:space="preserve"> </w:t>
      </w:r>
      <w:r>
        <w:rPr>
          <w:rFonts w:hint="eastAsia"/>
        </w:rPr>
        <w:t xml:space="preserve">软件会拒绝比较，避免把输入差异误判为求解器误差。</w:t>
      </w:r>
    </w:p>
    <w:p>
      <w:pPr>
        <w:pStyle w:val="BodyText"/>
      </w:pPr>
      <w:r>
        <w:rPr>
          <w:rFonts w:hint="eastAsia"/>
        </w:rPr>
        <w:t xml:space="preserve">若任务窗口选择</w:t>
      </w:r>
      <w:r>
        <w:t xml:space="preserve"> </w:t>
      </w:r>
      <w:r>
        <w:rPr>
          <w:rFonts w:hint="eastAsia"/>
          <w:b/>
          <w:bCs/>
        </w:rPr>
        <w:t xml:space="preserve">双后端对标</w:t>
      </w:r>
      <w:r>
        <w:rPr>
          <w:rFonts w:hint="eastAsia"/>
        </w:rPr>
        <w:t xml:space="preserve">，软件会依次运行</w:t>
      </w:r>
      <w:r>
        <w:t xml:space="preserve"> native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Abaqus，并显示当前阶段。</w:t>
      </w:r>
      <w:r>
        <w:t xml:space="preserve"> </w:t>
      </w:r>
      <w:r>
        <w:rPr>
          <w:rFonts w:hint="eastAsia"/>
        </w:rPr>
        <w:t xml:space="preserve">点击“取消后续阶段”不会强杀正在写结果的求解器，而是在当前后端安全结束后停止；</w:t>
      </w:r>
      <w:r>
        <w:t xml:space="preserve"> </w:t>
      </w:r>
      <w:r>
        <w:rPr>
          <w:rFonts w:hint="eastAsia"/>
        </w:rPr>
        <w:t xml:space="preserve">已经成功的阶段会保留。再次启动相同节点和工况时，已通过三档门禁的后端自动跳过，</w:t>
      </w:r>
      <w:r>
        <w:t xml:space="preserve"> </w:t>
      </w:r>
      <w:r>
        <w:rPr>
          <w:rFonts w:hint="eastAsia"/>
        </w:rPr>
        <w:t xml:space="preserve">只续跑尚未完成的一侧；关闭软件再打开也能继续。这里不是只看节点号和工况名：</w:t>
      </w:r>
      <w:r>
        <w:t xml:space="preserve"> </w:t>
      </w:r>
      <w:r>
        <w:rPr>
          <w:rFonts w:hint="eastAsia"/>
        </w:rPr>
        <w:t xml:space="preserve">完整模型、整体梁解传来的节点六分量、三档网格计划必须全部一致，且主</w:t>
      </w:r>
      <w:r>
        <w:t xml:space="preserve"> VTU/ODB</w:t>
      </w:r>
      <w:r>
        <w:t xml:space="preserve"> </w:t>
      </w:r>
      <w:r>
        <w:rPr>
          <w:rFonts w:hint="eastAsia"/>
        </w:rPr>
        <w:t xml:space="preserve">文件仍存在且非空。任一项变化、摘要损坏或旧版结果没有指纹，软件都会重新计算，</w:t>
      </w:r>
      <w:r>
        <w:t xml:space="preserve"> </w:t>
      </w:r>
      <w:r>
        <w:rPr>
          <w:rFonts w:hint="eastAsia"/>
        </w:rPr>
        <w:t xml:space="preserve">不会把别的模型结果混进当前对标。</w:t>
      </w:r>
    </w:p>
    <w:p>
      <w:pPr>
        <w:pStyle w:val="BodyText"/>
      </w:pPr>
      <w:r>
        <w:rPr>
          <w:rFonts w:hint="eastAsia"/>
        </w:rPr>
        <w:t xml:space="preserve">节点实体主表和双后端收敛表上方会出现</w:t>
      </w:r>
      <w:r>
        <w:t xml:space="preserve"> </w:t>
      </w:r>
      <w:r>
        <w:rPr>
          <w:rFonts w:hint="eastAsia"/>
          <w:b/>
          <w:bCs/>
        </w:rPr>
        <w:t xml:space="preserve">实体结果溯源</w:t>
      </w:r>
      <w:r>
        <w:rPr>
          <w:rFonts w:hint="eastAsia"/>
        </w:rPr>
        <w:t xml:space="preserve">。它把当前摘要的五项来源</w:t>
      </w:r>
      <w:r>
        <w:t xml:space="preserve"> </w:t>
      </w:r>
      <w:r>
        <w:rPr>
          <w:rFonts w:hint="eastAsia"/>
        </w:rPr>
        <w:t xml:space="preserve">证据放在同一行：本次计算、磁盘恢复或会话内复用，生成时间，模型与节点输入短指纹，</w:t>
      </w:r>
      <w:r>
        <w:t xml:space="preserve"> </w:t>
      </w:r>
      <w:r>
        <w:rPr>
          <w:rFonts w:hint="eastAsia"/>
        </w:rPr>
        <w:t xml:space="preserve">三档提交网格，以及主</w:t>
      </w:r>
      <w:r>
        <w:t xml:space="preserve"> VTU/ODB </w:t>
      </w:r>
      <w:r>
        <w:rPr>
          <w:rFonts w:hint="eastAsia"/>
        </w:rPr>
        <w:t xml:space="preserve">是否完整。短指纹悬停后可查看完整</w:t>
      </w:r>
      <w:r>
        <w:t xml:space="preserve"> </w:t>
      </w:r>
      <w:r>
        <w:rPr>
          <w:rFonts w:hint="eastAsia"/>
        </w:rPr>
        <w:t xml:space="preserve">SHA-256，文件状态</w:t>
      </w:r>
      <w:r>
        <w:t xml:space="preserve"> </w:t>
      </w:r>
      <w:r>
        <w:rPr>
          <w:rFonts w:hint="eastAsia"/>
        </w:rPr>
        <w:t xml:space="preserve">悬停后可查看完整路径。显示“旧版结果”或“溯源信息不完整”不代表数值一定错误，但</w:t>
      </w:r>
      <w:r>
        <w:t xml:space="preserve"> </w:t>
      </w:r>
      <w:r>
        <w:rPr>
          <w:rFonts w:hint="eastAsia"/>
        </w:rPr>
        <w:t xml:space="preserve">表示这份结果不能被当作可自动续跑的完整证据，应重新计算后再正式采用。</w:t>
      </w:r>
    </w:p>
    <w:p>
      <w:pPr>
        <w:pStyle w:val="BodyText"/>
      </w:pPr>
      <w:r>
        <w:rPr>
          <w:rFonts w:hint="eastAsia"/>
        </w:rPr>
        <w:t xml:space="preserve">从现在开始，同一节点每次实体计算都保存在独立运行目录中，下一次求解不会覆盖上一</w:t>
      </w:r>
      <w:r>
        <w:t xml:space="preserve"> </w:t>
      </w:r>
      <w:r>
        <w:rPr>
          <w:rFonts w:hint="eastAsia"/>
        </w:rPr>
        <w:t xml:space="preserve">次的</w:t>
      </w:r>
      <w:r>
        <w:t xml:space="preserve"> </w:t>
      </w:r>
      <w:r>
        <w:rPr>
          <w:rFonts w:hint="eastAsia"/>
        </w:rPr>
        <w:t xml:space="preserve">ODB/VTU。软件只在新运行完整成功后更新“最新结果”；如果建模、求解或后处理</w:t>
      </w:r>
      <w:r>
        <w:t xml:space="preserve"> </w:t>
      </w:r>
      <w:r>
        <w:rPr>
          <w:rFonts w:hint="eastAsia"/>
        </w:rPr>
        <w:t xml:space="preserve">中途失败，上一份可信结果仍保持不变。已有至少两次运行时，溯源带下方自动出现</w:t>
      </w:r>
      <w:r>
        <w:t xml:space="preserve"> </w:t>
      </w:r>
      <w:r>
        <w:rPr>
          <w:rFonts w:hint="eastAsia"/>
          <w:b/>
          <w:bCs/>
        </w:rPr>
        <w:t xml:space="preserve">历史对比</w:t>
      </w:r>
      <w:r>
        <w:rPr>
          <w:rFonts w:hint="eastAsia"/>
        </w:rPr>
        <w:t xml:space="preserve">：选择版本</w:t>
      </w:r>
      <w:r>
        <w:t xml:space="preserve"> A </w:t>
      </w:r>
      <w:r>
        <w:rPr>
          <w:rFonts w:hint="eastAsia"/>
        </w:rPr>
        <w:t xml:space="preserve">和版本</w:t>
      </w:r>
      <w:r>
        <w:t xml:space="preserve"> B </w:t>
      </w:r>
      <w:r>
        <w:rPr>
          <w:rFonts w:hint="eastAsia"/>
        </w:rPr>
        <w:t xml:space="preserve">后点击</w:t>
      </w:r>
      <w:r>
        <w:t xml:space="preserve"> </w:t>
      </w:r>
      <w:r>
        <w:rPr>
          <w:rFonts w:hint="eastAsia"/>
          <w:b/>
          <w:bCs/>
        </w:rPr>
        <w:t xml:space="preserve">比较两次结果</w:t>
      </w:r>
      <w:r>
        <w:rPr>
          <w:rFonts w:hint="eastAsia"/>
        </w:rPr>
        <w:t xml:space="preserve">，原结果表会列出两版</w:t>
      </w:r>
      <w:r>
        <w:t xml:space="preserve"> </w:t>
      </w:r>
      <w:r>
        <w:rPr>
          <w:rFonts w:hint="eastAsia"/>
        </w:rPr>
        <w:t xml:space="preserve">输入指纹、网格、控制热点应力、Kt</w:t>
      </w:r>
      <w:r>
        <w:t xml:space="preserve"> </w:t>
      </w:r>
      <w:r>
        <w:rPr>
          <w:rFonts w:hint="eastAsia"/>
        </w:rPr>
        <w:t xml:space="preserve">和主文件状态。模型或节点六分量输入不同会明确</w:t>
      </w:r>
      <w:r>
        <w:t xml:space="preserve"> </w:t>
      </w:r>
      <w:r>
        <w:rPr>
          <w:rFonts w:hint="eastAsia"/>
        </w:rPr>
        <w:t xml:space="preserve">标为“输入已变化”，这时不能把数值差异解释成求解器或网格误差。</w:t>
      </w:r>
    </w:p>
    <w:p>
      <w:pPr>
        <w:pStyle w:val="BodyText"/>
      </w:pPr>
      <w:r>
        <w:rPr>
          <w:rFonts w:hint="eastAsia"/>
        </w:rPr>
        <w:t xml:space="preserve">历史目录包含大型</w:t>
      </w:r>
      <w:r>
        <w:t xml:space="preserve"> </w:t>
      </w:r>
      <w:r>
        <w:rPr>
          <w:rFonts w:hint="eastAsia"/>
        </w:rPr>
        <w:t xml:space="preserve">ODB/VTU，软件不会擅自自动删除。点击</w:t>
      </w:r>
      <w:r>
        <w:t xml:space="preserve"> </w:t>
      </w:r>
      <w:r>
        <w:rPr>
          <w:rFonts w:hint="eastAsia"/>
          <w:b/>
          <w:bCs/>
        </w:rPr>
        <w:t xml:space="preserve">管理历史</w:t>
      </w:r>
      <w:r>
        <w:t xml:space="preserve"> </w:t>
      </w:r>
      <w:r>
        <w:rPr>
          <w:rFonts w:hint="eastAsia"/>
        </w:rPr>
        <w:t xml:space="preserve">后仍在原结果页</w:t>
      </w:r>
      <w:r>
        <w:t xml:space="preserve"> </w:t>
      </w:r>
      <w:r>
        <w:rPr>
          <w:rFonts w:hint="eastAsia"/>
        </w:rPr>
        <w:t xml:space="preserve">查看每次运行的提交网格、Kt、主结果文件、目录占用和文件数；清理下拉框只列出安全</w:t>
      </w:r>
      <w:r>
        <w:t xml:space="preserve"> </w:t>
      </w:r>
      <w:r>
        <w:rPr>
          <w:rFonts w:hint="eastAsia"/>
        </w:rPr>
        <w:t xml:space="preserve">候选，点击</w:t>
      </w:r>
      <w:r>
        <w:t xml:space="preserve"> </w:t>
      </w:r>
      <w:r>
        <w:rPr>
          <w:rFonts w:hint="eastAsia"/>
          <w:b/>
          <w:bCs/>
        </w:rPr>
        <w:t xml:space="preserve">移入回收站</w:t>
      </w:r>
      <w:r>
        <w:t xml:space="preserve"> </w:t>
      </w:r>
      <w:r>
        <w:rPr>
          <w:rFonts w:hint="eastAsia"/>
        </w:rPr>
        <w:t xml:space="preserve">还会显示运行摘要与占用并要求二次确认。软件在底层强制</w:t>
      </w:r>
      <w:r>
        <w:t xml:space="preserve"> </w:t>
      </w:r>
      <w:r>
        <w:rPr>
          <w:rFonts w:hint="eastAsia"/>
        </w:rPr>
        <w:t xml:space="preserve">保护每个后端的最新成功结果和当前版本</w:t>
      </w:r>
      <w:r>
        <w:t xml:space="preserve"> </w:t>
      </w:r>
      <w:r>
        <w:rPr>
          <w:rFonts w:hint="eastAsia"/>
        </w:rPr>
        <w:t xml:space="preserve">A/B；旧版平铺结果、不在规范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rPr>
          <w:rFonts w:hint="eastAsia"/>
        </w:rPr>
        <w:t xml:space="preserve">目录内</w:t>
      </w:r>
      <w:r>
        <w:t xml:space="preserve"> </w:t>
      </w:r>
      <w:r>
        <w:rPr>
          <w:rFonts w:hint="eastAsia"/>
        </w:rPr>
        <w:t xml:space="preserve">的路径或</w:t>
      </w:r>
      <w:r>
        <w:t xml:space="preserve"> latest </w:t>
      </w:r>
      <w:r>
        <w:rPr>
          <w:rFonts w:hint="eastAsia"/>
        </w:rPr>
        <w:t xml:space="preserve">指针不可核验时也会拒绝清理。移入</w:t>
      </w:r>
      <w:r>
        <w:t xml:space="preserve"> Windows </w:t>
      </w:r>
      <w:r>
        <w:rPr>
          <w:rFonts w:hint="eastAsia"/>
        </w:rPr>
        <w:t xml:space="preserve">回收站后可由系统恢复，</w:t>
      </w:r>
      <w:r>
        <w:t xml:space="preserve"> </w:t>
      </w:r>
      <w:r>
        <w:rPr>
          <w:rFonts w:hint="eastAsia"/>
        </w:rPr>
        <w:t xml:space="preserve">但重要对标证据仍建议先做项目备份。</w:t>
      </w:r>
    </w:p>
    <w:p>
      <w:pPr>
        <w:pStyle w:val="BodyText"/>
      </w:pPr>
      <w:r>
        <w:rPr>
          <w:rFonts w:hint="eastAsia"/>
        </w:rPr>
        <w:t xml:space="preserve">如果实体建模、求解或后处理被中断，运行目录可能已经包含部分</w:t>
      </w:r>
      <w:r>
        <w:t xml:space="preserve"> INP、ODB、VTU </w:t>
      </w:r>
      <w:r>
        <w:rPr>
          <w:rFonts w:hint="eastAsia"/>
        </w:rPr>
        <w:t xml:space="preserve">或日志，</w:t>
      </w:r>
      <w:r>
        <w:t xml:space="preserve"> </w:t>
      </w:r>
      <w:r>
        <w:rPr>
          <w:rFonts w:hint="eastAsia"/>
        </w:rPr>
        <w:t xml:space="preserve">却没有形成可比较的摘要。它会在管理表中单列为</w:t>
      </w:r>
      <w:r>
        <w:t xml:space="preserve"> </w:t>
      </w:r>
      <w:r>
        <w:rPr>
          <w:rFonts w:hint="eastAsia"/>
          <w:b/>
          <w:bCs/>
        </w:rPr>
        <w:t xml:space="preserve">不完整运行</w:t>
      </w:r>
      <w:r>
        <w:rPr>
          <w:rFonts w:hint="eastAsia"/>
        </w:rPr>
        <w:t xml:space="preserve">，并显示大致中断阶段，</w:t>
      </w:r>
      <w:r>
        <w:t xml:space="preserve"> </w:t>
      </w:r>
      <w:r>
        <w:rPr>
          <w:rFonts w:hint="eastAsia"/>
        </w:rPr>
        <w:t xml:space="preserve">不会混进版本</w:t>
      </w:r>
      <w:r>
        <w:t xml:space="preserve"> </w:t>
      </w:r>
      <w:r>
        <w:rPr>
          <w:rFonts w:hint="eastAsia"/>
        </w:rPr>
        <w:t xml:space="preserve">A/B。为防止误删仍在写入的</w:t>
      </w:r>
      <w:r>
        <w:t xml:space="preserve"> Abaqus/native </w:t>
      </w:r>
      <w:r>
        <w:rPr>
          <w:rFonts w:hint="eastAsia"/>
        </w:rPr>
        <w:t xml:space="preserve">作业，目录或内部文件最近</w:t>
      </w:r>
      <w:r>
        <w:t xml:space="preserve"> </w:t>
      </w:r>
      <w:r>
        <w:t xml:space="preserve">24 </w:t>
      </w:r>
      <w:r>
        <w:rPr>
          <w:rFonts w:hint="eastAsia"/>
        </w:rPr>
        <w:t xml:space="preserve">小时有变化时只能查看；超过</w:t>
      </w:r>
      <w:r>
        <w:t xml:space="preserve"> 24 </w:t>
      </w:r>
      <w:r>
        <w:rPr>
          <w:rFonts w:hint="eastAsia"/>
        </w:rPr>
        <w:t xml:space="preserve">小时才进入清理候选，确认时还会重新核验一次。</w:t>
      </w:r>
      <w:r>
        <w:t xml:space="preserve"> </w:t>
      </w:r>
      <w:r>
        <w:rPr>
          <w:rFonts w:hint="eastAsia"/>
        </w:rPr>
        <w:t xml:space="preserve">即使当前没有选中节点、没有打开模型，或第一次计算就失败，也可从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实体结果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中心</w:t>
      </w:r>
      <w:r>
        <w:t xml:space="preserve"> </w:t>
      </w:r>
      <w:r>
        <w:rPr>
          <w:rFonts w:hint="eastAsia"/>
        </w:rPr>
        <w:t xml:space="preserve">扫描全部受管理的节点和工况。全局页沿用底部结果表，不弹出遮挡视口的新窗口；</w:t>
      </w:r>
      <w:r>
        <w:t xml:space="preserve"> </w:t>
      </w:r>
      <w:r>
        <w:rPr>
          <w:rFonts w:hint="eastAsia"/>
        </w:rPr>
        <w:t xml:space="preserve">每行会写明节点、工况、后端和中断阶段。无</w:t>
      </w:r>
      <w:r>
        <w:t xml:space="preserve"> latest </w:t>
      </w:r>
      <w:r>
        <w:rPr>
          <w:rFonts w:hint="eastAsia"/>
        </w:rPr>
        <w:t xml:space="preserve">的首次失败可在保护期后清理，已有但</w:t>
      </w:r>
      <w:r>
        <w:t xml:space="preserve"> </w:t>
      </w:r>
      <w:r>
        <w:rPr>
          <w:rFonts w:hint="eastAsia"/>
        </w:rPr>
        <w:t xml:space="preserve">损坏的</w:t>
      </w:r>
      <w:r>
        <w:t xml:space="preserve"> latest </w:t>
      </w:r>
      <w:r>
        <w:rPr>
          <w:rFonts w:hint="eastAsia"/>
        </w:rPr>
        <w:t xml:space="preserve">仍会拒绝清理。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p>
      <w:pPr>
        <w:pStyle w:val="BodyText"/>
      </w:pPr>
      <w:r>
        <w:rPr>
          <w:rFonts w:hint="eastAsia"/>
        </w:rPr>
        <w:t xml:space="preserve">对话框里的「考虑</w:t>
      </w:r>
      <w:r>
        <w:t xml:space="preserve"> Timoshenko </w:t>
      </w:r>
      <w:r>
        <w:rPr>
          <w:rFonts w:hint="eastAsia"/>
        </w:rPr>
        <w:t xml:space="preserve">剪切变形」默认勾选，会写入</w:t>
      </w:r>
      <w:r>
        <w:t xml:space="preserve"> </w:t>
      </w:r>
      <w:r>
        <w:rPr>
          <w:rStyle w:val="VerbatimChar"/>
        </w:rPr>
        <w:t xml:space="preserve">Ay=Az≈5A/6</w:t>
      </w:r>
      <w:r>
        <w:rPr>
          <w:rFonts w:hint="eastAsia"/>
        </w:rPr>
        <w:t xml:space="preserve">；取消勾选</w:t>
      </w:r>
      <w:r>
        <w:t xml:space="preserve"> </w:t>
      </w:r>
      <w:r>
        <w:rPr>
          <w:rFonts w:hint="eastAsia"/>
        </w:rPr>
        <w:t xml:space="preserve">则使用</w:t>
      </w:r>
      <w:r>
        <w:t xml:space="preserve"> Euler-Bernoulli </w:t>
      </w:r>
      <w:r>
        <w:rPr>
          <w:rFonts w:hint="eastAsia"/>
        </w:rPr>
        <w:t xml:space="preserve">梁。前者适合短梁/深梁，后者适合细长梁和不带剪切面积的</w:t>
      </w:r>
      <w:r>
        <w:t xml:space="preserve"> </w:t>
      </w:r>
      <w:r>
        <w:rPr>
          <w:rFonts w:hint="eastAsia"/>
        </w:rPr>
        <w:t xml:space="preserve">旧模型。这里是</w:t>
      </w:r>
      <w:r>
        <w:rPr>
          <w:rFonts w:hint="eastAsia"/>
          <w:b/>
          <w:bCs/>
        </w:rPr>
        <w:t xml:space="preserve">截面属性开关</w:t>
      </w:r>
      <w:r>
        <w:rPr>
          <w:rFonts w:hint="eastAsia"/>
        </w:rPr>
        <w:t xml:space="preserve">，不是把杆件切成</w:t>
      </w:r>
      <w:r>
        <w:t xml:space="preserve"> 8 </w:t>
      </w:r>
      <w:r>
        <w:rPr>
          <w:rFonts w:hint="eastAsia"/>
        </w:rPr>
        <w:t xml:space="preserve">段；正常求解不会统一自动细分。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2026-09-14T11:33:17Z</dcterms:created>
  <dcterms:modified xsi:type="dcterms:W3CDTF">2026-09-14T11:33:17Z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