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  <w:r>
        <w:t xml:space="preserve"> </w:t>
      </w:r>
      <w:r>
        <w:rPr>
          <w:rFonts w:hint="eastAsia"/>
        </w:rPr>
        <w:t xml:space="preserve">图片、几个</w:t>
      </w:r>
      <w:r>
        <w:t xml:space="preserve"> DXF </w:t>
      </w:r>
      <w:r>
        <w:rPr>
          <w:rFonts w:hint="eastAsia"/>
        </w:rPr>
        <w:t xml:space="preserve">与「补充说明」可以一起提交：说明按句编号，AI</w:t>
      </w:r>
      <w:r>
        <w:t xml:space="preserve"> </w:t>
      </w:r>
      <w:r>
        <w:rPr>
          <w:rFonts w:hint="eastAsia"/>
        </w:rPr>
        <w:t xml:space="preserve">只能原样抄句子里写明的内容，</w:t>
      </w:r>
      <w:r>
        <w:t xml:space="preserve"> </w:t>
      </w:r>
      <w:r>
        <w:rPr>
          <w:rFonts w:hint="eastAsia"/>
        </w:rPr>
        <w:t xml:space="preserve">程序逐字核对，来源记为“用户说明第</w:t>
      </w:r>
      <w:r>
        <w:t xml:space="preserve"> N </w:t>
      </w:r>
      <w:r>
        <w:rPr>
          <w:rFonts w:hint="eastAsia"/>
        </w:rPr>
        <w:t xml:space="preserve">句”；几份证据同一项值相同就合并，值不同就报冲突</w:t>
      </w:r>
      <w:r>
        <w:t xml:space="preserve"> </w:t>
      </w:r>
      <w:r>
        <w:rPr>
          <w:rFonts w:hint="eastAsia"/>
        </w:rPr>
        <w:t xml:space="preserve">并列出两边来源由你选，不自动以哪一边为准。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2026-10-17T13:43:23Z</dcterms:created>
  <dcterms:modified xsi:type="dcterms:W3CDTF">2026-10-17T13:43:23Z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