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6.png" ContentType="image/png"/>
  <Override PartName="/word/media/rId29.png" ContentType="image/png"/>
  <Override PartName="/word/media/rId17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你有一张手画的草图，想让它自己看懂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看顶上那一条</w:t>
      </w:r>
      <w:r>
        <w:t xml:space="preserve"> </w:t>
      </w:r>
      <w:r>
        <w:rPr>
          <w:rStyle w:val="VerbatimChar"/>
          <w:b/>
          <w:bCs/>
        </w:rPr>
        <w:t xml:space="preserve">1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rStyle w:val="VerbatimChar"/>
          <w:b/>
          <w:bCs/>
        </w:rPr>
        <w:t xml:space="preserve"> → 2 </w:t>
      </w:r>
      <w:r>
        <w:rPr>
          <w:rStyle w:val="VerbatimChar"/>
          <w:rFonts w:hint="eastAsia"/>
          <w:b/>
          <w:bCs/>
        </w:rPr>
        <w:t xml:space="preserve">定义</w:t>
      </w:r>
      <w:r>
        <w:rPr>
          <w:rStyle w:val="VerbatimChar"/>
          <w:b/>
          <w:bCs/>
        </w:rPr>
        <w:t xml:space="preserve"> → 3 </w:t>
      </w:r>
      <w:r>
        <w:rPr>
          <w:rStyle w:val="VerbatimChar"/>
          <w:rFonts w:hint="eastAsia"/>
          <w:b/>
          <w:bCs/>
        </w:rPr>
        <w:t xml:space="preserve">校验</w:t>
      </w:r>
      <w:r>
        <w:rPr>
          <w:rStyle w:val="VerbatimChar"/>
          <w:b/>
          <w:bCs/>
        </w:rPr>
        <w:t xml:space="preserve"> → 4 </w:t>
      </w:r>
      <w:r>
        <w:rPr>
          <w:rStyle w:val="VerbatimChar"/>
          <w:rFonts w:hint="eastAsia"/>
          <w:b/>
          <w:bCs/>
        </w:rPr>
        <w:t xml:space="preserve">求解</w:t>
      </w:r>
      <w:r>
        <w:rPr>
          <w:rStyle w:val="VerbatimChar"/>
          <w:b/>
          <w:bCs/>
        </w:rPr>
        <w:t xml:space="preserve"> → 5 </w:t>
      </w:r>
      <w:r>
        <w:rPr>
          <w:rStyle w:val="VerbatimChar"/>
          <w:rFonts w:hint="eastAsia"/>
          <w:b/>
          <w:bCs/>
        </w:rPr>
        <w:t xml:space="preserve">结果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这就是整个流程，从左往右走一遍就行。</w:t>
      </w:r>
    </w:p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（或者直接按键盘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）。等一两秒，几步都会打上勾。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右边那根彩色的条叫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，是颜色和数字的对照表：</w:t>
      </w:r>
      <w:r>
        <w:t xml:space="preserve"> </w:t>
      </w:r>
      <w:r>
        <w:rPr>
          <w:rFonts w:hint="eastAsia"/>
        </w:rPr>
        <w:t xml:space="preserve">默认用的是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那套彩虹色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蓝的一头最小，往上经过青、绿、黄、橙，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红的一头最大。</w:t>
      </w:r>
      <w:r>
        <w:t xml:space="preserve"> </w:t>
      </w:r>
      <w:r>
        <w:rPr>
          <w:rFonts w:hint="eastAsia"/>
        </w:rPr>
        <w:t xml:space="preserve">云图分成一格一格的色块，就是为了让你能把杆子上的一段</w:t>
      </w:r>
      <w:r>
        <w:t xml:space="preserve"> </w:t>
      </w:r>
      <w:r>
        <w:rPr>
          <w:rFonts w:hint="eastAsia"/>
          <w:b/>
          <w:bCs/>
        </w:rPr>
        <w:t xml:space="preserve">对到色标上一个数字区间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云图长什么样，在「结果」小窗上有四个开关，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38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2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bookmarkEnd w:id="22"/>
    <w:bookmarkStart w:id="23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</w:p>
    <w:bookmarkEnd w:id="23"/>
    <w:bookmarkStart w:id="24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24"/>
    <w:bookmarkStart w:id="25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校验过了点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（F5）。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点「分析</w:t>
      </w:r>
      <w:r>
        <w:t xml:space="preserve"> → </w:t>
      </w:r>
      <w:r>
        <w:rPr>
          <w:rFonts w:hint="eastAsia"/>
        </w:rPr>
        <w:t xml:space="preserve">模型检查」，它会告诉你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25"/>
    <w:bookmarkStart w:id="35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页，从左到右：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结果页功能区" title="" id="27" name="Picture"/>
            <a:graphic>
              <a:graphicData uri="http://schemas.openxmlformats.org/drawingml/2006/picture">
                <pic:pic>
                  <pic:nvPicPr>
                    <pic:cNvPr descr="手册图/02-结果页功能区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强度验算结果" title="" id="30" name="Picture"/>
            <a:graphic>
              <a:graphicData uri="http://schemas.openxmlformats.org/drawingml/2006/picture">
                <pic:pic>
                  <pic:nvPicPr>
                    <pic:cNvPr descr="手册图/03-强度验算结果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折算比</w:t>
      </w:r>
      <w:r>
        <w:rPr>
          <w:rFonts w:hint="eastAsia"/>
        </w:rPr>
        <w:t xml:space="preserve">：另一条独立的结论，</w:t>
      </w:r>
      <w:r>
        <w:rPr>
          <w:rFonts w:hint="eastAsia"/>
          <w:b/>
          <w:bCs/>
        </w:rPr>
        <w:t xml:space="preserve">也要看</w:t>
      </w:r>
      <w:r>
        <w:rPr>
          <w:rFonts w:hint="eastAsia"/>
        </w:rPr>
        <w:t xml:space="preserve">。它把拉压应力和剪应力合起来判，</w:t>
      </w:r>
      <w:r>
        <w:t xml:space="preserve"> </w:t>
      </w:r>
      <w:r>
        <w:rPr>
          <w:rFonts w:hint="eastAsia"/>
        </w:rPr>
        <w:t xml:space="preserve">而上面那个只看拉压。一根又短又粗的梁，上面那栏可能显示</w:t>
      </w:r>
      <w:r>
        <w:t xml:space="preserve"> 0.06 </w:t>
      </w:r>
      <w:r>
        <w:rPr>
          <w:rFonts w:hint="eastAsia"/>
        </w:rPr>
        <w:t xml:space="preserve">看着很安全，</w:t>
      </w:r>
      <w:r>
        <w:t xml:space="preserve"> </w:t>
      </w:r>
      <w:r>
        <w:rPr>
          <w:rFonts w:hint="eastAsia"/>
        </w:rPr>
        <w:t xml:space="preserve">折算比却是它的两三倍——差别在剪力上，只看第一栏是看不见的。</w:t>
      </w:r>
      <w:r>
        <w:t xml:space="preserve"> </w:t>
      </w:r>
      <w:r>
        <w:rPr>
          <w:rFonts w:hint="eastAsia"/>
          <w:b/>
          <w:bCs/>
        </w:rPr>
        <w:t xml:space="preserve">两栏都小于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才算过。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控制点</w:t>
      </w:r>
      <w:r>
        <w:rPr>
          <w:rFonts w:hint="eastAsia"/>
        </w:rPr>
        <w:t xml:space="preserve">：折算比最不利的位置在哪儿。"中性轴"意味着这根杆是被剪力控制的。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N/Pcr </w:t>
      </w:r>
      <w:r>
        <w:rPr>
          <w:rFonts w:hint="eastAsia"/>
          <w:b/>
          <w:bCs/>
        </w:rPr>
        <w:t xml:space="preserve">和</w:t>
      </w:r>
      <w:r>
        <w:rPr>
          <w:b/>
          <w:bCs/>
        </w:rPr>
        <w:t xml:space="preserve"> N/(φA)/f</w:t>
      </w:r>
      <w:r>
        <w:rPr>
          <w:rFonts w:hint="eastAsia"/>
        </w:rPr>
        <w:t xml:space="preserve">：两个稳定指标并排放着，</w:t>
      </w:r>
      <w:r>
        <w:rPr>
          <w:rFonts w:hint="eastAsia"/>
          <w:b/>
          <w:bCs/>
        </w:rPr>
        <w:t xml:space="preserve">以右边那个为准</w:t>
      </w:r>
      <w:r>
        <w:t xml:space="preserve">。</w:t>
      </w:r>
      <w:r>
        <w:t xml:space="preserve"> </w:t>
      </w:r>
      <w:r>
        <w:rPr>
          <w:rFonts w:hint="eastAsia"/>
        </w:rPr>
        <w:t xml:space="preserve">左边是教科书的欧拉公式，它只在细长杆上可信；右边按规范算，粗短杆也算得了。</w:t>
      </w:r>
      <w:r>
        <w:t xml:space="preserve"> </w:t>
      </w:r>
      <w:r>
        <w:rPr>
          <w:rFonts w:hint="eastAsia"/>
        </w:rPr>
        <w:t xml:space="preserve">两者差很多是正常的——正因为会差很多，才要把它们摆在一起。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φ </w:t>
      </w:r>
      <w:r>
        <w:rPr>
          <w:rFonts w:hint="eastAsia"/>
          <w:b/>
          <w:bCs/>
        </w:rPr>
        <w:t xml:space="preserve">和类别</w:t>
      </w:r>
      <w:r>
        <w:rPr>
          <w:rFonts w:hint="eastAsia"/>
        </w:rPr>
        <w:t xml:space="preserve">：规范用的稳定系数，以及按哪条曲线取的（a/b/c/d）。</w:t>
      </w:r>
      <w:r>
        <w:t xml:space="preserve"> </w:t>
      </w:r>
      <w:r>
        <w:rPr>
          <w:rFonts w:hint="eastAsia"/>
        </w:rPr>
        <w:t xml:space="preserve">类别不同</w:t>
      </w:r>
      <w:r>
        <w:t xml:space="preserve"> φ </w:t>
      </w:r>
      <w:r>
        <w:rPr>
          <w:rFonts w:hint="eastAsia"/>
        </w:rPr>
        <w:t xml:space="preserve">能差一半，所以这一栏写出来让你知道这个数的来历。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。现在很少见了：只有材料没填屈服应力时</w:t>
      </w:r>
      <w:r>
        <w:t xml:space="preserve"> </w:t>
      </w:r>
      <w:r>
        <w:rPr>
          <w:rFonts w:hint="eastAsia"/>
        </w:rPr>
        <w:t xml:space="preserve">才会出现，因为那时候连规范的方法也算不了。</w:t>
      </w:r>
      <w:r>
        <w:t xml:space="preserve"> </w:t>
      </w:r>
      <w:r>
        <w:rPr>
          <w:rFonts w:hint="eastAsia"/>
        </w:rPr>
        <w:t xml:space="preserve">这不是软件坏了，是它在诚实地说"缺参数，这个问题回答不了"。</w:t>
      </w:r>
    </w:p>
    <w:p>
      <w:pPr>
        <w:pStyle w:val="BlockText"/>
        <w:numPr>
          <w:ilvl w:val="0"/>
          <w:numId w:val="1000"/>
        </w:numPr>
      </w:pPr>
      <w:r>
        <w:rPr>
          <w:rFonts w:hint="eastAsia"/>
        </w:rPr>
        <w:t xml:space="preserve">完整的结论（比如"稳定按</w:t>
      </w:r>
      <w:r>
        <w:t xml:space="preserve"> GB 50017 b </w:t>
      </w:r>
      <w:r>
        <w:rPr>
          <w:rFonts w:hint="eastAsia"/>
        </w:rPr>
        <w:t xml:space="preserve">类，φ=0.954"）在表格</w:t>
      </w:r>
      <w:r>
        <w:rPr>
          <w:rFonts w:hint="eastAsia"/>
          <w:b/>
          <w:bCs/>
        </w:rPr>
        <w:t xml:space="preserve">上方的说明里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格子里只放两个字，否则会被截断。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应力云图" title="" id="33" name="Picture"/>
            <a:graphic>
              <a:graphicData uri="http://schemas.openxmlformats.org/drawingml/2006/picture">
                <pic:pic>
                  <pic:nvPicPr>
                    <pic:cNvPr descr="手册图/05-应力云图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35"/>
    <w:bookmarkStart w:id="36" w:name="Xc13fa3e170c44eb8f0ec7af0f2e8f8020431b82"/>
    <w:p>
      <w:pPr>
        <w:pStyle w:val="Heading3"/>
      </w:pPr>
      <w:r>
        <w:t xml:space="preserve">3.6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bookmarkEnd w:id="36"/>
    <w:bookmarkStart w:id="37" w:name="X3ac80ab0fad0df6c2acd68dc2a9991fbda2219b"/>
    <w:p>
      <w:pPr>
        <w:pStyle w:val="Heading3"/>
      </w:pPr>
      <w:r>
        <w:t xml:space="preserve">3.7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助手默认是收起的。点视口</w:t>
      </w:r>
      <w:r>
        <w:rPr>
          <w:rFonts w:hint="eastAsia"/>
          <w:b/>
          <w:bCs/>
        </w:rPr>
        <w:t xml:space="preserve">右缘那个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浮标</w:t>
      </w:r>
      <w:r>
        <w:rPr>
          <w:rFonts w:hint="eastAsia"/>
        </w:rPr>
        <w:t xml:space="preserve">把它调出来，</w:t>
      </w:r>
      <w:r>
        <w:t xml:space="preserve"> </w:t>
      </w:r>
      <w:r>
        <w:rPr>
          <w:rFonts w:hint="eastAsia"/>
        </w:rPr>
        <w:t xml:space="preserve">再点一次（或关掉面板）收回去。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。密钥写在项目根目录的</w:t>
      </w:r>
      <w:r>
        <w:t xml:space="preserve"> </w:t>
      </w:r>
      <w:r>
        <w:rPr>
          <w:rStyle w:val="VerbatimChar"/>
        </w:rPr>
        <w:t xml:space="preserve">deepseek.key</w:t>
      </w:r>
      <w:r>
        <w:t xml:space="preserve"> </w:t>
      </w:r>
      <w:r>
        <w:rPr>
          <w:rFonts w:hint="eastAsia"/>
        </w:rPr>
        <w:t xml:space="preserve">里，</w:t>
      </w:r>
      <w:r>
        <w:t xml:space="preserve"> </w:t>
      </w:r>
      <w:r>
        <w:rPr>
          <w:rFonts w:hint="eastAsia"/>
        </w:rPr>
        <w:t xml:space="preserve">一行就够。</w:t>
      </w:r>
      <w:r>
        <w:rPr>
          <w:rFonts w:hint="eastAsia"/>
          <w:b/>
          <w:bCs/>
        </w:rPr>
        <w:t xml:space="preserve">别把密钥贴进聊天框或者终端里</w:t>
      </w:r>
      <w:r>
        <w:rPr>
          <w:rFonts w:hint="eastAsia"/>
        </w:rPr>
        <w:t xml:space="preserve">——每贴一次就泄露一次。</w:t>
      </w:r>
    </w:p>
    <w:p>
      <w:r>
        <w:pict>
          <v:rect style="width:0;height:1.5pt" o:hralign="center" o:hrstd="t" o:hr="t"/>
        </w:pict>
      </w:r>
    </w:p>
    <w:bookmarkEnd w:id="39"/>
    <w:bookmarkStart w:id="40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重新点「4</w:t>
            </w:r>
            <w:r>
              <w:t xml:space="preserve"> </w:t>
            </w:r>
            <w:r>
              <w:rPr>
                <w:rFonts w:hint="eastAsia"/>
              </w:rPr>
              <w:t xml:space="preserve">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40"/>
    <w:bookmarkStart w:id="41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14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隐藏右边的</w:t>
            </w:r>
            <w:r>
              <w:t xml:space="preserve"> AI </w:t>
            </w:r>
            <w:r>
              <w:rPr>
                <w:rFonts w:hint="eastAsia"/>
              </w:rPr>
              <w:t xml:space="preserve">对话栏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从左往右走顶上那条流程条：建模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软件说"判不了"的时候，它是在诚实，不是坏了。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32" Target="media/rId3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2026-09-21T08:52:32Z</dcterms:created>
  <dcterms:modified xsi:type="dcterms:W3CDTF">2026-09-21T08:52:32Z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