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94" w:rsidRDefault="00945143" w:rsidP="00945143">
      <w:pPr>
        <w:pStyle w:val="1"/>
      </w:pPr>
      <w:r>
        <w:rPr>
          <w:rFonts w:hint="eastAsia"/>
        </w:rPr>
        <w:t>java</w:t>
      </w:r>
      <w:r>
        <w:rPr>
          <w:rFonts w:hint="eastAsia"/>
        </w:rPr>
        <w:t>多线程</w:t>
      </w:r>
      <w:r>
        <w:t>学习</w:t>
      </w:r>
    </w:p>
    <w:p w:rsidR="00647D0D" w:rsidRDefault="00647D0D" w:rsidP="00647D0D">
      <w:pPr>
        <w:pStyle w:val="1"/>
      </w:pPr>
      <w:r>
        <w:t>volatile</w:t>
      </w:r>
    </w:p>
    <w:p w:rsidR="00647D0D" w:rsidRPr="00647D0D" w:rsidRDefault="00647D0D" w:rsidP="00647D0D">
      <w:pPr>
        <w:rPr>
          <w:rFonts w:hint="eastAsia"/>
        </w:rPr>
      </w:pPr>
      <w:r>
        <w:rPr>
          <w:szCs w:val="21"/>
        </w:rPr>
        <w:t>关键字保证了在多线程中</w:t>
      </w:r>
      <w:r>
        <w:rPr>
          <w:szCs w:val="21"/>
        </w:rPr>
        <w:t>value</w:t>
      </w:r>
      <w:r>
        <w:rPr>
          <w:szCs w:val="21"/>
        </w:rPr>
        <w:t>的值是可见的，任何一个线程修改了</w:t>
      </w:r>
      <w:r>
        <w:rPr>
          <w:szCs w:val="21"/>
        </w:rPr>
        <w:t>value</w:t>
      </w:r>
      <w:r>
        <w:rPr>
          <w:szCs w:val="21"/>
        </w:rPr>
        <w:t>值，会将其立即写回内存当中</w:t>
      </w:r>
      <w:bookmarkStart w:id="0" w:name="_GoBack"/>
      <w:bookmarkEnd w:id="0"/>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package</w:t>
      </w:r>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//thread1.start();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//System.out.println(this.getName());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//thread2.start();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package</w:t>
      </w:r>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private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while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try</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r w:rsidR="00682CC5" w:rsidRPr="00682CC5">
        <w:rPr>
          <w:rFonts w:ascii="Consolas" w:hAnsi="Consolas" w:cs="Consolas"/>
          <w:b/>
          <w:bCs/>
          <w:color w:val="DD2867"/>
          <w:kern w:val="0"/>
          <w:sz w:val="22"/>
          <w:szCs w:val="28"/>
          <w:highlight w:val="black"/>
        </w:rPr>
        <w:t>package</w:t>
      </w:r>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private</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r>
        <w:rPr>
          <w:rFonts w:hint="eastAsia"/>
        </w:rPr>
        <w:t>个变量要定义</w:t>
      </w:r>
      <w:r>
        <w:rPr>
          <w:rFonts w:hint="eastAsia"/>
        </w:rPr>
        <w:t>n</w:t>
      </w:r>
      <w:r>
        <w:rPr>
          <w:rFonts w:hint="eastAsia"/>
        </w:rPr>
        <w:t>个</w:t>
      </w:r>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package</w:t>
      </w:r>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lastRenderedPageBreak/>
        <w:t>import</w:t>
      </w:r>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private</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1" w:name="t1"/>
      <w:bookmarkEnd w:id="1"/>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不行，子类不能抛出比父类更多的异常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子类对象传递了一个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子类的，因为子类已经把父类的</w:t>
      </w:r>
      <w:r>
        <w:t>run</w:t>
      </w:r>
      <w:r>
        <w:t>方法覆盖了，会以子类的</w:t>
      </w:r>
      <w:r>
        <w:t>run</w:t>
      </w:r>
      <w:r>
        <w:t>方法为准。为什么没有执行</w:t>
      </w:r>
      <w:r>
        <w:t>runnable</w:t>
      </w:r>
      <w:r>
        <w:t>对象？因为执行该对象的代码在父类中，现在父类</w:t>
      </w:r>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涉及到的一个以往知识点：匿名内部类对象的构造方法如何调用父类的非默认构造方法。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2" w:name="t2"/>
      <w:bookmarkEnd w:id="2"/>
      <w:r>
        <w:t>传统定时器技术回顾</w:t>
      </w:r>
    </w:p>
    <w:p w:rsidR="009D3D42" w:rsidRDefault="009D3D42" w:rsidP="009D3D42">
      <w:pPr>
        <w:pStyle w:val="2"/>
      </w:pPr>
      <w:bookmarkStart w:id="3" w:name="t3"/>
      <w:bookmarkEnd w:id="3"/>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//while循环按打印当前秒数，每过一秒打印一次。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4" w:name="t4"/>
      <w:bookmarkEnd w:id="4"/>
      <w:r>
        <w:t>定时器嵌套应用</w:t>
      </w:r>
    </w:p>
    <w:p w:rsidR="009D3D42" w:rsidRDefault="009D3D42" w:rsidP="009D3D42">
      <w:r>
        <w:t>需求：两秒启动一个炸弹，然后四秒启动一个炸弹，交替运行</w:t>
      </w:r>
    </w:p>
    <w:p w:rsidR="009D3D42" w:rsidRDefault="009D3D42" w:rsidP="009D3D42">
      <w:r>
        <w:t>方法一：静态全局变量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需求：工作日周一至周五发邮件，周末不发（使用开源工具</w:t>
      </w:r>
      <w:r>
        <w:t>Quartz</w:t>
      </w:r>
      <w:r>
        <w:t>）</w:t>
      </w:r>
    </w:p>
    <w:p w:rsidR="009D3D42" w:rsidRDefault="009D3D42" w:rsidP="009D3D42">
      <w:pPr>
        <w:pStyle w:val="1"/>
      </w:pPr>
      <w:bookmarkStart w:id="5" w:name="t5"/>
      <w:bookmarkEnd w:id="5"/>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代码块及其原理使用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64031" id="矩形 7" o:spid="_x0000_s1026" alt="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修饰静态方法，作用于当前类对象加锁，进入同步代码前要获得当前类对象的锁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6" w:name="t6"/>
      <w:bookmarkEnd w:id="6"/>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7" w:name="t7"/>
      <w:bookmarkEnd w:id="7"/>
      <w:r>
        <w:t>线程范围内的共享数据</w:t>
      </w:r>
    </w:p>
    <w:p w:rsidR="009D3D42" w:rsidRDefault="009D3D42" w:rsidP="009D3D42">
      <w:pPr>
        <w:pStyle w:val="2"/>
      </w:pPr>
      <w:bookmarkStart w:id="8" w:name="t8"/>
      <w:bookmarkEnd w:id="8"/>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65DA1" id="矩形 6" o:spid="_x0000_s1026" alt="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9CE77" id="矩形 5" o:spid="_x0000_s1026" alt="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9" w:name="t9"/>
      <w:bookmarkEnd w:id="9"/>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r>
        <w:t>中包名以</w:t>
      </w:r>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流水台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把转出帐户的余额减少，把转入帐户的余额增加，这两个操作要在同一个事务中完成，它们必须使用相同的数据库连接对象，转入和转出操作的代码分别是两个不同的帐户对象的方法。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变量的值，就可以看到多个类在同一个线程中共享同一份数据。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对对象类型的数据的封装，比较常见，即让某个类针对不同线程分别创建一个独立的实例对象。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//将该类设计成类似单例模式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r>
        <w:t>单例是在任意地方都只能获取同一个对象，这里是在线程内调用获取的是同一个对象</w:t>
      </w:r>
    </w:p>
    <w:p w:rsidR="009D3D42" w:rsidRDefault="009D3D42" w:rsidP="009D3D42">
      <w:pPr>
        <w:pStyle w:val="1"/>
      </w:pPr>
      <w:bookmarkStart w:id="10" w:name="t10"/>
      <w:bookmarkEnd w:id="10"/>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package</w:t>
      </w:r>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while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对象调用外部类的这些方法。也可以将成员变量作为局部变量加上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方式一（上述第三种方式）：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1" w:name="t11"/>
      <w:bookmarkEnd w:id="11"/>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2" w:name="t12"/>
      <w:bookmarkEnd w:id="12"/>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3" w:name="t13"/>
      <w:bookmarkEnd w:id="13"/>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4" w:name="t14"/>
      <w:bookmarkEnd w:id="14"/>
      <w:r>
        <w:t>AtomicIntegerArray</w:t>
      </w:r>
      <w:r>
        <w:t>类</w:t>
      </w:r>
    </w:p>
    <w:p w:rsidR="009D3D42" w:rsidRDefault="009D3D42" w:rsidP="009D3D42">
      <w:r>
        <w:t>java.util.concurrent.atomic</w:t>
      </w:r>
      <w:r>
        <w:t>包下的</w:t>
      </w:r>
      <w:r>
        <w:t>AtomicIntegerArray</w:t>
      </w:r>
      <w:r>
        <w:t>类用于解决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5" w:name="t15"/>
      <w:bookmarkEnd w:id="15"/>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以原子方式将给定值添加到此更新器管理的给定对象的字段当前值</w:t>
      </w:r>
    </w:p>
    <w:p w:rsidR="009D3D42" w:rsidRDefault="009D3D42" w:rsidP="009D3D42">
      <w:pPr>
        <w:pStyle w:val="2"/>
      </w:pPr>
      <w:bookmarkStart w:id="16" w:name="t16"/>
      <w:bookmarkEnd w:id="16"/>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服务器编程模型的原理，每一个客户端连接用一个单独的线程为之服务，当与客户端的会话结束时，线程也就结束了，即每来一个客户端连接，服务器端就要创建一个新线程。</w:t>
      </w:r>
    </w:p>
    <w:p w:rsidR="009D3D42" w:rsidRDefault="009D3D42" w:rsidP="009D3D42">
      <w:pPr>
        <w:widowControl/>
        <w:numPr>
          <w:ilvl w:val="0"/>
          <w:numId w:val="19"/>
        </w:numPr>
        <w:spacing w:before="100" w:beforeAutospacing="1" w:after="100" w:afterAutospacing="1"/>
        <w:jc w:val="left"/>
      </w:pPr>
      <w:r>
        <w:t>线程池首先创建一些线程，它们的集合称为线程池，当服务器接受到一个客户请求后，就从线程池中取出一个空闲的线程为之服务，服务完后不关闭该线程，而是将该线程还回到线程池中。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执行任务的线程数固定</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package</w:t>
      </w:r>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lastRenderedPageBreak/>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final</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try</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r>
        <w:t>线程数可随需求变化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final</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try</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final</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try</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用线程池启动定时器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lastRenderedPageBreak/>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2"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//创建单一线程池，好处是始终保证池中有一个线程存在，如果线程死了，会再创建一个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t>System.out.println(</w:t>
      </w:r>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w:t>
      </w:r>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7" w:name="t17"/>
      <w:bookmarkEnd w:id="17"/>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new</w:t>
      </w:r>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return</w:t>
      </w:r>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try</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final</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return</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try</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8" w:name="t18"/>
      <w:bookmarkEnd w:id="18"/>
      <w:r>
        <w:lastRenderedPageBreak/>
        <w:t>java5</w:t>
      </w:r>
      <w:r>
        <w:t>的线程锁技术</w:t>
      </w:r>
      <w:r>
        <w:t>Lock&amp;Condition</w:t>
      </w:r>
      <w:r>
        <w:t>实现线程同步通信</w:t>
      </w:r>
    </w:p>
    <w:p w:rsidR="009D3D42" w:rsidRDefault="009D3D42" w:rsidP="009D3D42">
      <w:pPr>
        <w:pStyle w:val="3"/>
      </w:pPr>
      <w:bookmarkStart w:id="19" w:name="t19"/>
      <w:bookmarkEnd w:id="19"/>
      <w:r>
        <w:t>Lock</w:t>
      </w:r>
    </w:p>
    <w:p w:rsidR="009D3D42" w:rsidRDefault="009D3D42" w:rsidP="009D3D42">
      <w:r>
        <w:t>Lock</w:t>
      </w:r>
      <w:r>
        <w:t>比传统线程模型中的</w:t>
      </w:r>
      <w:r>
        <w:t>synchronized</w:t>
      </w:r>
      <w:r>
        <w:t>方式更加面向对象，与生活中的锁类似，锁本身也应该是一个对象。两个线程执行的代码片段要实现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private</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final</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写在这里相当于每次都创建一个新锁，不能到达互斥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 lock = new ReentrantLock();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20" w:name="t20"/>
      <w:bookmarkEnd w:id="20"/>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package</w:t>
      </w:r>
      <w:r w:rsidRPr="00DC0E98">
        <w:rPr>
          <w:rFonts w:ascii="Consolas" w:hAnsi="Consolas" w:cs="Consolas"/>
          <w:color w:val="D9E8F7"/>
          <w:kern w:val="0"/>
          <w:sz w:val="22"/>
          <w:szCs w:val="28"/>
          <w:highlight w:val="black"/>
        </w:rPr>
        <w:t xml:space="preserve"> cn</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zz</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pool</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Random</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ReentrantReadWriteLock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w:t>
      </w:r>
      <w:r w:rsidRPr="00DC0E98">
        <w:rPr>
          <w:rFonts w:ascii="Consolas" w:hAnsi="Consolas" w:cs="Consolas"/>
          <w:color w:val="D9E8F7"/>
          <w:kern w:val="0"/>
          <w:sz w:val="22"/>
          <w:szCs w:val="28"/>
          <w:highlight w:val="black"/>
          <w:u w:val="single"/>
        </w:rPr>
        <w:t>javax</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swing</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plaf</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SliderUI</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ReadWriteLockTest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static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main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String</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args</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Queue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for</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int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&lt;</w:t>
      </w:r>
      <w:r w:rsidRPr="00DC0E98">
        <w:rPr>
          <w:rFonts w:ascii="Consolas" w:hAnsi="Consolas" w:cs="Consolas"/>
          <w:color w:val="6897BB"/>
          <w:kern w:val="0"/>
          <w:sz w:val="22"/>
          <w:szCs w:val="28"/>
          <w:highlight w:val="black"/>
        </w:rPr>
        <w:t>30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5000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Queue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color w:val="80F2F6"/>
          <w:kern w:val="0"/>
          <w:sz w:val="22"/>
          <w:szCs w:val="28"/>
          <w:highlight w:val="black"/>
        </w:rPr>
        <w:t>ReadWriteLock</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lock</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ReentrantReadWriteLock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读数据的方法，加读锁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get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read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"have read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catch</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写数据方法，设置写锁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write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this</w:t>
      </w:r>
      <w:r w:rsidRPr="00DC0E98">
        <w:rPr>
          <w:rFonts w:ascii="Consolas" w:hAnsi="Consolas" w:cs="Consolas"/>
          <w:color w:val="E6E6FA"/>
          <w:kern w:val="0"/>
          <w:sz w:val="22"/>
          <w:szCs w:val="28"/>
          <w:highlight w:val="black"/>
        </w:rPr>
        <w:t>.</w:t>
      </w:r>
      <w:r w:rsidRPr="00DC0E98">
        <w:rPr>
          <w:rFonts w:ascii="Consolas" w:hAnsi="Consolas" w:cs="Consolas"/>
          <w:color w:val="66E1F8"/>
          <w:kern w:val="0"/>
          <w:sz w:val="22"/>
          <w:szCs w:val="28"/>
          <w:highlight w:val="black"/>
        </w:rPr>
        <w:t>data</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have write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rPr>
      </w:pPr>
      <w:r w:rsidRPr="00DC0E98">
        <w:rPr>
          <w:rFonts w:ascii="Consolas" w:hAnsi="Consolas" w:cs="Consolas"/>
          <w:color w:val="F9FAF4"/>
          <w:kern w:val="0"/>
          <w:sz w:val="22"/>
          <w:szCs w:val="28"/>
          <w:highlight w:val="black"/>
        </w:rPr>
        <w:t>}</w:t>
      </w:r>
    </w:p>
    <w:p w:rsidR="00DC0E98" w:rsidRPr="00DC0E98" w:rsidRDefault="00DC0E98" w:rsidP="009D3D42">
      <w:pPr>
        <w:rPr>
          <w:sz w:val="18"/>
        </w:rPr>
      </w:pP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lastRenderedPageBreak/>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别直接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lastRenderedPageBreak/>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//如果线程读的时候发现数据为空，那么就把读锁释放，禁止数据的读取，然后上写锁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的执行权，但是也可以让出执行权通知另外的线程执行），一个是哥们你不能干，一个是哥们你可以干。</w:t>
      </w:r>
    </w:p>
    <w:p w:rsidR="009D3D42" w:rsidRPr="00277EF4" w:rsidRDefault="009D3D42" w:rsidP="009D3D42">
      <w:pPr>
        <w:rPr>
          <w:shd w:val="pct15" w:color="auto" w:fill="FFFFFF"/>
        </w:rPr>
      </w:pPr>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r w:rsidR="00230C61" w:rsidRPr="00277EF4">
        <w:rPr>
          <w:shd w:val="pct15" w:color="auto" w:fill="FFFFFF"/>
        </w:rPr>
        <w:t>Condition</w:t>
      </w:r>
      <w:r w:rsidR="00230C61" w:rsidRPr="00277EF4">
        <w:rPr>
          <w:rFonts w:hint="eastAsia"/>
          <w:shd w:val="pct15" w:color="auto" w:fill="FFFFFF"/>
        </w:rPr>
        <w:t>和</w:t>
      </w:r>
      <w:r w:rsidR="00230C61" w:rsidRPr="00277EF4">
        <w:rPr>
          <w:rFonts w:hint="eastAsia"/>
          <w:shd w:val="pct15" w:color="auto" w:fill="FFFFFF"/>
        </w:rPr>
        <w:t xml:space="preserve"> </w:t>
      </w:r>
      <w:r w:rsidR="00230C61" w:rsidRPr="00277EF4">
        <w:rPr>
          <w:shd w:val="pct15" w:color="auto" w:fill="FFFFFF"/>
        </w:rPr>
        <w:t>wait</w:t>
      </w:r>
      <w:r w:rsidR="00230C61" w:rsidRPr="00277EF4">
        <w:rPr>
          <w:rFonts w:hint="eastAsia"/>
          <w:shd w:val="pct15" w:color="auto" w:fill="FFFFFF"/>
        </w:rPr>
        <w:t>相似</w:t>
      </w:r>
      <w:r w:rsidR="00230C61" w:rsidRPr="00277EF4">
        <w:rPr>
          <w:shd w:val="pct15" w:color="auto" w:fill="FFFFFF"/>
        </w:rPr>
        <w:t>，那么</w:t>
      </w:r>
      <w:r w:rsidR="00230C61" w:rsidRPr="00277EF4">
        <w:rPr>
          <w:rFonts w:hint="eastAsia"/>
          <w:shd w:val="pct15" w:color="auto" w:fill="FFFFFF"/>
        </w:rPr>
        <w:t>为什么</w:t>
      </w:r>
      <w:r w:rsidR="00230C61" w:rsidRPr="00277EF4">
        <w:rPr>
          <w:shd w:val="pct15" w:color="auto" w:fill="FFFFFF"/>
        </w:rPr>
        <w:t>要用</w:t>
      </w:r>
      <w:r w:rsidR="00230C61" w:rsidRPr="00277EF4">
        <w:rPr>
          <w:shd w:val="pct15" w:color="auto" w:fill="FFFFFF"/>
        </w:rPr>
        <w:t xml:space="preserve">Condition </w:t>
      </w:r>
      <w:r w:rsidR="00230C61" w:rsidRPr="00277EF4">
        <w:rPr>
          <w:rFonts w:hint="eastAsia"/>
          <w:shd w:val="pct15" w:color="auto" w:fill="FFFFFF"/>
        </w:rPr>
        <w:t>因为</w:t>
      </w:r>
      <w:r w:rsidR="00230C61" w:rsidRPr="00277EF4">
        <w:rPr>
          <w:shd w:val="pct15" w:color="auto" w:fill="FFFFFF"/>
        </w:rPr>
        <w:t>Condition</w:t>
      </w:r>
      <w:r w:rsidR="00230C61" w:rsidRPr="00277EF4">
        <w:rPr>
          <w:rFonts w:hint="eastAsia"/>
          <w:shd w:val="pct15" w:color="auto" w:fill="FFFFFF"/>
        </w:rPr>
        <w:t>允许</w:t>
      </w:r>
      <w:r w:rsidR="00230C61" w:rsidRPr="00277EF4">
        <w:rPr>
          <w:shd w:val="pct15" w:color="auto" w:fill="FFFFFF"/>
        </w:rPr>
        <w:t>多路等待</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package</w:t>
      </w:r>
      <w:r w:rsidRPr="008B6EF2">
        <w:rPr>
          <w:rFonts w:ascii="Consolas" w:hAnsi="Consolas" w:cs="Consolas"/>
          <w:color w:val="D8D8D8"/>
          <w:kern w:val="0"/>
          <w:sz w:val="22"/>
          <w:szCs w:val="28"/>
          <w:highlight w:val="black"/>
        </w:rPr>
        <w:t xml:space="preserve"> cn.zz.pool;</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java.util.concurrent.locks.Condition;</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java.util.concurrent.locks.ReentrantLock;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color w:val="CCDF32"/>
          <w:kern w:val="0"/>
          <w:sz w:val="22"/>
          <w:szCs w:val="28"/>
          <w:highlight w:val="black"/>
        </w:rPr>
        <w:t>实现主线程和子线程依次执行，主线程执行完，通知子线程执行，</w:t>
      </w:r>
      <w:r w:rsidRPr="008B6EF2">
        <w:rPr>
          <w:rFonts w:ascii="Consolas" w:hAnsi="Consolas" w:cs="Consolas"/>
          <w:color w:val="CCDF32"/>
          <w:kern w:val="0"/>
          <w:sz w:val="22"/>
          <w:szCs w:val="28"/>
          <w:highlight w:val="black"/>
        </w:rPr>
        <w:t xml:space="preserve"> </w:t>
      </w:r>
      <w:r w:rsidRPr="008B6EF2">
        <w:rPr>
          <w:rFonts w:ascii="Consolas" w:hAnsi="Consolas" w:cs="Consolas"/>
          <w:color w:val="CCDF32"/>
          <w:kern w:val="0"/>
          <w:sz w:val="22"/>
          <w:szCs w:val="28"/>
          <w:highlight w:val="black"/>
        </w:rPr>
        <w:t>子线程执行完，通知主线程执行</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b/>
          <w:bCs/>
          <w:color w:val="D9E577"/>
          <w:kern w:val="0"/>
          <w:sz w:val="22"/>
          <w:szCs w:val="28"/>
          <w:highlight w:val="black"/>
        </w:rPr>
        <w:t>@author</w:t>
      </w:r>
      <w:r w:rsidRPr="008B6EF2">
        <w:rPr>
          <w:rFonts w:ascii="Consolas" w:hAnsi="Consolas" w:cs="Consolas"/>
          <w:color w:val="CCDF32"/>
          <w:kern w:val="0"/>
          <w:sz w:val="22"/>
          <w:szCs w:val="28"/>
          <w:highlight w:val="black"/>
        </w:rPr>
        <w:t xml:space="preserve"> Administrator</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ConditionCommunication</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static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D25252"/>
          <w:kern w:val="0"/>
          <w:sz w:val="22"/>
          <w:szCs w:val="28"/>
          <w:highlight w:val="black"/>
        </w:rPr>
        <w:t>String</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args</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bus</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BUS</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Thread</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Runnable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FFFFFF"/>
          <w:kern w:val="0"/>
          <w:sz w:val="22"/>
          <w:szCs w:val="28"/>
          <w:highlight w:val="black"/>
        </w:rPr>
        <w:t>@Override</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run</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sub</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color w:val="FFFFFF"/>
          <w:kern w:val="0"/>
          <w:sz w:val="22"/>
          <w:szCs w:val="28"/>
          <w:highlight w:val="black"/>
        </w:rPr>
        <w:t>start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设置一个锁</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Lock</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ReentrantLock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Condition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 xml:space="preserve"> =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newCondition</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private</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boolean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子线程逻辑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sub</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//lock</w:t>
      </w:r>
      <w:r w:rsidRPr="008B6EF2">
        <w:rPr>
          <w:rFonts w:ascii="Consolas" w:hAnsi="Consolas" w:cs="Consolas"/>
          <w:color w:val="C7DD0C"/>
          <w:kern w:val="0"/>
          <w:sz w:val="22"/>
          <w:szCs w:val="28"/>
          <w:highlight w:val="black"/>
        </w:rPr>
        <w:t>保证互斥</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防止虚假唤醒</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lastRenderedPageBreak/>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"sub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主线程逻辑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"main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true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277EF4" w:rsidRPr="008B6EF2" w:rsidRDefault="008B6EF2" w:rsidP="008B6EF2">
      <w:pPr>
        <w:autoSpaceDE w:val="0"/>
        <w:autoSpaceDN w:val="0"/>
        <w:adjustRightInd w:val="0"/>
        <w:jc w:val="left"/>
        <w:rPr>
          <w:rFonts w:ascii="Consolas" w:hAnsi="Consolas" w:cs="Consolas"/>
          <w:kern w:val="0"/>
          <w:sz w:val="28"/>
          <w:szCs w:val="28"/>
        </w:rPr>
      </w:pPr>
      <w:r w:rsidRPr="008B6EF2">
        <w:rPr>
          <w:rFonts w:ascii="Consolas" w:hAnsi="Consolas" w:cs="Consolas"/>
          <w:color w:val="D8D8D8"/>
          <w:kern w:val="0"/>
          <w:sz w:val="22"/>
          <w:szCs w:val="28"/>
          <w:highlight w:val="black"/>
        </w:rPr>
        <w:t>}</w:t>
      </w:r>
    </w:p>
    <w:p w:rsidR="009D3D42" w:rsidRDefault="009D3D42" w:rsidP="009D3D42">
      <w:pPr>
        <w:pStyle w:val="HTML"/>
        <w:numPr>
          <w:ilvl w:val="0"/>
          <w:numId w:val="31"/>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2C34CB" w:rsidRDefault="002C34CB" w:rsidP="002C34CB">
      <w:pPr>
        <w:pStyle w:val="2"/>
      </w:pPr>
      <w:r>
        <w:rPr>
          <w:rStyle w:val="a5"/>
          <w:b/>
          <w:bCs/>
        </w:rPr>
        <w:t>1.</w:t>
      </w:r>
      <w:r>
        <w:rPr>
          <w:rStyle w:val="a5"/>
          <w:b/>
          <w:bCs/>
        </w:rPr>
        <w:t>什么是阻塞队列</w:t>
      </w:r>
    </w:p>
    <w:p w:rsidR="002C34CB" w:rsidRDefault="002C34CB" w:rsidP="002C34CB">
      <w:pPr>
        <w:pStyle w:val="a4"/>
      </w:pPr>
      <w:r>
        <w:t>阻塞队列常用于生产者和消费者的场景，生产者是往队列里添加元素的线程，消费者是从队列里拿元素的线程。阻塞队列就是生产者存放元素的容器，而消费者也只从容器里拿元素。</w:t>
      </w:r>
    </w:p>
    <w:p w:rsidR="002C34CB" w:rsidRDefault="002C34CB" w:rsidP="002C34CB">
      <w:pPr>
        <w:pStyle w:val="a4"/>
      </w:pPr>
      <w:r>
        <w:rPr>
          <w:rStyle w:val="a5"/>
        </w:rPr>
        <w:t>BlockingQueue有两个常见阻塞场景</w:t>
      </w:r>
    </w:p>
    <w:p w:rsidR="002C34CB" w:rsidRDefault="002C34CB" w:rsidP="002C34CB">
      <w:pPr>
        <w:pStyle w:val="a4"/>
        <w:numPr>
          <w:ilvl w:val="0"/>
          <w:numId w:val="53"/>
        </w:numPr>
      </w:pPr>
      <w:r>
        <w:lastRenderedPageBreak/>
        <w:t xml:space="preserve">当队列中没有数据的情况下，消费者端的所有线程都会被自动阻塞（挂起），直到有数据放入队列。 </w:t>
      </w:r>
      <w:r>
        <w:br/>
      </w:r>
      <w:r>
        <w:rPr>
          <w:noProof/>
        </w:rPr>
        <w:drawing>
          <wp:inline distT="0" distB="0" distL="0" distR="0" wp14:anchorId="7FAFB1E8" wp14:editId="4019009F">
            <wp:extent cx="1819048" cy="16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048" cy="1657143"/>
                    </a:xfrm>
                    <a:prstGeom prst="rect">
                      <a:avLst/>
                    </a:prstGeom>
                  </pic:spPr>
                </pic:pic>
              </a:graphicData>
            </a:graphic>
          </wp:inline>
        </w:drawing>
      </w:r>
    </w:p>
    <w:p w:rsidR="002C34CB" w:rsidRDefault="002C34CB" w:rsidP="002C34CB">
      <w:pPr>
        <w:pStyle w:val="a4"/>
        <w:numPr>
          <w:ilvl w:val="0"/>
          <w:numId w:val="53"/>
        </w:numPr>
      </w:pPr>
      <w:r>
        <w:t xml:space="preserve">当队列中填满数据的情况下，生产者端的所有线程都会被自动阻塞（挂起），直到队列中有空的位置，线程被自动唤醒。 </w:t>
      </w:r>
      <w:r>
        <w:br/>
      </w:r>
      <w:r>
        <w:rPr>
          <w:noProof/>
        </w:rPr>
        <w:drawing>
          <wp:inline distT="0" distB="0" distL="0" distR="0" wp14:anchorId="51133891" wp14:editId="1FE3BB7D">
            <wp:extent cx="2323809" cy="15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809" cy="1571429"/>
                    </a:xfrm>
                    <a:prstGeom prst="rect">
                      <a:avLst/>
                    </a:prstGeom>
                  </pic:spPr>
                </pic:pic>
              </a:graphicData>
            </a:graphic>
          </wp:inline>
        </w:drawing>
      </w:r>
    </w:p>
    <w:p w:rsidR="002C34CB" w:rsidRDefault="002C34CB" w:rsidP="002C34CB">
      <w:pPr>
        <w:pStyle w:val="a4"/>
      </w:pPr>
      <w:r>
        <w:t>那么支持以上两种阻塞场景的队列我们称之为阻塞队列。</w:t>
      </w:r>
    </w:p>
    <w:p w:rsidR="002C34CB" w:rsidRPr="002C34CB" w:rsidRDefault="002C34CB" w:rsidP="002C34CB"/>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//只换醒取出线程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//只换醒存入线程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bookmarkStart w:id="22" w:name="t22"/>
      <w:bookmarkEnd w:id="22"/>
      <w:r w:rsidRPr="009B50A1">
        <w:rPr>
          <w:rFonts w:ascii="Consolas" w:hAnsi="Consolas" w:cs="Consolas"/>
          <w:b/>
          <w:bCs/>
          <w:color w:val="8DCBE2"/>
          <w:kern w:val="0"/>
          <w:sz w:val="22"/>
          <w:szCs w:val="28"/>
          <w:highlight w:val="black"/>
        </w:rPr>
        <w:t>package</w:t>
      </w:r>
      <w:r w:rsidRPr="009B50A1">
        <w:rPr>
          <w:rFonts w:ascii="Consolas" w:hAnsi="Consolas" w:cs="Consolas"/>
          <w:color w:val="D8D8D8"/>
          <w:kern w:val="0"/>
          <w:sz w:val="22"/>
          <w:szCs w:val="28"/>
          <w:highlight w:val="black"/>
        </w:rPr>
        <w:t xml:space="preserve"> cn.zz.pool;</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java.util.concurrent.locks.Condition;</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java.util.concurrent.locks.ReentrantLock;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sub1</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sub2,sub2</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sub3,sub3</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sub1</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color w:val="CCDF32"/>
          <w:kern w:val="0"/>
          <w:sz w:val="22"/>
          <w:szCs w:val="28"/>
          <w:highlight w:val="black"/>
        </w:rPr>
        <w:t>注意</w:t>
      </w:r>
      <w:r w:rsidRPr="009B50A1">
        <w:rPr>
          <w:rFonts w:ascii="Consolas" w:hAnsi="Consolas" w:cs="Consolas"/>
          <w:color w:val="CCDF32"/>
          <w:kern w:val="0"/>
          <w:sz w:val="22"/>
          <w:szCs w:val="28"/>
          <w:highlight w:val="black"/>
        </w:rPr>
        <w:t xml:space="preserve"> sub1 sub2 sub3</w:t>
      </w:r>
      <w:r w:rsidRPr="009B50A1">
        <w:rPr>
          <w:rFonts w:ascii="Consolas" w:hAnsi="Consolas" w:cs="Consolas"/>
          <w:color w:val="CCDF32"/>
          <w:kern w:val="0"/>
          <w:sz w:val="22"/>
          <w:szCs w:val="28"/>
          <w:highlight w:val="black"/>
        </w:rPr>
        <w:t>的线程数量必须相等</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b/>
          <w:bCs/>
          <w:color w:val="D9E577"/>
          <w:kern w:val="0"/>
          <w:sz w:val="22"/>
          <w:szCs w:val="28"/>
          <w:highlight w:val="black"/>
        </w:rPr>
        <w:t>@author</w:t>
      </w:r>
      <w:r w:rsidRPr="009B50A1">
        <w:rPr>
          <w:rFonts w:ascii="Consolas" w:hAnsi="Consolas" w:cs="Consolas"/>
          <w:color w:val="CCDF32"/>
          <w:kern w:val="0"/>
          <w:sz w:val="22"/>
          <w:szCs w:val="28"/>
          <w:highlight w:val="black"/>
        </w:rPr>
        <w:t xml:space="preserve"> Administrator</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lastRenderedPageBreak/>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ThreeConditionCommunication2</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static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main</w:t>
      </w:r>
      <w:r w:rsidRPr="009B50A1">
        <w:rPr>
          <w:rFonts w:ascii="Consolas" w:hAnsi="Consolas" w:cs="Consolas"/>
          <w:color w:val="D8D8D8"/>
          <w:kern w:val="0"/>
          <w:sz w:val="22"/>
          <w:szCs w:val="28"/>
          <w:highlight w:val="black"/>
        </w:rPr>
        <w:t>(</w:t>
      </w:r>
      <w:r w:rsidRPr="009B50A1">
        <w:rPr>
          <w:rFonts w:ascii="Consolas" w:hAnsi="Consolas" w:cs="Consolas"/>
          <w:color w:val="D25252"/>
          <w:kern w:val="0"/>
          <w:sz w:val="22"/>
          <w:szCs w:val="28"/>
          <w:highlight w:val="black"/>
        </w:rPr>
        <w:t>String</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args</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three</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sub2</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sub3</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设置一个锁</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Lock</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ReentrantLock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private</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子线程逻辑</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sub1</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sub2</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sub3</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8"/>
          <w:szCs w:val="28"/>
        </w:rPr>
      </w:pPr>
      <w:r w:rsidRPr="009B50A1">
        <w:rPr>
          <w:rFonts w:ascii="Consolas" w:hAnsi="Consolas" w:cs="Consolas"/>
          <w:color w:val="D8D8D8"/>
          <w:kern w:val="0"/>
          <w:sz w:val="22"/>
          <w:szCs w:val="28"/>
          <w:highlight w:val="black"/>
        </w:rPr>
        <w:t>}</w:t>
      </w:r>
    </w:p>
    <w:p w:rsidR="009D3D42" w:rsidRDefault="009D3D42" w:rsidP="009D3D42">
      <w:pPr>
        <w:pStyle w:val="2"/>
      </w:pPr>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同步锁是一个坑，现在是多个坑一起参与资源的管理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 xml:space="preserve">public Semaphore(int </w:t>
      </w:r>
      <w:r>
        <w:lastRenderedPageBreak/>
        <w:t>permits, boolean fair)</w:t>
      </w:r>
      <w:r>
        <w:t>，</w:t>
      </w:r>
      <w:r>
        <w:t>fair</w:t>
      </w:r>
      <w:r>
        <w:t>为</w:t>
      </w:r>
      <w:r>
        <w:t xml:space="preserve"> true</w:t>
      </w:r>
      <w:r>
        <w:t>则保证此信号量在争用时按先进先出的顺序授予许可</w:t>
      </w:r>
    </w:p>
    <w:p w:rsidR="009D3D42" w:rsidRDefault="009D3D42" w:rsidP="009D3D42">
      <w:r w:rsidRPr="003278FA">
        <w:rPr>
          <w:shd w:val="pct15" w:color="auto" w:fill="FFFFFF"/>
        </w:rPr>
        <w:t>单个信号量的</w:t>
      </w:r>
      <w:r w:rsidRPr="003278FA">
        <w:rPr>
          <w:shd w:val="pct15" w:color="auto" w:fill="FFFFFF"/>
        </w:rPr>
        <w:t>Semaphore</w:t>
      </w:r>
      <w:r w:rsidRPr="003278FA">
        <w:rPr>
          <w:shd w:val="pct15" w:color="auto" w:fill="FFFFFF"/>
        </w:rPr>
        <w:t>对象可以实现互斥锁的功能</w:t>
      </w:r>
      <w:r>
        <w:t>，这时这个信号量就类似一个锁，并且可以是由一个线程获得了</w:t>
      </w:r>
      <w:r>
        <w:t>“</w:t>
      </w:r>
      <w:r>
        <w:t>锁</w:t>
      </w:r>
      <w:r>
        <w:t>”</w:t>
      </w:r>
      <w:r>
        <w:t>，再由另一个线程释放</w:t>
      </w:r>
      <w:r>
        <w:t>“</w:t>
      </w:r>
      <w:r>
        <w:t>锁</w:t>
      </w:r>
      <w:r>
        <w:t>”</w:t>
      </w:r>
      <w:r>
        <w:t>，这可应用于死锁恢复的一些场合（锁只能被本线程释放，不能被其他线程释放）。</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package</w:t>
      </w:r>
      <w:r w:rsidRPr="000E61D9">
        <w:rPr>
          <w:rFonts w:ascii="Consolas" w:hAnsi="Consolas" w:cs="Consolas"/>
          <w:color w:val="D8D8D8"/>
          <w:kern w:val="0"/>
          <w:sz w:val="22"/>
          <w:szCs w:val="28"/>
          <w:highlight w:val="black"/>
        </w:rPr>
        <w:t xml:space="preserve"> cn.zz.pool;</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java.util.concurrent.ExecutorService;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java.util.concurrent.Semaphore;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color w:val="CCDF32"/>
          <w:kern w:val="0"/>
          <w:sz w:val="22"/>
          <w:szCs w:val="28"/>
          <w:highlight w:val="black"/>
        </w:rPr>
        <w:t>信号灯</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b/>
          <w:bCs/>
          <w:color w:val="D9E577"/>
          <w:kern w:val="0"/>
          <w:sz w:val="22"/>
          <w:szCs w:val="28"/>
          <w:highlight w:val="black"/>
        </w:rPr>
        <w:t>@author</w:t>
      </w:r>
      <w:r w:rsidRPr="000E61D9">
        <w:rPr>
          <w:rFonts w:ascii="Consolas" w:hAnsi="Consolas" w:cs="Consolas"/>
          <w:color w:val="CCDF32"/>
          <w:kern w:val="0"/>
          <w:sz w:val="22"/>
          <w:szCs w:val="28"/>
          <w:highlight w:val="black"/>
        </w:rPr>
        <w:t xml:space="preserve"> Administrator</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class</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SemaphoreTest</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static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main</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String</w:t>
      </w:r>
      <w:r w:rsidRPr="000E61D9">
        <w:rPr>
          <w:rFonts w:ascii="Consolas" w:hAnsi="Consolas" w:cs="Consolas"/>
          <w:color w:val="D8D8D8"/>
          <w:kern w:val="0"/>
          <w:sz w:val="22"/>
          <w:szCs w:val="28"/>
          <w:highlight w:val="black"/>
        </w:rPr>
        <w:t xml:space="preserve">[] </w:t>
      </w:r>
      <w:r w:rsidRPr="000E61D9">
        <w:rPr>
          <w:rFonts w:ascii="Consolas" w:hAnsi="Consolas" w:cs="Consolas"/>
          <w:color w:val="79ABFF"/>
          <w:kern w:val="0"/>
          <w:sz w:val="22"/>
          <w:szCs w:val="28"/>
          <w:highlight w:val="black"/>
        </w:rPr>
        <w:t>args</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ExecutorService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service</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Executors</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newCachedThreadPool</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final</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sp</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Semaphore</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for</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int</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i</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&lt;</w:t>
      </w:r>
      <w:r w:rsidRPr="000E61D9">
        <w:rPr>
          <w:rFonts w:ascii="Consolas" w:hAnsi="Consolas" w:cs="Consolas"/>
          <w:color w:val="7FB347"/>
          <w:kern w:val="0"/>
          <w:sz w:val="22"/>
          <w:szCs w:val="28"/>
          <w:highlight w:val="black"/>
        </w:rPr>
        <w:t>10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Runnable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runnable</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Runnable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FFFF"/>
          <w:kern w:val="0"/>
          <w:sz w:val="22"/>
          <w:szCs w:val="28"/>
          <w:highlight w:val="black"/>
        </w:rPr>
        <w:t>@Override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acquire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 xml:space="preserve">// </w:t>
      </w:r>
      <w:r w:rsidRPr="000E61D9">
        <w:rPr>
          <w:rFonts w:ascii="Consolas" w:hAnsi="Consolas" w:cs="Consolas"/>
          <w:b/>
          <w:bCs/>
          <w:color w:val="CCDF32"/>
          <w:kern w:val="0"/>
          <w:sz w:val="22"/>
          <w:szCs w:val="28"/>
          <w:highlight w:val="black"/>
        </w:rPr>
        <w:t>TODO</w:t>
      </w:r>
      <w:r w:rsidRPr="000E61D9">
        <w:rPr>
          <w:rFonts w:ascii="Consolas" w:hAnsi="Consolas" w:cs="Consolas"/>
          <w:color w:val="C7DD0C"/>
          <w:kern w:val="0"/>
          <w:sz w:val="22"/>
          <w:szCs w:val="28"/>
          <w:highlight w:val="black"/>
        </w:rPr>
        <w:t xml:space="preserve"> Auto-generated catch block</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进入，当前已有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sleep</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long</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Math</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random</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10000</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即将离开</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lastRenderedPageBreak/>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release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w:t>
      </w:r>
      <w:r w:rsidRPr="000E61D9">
        <w:rPr>
          <w:rFonts w:ascii="Consolas" w:hAnsi="Consolas" w:cs="Consolas"/>
          <w:color w:val="C7DD0C"/>
          <w:kern w:val="0"/>
          <w:sz w:val="22"/>
          <w:szCs w:val="28"/>
          <w:highlight w:val="black"/>
        </w:rPr>
        <w:t>下面代码有时候执行不准确，因为其没有和上面的代码合成原子单元</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已离开，当前已有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execute</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runnable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shutdown</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rPr>
      </w:pPr>
      <w:r w:rsidRPr="000E61D9">
        <w:rPr>
          <w:rFonts w:ascii="Consolas" w:hAnsi="Consolas" w:cs="Consolas"/>
          <w:color w:val="D8D8D8"/>
          <w:kern w:val="0"/>
          <w:sz w:val="22"/>
          <w:szCs w:val="28"/>
          <w:highlight w:val="black"/>
        </w:rPr>
        <w:t>}</w:t>
      </w:r>
    </w:p>
    <w:p w:rsidR="000E61D9" w:rsidRDefault="000E61D9" w:rsidP="009D3D42"/>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t>其他同步工具类</w:t>
      </w:r>
    </w:p>
    <w:p w:rsidR="009D3D42" w:rsidRDefault="009D3D42" w:rsidP="009D3D42">
      <w:pPr>
        <w:pStyle w:val="3"/>
      </w:pPr>
      <w:bookmarkStart w:id="24" w:name="t24"/>
      <w:bookmarkStart w:id="25" w:name="OLE_LINK1"/>
      <w:bookmarkStart w:id="26" w:name="OLE_LINK2"/>
      <w:bookmarkEnd w:id="24"/>
      <w:r>
        <w:t>CyclicBarrier</w:t>
      </w:r>
      <w:bookmarkEnd w:id="25"/>
      <w:bookmarkEnd w:id="26"/>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末时间集体郊游一样，先各自从家出发到公司集合后，再同时出发到公园游玩，在指定地点集合后再同时开始就餐，</w:t>
      </w:r>
      <w:r>
        <w:t>…</w:t>
      </w:r>
      <w:r>
        <w:t>。</w:t>
      </w:r>
    </w:p>
    <w:p w:rsidR="0009504E" w:rsidRPr="0009504E" w:rsidRDefault="009D3D42" w:rsidP="0009504E">
      <w:pPr>
        <w:autoSpaceDE w:val="0"/>
        <w:autoSpaceDN w:val="0"/>
        <w:adjustRightInd w:val="0"/>
        <w:jc w:val="left"/>
        <w:rPr>
          <w:rFonts w:ascii="Consolas" w:hAnsi="Consolas" w:cs="Consolas"/>
          <w:kern w:val="0"/>
          <w:sz w:val="22"/>
          <w:szCs w:val="28"/>
          <w:highlight w:val="black"/>
        </w:rPr>
      </w:pPr>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r w:rsidR="0009504E" w:rsidRPr="0009504E">
        <w:rPr>
          <w:rFonts w:ascii="Consolas" w:hAnsi="Consolas" w:cs="Consolas"/>
          <w:b/>
          <w:bCs/>
          <w:color w:val="8DCBE2"/>
          <w:kern w:val="0"/>
          <w:sz w:val="22"/>
          <w:szCs w:val="28"/>
          <w:highlight w:val="black"/>
        </w:rPr>
        <w:t>package</w:t>
      </w:r>
      <w:r w:rsidR="0009504E" w:rsidRPr="0009504E">
        <w:rPr>
          <w:rFonts w:ascii="Consolas" w:hAnsi="Consolas" w:cs="Consolas"/>
          <w:color w:val="D8D8D8"/>
          <w:kern w:val="0"/>
          <w:sz w:val="22"/>
          <w:szCs w:val="28"/>
          <w:highlight w:val="black"/>
        </w:rPr>
        <w:t xml:space="preserve"> cn.zz.CyclicBarrierZ;</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java.util.Random;</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java.util.concurrent.BrokenBarrierException;</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java.util.concurrent.CyclicBarrier;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java.util.concurrent.ExecutorService;</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java.util.concurrent.TimeUnit;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 </w:t>
      </w:r>
      <w:r w:rsidRPr="0009504E">
        <w:rPr>
          <w:rFonts w:ascii="Consolas" w:hAnsi="Consolas" w:cs="Consolas"/>
          <w:color w:val="CCDF32"/>
          <w:kern w:val="0"/>
          <w:sz w:val="22"/>
          <w:szCs w:val="28"/>
          <w:highlight w:val="black"/>
        </w:rPr>
        <w:t>玩家排队，每拍够</w:t>
      </w:r>
      <w:r w:rsidRPr="0009504E">
        <w:rPr>
          <w:rFonts w:ascii="Consolas" w:hAnsi="Consolas" w:cs="Consolas"/>
          <w:color w:val="CCDF32"/>
          <w:kern w:val="0"/>
          <w:sz w:val="22"/>
          <w:szCs w:val="28"/>
          <w:highlight w:val="black"/>
        </w:rPr>
        <w:t>5</w:t>
      </w:r>
      <w:r w:rsidRPr="0009504E">
        <w:rPr>
          <w:rFonts w:ascii="Consolas" w:hAnsi="Consolas" w:cs="Consolas"/>
          <w:color w:val="CCDF32"/>
          <w:kern w:val="0"/>
          <w:sz w:val="22"/>
          <w:szCs w:val="28"/>
          <w:highlight w:val="black"/>
        </w:rPr>
        <w:t>个，进入游戏</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lastRenderedPageBreak/>
        <w:t xml:space="preserve"> * </w:t>
      </w:r>
      <w:r w:rsidRPr="0009504E">
        <w:rPr>
          <w:rFonts w:ascii="Consolas" w:hAnsi="Consolas" w:cs="Consolas"/>
          <w:b/>
          <w:bCs/>
          <w:color w:val="D9E577"/>
          <w:kern w:val="0"/>
          <w:sz w:val="22"/>
          <w:szCs w:val="28"/>
          <w:highlight w:val="black"/>
        </w:rPr>
        <w:t>@author</w:t>
      </w:r>
      <w:r w:rsidRPr="0009504E">
        <w:rPr>
          <w:rFonts w:ascii="Consolas" w:hAnsi="Consolas" w:cs="Consolas"/>
          <w:color w:val="CCDF32"/>
          <w:kern w:val="0"/>
          <w:sz w:val="22"/>
          <w:szCs w:val="28"/>
          <w:highlight w:val="black"/>
        </w:rPr>
        <w:t xml:space="preserve"> Administrator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CyclicBarrierTest</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ab/>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static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main</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args</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ExecutorService</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service</w:t>
      </w:r>
      <w:r w:rsidRPr="0009504E">
        <w:rPr>
          <w:rFonts w:ascii="Consolas" w:hAnsi="Consolas" w:cs="Consolas"/>
          <w:color w:val="D8D8D8"/>
          <w:kern w:val="0"/>
          <w:sz w:val="22"/>
          <w:szCs w:val="28"/>
          <w:highlight w:val="black"/>
        </w:rPr>
        <w:t xml:space="preserve"> = </w:t>
      </w:r>
      <w:r w:rsidRPr="0009504E">
        <w:rPr>
          <w:rFonts w:ascii="Consolas" w:hAnsi="Consolas" w:cs="Consolas"/>
          <w:color w:val="D25252"/>
          <w:kern w:val="0"/>
          <w:sz w:val="22"/>
          <w:szCs w:val="28"/>
          <w:highlight w:val="black"/>
        </w:rPr>
        <w:t>Executors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newFixedThreadPool</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CyclicBarrier</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这里准备了</w:t>
      </w:r>
      <w:r w:rsidRPr="0009504E">
        <w:rPr>
          <w:rFonts w:ascii="Consolas" w:hAnsi="Consolas" w:cs="Consolas"/>
          <w:color w:val="C7DD0C"/>
          <w:kern w:val="0"/>
          <w:sz w:val="22"/>
          <w:szCs w:val="28"/>
          <w:highlight w:val="black"/>
        </w:rPr>
        <w:t>32</w:t>
      </w:r>
      <w:r w:rsidRPr="0009504E">
        <w:rPr>
          <w:rFonts w:ascii="Consolas" w:hAnsi="Consolas" w:cs="Consolas"/>
          <w:color w:val="C7DD0C"/>
          <w:kern w:val="0"/>
          <w:sz w:val="22"/>
          <w:szCs w:val="28"/>
          <w:highlight w:val="black"/>
        </w:rPr>
        <w:t>个线程</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所以最终会有两个线程一直等待</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for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int</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i</w:t>
      </w:r>
      <w:r w:rsidRPr="0009504E">
        <w:rPr>
          <w:rFonts w:ascii="Consolas" w:hAnsi="Consolas" w:cs="Consolas"/>
          <w:color w:val="D8D8D8"/>
          <w:kern w:val="0"/>
          <w:sz w:val="22"/>
          <w:szCs w:val="28"/>
          <w:highlight w:val="black"/>
        </w:rPr>
        <w:t xml:space="preserve"> = </w:t>
      </w:r>
      <w:r w:rsidRPr="0009504E">
        <w:rPr>
          <w:rFonts w:ascii="Consolas" w:hAnsi="Consolas" w:cs="Consolas"/>
          <w:color w:val="7FB347"/>
          <w:kern w:val="0"/>
          <w:sz w:val="22"/>
          <w:szCs w:val="28"/>
          <w:highlight w:val="black"/>
        </w:rPr>
        <w:t>0</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&lt; </w:t>
      </w:r>
      <w:r w:rsidRPr="0009504E">
        <w:rPr>
          <w:rFonts w:ascii="Consolas" w:hAnsi="Consolas" w:cs="Consolas"/>
          <w:color w:val="7FB347"/>
          <w:kern w:val="0"/>
          <w:sz w:val="22"/>
          <w:szCs w:val="28"/>
          <w:highlight w:val="black"/>
        </w:rPr>
        <w:t>32</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execute</w:t>
      </w:r>
      <w:r w:rsidRPr="0009504E">
        <w:rPr>
          <w:rFonts w:ascii="Consolas" w:hAnsi="Consolas" w:cs="Consolas"/>
          <w:color w:val="D8D8D8"/>
          <w:kern w:val="0"/>
          <w:sz w:val="22"/>
          <w:szCs w:val="28"/>
          <w:highlight w:val="black"/>
        </w:rPr>
        <w:t>(</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玩家</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shutdown</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Player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implements</w:t>
      </w: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Runnable</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run</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try</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已准备</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等待其他玩家准备</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await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已加入游戏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InterruptedException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BrokenBarrierException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rPr>
      </w:pPr>
      <w:r w:rsidRPr="0009504E">
        <w:rPr>
          <w:rFonts w:ascii="Consolas" w:hAnsi="Consolas" w:cs="Consolas"/>
          <w:color w:val="D8D8D8"/>
          <w:kern w:val="0"/>
          <w:sz w:val="22"/>
          <w:szCs w:val="28"/>
          <w:highlight w:val="black"/>
        </w:rPr>
        <w:t>}</w:t>
      </w:r>
    </w:p>
    <w:p w:rsidR="009D3D42" w:rsidRDefault="009D3D42" w:rsidP="00D64790"/>
    <w:p w:rsidR="009D3D42" w:rsidRDefault="009D3D42" w:rsidP="009D3D42">
      <w:pPr>
        <w:pStyle w:val="3"/>
      </w:pPr>
      <w:bookmarkStart w:id="27" w:name="t25"/>
      <w:bookmarkEnd w:id="27"/>
      <w:r>
        <w:t>CountDownLatch</w:t>
      </w:r>
    </w:p>
    <w:p w:rsidR="009D3D42" w:rsidRDefault="009D3D42" w:rsidP="009D3D42">
      <w:r>
        <w:t>Latch</w:t>
      </w:r>
      <w:r>
        <w:t>：门闩，闩锁</w:t>
      </w:r>
      <w:r>
        <w:br/>
      </w:r>
      <w:r>
        <w:lastRenderedPageBreak/>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时，则所有等待者或单个等待者开始执行。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package</w:t>
      </w:r>
      <w:r w:rsidRPr="00D75E78">
        <w:rPr>
          <w:rFonts w:ascii="Consolas" w:hAnsi="Consolas" w:cs="Consolas"/>
          <w:color w:val="D8D8D8"/>
          <w:kern w:val="0"/>
          <w:sz w:val="22"/>
          <w:szCs w:val="28"/>
          <w:highlight w:val="black"/>
        </w:rPr>
        <w:t xml:space="preserve"> cn.zz.CountdownLatchZ;</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java.util.concurrent.CountDownLatch;</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java.util.concurrent.ExecutorService;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class</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CountdownLatchTest</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static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main</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String</w:t>
      </w:r>
      <w:r w:rsidRPr="00D75E78">
        <w:rPr>
          <w:rFonts w:ascii="Consolas" w:hAnsi="Consolas" w:cs="Consolas"/>
          <w:color w:val="D8D8D8"/>
          <w:kern w:val="0"/>
          <w:sz w:val="22"/>
          <w:szCs w:val="28"/>
          <w:highlight w:val="black"/>
        </w:rPr>
        <w:t xml:space="preserve">[] </w:t>
      </w:r>
      <w:r w:rsidRPr="00D75E78">
        <w:rPr>
          <w:rFonts w:ascii="Consolas" w:hAnsi="Consolas" w:cs="Consolas"/>
          <w:color w:val="79ABFF"/>
          <w:kern w:val="0"/>
          <w:sz w:val="22"/>
          <w:szCs w:val="28"/>
          <w:highlight w:val="black"/>
        </w:rPr>
        <w:t>args</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ExecutorService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service</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Executors</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newCachedThreadPool</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order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answer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for</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int</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i</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0</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&lt;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Runnable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runnable</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Runnable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FFFF"/>
          <w:kern w:val="0"/>
          <w:sz w:val="22"/>
          <w:szCs w:val="28"/>
          <w:highlight w:val="black"/>
        </w:rPr>
        <w:t>@Override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正准备接受命令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主线程发</w:t>
      </w:r>
      <w:r w:rsidRPr="00D75E78">
        <w:rPr>
          <w:rFonts w:ascii="Consolas" w:hAnsi="Consolas" w:cs="Consolas"/>
          <w:color w:val="C7DD0C"/>
          <w:kern w:val="0"/>
          <w:sz w:val="22"/>
          <w:szCs w:val="28"/>
          <w:highlight w:val="black"/>
        </w:rPr>
        <w:t xml:space="preserve"> order,</w:t>
      </w:r>
      <w:r w:rsidRPr="00D75E78">
        <w:rPr>
          <w:rFonts w:ascii="Consolas" w:hAnsi="Consolas" w:cs="Consolas"/>
          <w:color w:val="C7DD0C"/>
          <w:kern w:val="0"/>
          <w:sz w:val="22"/>
          <w:szCs w:val="28"/>
          <w:highlight w:val="black"/>
        </w:rPr>
        <w:t>子线程才开始执行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回应命令处理结果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三个线程都执行了</w:t>
      </w:r>
      <w:r w:rsidRPr="00D75E78">
        <w:rPr>
          <w:rFonts w:ascii="Consolas" w:hAnsi="Consolas" w:cs="Consolas"/>
          <w:color w:val="C7DD0C"/>
          <w:kern w:val="0"/>
          <w:sz w:val="22"/>
          <w:szCs w:val="28"/>
          <w:highlight w:val="black"/>
        </w:rPr>
        <w:t>answer</w:t>
      </w:r>
      <w:r w:rsidRPr="00D75E78">
        <w:rPr>
          <w:rFonts w:ascii="Consolas" w:hAnsi="Consolas" w:cs="Consolas"/>
          <w:color w:val="C7DD0C"/>
          <w:kern w:val="0"/>
          <w:sz w:val="22"/>
          <w:szCs w:val="28"/>
          <w:highlight w:val="black"/>
        </w:rPr>
        <w:t>计数减到</w:t>
      </w:r>
      <w:r w:rsidRPr="00D75E78">
        <w:rPr>
          <w:rFonts w:ascii="Consolas" w:hAnsi="Consolas" w:cs="Consolas"/>
          <w:color w:val="C7DD0C"/>
          <w:kern w:val="0"/>
          <w:sz w:val="22"/>
          <w:szCs w:val="28"/>
          <w:highlight w:val="black"/>
        </w:rPr>
        <w:t>0,</w:t>
      </w:r>
      <w:r w:rsidRPr="00D75E78">
        <w:rPr>
          <w:rFonts w:ascii="Consolas" w:hAnsi="Consolas" w:cs="Consolas"/>
          <w:color w:val="C7DD0C"/>
          <w:kern w:val="0"/>
          <w:sz w:val="22"/>
          <w:szCs w:val="28"/>
          <w:highlight w:val="black"/>
        </w:rPr>
        <w:t>主线程继续执行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 xml:space="preserve">// </w:t>
      </w:r>
      <w:r w:rsidRPr="00D75E78">
        <w:rPr>
          <w:rFonts w:ascii="Consolas" w:hAnsi="Consolas" w:cs="Consolas"/>
          <w:b/>
          <w:bCs/>
          <w:color w:val="CCDF32"/>
          <w:kern w:val="0"/>
          <w:sz w:val="22"/>
          <w:szCs w:val="28"/>
          <w:highlight w:val="black"/>
        </w:rPr>
        <w:t>TODO</w:t>
      </w:r>
      <w:r w:rsidRPr="00D75E78">
        <w:rPr>
          <w:rFonts w:ascii="Consolas" w:hAnsi="Consolas" w:cs="Consolas"/>
          <w:color w:val="C7DD0C"/>
          <w:kern w:val="0"/>
          <w:sz w:val="22"/>
          <w:szCs w:val="28"/>
          <w:highlight w:val="black"/>
        </w:rPr>
        <w:t xml:space="preserve"> Auto-generated catch block</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lastRenderedPageBreak/>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execute</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runnable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shutdown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即将发布命令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已发送命令，正在等待结果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已收到所有响应结果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Default="00D75E78" w:rsidP="00D75E78">
      <w:pPr>
        <w:autoSpaceDE w:val="0"/>
        <w:autoSpaceDN w:val="0"/>
        <w:adjustRightInd w:val="0"/>
        <w:jc w:val="left"/>
        <w:rPr>
          <w:rFonts w:ascii="Consolas" w:hAnsi="Consolas" w:cs="Consolas"/>
          <w:kern w:val="0"/>
          <w:sz w:val="28"/>
          <w:szCs w:val="28"/>
        </w:rPr>
      </w:pPr>
      <w:r w:rsidRPr="00D75E78">
        <w:rPr>
          <w:rFonts w:ascii="Consolas" w:hAnsi="Consolas" w:cs="Consolas"/>
          <w:color w:val="D8D8D8"/>
          <w:kern w:val="0"/>
          <w:sz w:val="22"/>
          <w:szCs w:val="28"/>
          <w:highlight w:val="black"/>
        </w:rPr>
        <w:t>}</w:t>
      </w:r>
    </w:p>
    <w:p w:rsidR="009D3D42" w:rsidRDefault="009D3D42" w:rsidP="00D75E78"/>
    <w:p w:rsidR="009D3D42" w:rsidRDefault="009D3D42" w:rsidP="009D3D42">
      <w:pPr>
        <w:pStyle w:val="3"/>
      </w:pPr>
      <w:bookmarkStart w:id="28" w:name="t26"/>
      <w:bookmarkEnd w:id="28"/>
      <w:r>
        <w:t>Exchanger</w:t>
      </w:r>
      <w:r w:rsidR="00D75E78">
        <w:t>(</w:t>
      </w:r>
      <w:r w:rsidR="00D75E78">
        <w:rPr>
          <w:rFonts w:hint="eastAsia"/>
        </w:rPr>
        <w:t>用于</w:t>
      </w:r>
      <w:r w:rsidR="00D75E78">
        <w:t>交换数据</w:t>
      </w:r>
      <w:r w:rsidR="00D75E78">
        <w:t>)</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package</w:t>
      </w:r>
      <w:r w:rsidRPr="00CE1E79">
        <w:rPr>
          <w:rFonts w:ascii="Consolas" w:hAnsi="Consolas" w:cs="Consolas"/>
          <w:color w:val="D8D8D8"/>
          <w:kern w:val="0"/>
          <w:sz w:val="22"/>
          <w:szCs w:val="28"/>
          <w:highlight w:val="black"/>
        </w:rPr>
        <w:t xml:space="preserve"> cn.zzExchangerZ;</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java.util.concurrent.Exchanger;</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java.util.concurrent.ExecutorService;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class</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ExchangerTest</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static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main</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79ABFF"/>
          <w:kern w:val="0"/>
          <w:sz w:val="22"/>
          <w:szCs w:val="28"/>
          <w:highlight w:val="black"/>
        </w:rPr>
        <w:t>args</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lastRenderedPageBreak/>
        <w:tab/>
      </w:r>
      <w:r w:rsidRPr="00CE1E79">
        <w:rPr>
          <w:rFonts w:ascii="Consolas" w:hAnsi="Consolas" w:cs="Consolas"/>
          <w:color w:val="D8D8D8"/>
          <w:kern w:val="0"/>
          <w:sz w:val="22"/>
          <w:szCs w:val="28"/>
          <w:highlight w:val="black"/>
        </w:rPr>
        <w:tab/>
      </w:r>
      <w:r w:rsidRPr="00CE1E79">
        <w:rPr>
          <w:rFonts w:ascii="Consolas" w:hAnsi="Consolas" w:cs="Consolas"/>
          <w:color w:val="D197D9"/>
          <w:kern w:val="0"/>
          <w:sz w:val="22"/>
          <w:szCs w:val="28"/>
          <w:highlight w:val="black"/>
        </w:rPr>
        <w:t>ExecutorService</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service</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Executors</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newCachedThreadPool</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u w:val="single"/>
        </w:rPr>
        <w:t>Exchanger</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exchanger</w:t>
      </w:r>
      <w:r w:rsidRPr="00CE1E79">
        <w:rPr>
          <w:rFonts w:ascii="Consolas" w:hAnsi="Consolas" w:cs="Consolas"/>
          <w:color w:val="D8D8D8"/>
          <w:kern w:val="0"/>
          <w:sz w:val="22"/>
          <w:szCs w:val="28"/>
          <w:highlight w:val="black"/>
        </w:rPr>
        <w:t xml:space="preserve"> = </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u w:val="single"/>
        </w:rPr>
        <w:t>Exchanger</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FFFF"/>
          <w:kern w:val="0"/>
          <w:sz w:val="22"/>
          <w:szCs w:val="28"/>
          <w:highlight w:val="black"/>
        </w:rPr>
        <w:t>@Override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"money"</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C7DD0C"/>
          <w:kern w:val="0"/>
          <w:sz w:val="22"/>
          <w:szCs w:val="28"/>
          <w:highlight w:val="black"/>
        </w:rPr>
        <w:t xml:space="preserve">// </w:t>
      </w:r>
      <w:r w:rsidRPr="00CE1E79">
        <w:rPr>
          <w:rFonts w:ascii="Consolas" w:hAnsi="Consolas" w:cs="Consolas"/>
          <w:b/>
          <w:bCs/>
          <w:color w:val="CCDF32"/>
          <w:kern w:val="0"/>
          <w:sz w:val="22"/>
          <w:szCs w:val="28"/>
          <w:highlight w:val="black"/>
        </w:rPr>
        <w:t>TODO</w:t>
      </w:r>
      <w:r w:rsidRPr="00CE1E79">
        <w:rPr>
          <w:rFonts w:ascii="Consolas" w:hAnsi="Consolas" w:cs="Consolas"/>
          <w:color w:val="C7DD0C"/>
          <w:kern w:val="0"/>
          <w:sz w:val="22"/>
          <w:szCs w:val="28"/>
          <w:highlight w:val="black"/>
        </w:rPr>
        <w:t>: handle exception</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薯条</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shutdown</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t>}</w:t>
      </w:r>
    </w:p>
    <w:p w:rsidR="00CE1E79" w:rsidRDefault="00CE1E79" w:rsidP="00CE1E79">
      <w:pPr>
        <w:autoSpaceDE w:val="0"/>
        <w:autoSpaceDN w:val="0"/>
        <w:adjustRightInd w:val="0"/>
        <w:jc w:val="left"/>
        <w:rPr>
          <w:rFonts w:ascii="Consolas" w:hAnsi="Consolas" w:cs="Consolas"/>
          <w:kern w:val="0"/>
          <w:sz w:val="28"/>
          <w:szCs w:val="28"/>
        </w:rPr>
      </w:pPr>
      <w:r w:rsidRPr="00CE1E79">
        <w:rPr>
          <w:rFonts w:ascii="Consolas" w:hAnsi="Consolas" w:cs="Consolas"/>
          <w:color w:val="D8D8D8"/>
          <w:kern w:val="0"/>
          <w:sz w:val="22"/>
          <w:szCs w:val="28"/>
          <w:highlight w:val="black"/>
        </w:rPr>
        <w:t>}</w:t>
      </w:r>
    </w:p>
    <w:p w:rsidR="00CE1E79" w:rsidRDefault="00CE1E79" w:rsidP="00CE1E79"/>
    <w:p w:rsidR="009D3D42" w:rsidRDefault="009D3D42" w:rsidP="009D3D42">
      <w:pPr>
        <w:pStyle w:val="2"/>
      </w:pPr>
      <w:bookmarkStart w:id="29" w:name="t27"/>
      <w:bookmarkEnd w:id="29"/>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package</w:t>
      </w:r>
      <w:r w:rsidRPr="00083CE1">
        <w:rPr>
          <w:rFonts w:ascii="Consolas" w:hAnsi="Consolas" w:cs="Consolas"/>
          <w:color w:val="D8D8D8"/>
          <w:kern w:val="0"/>
          <w:sz w:val="22"/>
          <w:szCs w:val="28"/>
          <w:highlight w:val="black"/>
        </w:rPr>
        <w:t xml:space="preserve"> cn.zz.BlockingQueueZ;</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java.util.concurrent.ArrayBlockingQueue;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class</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BlockingQueueTest</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static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main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String</w:t>
      </w:r>
      <w:r w:rsidRPr="00083CE1">
        <w:rPr>
          <w:rFonts w:ascii="Consolas" w:hAnsi="Consolas" w:cs="Consolas"/>
          <w:color w:val="D8D8D8"/>
          <w:kern w:val="0"/>
          <w:sz w:val="22"/>
          <w:szCs w:val="28"/>
          <w:highlight w:val="black"/>
        </w:rPr>
        <w:t xml:space="preserve">[] </w:t>
      </w:r>
      <w:r w:rsidRPr="00083CE1">
        <w:rPr>
          <w:rFonts w:ascii="Consolas" w:hAnsi="Consolas" w:cs="Consolas"/>
          <w:color w:val="79ABFF"/>
          <w:kern w:val="0"/>
          <w:sz w:val="22"/>
          <w:szCs w:val="28"/>
          <w:highlight w:val="black"/>
        </w:rPr>
        <w:t>args</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197D9"/>
          <w:kern w:val="0"/>
          <w:sz w:val="22"/>
          <w:szCs w:val="28"/>
          <w:highlight w:val="black"/>
          <w:u w:val="single"/>
        </w:rPr>
        <w:t>BlockingQueue</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queue</w:t>
      </w:r>
      <w:r w:rsidRPr="00083CE1">
        <w:rPr>
          <w:rFonts w:ascii="Consolas" w:hAnsi="Consolas" w:cs="Consolas"/>
          <w:color w:val="D8D8D8"/>
          <w:kern w:val="0"/>
          <w:sz w:val="22"/>
          <w:szCs w:val="28"/>
          <w:highlight w:val="black"/>
        </w:rPr>
        <w:t xml:space="preserve"> = </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u w:val="single"/>
        </w:rPr>
        <w:t>ArrayBlockingQueue</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3</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for</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int</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i</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0</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&lt;</w:t>
      </w:r>
      <w:r w:rsidRPr="00083CE1">
        <w:rPr>
          <w:rFonts w:ascii="Consolas" w:hAnsi="Consolas" w:cs="Consolas"/>
          <w:color w:val="7FB347"/>
          <w:kern w:val="0"/>
          <w:sz w:val="22"/>
          <w:szCs w:val="28"/>
          <w:highlight w:val="black"/>
        </w:rPr>
        <w:t>2</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Runnable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FFFF"/>
          <w:kern w:val="0"/>
          <w:sz w:val="22"/>
          <w:szCs w:val="28"/>
          <w:highlight w:val="black"/>
        </w:rPr>
        <w:t>@Override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long</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Math</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random</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准备放数据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u w:val="single"/>
        </w:rPr>
        <w:t>queue</w:t>
      </w:r>
      <w:r w:rsidRPr="00083CE1">
        <w:rPr>
          <w:rFonts w:ascii="Consolas" w:hAnsi="Consolas" w:cs="Consolas"/>
          <w:color w:val="D8D8D8"/>
          <w:kern w:val="0"/>
          <w:sz w:val="22"/>
          <w:szCs w:val="28"/>
          <w:highlight w:val="black"/>
          <w:u w:val="single"/>
        </w:rPr>
        <w:t>.</w:t>
      </w:r>
      <w:r w:rsidRPr="00083CE1">
        <w:rPr>
          <w:rFonts w:ascii="Consolas" w:hAnsi="Consolas" w:cs="Consolas"/>
          <w:color w:val="BED6FF"/>
          <w:kern w:val="0"/>
          <w:sz w:val="22"/>
          <w:szCs w:val="28"/>
          <w:highlight w:val="black"/>
          <w:u w:val="single"/>
        </w:rPr>
        <w:t>put</w:t>
      </w:r>
      <w:r w:rsidRPr="00083CE1">
        <w:rPr>
          <w:rFonts w:ascii="Consolas" w:hAnsi="Consolas" w:cs="Consolas"/>
          <w:color w:val="D8D8D8"/>
          <w:kern w:val="0"/>
          <w:sz w:val="22"/>
          <w:szCs w:val="28"/>
          <w:highlight w:val="black"/>
          <w:u w:val="single"/>
        </w:rPr>
        <w:t>(</w:t>
      </w:r>
      <w:r w:rsidRPr="00083CE1">
        <w:rPr>
          <w:rFonts w:ascii="Consolas" w:hAnsi="Consolas" w:cs="Consolas"/>
          <w:color w:val="7FB347"/>
          <w:kern w:val="0"/>
          <w:sz w:val="22"/>
          <w:szCs w:val="28"/>
          <w:highlight w:val="black"/>
          <w:u w:val="single"/>
        </w:rPr>
        <w:t>1</w:t>
      </w:r>
      <w:r w:rsidRPr="00083CE1">
        <w:rPr>
          <w:rFonts w:ascii="Consolas" w:hAnsi="Consolas" w:cs="Consolas"/>
          <w:color w:val="D8D8D8"/>
          <w:kern w:val="0"/>
          <w:sz w:val="22"/>
          <w:szCs w:val="28"/>
          <w:highlight w:val="black"/>
          <w:u w:val="single"/>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已经放了数据，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lastRenderedPageBreak/>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C7DD0C"/>
          <w:kern w:val="0"/>
          <w:sz w:val="22"/>
          <w:szCs w:val="28"/>
          <w:highlight w:val="black"/>
        </w:rPr>
        <w:t>//</w:t>
      </w:r>
      <w:r w:rsidRPr="00083CE1">
        <w:rPr>
          <w:rFonts w:ascii="Consolas" w:hAnsi="Consolas" w:cs="Consolas"/>
          <w:color w:val="C7DD0C"/>
          <w:kern w:val="0"/>
          <w:sz w:val="22"/>
          <w:szCs w:val="28"/>
          <w:highlight w:val="black"/>
        </w:rPr>
        <w:t>将此处的睡眠时间分别改为</w:t>
      </w:r>
      <w:r w:rsidRPr="00083CE1">
        <w:rPr>
          <w:rFonts w:ascii="Consolas" w:hAnsi="Consolas" w:cs="Consolas"/>
          <w:color w:val="C7DD0C"/>
          <w:kern w:val="0"/>
          <w:sz w:val="22"/>
          <w:szCs w:val="28"/>
          <w:highlight w:val="black"/>
        </w:rPr>
        <w:t>100</w:t>
      </w:r>
      <w:r w:rsidRPr="00083CE1">
        <w:rPr>
          <w:rFonts w:ascii="Consolas" w:hAnsi="Consolas" w:cs="Consolas"/>
          <w:color w:val="C7DD0C"/>
          <w:kern w:val="0"/>
          <w:sz w:val="22"/>
          <w:szCs w:val="28"/>
          <w:highlight w:val="black"/>
        </w:rPr>
        <w:t>和</w:t>
      </w:r>
      <w:r w:rsidRPr="00083CE1">
        <w:rPr>
          <w:rFonts w:ascii="Consolas" w:hAnsi="Consolas" w:cs="Consolas"/>
          <w:color w:val="C7DD0C"/>
          <w:kern w:val="0"/>
          <w:sz w:val="22"/>
          <w:szCs w:val="28"/>
          <w:highlight w:val="black"/>
        </w:rPr>
        <w:t>1000</w:t>
      </w:r>
      <w:r w:rsidRPr="00083CE1">
        <w:rPr>
          <w:rFonts w:ascii="Consolas" w:hAnsi="Consolas" w:cs="Consolas"/>
          <w:color w:val="C7DD0C"/>
          <w:kern w:val="0"/>
          <w:sz w:val="22"/>
          <w:szCs w:val="28"/>
          <w:highlight w:val="black"/>
        </w:rPr>
        <w:t>，观察运行结果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准备取数据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take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已经取走数据，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 xml:space="preserve">} </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InterruptedException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t>}</w:t>
      </w:r>
    </w:p>
    <w:p w:rsidR="00083CE1" w:rsidRDefault="00083CE1" w:rsidP="00083CE1">
      <w:pPr>
        <w:autoSpaceDE w:val="0"/>
        <w:autoSpaceDN w:val="0"/>
        <w:adjustRightInd w:val="0"/>
        <w:jc w:val="left"/>
        <w:rPr>
          <w:rFonts w:ascii="Consolas" w:hAnsi="Consolas" w:cs="Consolas"/>
          <w:kern w:val="0"/>
          <w:sz w:val="28"/>
          <w:szCs w:val="28"/>
        </w:rPr>
      </w:pPr>
      <w:r w:rsidRPr="00083CE1">
        <w:rPr>
          <w:rFonts w:ascii="Consolas" w:hAnsi="Consolas" w:cs="Consolas"/>
          <w:color w:val="D8D8D8"/>
          <w:kern w:val="0"/>
          <w:sz w:val="22"/>
          <w:szCs w:val="28"/>
          <w:highlight w:val="black"/>
        </w:rPr>
        <w:t>}</w:t>
      </w:r>
    </w:p>
    <w:p w:rsidR="00BB2ED0" w:rsidRDefault="00BB2ED0" w:rsidP="00BB2ED0"/>
    <w:p w:rsidR="00BB2ED0" w:rsidRDefault="00BB2ED0" w:rsidP="009D3D42"/>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r>
        <w:t>A.take()……..B.put()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//程序一执行让子线程先运行，就先在队列1中放入元素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30" w:name="t28"/>
      <w:bookmarkEnd w:id="30"/>
      <w:r>
        <w:t>同步集合</w:t>
      </w:r>
      <w:r>
        <w:t>Concurrent Collections</w:t>
      </w:r>
    </w:p>
    <w:p w:rsidR="009D3D42" w:rsidRDefault="009D3D42" w:rsidP="009D3D42">
      <w:r>
        <w:t>传统集合类在并发访问（多个线程访问）时会出现问题。比如死循环。</w:t>
      </w:r>
    </w:p>
    <w:p w:rsidR="002F3F6A" w:rsidRDefault="002F3F6A" w:rsidP="009D3D42">
      <w:r>
        <w:rPr>
          <w:rFonts w:hint="eastAsia"/>
        </w:rPr>
        <w:t>线程不安全</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lastRenderedPageBreak/>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rsidRPr="002F08B3">
        <w:rPr>
          <w:shd w:val="pct15" w:color="auto" w:fill="FFFFFF"/>
        </w:rPr>
        <w:t>传统方式下的</w:t>
      </w:r>
      <w:r w:rsidRPr="002F08B3">
        <w:rPr>
          <w:shd w:val="pct15" w:color="auto" w:fill="FFFFFF"/>
        </w:rPr>
        <w:t>Collection</w:t>
      </w:r>
      <w:r w:rsidRPr="002F08B3">
        <w:rPr>
          <w:shd w:val="pct15" w:color="auto" w:fill="FFFFFF"/>
        </w:rP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lastRenderedPageBreak/>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31" w:name="t29"/>
      <w:bookmarkEnd w:id="31"/>
      <w:r>
        <w:t>空中网挑选实习生的面试题</w:t>
      </w:r>
    </w:p>
    <w:p w:rsidR="009D3D42" w:rsidRDefault="009D3D42" w:rsidP="009D3D42">
      <w:pPr>
        <w:pStyle w:val="3"/>
      </w:pPr>
      <w:bookmarkStart w:id="32" w:name="t30"/>
      <w:bookmarkEnd w:id="32"/>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修改程序代码，开四个线程让这16个对象在4秒钟打完。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lastRenderedPageBreak/>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修改程序代码，开四个线程让这16个对象在4秒钟打完。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lastRenderedPageBreak/>
        <w:t>}</w:t>
      </w:r>
    </w:p>
    <w:p w:rsidR="009D3D42" w:rsidRDefault="009D3D42" w:rsidP="009D3D42">
      <w:r>
        <w:t>考察了阻塞队列的使用</w:t>
      </w:r>
    </w:p>
    <w:p w:rsidR="009D3D42" w:rsidRDefault="009D3D42" w:rsidP="009D3D42">
      <w:pPr>
        <w:pStyle w:val="3"/>
      </w:pPr>
      <w:bookmarkStart w:id="33" w:name="t31"/>
      <w:bookmarkEnd w:id="33"/>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故每个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lastRenderedPageBreak/>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4" w:name="t32"/>
      <w:bookmarkEnd w:id="34"/>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r>
        <w:t>请修改代码，如果有几个线程调用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lastRenderedPageBreak/>
        <w:tab/>
      </w:r>
      <w:r>
        <w:rPr>
          <w:rStyle w:val="hljs-comment"/>
        </w:rPr>
        <w:t>//不能改动此Test类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lastRenderedPageBreak/>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需要同步，同步的锁就是传入的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//不能改动此Test类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lastRenderedPageBreak/>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for</w:t>
      </w:r>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18D" w:rsidRDefault="0043618D" w:rsidP="00647D0D">
      <w:r>
        <w:separator/>
      </w:r>
    </w:p>
  </w:endnote>
  <w:endnote w:type="continuationSeparator" w:id="0">
    <w:p w:rsidR="0043618D" w:rsidRDefault="0043618D" w:rsidP="0064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18D" w:rsidRDefault="0043618D" w:rsidP="00647D0D">
      <w:r>
        <w:separator/>
      </w:r>
    </w:p>
  </w:footnote>
  <w:footnote w:type="continuationSeparator" w:id="0">
    <w:p w:rsidR="0043618D" w:rsidRDefault="0043618D" w:rsidP="00647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BE753D"/>
    <w:multiLevelType w:val="multilevel"/>
    <w:tmpl w:val="C8F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50"/>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1"/>
  </w:num>
  <w:num w:numId="40">
    <w:abstractNumId w:val="25"/>
  </w:num>
  <w:num w:numId="41">
    <w:abstractNumId w:val="43"/>
  </w:num>
  <w:num w:numId="42">
    <w:abstractNumId w:val="40"/>
  </w:num>
  <w:num w:numId="43">
    <w:abstractNumId w:val="24"/>
  </w:num>
  <w:num w:numId="44">
    <w:abstractNumId w:val="49"/>
  </w:num>
  <w:num w:numId="45">
    <w:abstractNumId w:val="18"/>
  </w:num>
  <w:num w:numId="46">
    <w:abstractNumId w:val="48"/>
  </w:num>
  <w:num w:numId="47">
    <w:abstractNumId w:val="10"/>
  </w:num>
  <w:num w:numId="48">
    <w:abstractNumId w:val="5"/>
  </w:num>
  <w:num w:numId="49">
    <w:abstractNumId w:val="23"/>
  </w:num>
  <w:num w:numId="50">
    <w:abstractNumId w:val="29"/>
  </w:num>
  <w:num w:numId="51">
    <w:abstractNumId w:val="1"/>
  </w:num>
  <w:num w:numId="52">
    <w:abstractNumId w:val="7"/>
  </w:num>
  <w:num w:numId="53">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83CE1"/>
    <w:rsid w:val="00090410"/>
    <w:rsid w:val="0009504E"/>
    <w:rsid w:val="000D4A32"/>
    <w:rsid w:val="000E61D9"/>
    <w:rsid w:val="00230C61"/>
    <w:rsid w:val="00234295"/>
    <w:rsid w:val="00277EF4"/>
    <w:rsid w:val="002C34CB"/>
    <w:rsid w:val="002F08B3"/>
    <w:rsid w:val="002F3F6A"/>
    <w:rsid w:val="00312872"/>
    <w:rsid w:val="003278FA"/>
    <w:rsid w:val="00333E56"/>
    <w:rsid w:val="003F3665"/>
    <w:rsid w:val="0043618D"/>
    <w:rsid w:val="004A458B"/>
    <w:rsid w:val="005502D6"/>
    <w:rsid w:val="00563038"/>
    <w:rsid w:val="00607CF3"/>
    <w:rsid w:val="00620720"/>
    <w:rsid w:val="00627EDF"/>
    <w:rsid w:val="00647D0D"/>
    <w:rsid w:val="0066502B"/>
    <w:rsid w:val="00682CC5"/>
    <w:rsid w:val="00730D62"/>
    <w:rsid w:val="00795DA1"/>
    <w:rsid w:val="00810E90"/>
    <w:rsid w:val="0087682C"/>
    <w:rsid w:val="008B6EF2"/>
    <w:rsid w:val="009035A0"/>
    <w:rsid w:val="00945143"/>
    <w:rsid w:val="00973E1E"/>
    <w:rsid w:val="009B50A1"/>
    <w:rsid w:val="009D3D42"/>
    <w:rsid w:val="00A84276"/>
    <w:rsid w:val="00AA5F5B"/>
    <w:rsid w:val="00B03ADB"/>
    <w:rsid w:val="00B54D8A"/>
    <w:rsid w:val="00B7552D"/>
    <w:rsid w:val="00BA5434"/>
    <w:rsid w:val="00BB2ED0"/>
    <w:rsid w:val="00C532F1"/>
    <w:rsid w:val="00CB4A6F"/>
    <w:rsid w:val="00CE1E79"/>
    <w:rsid w:val="00CE5AEB"/>
    <w:rsid w:val="00D61D98"/>
    <w:rsid w:val="00D64790"/>
    <w:rsid w:val="00D75E78"/>
    <w:rsid w:val="00DC0E98"/>
    <w:rsid w:val="00E41DE3"/>
    <w:rsid w:val="00EA0082"/>
    <w:rsid w:val="00F01061"/>
    <w:rsid w:val="00F02083"/>
    <w:rsid w:val="00F077E0"/>
    <w:rsid w:val="00F135B5"/>
    <w:rsid w:val="00F220CC"/>
    <w:rsid w:val="00F27556"/>
    <w:rsid w:val="00F5156D"/>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0D16F9-7EC6-47CE-A250-A05829FF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 w:type="paragraph" w:styleId="a8">
    <w:name w:val="header"/>
    <w:basedOn w:val="a"/>
    <w:link w:val="Char0"/>
    <w:uiPriority w:val="99"/>
    <w:unhideWhenUsed/>
    <w:rsid w:val="00647D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47D0D"/>
    <w:rPr>
      <w:sz w:val="18"/>
      <w:szCs w:val="18"/>
    </w:rPr>
  </w:style>
  <w:style w:type="paragraph" w:styleId="a9">
    <w:name w:val="footer"/>
    <w:basedOn w:val="a"/>
    <w:link w:val="Char1"/>
    <w:uiPriority w:val="99"/>
    <w:unhideWhenUsed/>
    <w:rsid w:val="00647D0D"/>
    <w:pPr>
      <w:tabs>
        <w:tab w:val="center" w:pos="4153"/>
        <w:tab w:val="right" w:pos="8306"/>
      </w:tabs>
      <w:snapToGrid w:val="0"/>
      <w:jc w:val="left"/>
    </w:pPr>
    <w:rPr>
      <w:sz w:val="18"/>
      <w:szCs w:val="18"/>
    </w:rPr>
  </w:style>
  <w:style w:type="character" w:customStyle="1" w:styleId="Char1">
    <w:name w:val="页脚 Char"/>
    <w:basedOn w:val="a0"/>
    <w:link w:val="a9"/>
    <w:uiPriority w:val="99"/>
    <w:rsid w:val="00647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4039">
      <w:bodyDiv w:val="1"/>
      <w:marLeft w:val="0"/>
      <w:marRight w:val="0"/>
      <w:marTop w:val="0"/>
      <w:marBottom w:val="0"/>
      <w:divBdr>
        <w:top w:val="none" w:sz="0" w:space="0" w:color="auto"/>
        <w:left w:val="none" w:sz="0" w:space="0" w:color="auto"/>
        <w:bottom w:val="none" w:sz="0" w:space="0" w:color="auto"/>
        <w:right w:val="none" w:sz="0" w:space="0" w:color="auto"/>
      </w:divBdr>
    </w:div>
    <w:div w:id="18554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joshchen0805/article/details/447765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79</Pages>
  <Words>10248</Words>
  <Characters>58419</Characters>
  <Application>Microsoft Office Word</Application>
  <DocSecurity>0</DocSecurity>
  <Lines>486</Lines>
  <Paragraphs>137</Paragraphs>
  <ScaleCrop>false</ScaleCrop>
  <Company>Sinopec</Company>
  <LinksUpToDate>false</LinksUpToDate>
  <CharactersWithSpaces>68530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2018-07-29T06:48:00Z</dcterms:created>
  <dcterms:modified xsi:type="dcterms:W3CDTF">2018-10-22T11:06:00Z</dcterms:modified>
</cp:coreProperties>
</file>