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7AB" w:rsidRDefault="00FF3CC1">
      <w:r>
        <w:t>如果是边读边写，就会很慢，也伤硬盘。缓冲区就是内存里的一块区域，把数据先存内存里，然后一次性写入，类似数据库的批量操作，这样效率比较高。</w:t>
      </w:r>
      <w:r>
        <w:br/>
      </w:r>
      <w:r>
        <w:br/>
      </w:r>
      <w:r>
        <w:t>调用</w:t>
      </w:r>
      <w:r>
        <w:t>I\O</w:t>
      </w:r>
      <w:r>
        <w:t>操作的时候，实际上还是一个一个的读或者写，关键就在，</w:t>
      </w:r>
      <w:r>
        <w:t>CPU</w:t>
      </w:r>
      <w:r>
        <w:t>只有一个，不论是几个核心。</w:t>
      </w:r>
      <w:r>
        <w:t>CPU</w:t>
      </w:r>
      <w:r>
        <w:t>在系统调用时，会不会还要参与主要操作？参与多次就会花更多的时间。</w:t>
      </w:r>
      <w:r>
        <w:t xml:space="preserve"> </w:t>
      </w:r>
      <w:r>
        <w:br/>
      </w:r>
      <w:r>
        <w:br/>
      </w:r>
      <w:r>
        <w:t>系统调用时，若不用缓冲，</w:t>
      </w:r>
      <w:r>
        <w:t>CPU</w:t>
      </w:r>
      <w:r>
        <w:t>会酌情考虑使用</w:t>
      </w:r>
      <w:r>
        <w:t xml:space="preserve"> </w:t>
      </w:r>
      <w:r>
        <w:t>中断。此时</w:t>
      </w:r>
      <w:r>
        <w:t>CPU</w:t>
      </w:r>
      <w:r>
        <w:t>是主动地，每个周期中都要花去一部分去询问</w:t>
      </w:r>
      <w:r>
        <w:t>I\O</w:t>
      </w:r>
      <w:r>
        <w:t>设备是否读完数据，这段时间</w:t>
      </w:r>
      <w:r>
        <w:t>CPU</w:t>
      </w:r>
      <w:r>
        <w:t>不能做任何其他的事情（至少负责执行这段模块的核不能）。所以，调用一次读了一个字，通报一次，</w:t>
      </w:r>
      <w:r>
        <w:t>CPU</w:t>
      </w:r>
      <w:r>
        <w:t>腾出时间处理一次。</w:t>
      </w:r>
      <w:r>
        <w:t xml:space="preserve"> </w:t>
      </w:r>
      <w:r>
        <w:br/>
      </w:r>
      <w:r>
        <w:br/>
      </w:r>
      <w:r>
        <w:t>而设置缓冲，</w:t>
      </w:r>
      <w:r>
        <w:t>CPU</w:t>
      </w:r>
      <w:r>
        <w:t>通常会使用</w:t>
      </w:r>
      <w:r>
        <w:t xml:space="preserve"> DMA </w:t>
      </w:r>
      <w:r>
        <w:t>方式去执行</w:t>
      </w:r>
      <w:r>
        <w:t xml:space="preserve"> I\O </w:t>
      </w:r>
      <w:r>
        <w:t>操作。</w:t>
      </w:r>
      <w:r>
        <w:t xml:space="preserve">CPU </w:t>
      </w:r>
      <w:r>
        <w:t>将这个工作交给</w:t>
      </w:r>
      <w:hyperlink r:id="rId7" w:tgtFrame="_blank" w:history="1">
        <w:r>
          <w:rPr>
            <w:rStyle w:val="a5"/>
          </w:rPr>
          <w:t>DMA</w:t>
        </w:r>
        <w:r>
          <w:rPr>
            <w:rStyle w:val="a5"/>
          </w:rPr>
          <w:t>控制器</w:t>
        </w:r>
      </w:hyperlink>
      <w:r>
        <w:t>来做，自己腾出时间做其他的事，当</w:t>
      </w:r>
      <w:r>
        <w:t>DMA</w:t>
      </w:r>
      <w:r>
        <w:t>完成工作时，</w:t>
      </w:r>
      <w:r>
        <w:t>DMA</w:t>
      </w:r>
      <w:r>
        <w:t>会主动告诉</w:t>
      </w:r>
      <w:r>
        <w:t>CPU“</w:t>
      </w:r>
      <w:r>
        <w:t>操作完成</w:t>
      </w:r>
      <w:r>
        <w:t>”</w:t>
      </w:r>
      <w:r>
        <w:t>。这时，</w:t>
      </w:r>
      <w:r>
        <w:t>CPU</w:t>
      </w:r>
      <w:r>
        <w:t>接管后续工作。在此，</w:t>
      </w:r>
      <w:r>
        <w:t xml:space="preserve">CPU </w:t>
      </w:r>
      <w:r>
        <w:t>是被动的。</w:t>
      </w:r>
      <w:r>
        <w:t>DMA</w:t>
      </w:r>
      <w:r>
        <w:t>是专门</w:t>
      </w:r>
      <w:r>
        <w:t xml:space="preserve"> </w:t>
      </w:r>
      <w:r>
        <w:t>做</w:t>
      </w:r>
      <w:r>
        <w:t xml:space="preserve"> I</w:t>
      </w:r>
      <w:r>
        <w:t>＼</w:t>
      </w:r>
      <w:r>
        <w:t xml:space="preserve">O </w:t>
      </w:r>
      <w:r>
        <w:t>与</w:t>
      </w:r>
      <w:r>
        <w:t xml:space="preserve"> </w:t>
      </w:r>
      <w:r>
        <w:t>内存</w:t>
      </w:r>
      <w:r>
        <w:t xml:space="preserve"> </w:t>
      </w:r>
      <w:r>
        <w:t>数据交换的，不仅自身效率高，也节约了</w:t>
      </w:r>
      <w:hyperlink r:id="rId8" w:tgtFrame="_blank" w:history="1">
        <w:r>
          <w:rPr>
            <w:rStyle w:val="a5"/>
          </w:rPr>
          <w:t>CPU</w:t>
        </w:r>
        <w:r>
          <w:rPr>
            <w:rStyle w:val="a5"/>
          </w:rPr>
          <w:t>时间</w:t>
        </w:r>
      </w:hyperlink>
      <w:r>
        <w:t>，</w:t>
      </w:r>
      <w:r>
        <w:t>CPU</w:t>
      </w:r>
      <w:r>
        <w:t>在</w:t>
      </w:r>
      <w:r>
        <w:t>DMA</w:t>
      </w:r>
      <w:hyperlink r:id="rId9" w:tgtFrame="_blank" w:history="1">
        <w:r>
          <w:rPr>
            <w:rStyle w:val="a5"/>
          </w:rPr>
          <w:t>开始和结束</w:t>
        </w:r>
      </w:hyperlink>
      <w:r>
        <w:t>时做了一些设置罢了。</w:t>
      </w:r>
      <w:r>
        <w:t xml:space="preserve"> </w:t>
      </w:r>
      <w:r>
        <w:br/>
      </w:r>
      <w:r>
        <w:t>所以，调用一次，不必通报</w:t>
      </w:r>
      <w:r>
        <w:t>CPU</w:t>
      </w:r>
      <w:r>
        <w:t>，等缓冲区满了，</w:t>
      </w:r>
      <w:r>
        <w:t xml:space="preserve">DMA </w:t>
      </w:r>
      <w:r>
        <w:t>会对</w:t>
      </w:r>
      <w:r>
        <w:t xml:space="preserve">C PU </w:t>
      </w:r>
      <w:r>
        <w:t>说</w:t>
      </w:r>
      <w:r>
        <w:t xml:space="preserve"> “</w:t>
      </w:r>
      <w:r>
        <w:t>嘿，伙计！快过来看看，把他们都搬走吧</w:t>
      </w:r>
      <w:r>
        <w:t>”</w:t>
      </w:r>
      <w:r>
        <w:t>。</w:t>
      </w:r>
      <w:r>
        <w:t xml:space="preserve"> </w:t>
      </w:r>
      <w:r>
        <w:br/>
      </w:r>
      <w:r>
        <w:br/>
      </w:r>
      <w:r>
        <w:t>综上，设置缓冲，就建立了数据块，使得</w:t>
      </w:r>
      <w:r>
        <w:t>DMA</w:t>
      </w:r>
      <w:r>
        <w:t>执行更方便，</w:t>
      </w:r>
      <w:r>
        <w:t>CPU</w:t>
      </w:r>
      <w:r>
        <w:t>也有空闲，而不是呆呆地候着</w:t>
      </w:r>
      <w:r>
        <w:t>I\O</w:t>
      </w:r>
      <w:r>
        <w:t>数据读来。从微观角度来说，设置缓冲效率要高很多。尽管，不能从这个程序上看出来。</w:t>
      </w:r>
      <w:r>
        <w:t xml:space="preserve"> </w:t>
      </w:r>
      <w:r>
        <w:t>几万字的读写</w:t>
      </w:r>
      <w:r>
        <w:t>\</w:t>
      </w:r>
      <w:r>
        <w:t>就能看到差距</w:t>
      </w:r>
    </w:p>
    <w:p w:rsidR="00F11C4B" w:rsidRDefault="00F11C4B"/>
    <w:p w:rsidR="00F11C4B" w:rsidRDefault="00F11C4B"/>
    <w:p w:rsidR="00F11C4B" w:rsidRDefault="00F11C4B" w:rsidP="00725027">
      <w:pPr>
        <w:pStyle w:val="1"/>
        <w:rPr>
          <w:rStyle w:val="fontstyle01"/>
          <w:rFonts w:hint="default"/>
        </w:rPr>
      </w:pPr>
      <w:r>
        <w:rPr>
          <w:rStyle w:val="fontstyle01"/>
          <w:rFonts w:hint="default"/>
        </w:rPr>
        <w:t>直接存取</w:t>
      </w:r>
    </w:p>
    <w:p w:rsidR="00F11C4B" w:rsidRDefault="00F11C4B">
      <w:pPr>
        <w:rPr>
          <w:rFonts w:ascii="宋体" w:eastAsia="宋体" w:hAnsi="宋体"/>
          <w:color w:val="000000"/>
          <w:sz w:val="22"/>
        </w:rPr>
      </w:pPr>
      <w:r>
        <w:rPr>
          <w:rStyle w:val="fontstyle01"/>
          <w:rFonts w:hint="default"/>
        </w:rPr>
        <w:tab/>
      </w:r>
      <w:r w:rsidRPr="00F11C4B">
        <w:rPr>
          <w:rFonts w:ascii="CourierNewPSMT" w:hAnsi="CourierNewPSMT"/>
          <w:color w:val="000000"/>
          <w:sz w:val="22"/>
        </w:rPr>
        <w:t xml:space="preserve">JVM </w:t>
      </w:r>
      <w:r w:rsidRPr="00F11C4B">
        <w:rPr>
          <w:rFonts w:ascii="宋体" w:eastAsia="宋体" w:hAnsi="宋体"/>
          <w:color w:val="000000"/>
          <w:sz w:val="22"/>
        </w:rPr>
        <w:t>中，字节数</w:t>
      </w:r>
      <w:r w:rsidRPr="00F11C4B">
        <w:rPr>
          <w:rFonts w:hint="eastAsia"/>
          <w:color w:val="000000"/>
          <w:sz w:val="22"/>
        </w:rPr>
        <w:br/>
      </w:r>
      <w:r w:rsidRPr="00F11C4B">
        <w:rPr>
          <w:rFonts w:ascii="宋体" w:eastAsia="宋体" w:hAnsi="宋体"/>
          <w:color w:val="000000"/>
          <w:sz w:val="22"/>
        </w:rPr>
        <w:t xml:space="preserve">组可能不会在内存中连续存储，或者无用存储单元收集可能随时对其进行移动。在 </w:t>
      </w:r>
      <w:r w:rsidRPr="00F11C4B">
        <w:rPr>
          <w:rFonts w:ascii="CourierNewPSMT" w:hAnsi="CourierNewPSMT"/>
          <w:color w:val="000000"/>
          <w:sz w:val="22"/>
        </w:rPr>
        <w:t xml:space="preserve">Java </w:t>
      </w:r>
      <w:r w:rsidRPr="00F11C4B">
        <w:rPr>
          <w:rFonts w:ascii="宋体" w:eastAsia="宋体" w:hAnsi="宋体"/>
          <w:color w:val="000000"/>
          <w:sz w:val="22"/>
        </w:rPr>
        <w:t>中，</w:t>
      </w:r>
      <w:r w:rsidRPr="00F11C4B">
        <w:rPr>
          <w:rFonts w:hint="eastAsia"/>
          <w:color w:val="000000"/>
          <w:sz w:val="22"/>
        </w:rPr>
        <w:br/>
      </w:r>
      <w:r w:rsidRPr="00F11C4B">
        <w:rPr>
          <w:rFonts w:ascii="宋体" w:eastAsia="宋体" w:hAnsi="宋体"/>
          <w:color w:val="000000"/>
          <w:sz w:val="22"/>
        </w:rPr>
        <w:t xml:space="preserve">数组是对象，而数据存储在对象中的方式在不同的 </w:t>
      </w:r>
      <w:r w:rsidRPr="00F11C4B">
        <w:rPr>
          <w:rFonts w:ascii="CourierNewPSMT" w:hAnsi="CourierNewPSMT"/>
          <w:color w:val="000000"/>
          <w:sz w:val="22"/>
        </w:rPr>
        <w:t xml:space="preserve">JVM </w:t>
      </w:r>
      <w:r w:rsidRPr="00F11C4B">
        <w:rPr>
          <w:rFonts w:ascii="宋体" w:eastAsia="宋体" w:hAnsi="宋体"/>
          <w:color w:val="000000"/>
          <w:sz w:val="22"/>
        </w:rPr>
        <w:t>实现中都各有不同。</w:t>
      </w:r>
    </w:p>
    <w:p w:rsidR="00F11C4B" w:rsidRDefault="00F11C4B">
      <w:pPr>
        <w:rPr>
          <w:rFonts w:ascii="宋体" w:eastAsia="宋体" w:hAnsi="宋体"/>
          <w:color w:val="000000"/>
          <w:sz w:val="22"/>
        </w:rPr>
      </w:pPr>
      <w:r w:rsidRPr="00F11C4B">
        <w:rPr>
          <w:rFonts w:ascii="宋体" w:eastAsia="宋体" w:hAnsi="宋体"/>
          <w:color w:val="000000"/>
          <w:sz w:val="22"/>
        </w:rPr>
        <w:t xml:space="preserve">出于这一原因，引入了直接缓冲区的概念。直接缓冲区被用于与通道和固有 </w:t>
      </w:r>
      <w:r w:rsidRPr="00F11C4B">
        <w:rPr>
          <w:rFonts w:ascii="CourierNewPSMT" w:hAnsi="CourierNewPSMT"/>
          <w:color w:val="000000"/>
          <w:sz w:val="22"/>
        </w:rPr>
        <w:t xml:space="preserve">I/O </w:t>
      </w:r>
      <w:r w:rsidRPr="00F11C4B">
        <w:rPr>
          <w:rFonts w:ascii="宋体" w:eastAsia="宋体" w:hAnsi="宋体"/>
          <w:color w:val="000000"/>
          <w:sz w:val="22"/>
        </w:rPr>
        <w:t>例程交</w:t>
      </w:r>
      <w:r w:rsidRPr="00F11C4B">
        <w:rPr>
          <w:rFonts w:hint="eastAsia"/>
          <w:color w:val="000000"/>
          <w:sz w:val="22"/>
        </w:rPr>
        <w:br/>
      </w:r>
      <w:r w:rsidRPr="00F11C4B">
        <w:rPr>
          <w:rFonts w:ascii="宋体" w:eastAsia="宋体" w:hAnsi="宋体"/>
          <w:color w:val="000000"/>
          <w:sz w:val="22"/>
        </w:rPr>
        <w:t>互。它们通过使用固有代码来告知操作系统直接释放或填充内存区域，对用于通道直接或原始</w:t>
      </w:r>
      <w:r w:rsidRPr="00F11C4B">
        <w:rPr>
          <w:rFonts w:hint="eastAsia"/>
          <w:color w:val="000000"/>
          <w:sz w:val="22"/>
        </w:rPr>
        <w:br/>
      </w:r>
      <w:r w:rsidRPr="00F11C4B">
        <w:rPr>
          <w:rFonts w:ascii="宋体" w:eastAsia="宋体" w:hAnsi="宋体"/>
          <w:color w:val="000000"/>
          <w:sz w:val="22"/>
        </w:rPr>
        <w:t>存取的内存区域中的字节元素的存储尽了最大的努力。</w:t>
      </w:r>
    </w:p>
    <w:p w:rsidR="00725027" w:rsidRDefault="00725027">
      <w:pPr>
        <w:rPr>
          <w:rFonts w:ascii="宋体" w:eastAsia="宋体" w:hAnsi="宋体"/>
          <w:color w:val="000000"/>
          <w:sz w:val="22"/>
        </w:rPr>
      </w:pPr>
      <w:r w:rsidRPr="00725027">
        <w:rPr>
          <w:rFonts w:ascii="宋体" w:eastAsia="宋体" w:hAnsi="宋体"/>
          <w:color w:val="000000"/>
          <w:sz w:val="22"/>
        </w:rPr>
        <w:t xml:space="preserve">直接字节缓冲区通常是 </w:t>
      </w:r>
      <w:r w:rsidRPr="00725027">
        <w:rPr>
          <w:rFonts w:ascii="CourierNewPSMT" w:hAnsi="CourierNewPSMT"/>
          <w:color w:val="000000"/>
          <w:sz w:val="22"/>
        </w:rPr>
        <w:t xml:space="preserve">I/O </w:t>
      </w:r>
      <w:r w:rsidRPr="00725027">
        <w:rPr>
          <w:rFonts w:ascii="宋体" w:eastAsia="宋体" w:hAnsi="宋体"/>
          <w:color w:val="000000"/>
          <w:sz w:val="22"/>
        </w:rPr>
        <w:t xml:space="preserve">操作最好的选择。在设计方面，它们支持 </w:t>
      </w:r>
      <w:r w:rsidRPr="00725027">
        <w:rPr>
          <w:rFonts w:ascii="CourierNewPSMT" w:hAnsi="CourierNewPSMT"/>
          <w:color w:val="000000"/>
          <w:sz w:val="22"/>
        </w:rPr>
        <w:t xml:space="preserve">JVM </w:t>
      </w:r>
      <w:r w:rsidRPr="00725027">
        <w:rPr>
          <w:rFonts w:ascii="宋体" w:eastAsia="宋体" w:hAnsi="宋体"/>
          <w:color w:val="000000"/>
          <w:sz w:val="22"/>
        </w:rPr>
        <w:t>可用的最高效</w:t>
      </w:r>
      <w:r w:rsidRPr="00725027">
        <w:rPr>
          <w:rFonts w:hint="eastAsia"/>
          <w:color w:val="000000"/>
          <w:sz w:val="22"/>
        </w:rPr>
        <w:br/>
      </w:r>
      <w:r w:rsidRPr="00725027">
        <w:rPr>
          <w:rFonts w:ascii="CourierNewPSMT" w:hAnsi="CourierNewPSMT"/>
          <w:color w:val="000000"/>
          <w:sz w:val="22"/>
        </w:rPr>
        <w:t xml:space="preserve">I/O </w:t>
      </w:r>
      <w:r w:rsidRPr="00725027">
        <w:rPr>
          <w:rFonts w:ascii="宋体" w:eastAsia="宋体" w:hAnsi="宋体"/>
          <w:color w:val="000000"/>
          <w:sz w:val="22"/>
        </w:rPr>
        <w:t>机制。非直接字节缓冲区可以被传递给通道，但是这样可能导致性能损耗。通常非直接缓</w:t>
      </w:r>
      <w:r w:rsidRPr="00725027">
        <w:rPr>
          <w:rFonts w:hint="eastAsia"/>
          <w:color w:val="000000"/>
          <w:sz w:val="22"/>
        </w:rPr>
        <w:br/>
      </w:r>
      <w:r w:rsidRPr="00725027">
        <w:rPr>
          <w:rFonts w:ascii="宋体" w:eastAsia="宋体" w:hAnsi="宋体"/>
          <w:color w:val="000000"/>
          <w:sz w:val="22"/>
        </w:rPr>
        <w:t xml:space="preserve">冲不可能成为一个本地 </w:t>
      </w:r>
      <w:r w:rsidRPr="00725027">
        <w:rPr>
          <w:rFonts w:ascii="CourierNewPSMT" w:hAnsi="CourierNewPSMT"/>
          <w:color w:val="000000"/>
          <w:sz w:val="22"/>
        </w:rPr>
        <w:t xml:space="preserve">I/O </w:t>
      </w:r>
      <w:r w:rsidRPr="00725027">
        <w:rPr>
          <w:rFonts w:ascii="宋体" w:eastAsia="宋体" w:hAnsi="宋体"/>
          <w:color w:val="000000"/>
          <w:sz w:val="22"/>
        </w:rPr>
        <w:t xml:space="preserve">操作的目标。如果您向一个通道中传递一个非直接 </w:t>
      </w:r>
      <w:r w:rsidRPr="00725027">
        <w:rPr>
          <w:rFonts w:ascii="CourierNewPSMT" w:hAnsi="CourierNewPSMT"/>
          <w:color w:val="000000"/>
          <w:sz w:val="22"/>
        </w:rPr>
        <w:t>ByteBuffer</w:t>
      </w:r>
      <w:r w:rsidRPr="00725027">
        <w:rPr>
          <w:rFonts w:ascii="CourierNewPSMT" w:hAnsi="CourierNewPSMT"/>
          <w:color w:val="000000"/>
          <w:sz w:val="22"/>
        </w:rPr>
        <w:br/>
      </w:r>
      <w:r w:rsidRPr="00725027">
        <w:rPr>
          <w:rFonts w:ascii="宋体" w:eastAsia="宋体" w:hAnsi="宋体"/>
          <w:color w:val="000000"/>
          <w:sz w:val="22"/>
        </w:rPr>
        <w:t>对象用于写入，通道可能会在每次调用中隐含地进行下面的操作：</w:t>
      </w:r>
      <w:r w:rsidRPr="00725027">
        <w:rPr>
          <w:rFonts w:hint="eastAsia"/>
          <w:color w:val="000000"/>
          <w:sz w:val="22"/>
        </w:rPr>
        <w:br/>
      </w:r>
      <w:r w:rsidRPr="00725027">
        <w:rPr>
          <w:rFonts w:ascii="CourierNewPSMT" w:hAnsi="CourierNewPSMT"/>
          <w:color w:val="000000"/>
          <w:sz w:val="22"/>
        </w:rPr>
        <w:t>1.</w:t>
      </w:r>
      <w:r w:rsidRPr="00725027">
        <w:rPr>
          <w:rFonts w:ascii="宋体" w:eastAsia="宋体" w:hAnsi="宋体"/>
          <w:color w:val="000000"/>
          <w:sz w:val="22"/>
        </w:rPr>
        <w:t xml:space="preserve">创建一个临时的直接 </w:t>
      </w:r>
      <w:r w:rsidRPr="00725027">
        <w:rPr>
          <w:rFonts w:ascii="CourierNewPSMT" w:hAnsi="CourierNewPSMT"/>
          <w:color w:val="000000"/>
          <w:sz w:val="22"/>
        </w:rPr>
        <w:t xml:space="preserve">ByteBuffer </w:t>
      </w:r>
      <w:r w:rsidRPr="00725027">
        <w:rPr>
          <w:rFonts w:ascii="宋体" w:eastAsia="宋体" w:hAnsi="宋体"/>
          <w:color w:val="000000"/>
          <w:sz w:val="22"/>
        </w:rPr>
        <w:t>对象。</w:t>
      </w:r>
      <w:r w:rsidRPr="00725027">
        <w:rPr>
          <w:rFonts w:hint="eastAsia"/>
          <w:color w:val="000000"/>
          <w:sz w:val="22"/>
        </w:rPr>
        <w:br/>
      </w:r>
      <w:r w:rsidRPr="00725027">
        <w:rPr>
          <w:rFonts w:ascii="CourierNewPSMT" w:hAnsi="CourierNewPSMT"/>
          <w:color w:val="000000"/>
          <w:sz w:val="22"/>
        </w:rPr>
        <w:lastRenderedPageBreak/>
        <w:t>2.</w:t>
      </w:r>
      <w:r w:rsidRPr="00725027">
        <w:rPr>
          <w:rFonts w:ascii="宋体" w:eastAsia="宋体" w:hAnsi="宋体"/>
          <w:color w:val="000000"/>
          <w:sz w:val="22"/>
        </w:rPr>
        <w:t>将非直接缓冲区的内容复制到临时缓冲中。</w:t>
      </w:r>
      <w:r w:rsidRPr="00725027">
        <w:rPr>
          <w:rFonts w:hint="eastAsia"/>
          <w:color w:val="000000"/>
          <w:sz w:val="22"/>
        </w:rPr>
        <w:br/>
      </w:r>
      <w:r w:rsidRPr="00725027">
        <w:rPr>
          <w:rFonts w:ascii="CourierNewPSMT" w:hAnsi="CourierNewPSMT"/>
          <w:color w:val="000000"/>
          <w:sz w:val="22"/>
        </w:rPr>
        <w:t>3.</w:t>
      </w:r>
      <w:r w:rsidRPr="00725027">
        <w:rPr>
          <w:rFonts w:ascii="宋体" w:eastAsia="宋体" w:hAnsi="宋体"/>
          <w:color w:val="000000"/>
          <w:sz w:val="22"/>
        </w:rPr>
        <w:t xml:space="preserve">使用临时缓冲区执行低层次 </w:t>
      </w:r>
      <w:r w:rsidRPr="00725027">
        <w:rPr>
          <w:rFonts w:ascii="CourierNewPSMT" w:hAnsi="CourierNewPSMT"/>
          <w:color w:val="000000"/>
          <w:sz w:val="22"/>
        </w:rPr>
        <w:t xml:space="preserve">I/O </w:t>
      </w:r>
      <w:r w:rsidRPr="00725027">
        <w:rPr>
          <w:rFonts w:ascii="宋体" w:eastAsia="宋体" w:hAnsi="宋体"/>
          <w:color w:val="000000"/>
          <w:sz w:val="22"/>
        </w:rPr>
        <w:t>操作。</w:t>
      </w:r>
      <w:r w:rsidRPr="00725027">
        <w:rPr>
          <w:rFonts w:hint="eastAsia"/>
          <w:color w:val="000000"/>
          <w:sz w:val="22"/>
        </w:rPr>
        <w:br/>
      </w:r>
      <w:r w:rsidRPr="00725027">
        <w:rPr>
          <w:rFonts w:ascii="CourierNewPSMT" w:hAnsi="CourierNewPSMT"/>
          <w:color w:val="000000"/>
          <w:sz w:val="22"/>
        </w:rPr>
        <w:t>4.</w:t>
      </w:r>
      <w:r w:rsidRPr="00725027">
        <w:rPr>
          <w:rFonts w:ascii="宋体" w:eastAsia="宋体" w:hAnsi="宋体"/>
          <w:color w:val="000000"/>
          <w:sz w:val="22"/>
        </w:rPr>
        <w:t>临时缓冲区对象离开作用域，并最终成为被回收的无用数据。</w:t>
      </w:r>
      <w:r w:rsidRPr="00725027">
        <w:rPr>
          <w:rFonts w:hint="eastAsia"/>
          <w:color w:val="000000"/>
          <w:sz w:val="22"/>
        </w:rPr>
        <w:br/>
      </w:r>
      <w:r w:rsidRPr="00725027">
        <w:rPr>
          <w:rFonts w:ascii="宋体" w:eastAsia="宋体" w:hAnsi="宋体"/>
          <w:color w:val="000000"/>
          <w:sz w:val="22"/>
        </w:rPr>
        <w:t xml:space="preserve">这可能导致缓冲区在每个 </w:t>
      </w:r>
      <w:r w:rsidRPr="00725027">
        <w:rPr>
          <w:rFonts w:ascii="CourierNewPSMT" w:hAnsi="CourierNewPSMT"/>
          <w:color w:val="000000"/>
          <w:sz w:val="22"/>
        </w:rPr>
        <w:t xml:space="preserve">I/O </w:t>
      </w:r>
      <w:r w:rsidRPr="00725027">
        <w:rPr>
          <w:rFonts w:ascii="宋体" w:eastAsia="宋体" w:hAnsi="宋体"/>
          <w:color w:val="000000"/>
          <w:sz w:val="22"/>
        </w:rPr>
        <w:t>上复制并产生大量对象，而这种事都是我们极力避免的。</w:t>
      </w:r>
    </w:p>
    <w:p w:rsidR="00ED1B9B" w:rsidRDefault="00ED1B9B">
      <w:pPr>
        <w:rPr>
          <w:rFonts w:ascii="宋体" w:eastAsia="宋体" w:hAnsi="宋体"/>
          <w:color w:val="000000"/>
          <w:sz w:val="22"/>
        </w:rPr>
      </w:pPr>
    </w:p>
    <w:p w:rsidR="00ED1B9B" w:rsidRDefault="00ED1B9B">
      <w:pPr>
        <w:rPr>
          <w:rFonts w:ascii="宋体" w:eastAsia="宋体" w:hAnsi="宋体"/>
          <w:color w:val="000000"/>
          <w:sz w:val="22"/>
        </w:rPr>
      </w:pPr>
    </w:p>
    <w:p w:rsidR="00ED1B9B" w:rsidRDefault="00ED1B9B" w:rsidP="00ED1B9B">
      <w:pPr>
        <w:pStyle w:val="1"/>
      </w:pPr>
      <w:r w:rsidRPr="00ED1B9B">
        <w:t>文件通道总是阻塞式的</w:t>
      </w:r>
    </w:p>
    <w:p w:rsidR="00ED1B9B" w:rsidRDefault="00B8220F" w:rsidP="00ED1B9B">
      <w:pPr>
        <w:rPr>
          <w:rFonts w:ascii="宋体" w:eastAsia="宋体" w:hAnsi="宋体"/>
          <w:color w:val="000000"/>
          <w:sz w:val="22"/>
        </w:rPr>
      </w:pPr>
      <w:r w:rsidRPr="00B8220F">
        <w:rPr>
          <w:rFonts w:ascii="宋体" w:eastAsia="宋体" w:hAnsi="宋体"/>
          <w:color w:val="000000"/>
          <w:sz w:val="22"/>
        </w:rPr>
        <w:t>文件通道总是阻塞式的，因此不能被置于非阻塞模式。</w:t>
      </w:r>
    </w:p>
    <w:p w:rsidR="00B8220F" w:rsidRDefault="00B8220F" w:rsidP="00ED1B9B">
      <w:pPr>
        <w:rPr>
          <w:rFonts w:ascii="宋体" w:eastAsia="宋体" w:hAnsi="宋体"/>
          <w:color w:val="000000"/>
          <w:sz w:val="22"/>
        </w:rPr>
      </w:pPr>
      <w:r w:rsidRPr="00B8220F">
        <w:rPr>
          <w:rFonts w:ascii="宋体" w:eastAsia="宋体" w:hAnsi="宋体"/>
          <w:color w:val="000000"/>
          <w:sz w:val="22"/>
        </w:rPr>
        <w:t xml:space="preserve">面向流的 </w:t>
      </w:r>
      <w:r w:rsidRPr="00B8220F">
        <w:rPr>
          <w:rFonts w:ascii="TimesNewRomanPSMT" w:hAnsi="TimesNewRomanPSMT"/>
          <w:color w:val="000000"/>
          <w:sz w:val="22"/>
        </w:rPr>
        <w:t xml:space="preserve">I/O </w:t>
      </w:r>
      <w:r w:rsidRPr="00B8220F">
        <w:rPr>
          <w:rFonts w:ascii="宋体" w:eastAsia="宋体" w:hAnsi="宋体"/>
          <w:color w:val="000000"/>
          <w:sz w:val="22"/>
        </w:rPr>
        <w:t xml:space="preserve">的非阻塞范例对于面向文件的操作并无多大意义，这是由文件 </w:t>
      </w:r>
      <w:r w:rsidRPr="00B8220F">
        <w:rPr>
          <w:rFonts w:ascii="TimesNewRomanPSMT" w:hAnsi="TimesNewRomanPSMT"/>
          <w:color w:val="000000"/>
          <w:sz w:val="22"/>
        </w:rPr>
        <w:t xml:space="preserve">I/O </w:t>
      </w:r>
      <w:r w:rsidRPr="00B8220F">
        <w:rPr>
          <w:rFonts w:ascii="宋体" w:eastAsia="宋体" w:hAnsi="宋体"/>
          <w:color w:val="000000"/>
          <w:sz w:val="22"/>
        </w:rPr>
        <w:t>本质上的不同</w:t>
      </w:r>
      <w:r w:rsidRPr="00B8220F">
        <w:rPr>
          <w:rFonts w:hint="eastAsia"/>
          <w:color w:val="000000"/>
          <w:sz w:val="22"/>
        </w:rPr>
        <w:br/>
      </w:r>
      <w:r w:rsidRPr="00B8220F">
        <w:rPr>
          <w:rFonts w:ascii="宋体" w:eastAsia="宋体" w:hAnsi="宋体"/>
          <w:color w:val="000000"/>
          <w:sz w:val="22"/>
        </w:rPr>
        <w:t xml:space="preserve">性质造成的。对于文件 </w:t>
      </w:r>
      <w:r w:rsidRPr="00B8220F">
        <w:rPr>
          <w:rFonts w:ascii="TimesNewRomanPSMT" w:hAnsi="TimesNewRomanPSMT"/>
          <w:color w:val="000000"/>
          <w:sz w:val="22"/>
        </w:rPr>
        <w:t>I/O</w:t>
      </w:r>
      <w:r w:rsidRPr="00B8220F">
        <w:rPr>
          <w:rFonts w:ascii="宋体" w:eastAsia="宋体" w:hAnsi="宋体"/>
          <w:color w:val="000000"/>
          <w:sz w:val="22"/>
        </w:rPr>
        <w:t xml:space="preserve">，最强大之处在于异步 </w:t>
      </w:r>
      <w:r w:rsidRPr="00B8220F">
        <w:rPr>
          <w:rFonts w:ascii="TimesNewRomanPSMT" w:hAnsi="TimesNewRomanPSMT"/>
          <w:color w:val="000000"/>
          <w:sz w:val="22"/>
        </w:rPr>
        <w:t>I/O</w:t>
      </w:r>
      <w:r w:rsidRPr="00B8220F">
        <w:rPr>
          <w:rFonts w:ascii="宋体" w:eastAsia="宋体" w:hAnsi="宋体"/>
          <w:color w:val="000000"/>
          <w:sz w:val="22"/>
        </w:rPr>
        <w:t>（</w:t>
      </w:r>
      <w:r w:rsidRPr="00B8220F">
        <w:rPr>
          <w:rFonts w:ascii="TimesNewRomanPSMT" w:hAnsi="TimesNewRomanPSMT"/>
          <w:color w:val="000000"/>
          <w:sz w:val="22"/>
        </w:rPr>
        <w:t>asynchronous I/O</w:t>
      </w:r>
      <w:r w:rsidRPr="00B8220F">
        <w:rPr>
          <w:rFonts w:ascii="宋体" w:eastAsia="宋体" w:hAnsi="宋体"/>
          <w:color w:val="000000"/>
          <w:sz w:val="22"/>
        </w:rPr>
        <w:t>），它允许一个进程可以</w:t>
      </w:r>
      <w:r w:rsidRPr="00B8220F">
        <w:rPr>
          <w:rFonts w:hint="eastAsia"/>
          <w:color w:val="000000"/>
          <w:sz w:val="22"/>
        </w:rPr>
        <w:br/>
      </w:r>
      <w:r w:rsidRPr="00B8220F">
        <w:rPr>
          <w:rFonts w:ascii="宋体" w:eastAsia="宋体" w:hAnsi="宋体"/>
          <w:color w:val="000000"/>
          <w:sz w:val="22"/>
        </w:rPr>
        <w:t xml:space="preserve">从操作系统请求一个或多个 </w:t>
      </w:r>
      <w:r w:rsidRPr="00B8220F">
        <w:rPr>
          <w:rFonts w:ascii="TimesNewRomanPSMT" w:hAnsi="TimesNewRomanPSMT"/>
          <w:color w:val="000000"/>
          <w:sz w:val="22"/>
        </w:rPr>
        <w:t xml:space="preserve">I/O </w:t>
      </w:r>
      <w:r w:rsidRPr="00B8220F">
        <w:rPr>
          <w:rFonts w:ascii="宋体" w:eastAsia="宋体" w:hAnsi="宋体"/>
          <w:color w:val="000000"/>
          <w:sz w:val="22"/>
        </w:rPr>
        <w:t>操作而不必等待这些操作的完成。发起请求的进程之后会收到它请</w:t>
      </w:r>
      <w:r w:rsidRPr="00B8220F">
        <w:rPr>
          <w:rFonts w:hint="eastAsia"/>
          <w:color w:val="000000"/>
          <w:sz w:val="22"/>
        </w:rPr>
        <w:br/>
      </w:r>
      <w:r w:rsidRPr="00B8220F">
        <w:rPr>
          <w:rFonts w:ascii="宋体" w:eastAsia="宋体" w:hAnsi="宋体"/>
          <w:color w:val="000000"/>
          <w:sz w:val="22"/>
        </w:rPr>
        <w:t xml:space="preserve">求的 </w:t>
      </w:r>
      <w:r w:rsidRPr="00B8220F">
        <w:rPr>
          <w:rFonts w:ascii="TimesNewRomanPSMT" w:hAnsi="TimesNewRomanPSMT"/>
          <w:color w:val="000000"/>
          <w:sz w:val="22"/>
        </w:rPr>
        <w:t xml:space="preserve">I/O </w:t>
      </w:r>
      <w:r w:rsidRPr="00B8220F">
        <w:rPr>
          <w:rFonts w:ascii="宋体" w:eastAsia="宋体" w:hAnsi="宋体"/>
          <w:color w:val="000000"/>
          <w:sz w:val="22"/>
        </w:rPr>
        <w:t xml:space="preserve">操作已完成的通知。异步 </w:t>
      </w:r>
      <w:r w:rsidRPr="00B8220F">
        <w:rPr>
          <w:rFonts w:ascii="TimesNewRomanPSMT" w:hAnsi="TimesNewRomanPSMT"/>
          <w:color w:val="000000"/>
          <w:sz w:val="22"/>
        </w:rPr>
        <w:t xml:space="preserve">I/O </w:t>
      </w:r>
      <w:r w:rsidRPr="00B8220F">
        <w:rPr>
          <w:rFonts w:ascii="宋体" w:eastAsia="宋体" w:hAnsi="宋体"/>
          <w:color w:val="000000"/>
          <w:sz w:val="22"/>
        </w:rPr>
        <w:t>是一种高级性能，当前的很多操作系统都还不具备。以后的</w:t>
      </w:r>
      <w:r w:rsidRPr="00B8220F">
        <w:rPr>
          <w:rFonts w:hint="eastAsia"/>
          <w:color w:val="000000"/>
          <w:sz w:val="22"/>
        </w:rPr>
        <w:br/>
      </w:r>
      <w:r w:rsidRPr="00B8220F">
        <w:rPr>
          <w:rFonts w:ascii="TimesNewRomanPSMT" w:hAnsi="TimesNewRomanPSMT"/>
          <w:color w:val="000000"/>
          <w:sz w:val="22"/>
        </w:rPr>
        <w:t xml:space="preserve">NIO </w:t>
      </w:r>
      <w:r w:rsidRPr="00B8220F">
        <w:rPr>
          <w:rFonts w:ascii="宋体" w:eastAsia="宋体" w:hAnsi="宋体"/>
          <w:color w:val="000000"/>
          <w:sz w:val="22"/>
        </w:rPr>
        <w:t xml:space="preserve">增强也会把异步 </w:t>
      </w:r>
      <w:r w:rsidRPr="00B8220F">
        <w:rPr>
          <w:rFonts w:ascii="TimesNewRomanPSMT" w:hAnsi="TimesNewRomanPSMT"/>
          <w:color w:val="000000"/>
          <w:sz w:val="22"/>
        </w:rPr>
        <w:t xml:space="preserve">I/O </w:t>
      </w:r>
      <w:r w:rsidRPr="00B8220F">
        <w:rPr>
          <w:rFonts w:ascii="宋体" w:eastAsia="宋体" w:hAnsi="宋体"/>
          <w:color w:val="000000"/>
          <w:sz w:val="22"/>
        </w:rPr>
        <w:t>纳入考虑范围。</w:t>
      </w:r>
    </w:p>
    <w:p w:rsidR="00367018" w:rsidRDefault="00367018" w:rsidP="00ED1B9B">
      <w:pPr>
        <w:rPr>
          <w:rFonts w:ascii="宋体" w:eastAsia="宋体" w:hAnsi="宋体"/>
          <w:color w:val="000000"/>
          <w:sz w:val="22"/>
        </w:rPr>
      </w:pPr>
      <w:r w:rsidRPr="00367018">
        <w:rPr>
          <w:rFonts w:ascii="TimesNewRomanPS-ItalicMT" w:hAnsi="TimesNewRomanPS-ItalicMT"/>
          <w:i/>
          <w:iCs/>
          <w:color w:val="000000"/>
          <w:sz w:val="22"/>
        </w:rPr>
        <w:t xml:space="preserve">FileChannel </w:t>
      </w:r>
      <w:r w:rsidRPr="00367018">
        <w:rPr>
          <w:rFonts w:ascii="宋体" w:eastAsia="宋体" w:hAnsi="宋体"/>
          <w:color w:val="000000"/>
          <w:sz w:val="22"/>
        </w:rPr>
        <w:t>对象是线程安全（</w:t>
      </w:r>
      <w:r w:rsidRPr="00367018">
        <w:rPr>
          <w:rFonts w:ascii="TimesNewRomanPSMT" w:hAnsi="TimesNewRomanPSMT"/>
          <w:color w:val="000000"/>
          <w:sz w:val="22"/>
        </w:rPr>
        <w:t>thread-safe</w:t>
      </w:r>
      <w:r w:rsidRPr="00367018">
        <w:rPr>
          <w:rFonts w:ascii="宋体" w:eastAsia="宋体" w:hAnsi="宋体"/>
          <w:color w:val="000000"/>
          <w:sz w:val="22"/>
        </w:rPr>
        <w:t>）的。</w:t>
      </w:r>
      <w:r w:rsidR="00F60D24" w:rsidRPr="00F60D24">
        <w:rPr>
          <w:rFonts w:ascii="宋体" w:eastAsia="宋体" w:hAnsi="宋体"/>
          <w:color w:val="000000"/>
          <w:sz w:val="22"/>
        </w:rPr>
        <w:t>多个进程可以在同一个实例上并发调用方法而</w:t>
      </w:r>
      <w:r w:rsidR="00F60D24" w:rsidRPr="00F60D24">
        <w:rPr>
          <w:rFonts w:hint="eastAsia"/>
          <w:color w:val="000000"/>
          <w:sz w:val="22"/>
        </w:rPr>
        <w:br/>
      </w:r>
      <w:r w:rsidR="00F60D24" w:rsidRPr="00F60D24">
        <w:rPr>
          <w:rFonts w:ascii="宋体" w:eastAsia="宋体" w:hAnsi="宋体"/>
          <w:color w:val="000000"/>
          <w:sz w:val="22"/>
        </w:rPr>
        <w:t>不会引起任何问题，不过并非所有的操作都是多线程的（</w:t>
      </w:r>
      <w:r w:rsidR="00F60D24" w:rsidRPr="00F60D24">
        <w:rPr>
          <w:rFonts w:ascii="TimesNewRomanPSMT" w:hAnsi="TimesNewRomanPSMT"/>
          <w:color w:val="000000"/>
          <w:sz w:val="22"/>
        </w:rPr>
        <w:t>multithreaded</w:t>
      </w:r>
      <w:r w:rsidR="00F60D24" w:rsidRPr="00F60D24">
        <w:rPr>
          <w:rFonts w:ascii="宋体" w:eastAsia="宋体" w:hAnsi="宋体"/>
          <w:color w:val="000000"/>
          <w:sz w:val="22"/>
        </w:rPr>
        <w:t>）。影响通道位置或者影响</w:t>
      </w:r>
      <w:r w:rsidR="00F60D24" w:rsidRPr="00F60D24">
        <w:rPr>
          <w:rFonts w:hint="eastAsia"/>
          <w:color w:val="000000"/>
          <w:sz w:val="22"/>
        </w:rPr>
        <w:br/>
      </w:r>
      <w:r w:rsidR="00F60D24" w:rsidRPr="00F60D24">
        <w:rPr>
          <w:rFonts w:ascii="宋体" w:eastAsia="宋体" w:hAnsi="宋体"/>
          <w:color w:val="000000"/>
          <w:sz w:val="22"/>
        </w:rPr>
        <w:t>文件大小的操作都是单线程的（</w:t>
      </w:r>
      <w:r w:rsidR="00F60D24" w:rsidRPr="00F60D24">
        <w:rPr>
          <w:rFonts w:ascii="TimesNewRomanPSMT" w:hAnsi="TimesNewRomanPSMT"/>
          <w:color w:val="000000"/>
          <w:sz w:val="22"/>
        </w:rPr>
        <w:t>single-threaded</w:t>
      </w:r>
      <w:r w:rsidR="00F60D24" w:rsidRPr="00F60D24">
        <w:rPr>
          <w:rFonts w:ascii="宋体" w:eastAsia="宋体" w:hAnsi="宋体"/>
          <w:color w:val="000000"/>
          <w:sz w:val="22"/>
        </w:rPr>
        <w:t>）。如果有一个线程已经在执行会影响通道位置或文</w:t>
      </w:r>
      <w:r w:rsidR="00F60D24" w:rsidRPr="00F60D24">
        <w:rPr>
          <w:rFonts w:hint="eastAsia"/>
          <w:color w:val="000000"/>
          <w:sz w:val="22"/>
        </w:rPr>
        <w:br/>
      </w:r>
      <w:r w:rsidR="00F60D24" w:rsidRPr="00F60D24">
        <w:rPr>
          <w:rFonts w:ascii="宋体" w:eastAsia="宋体" w:hAnsi="宋体"/>
          <w:color w:val="000000"/>
          <w:sz w:val="22"/>
        </w:rPr>
        <w:t>件大小的操作，那么其他尝试进行此类操作之一的线程必须等待。</w:t>
      </w:r>
    </w:p>
    <w:p w:rsidR="00F60D24" w:rsidRDefault="00F60D24" w:rsidP="00F60D24">
      <w:pPr>
        <w:pStyle w:val="HTML"/>
        <w:shd w:val="clear" w:color="auto" w:fill="2B2B2B"/>
        <w:rPr>
          <w:rFonts w:ascii="Courier New" w:hAnsi="Courier New" w:cs="Courier New"/>
          <w:color w:val="A9B7C6"/>
          <w:sz w:val="27"/>
          <w:szCs w:val="27"/>
        </w:rPr>
      </w:pPr>
      <w:r>
        <w:rPr>
          <w:rFonts w:ascii="Courier New" w:hAnsi="Courier New" w:cs="Courier New"/>
          <w:color w:val="808080"/>
          <w:sz w:val="27"/>
          <w:szCs w:val="27"/>
        </w:rPr>
        <w:t>//</w:t>
      </w:r>
      <w:r>
        <w:rPr>
          <w:rFonts w:ascii="Courier New" w:hAnsi="Courier New" w:cs="Courier New"/>
          <w:color w:val="808080"/>
          <w:sz w:val="27"/>
          <w:szCs w:val="27"/>
        </w:rPr>
        <w:t>改变文件大小或</w:t>
      </w:r>
      <w:r>
        <w:rPr>
          <w:rFonts w:ascii="Courier New" w:hAnsi="Courier New" w:cs="Courier New"/>
          <w:color w:val="808080"/>
          <w:sz w:val="27"/>
          <w:szCs w:val="27"/>
        </w:rPr>
        <w:t>position</w:t>
      </w:r>
      <w:r>
        <w:rPr>
          <w:rFonts w:ascii="Courier New" w:hAnsi="Courier New" w:cs="Courier New"/>
          <w:color w:val="808080"/>
          <w:sz w:val="27"/>
          <w:szCs w:val="27"/>
        </w:rPr>
        <w:t>改变的操作是线程不安全的</w:t>
      </w:r>
      <w:r>
        <w:rPr>
          <w:rFonts w:ascii="Courier New" w:hAnsi="Courier New" w:cs="Courier New"/>
          <w:color w:val="808080"/>
          <w:sz w:val="27"/>
          <w:szCs w:val="27"/>
        </w:rPr>
        <w:br/>
      </w:r>
      <w:r>
        <w:rPr>
          <w:rFonts w:ascii="Courier New" w:hAnsi="Courier New" w:cs="Courier New"/>
          <w:color w:val="A9B7C6"/>
          <w:sz w:val="27"/>
          <w:szCs w:val="27"/>
        </w:rPr>
        <w:t>channel.position(position)</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A9B7C6"/>
          <w:sz w:val="27"/>
          <w:szCs w:val="27"/>
        </w:rPr>
        <w:t>channel.write(buffer)</w:t>
      </w:r>
      <w:r>
        <w:rPr>
          <w:rFonts w:ascii="Courier New" w:hAnsi="Courier New" w:cs="Courier New"/>
          <w:color w:val="CC7832"/>
          <w:sz w:val="27"/>
          <w:szCs w:val="27"/>
        </w:rPr>
        <w:t>;</w:t>
      </w:r>
    </w:p>
    <w:p w:rsidR="00F60D24" w:rsidRDefault="00F60D24" w:rsidP="00F60D24">
      <w:pPr>
        <w:pStyle w:val="HTML"/>
        <w:shd w:val="clear" w:color="auto" w:fill="2B2B2B"/>
        <w:rPr>
          <w:rFonts w:ascii="Courier New" w:hAnsi="Courier New" w:cs="Courier New"/>
          <w:color w:val="A9B7C6"/>
          <w:sz w:val="27"/>
          <w:szCs w:val="27"/>
        </w:rPr>
      </w:pPr>
      <w:r>
        <w:rPr>
          <w:rFonts w:ascii="Courier New" w:hAnsi="Courier New" w:cs="Courier New"/>
          <w:color w:val="808080"/>
          <w:sz w:val="27"/>
          <w:szCs w:val="27"/>
        </w:rPr>
        <w:t xml:space="preserve">FileChannel read </w:t>
      </w:r>
      <w:r>
        <w:rPr>
          <w:rFonts w:ascii="Courier New" w:hAnsi="Courier New" w:cs="Courier New"/>
          <w:color w:val="808080"/>
          <w:sz w:val="27"/>
          <w:szCs w:val="27"/>
        </w:rPr>
        <w:t>是线程安全的因为没有改变</w:t>
      </w:r>
      <w:r>
        <w:rPr>
          <w:rFonts w:ascii="Courier New" w:hAnsi="Courier New" w:cs="Courier New"/>
          <w:color w:val="808080"/>
          <w:sz w:val="27"/>
          <w:szCs w:val="27"/>
        </w:rPr>
        <w:t>position</w:t>
      </w:r>
    </w:p>
    <w:p w:rsidR="00F60D24" w:rsidRDefault="00F60D24" w:rsidP="00F60D24">
      <w:pPr>
        <w:pStyle w:val="HTML"/>
        <w:shd w:val="clear" w:color="auto" w:fill="2B2B2B"/>
        <w:rPr>
          <w:rFonts w:ascii="Courier New" w:hAnsi="Courier New" w:cs="Courier New"/>
          <w:color w:val="A9B7C6"/>
          <w:sz w:val="27"/>
          <w:szCs w:val="27"/>
        </w:rPr>
      </w:pPr>
      <w:r>
        <w:rPr>
          <w:rFonts w:ascii="Courier New" w:hAnsi="Courier New" w:cs="Courier New"/>
          <w:color w:val="A9B7C6"/>
          <w:sz w:val="27"/>
          <w:szCs w:val="27"/>
        </w:rPr>
        <w:t>channel.read(buffer)</w:t>
      </w:r>
      <w:r>
        <w:rPr>
          <w:rFonts w:ascii="Courier New" w:hAnsi="Courier New" w:cs="Courier New"/>
          <w:color w:val="CC7832"/>
          <w:sz w:val="27"/>
          <w:szCs w:val="27"/>
        </w:rPr>
        <w:t>;</w:t>
      </w:r>
    </w:p>
    <w:p w:rsidR="00F60D24" w:rsidRPr="00F60D24" w:rsidRDefault="00F60D24" w:rsidP="00ED1B9B">
      <w:pPr>
        <w:rPr>
          <w:rFonts w:ascii="宋体" w:eastAsia="宋体" w:hAnsi="宋体"/>
          <w:color w:val="000000"/>
          <w:sz w:val="22"/>
        </w:rPr>
      </w:pPr>
    </w:p>
    <w:p w:rsidR="00096D52" w:rsidRDefault="00096D52" w:rsidP="00096D52">
      <w:pPr>
        <w:pStyle w:val="1"/>
      </w:pPr>
      <w:r>
        <w:rPr>
          <w:rFonts w:hint="eastAsia"/>
        </w:rPr>
        <w:t>读取</w:t>
      </w:r>
      <w:r>
        <w:t>文件编码</w:t>
      </w:r>
    </w:p>
    <w:p w:rsidR="00096D52" w:rsidRDefault="00096D52" w:rsidP="00096D52">
      <w:pPr>
        <w:pStyle w:val="a6"/>
      </w:pPr>
      <w:r>
        <w:t>所以对于ByteBuffer中存放UTF-16BE编码的字节时，可以直接使用asCharBuffer()直接转换成字符缓冲。</w:t>
      </w:r>
    </w:p>
    <w:p w:rsidR="00096D52" w:rsidRDefault="00096D52" w:rsidP="00096D52">
      <w:pPr>
        <w:pStyle w:val="a6"/>
      </w:pPr>
      <w:r>
        <w:t> </w:t>
      </w:r>
    </w:p>
    <w:p w:rsidR="00096D52" w:rsidRDefault="00096D52" w:rsidP="00096D52">
      <w:pPr>
        <w:pStyle w:val="a6"/>
      </w:pPr>
      <w:r>
        <w:lastRenderedPageBreak/>
        <w:t>那么对于不是存放UTF-16BE编码的ByteBuffer，需要使用</w:t>
      </w:r>
    </w:p>
    <w:p w:rsidR="00096D52" w:rsidRDefault="00096D52" w:rsidP="00096D52">
      <w:pPr>
        <w:pStyle w:val="a6"/>
      </w:pPr>
      <w:r>
        <w:t>CharBuffer charBuffer=Charset.forName("字符编码").decode(byteBuffer)进行转换。</w:t>
      </w:r>
    </w:p>
    <w:p w:rsidR="00096D52" w:rsidRPr="00096D52" w:rsidRDefault="00096D52" w:rsidP="00096D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7"/>
          <w:szCs w:val="27"/>
        </w:rPr>
      </w:pPr>
      <w:r w:rsidRPr="00096D52">
        <w:rPr>
          <w:rFonts w:ascii="Courier New" w:eastAsia="宋体" w:hAnsi="Courier New" w:cs="Courier New"/>
          <w:color w:val="CC7832"/>
          <w:kern w:val="0"/>
          <w:sz w:val="22"/>
          <w:szCs w:val="27"/>
        </w:rPr>
        <w:t xml:space="preserve">public class </w:t>
      </w:r>
      <w:r w:rsidRPr="00096D52">
        <w:rPr>
          <w:rFonts w:ascii="Courier New" w:eastAsia="宋体" w:hAnsi="Courier New" w:cs="Courier New"/>
          <w:color w:val="A9B7C6"/>
          <w:kern w:val="0"/>
          <w:sz w:val="22"/>
          <w:szCs w:val="27"/>
        </w:rPr>
        <w:t>FilePointer {</w:t>
      </w:r>
      <w:r w:rsidRPr="00096D52">
        <w:rPr>
          <w:rFonts w:ascii="Courier New" w:eastAsia="宋体" w:hAnsi="Courier New" w:cs="Courier New"/>
          <w:color w:val="A9B7C6"/>
          <w:kern w:val="0"/>
          <w:sz w:val="22"/>
          <w:szCs w:val="27"/>
        </w:rPr>
        <w:br/>
      </w:r>
      <w:r w:rsidRPr="00096D52">
        <w:rPr>
          <w:rFonts w:ascii="Courier New" w:eastAsia="宋体" w:hAnsi="Courier New" w:cs="Courier New"/>
          <w:color w:val="A9B7C6"/>
          <w:kern w:val="0"/>
          <w:sz w:val="22"/>
          <w:szCs w:val="27"/>
        </w:rPr>
        <w:br/>
        <w:t xml:space="preserve">    </w:t>
      </w:r>
      <w:r w:rsidRPr="00096D52">
        <w:rPr>
          <w:rFonts w:ascii="Courier New" w:eastAsia="宋体" w:hAnsi="Courier New" w:cs="Courier New"/>
          <w:color w:val="CC7832"/>
          <w:kern w:val="0"/>
          <w:sz w:val="22"/>
          <w:szCs w:val="27"/>
        </w:rPr>
        <w:t xml:space="preserve">private static final </w:t>
      </w:r>
      <w:r w:rsidRPr="00096D52">
        <w:rPr>
          <w:rFonts w:ascii="Courier New" w:eastAsia="宋体" w:hAnsi="Courier New" w:cs="Courier New"/>
          <w:color w:val="A9B7C6"/>
          <w:kern w:val="0"/>
          <w:sz w:val="22"/>
          <w:szCs w:val="27"/>
        </w:rPr>
        <w:t xml:space="preserve">String </w:t>
      </w:r>
      <w:r w:rsidRPr="00096D52">
        <w:rPr>
          <w:rFonts w:ascii="Courier New" w:eastAsia="宋体" w:hAnsi="Courier New" w:cs="Courier New"/>
          <w:i/>
          <w:iCs/>
          <w:color w:val="9876AA"/>
          <w:kern w:val="0"/>
          <w:sz w:val="22"/>
          <w:szCs w:val="27"/>
        </w:rPr>
        <w:t xml:space="preserve">DEMOGRAPHIC </w:t>
      </w:r>
      <w:r w:rsidRPr="00096D52">
        <w:rPr>
          <w:rFonts w:ascii="Courier New" w:eastAsia="宋体" w:hAnsi="Courier New" w:cs="Courier New"/>
          <w:color w:val="A9B7C6"/>
          <w:kern w:val="0"/>
          <w:sz w:val="22"/>
          <w:szCs w:val="27"/>
        </w:rPr>
        <w:t xml:space="preserve">= </w:t>
      </w:r>
      <w:r w:rsidRPr="00096D52">
        <w:rPr>
          <w:rFonts w:ascii="Courier New" w:eastAsia="宋体" w:hAnsi="Courier New" w:cs="Courier New"/>
          <w:color w:val="6A8759"/>
          <w:kern w:val="0"/>
          <w:sz w:val="22"/>
          <w:szCs w:val="27"/>
        </w:rPr>
        <w:t>"C:</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6A8759"/>
          <w:kern w:val="0"/>
          <w:sz w:val="22"/>
          <w:szCs w:val="27"/>
        </w:rPr>
        <w:t>Users</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6A8759"/>
          <w:kern w:val="0"/>
          <w:sz w:val="22"/>
          <w:szCs w:val="27"/>
        </w:rPr>
        <w:t>Administrator</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6A8759"/>
          <w:kern w:val="0"/>
          <w:sz w:val="22"/>
          <w:szCs w:val="27"/>
        </w:rPr>
        <w:t>Desktop</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6A8759"/>
          <w:kern w:val="0"/>
          <w:sz w:val="22"/>
          <w:szCs w:val="27"/>
        </w:rPr>
        <w:t>websocketBim</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6A8759"/>
          <w:kern w:val="0"/>
          <w:sz w:val="22"/>
          <w:szCs w:val="27"/>
        </w:rPr>
        <w:t>1441795</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6A8759"/>
          <w:kern w:val="0"/>
          <w:sz w:val="22"/>
          <w:szCs w:val="27"/>
        </w:rPr>
        <w:t>tree.json"</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public static void </w:t>
      </w:r>
      <w:r w:rsidRPr="00096D52">
        <w:rPr>
          <w:rFonts w:ascii="Courier New" w:eastAsia="宋体" w:hAnsi="Courier New" w:cs="Courier New"/>
          <w:color w:val="FFC66D"/>
          <w:kern w:val="0"/>
          <w:sz w:val="22"/>
          <w:szCs w:val="27"/>
        </w:rPr>
        <w:t>main</w:t>
      </w:r>
      <w:r w:rsidRPr="00096D52">
        <w:rPr>
          <w:rFonts w:ascii="Courier New" w:eastAsia="宋体" w:hAnsi="Courier New" w:cs="Courier New"/>
          <w:color w:val="A9B7C6"/>
          <w:kern w:val="0"/>
          <w:sz w:val="22"/>
          <w:szCs w:val="27"/>
        </w:rPr>
        <w:t>(String[] argv)</w:t>
      </w:r>
      <w:r w:rsidRPr="00096D52">
        <w:rPr>
          <w:rFonts w:ascii="Courier New" w:eastAsia="宋体" w:hAnsi="Courier New" w:cs="Courier New"/>
          <w:color w:val="A9B7C6"/>
          <w:kern w:val="0"/>
          <w:sz w:val="22"/>
          <w:szCs w:val="27"/>
        </w:rPr>
        <w:br/>
        <w:t xml:space="preserve">            </w:t>
      </w:r>
      <w:r w:rsidRPr="00096D52">
        <w:rPr>
          <w:rFonts w:ascii="Courier New" w:eastAsia="宋体" w:hAnsi="Courier New" w:cs="Courier New"/>
          <w:color w:val="CC7832"/>
          <w:kern w:val="0"/>
          <w:sz w:val="22"/>
          <w:szCs w:val="27"/>
        </w:rPr>
        <w:t xml:space="preserve">throws </w:t>
      </w:r>
      <w:r w:rsidRPr="00096D52">
        <w:rPr>
          <w:rFonts w:ascii="Courier New" w:eastAsia="宋体" w:hAnsi="Courier New" w:cs="Courier New"/>
          <w:color w:val="A9B7C6"/>
          <w:kern w:val="0"/>
          <w:sz w:val="22"/>
          <w:szCs w:val="27"/>
        </w:rPr>
        <w:t>IOException {</w:t>
      </w:r>
      <w:r w:rsidRPr="00096D52">
        <w:rPr>
          <w:rFonts w:ascii="Courier New" w:eastAsia="宋体" w:hAnsi="Courier New" w:cs="Courier New"/>
          <w:color w:val="A9B7C6"/>
          <w:kern w:val="0"/>
          <w:sz w:val="22"/>
          <w:szCs w:val="27"/>
        </w:rPr>
        <w:br/>
        <w:t xml:space="preserve">        RandomAccessFile randomAccessFile = </w:t>
      </w:r>
      <w:r w:rsidRPr="00096D52">
        <w:rPr>
          <w:rFonts w:ascii="Courier New" w:eastAsia="宋体" w:hAnsi="Courier New" w:cs="Courier New"/>
          <w:color w:val="CC7832"/>
          <w:kern w:val="0"/>
          <w:sz w:val="22"/>
          <w:szCs w:val="27"/>
        </w:rPr>
        <w:t xml:space="preserve">new </w:t>
      </w:r>
      <w:r w:rsidRPr="00096D52">
        <w:rPr>
          <w:rFonts w:ascii="Courier New" w:eastAsia="宋体" w:hAnsi="Courier New" w:cs="Courier New"/>
          <w:color w:val="A9B7C6"/>
          <w:kern w:val="0"/>
          <w:sz w:val="22"/>
          <w:szCs w:val="27"/>
        </w:rPr>
        <w:t>RandomAccessFile(</w:t>
      </w:r>
      <w:r w:rsidRPr="00096D52">
        <w:rPr>
          <w:rFonts w:ascii="Courier New" w:eastAsia="宋体" w:hAnsi="Courier New" w:cs="Courier New"/>
          <w:i/>
          <w:iCs/>
          <w:color w:val="9876AA"/>
          <w:kern w:val="0"/>
          <w:sz w:val="22"/>
          <w:szCs w:val="27"/>
        </w:rPr>
        <w:t>DEMOGRAPHIC</w:t>
      </w:r>
      <w:r w:rsidRPr="00096D52">
        <w:rPr>
          <w:rFonts w:ascii="Courier New" w:eastAsia="宋体" w:hAnsi="Courier New" w:cs="Courier New"/>
          <w:color w:val="CC7832"/>
          <w:kern w:val="0"/>
          <w:sz w:val="22"/>
          <w:szCs w:val="27"/>
        </w:rPr>
        <w:t xml:space="preserve">, </w:t>
      </w:r>
      <w:r w:rsidRPr="00096D52">
        <w:rPr>
          <w:rFonts w:ascii="Courier New" w:eastAsia="宋体" w:hAnsi="Courier New" w:cs="Courier New"/>
          <w:color w:val="6A8759"/>
          <w:kern w:val="0"/>
          <w:sz w:val="22"/>
          <w:szCs w:val="27"/>
        </w:rPr>
        <w:t>"r"</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randomAccessFile.seek(</w:t>
      </w:r>
      <w:r w:rsidRPr="00096D52">
        <w:rPr>
          <w:rFonts w:ascii="Courier New" w:eastAsia="宋体" w:hAnsi="Courier New" w:cs="Courier New"/>
          <w:color w:val="6897BB"/>
          <w:kern w:val="0"/>
          <w:sz w:val="22"/>
          <w:szCs w:val="27"/>
        </w:rPr>
        <w:t>1000</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FileChannel fileChannel = randomAccessFile.getChannel()</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808080"/>
          <w:kern w:val="0"/>
          <w:sz w:val="22"/>
          <w:szCs w:val="27"/>
        </w:rPr>
        <w:t>// This will print "1000"</w:t>
      </w:r>
      <w:r w:rsidRPr="00096D52">
        <w:rPr>
          <w:rFonts w:ascii="Courier New" w:eastAsia="宋体" w:hAnsi="Courier New" w:cs="Courier New"/>
          <w:color w:val="808080"/>
          <w:kern w:val="0"/>
          <w:sz w:val="22"/>
          <w:szCs w:val="27"/>
        </w:rPr>
        <w:br/>
        <w:t xml:space="preserve">        </w:t>
      </w:r>
      <w:r w:rsidRPr="00096D52">
        <w:rPr>
          <w:rFonts w:ascii="Courier New" w:eastAsia="宋体" w:hAnsi="Courier New" w:cs="Courier New"/>
          <w:color w:val="A9B7C6"/>
          <w:kern w:val="0"/>
          <w:sz w:val="22"/>
          <w:szCs w:val="27"/>
        </w:rPr>
        <w:t>System.</w:t>
      </w:r>
      <w:r w:rsidRPr="00096D52">
        <w:rPr>
          <w:rFonts w:ascii="Courier New" w:eastAsia="宋体" w:hAnsi="Courier New" w:cs="Courier New"/>
          <w:i/>
          <w:iCs/>
          <w:color w:val="9876AA"/>
          <w:kern w:val="0"/>
          <w:sz w:val="22"/>
          <w:szCs w:val="27"/>
        </w:rPr>
        <w:t>out</w:t>
      </w:r>
      <w:r w:rsidRPr="00096D52">
        <w:rPr>
          <w:rFonts w:ascii="Courier New" w:eastAsia="宋体" w:hAnsi="Courier New" w:cs="Courier New"/>
          <w:color w:val="A9B7C6"/>
          <w:kern w:val="0"/>
          <w:sz w:val="22"/>
          <w:szCs w:val="27"/>
        </w:rPr>
        <w:t>.println(</w:t>
      </w:r>
      <w:r w:rsidRPr="00096D52">
        <w:rPr>
          <w:rFonts w:ascii="Courier New" w:eastAsia="宋体" w:hAnsi="Courier New" w:cs="Courier New"/>
          <w:color w:val="6A8759"/>
          <w:kern w:val="0"/>
          <w:sz w:val="22"/>
          <w:szCs w:val="27"/>
        </w:rPr>
        <w:t xml:space="preserve">"file pos: " </w:t>
      </w:r>
      <w:r w:rsidRPr="00096D52">
        <w:rPr>
          <w:rFonts w:ascii="Courier New" w:eastAsia="宋体" w:hAnsi="Courier New" w:cs="Courier New"/>
          <w:color w:val="A9B7C6"/>
          <w:kern w:val="0"/>
          <w:sz w:val="22"/>
          <w:szCs w:val="27"/>
        </w:rPr>
        <w:t>+ fileChannel.position())</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randomAccessFile.seek(</w:t>
      </w:r>
      <w:r w:rsidRPr="00096D52">
        <w:rPr>
          <w:rFonts w:ascii="Courier New" w:eastAsia="宋体" w:hAnsi="Courier New" w:cs="Courier New"/>
          <w:color w:val="6897BB"/>
          <w:kern w:val="0"/>
          <w:sz w:val="22"/>
          <w:szCs w:val="27"/>
        </w:rPr>
        <w:t>500</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808080"/>
          <w:kern w:val="0"/>
          <w:sz w:val="22"/>
          <w:szCs w:val="27"/>
        </w:rPr>
        <w:t>// This will print "500"</w:t>
      </w:r>
      <w:r w:rsidRPr="00096D52">
        <w:rPr>
          <w:rFonts w:ascii="Courier New" w:eastAsia="宋体" w:hAnsi="Courier New" w:cs="Courier New"/>
          <w:color w:val="808080"/>
          <w:kern w:val="0"/>
          <w:sz w:val="22"/>
          <w:szCs w:val="27"/>
        </w:rPr>
        <w:br/>
        <w:t xml:space="preserve">        </w:t>
      </w:r>
      <w:r w:rsidRPr="00096D52">
        <w:rPr>
          <w:rFonts w:ascii="Courier New" w:eastAsia="宋体" w:hAnsi="Courier New" w:cs="Courier New"/>
          <w:color w:val="A9B7C6"/>
          <w:kern w:val="0"/>
          <w:sz w:val="22"/>
          <w:szCs w:val="27"/>
        </w:rPr>
        <w:t>System.</w:t>
      </w:r>
      <w:r w:rsidRPr="00096D52">
        <w:rPr>
          <w:rFonts w:ascii="Courier New" w:eastAsia="宋体" w:hAnsi="Courier New" w:cs="Courier New"/>
          <w:i/>
          <w:iCs/>
          <w:color w:val="9876AA"/>
          <w:kern w:val="0"/>
          <w:sz w:val="22"/>
          <w:szCs w:val="27"/>
        </w:rPr>
        <w:t>out</w:t>
      </w:r>
      <w:r w:rsidRPr="00096D52">
        <w:rPr>
          <w:rFonts w:ascii="Courier New" w:eastAsia="宋体" w:hAnsi="Courier New" w:cs="Courier New"/>
          <w:color w:val="A9B7C6"/>
          <w:kern w:val="0"/>
          <w:sz w:val="22"/>
          <w:szCs w:val="27"/>
        </w:rPr>
        <w:t>.println(</w:t>
      </w:r>
      <w:r w:rsidRPr="00096D52">
        <w:rPr>
          <w:rFonts w:ascii="Courier New" w:eastAsia="宋体" w:hAnsi="Courier New" w:cs="Courier New"/>
          <w:color w:val="6A8759"/>
          <w:kern w:val="0"/>
          <w:sz w:val="22"/>
          <w:szCs w:val="27"/>
        </w:rPr>
        <w:t xml:space="preserve">"file pos: " </w:t>
      </w:r>
      <w:r w:rsidRPr="00096D52">
        <w:rPr>
          <w:rFonts w:ascii="Courier New" w:eastAsia="宋体" w:hAnsi="Courier New" w:cs="Courier New"/>
          <w:color w:val="A9B7C6"/>
          <w:kern w:val="0"/>
          <w:sz w:val="22"/>
          <w:szCs w:val="27"/>
        </w:rPr>
        <w:t>+ fileChannel.position())</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fileChannel.position(</w:t>
      </w:r>
      <w:r w:rsidRPr="00096D52">
        <w:rPr>
          <w:rFonts w:ascii="Courier New" w:eastAsia="宋体" w:hAnsi="Courier New" w:cs="Courier New"/>
          <w:color w:val="6897BB"/>
          <w:kern w:val="0"/>
          <w:sz w:val="22"/>
          <w:szCs w:val="27"/>
        </w:rPr>
        <w:t>0</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ByteBuffer byteBuffer = ByteBuffer.</w:t>
      </w:r>
      <w:r w:rsidRPr="00096D52">
        <w:rPr>
          <w:rFonts w:ascii="Courier New" w:eastAsia="宋体" w:hAnsi="Courier New" w:cs="Courier New"/>
          <w:i/>
          <w:iCs/>
          <w:color w:val="A9B7C6"/>
          <w:kern w:val="0"/>
          <w:sz w:val="22"/>
          <w:szCs w:val="27"/>
        </w:rPr>
        <w:t>allocate</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6897BB"/>
          <w:kern w:val="0"/>
          <w:sz w:val="22"/>
          <w:szCs w:val="27"/>
        </w:rPr>
        <w:t>1000</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fileChannel.read(byteBuffer)</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byteBuffer.position(</w:t>
      </w:r>
      <w:r w:rsidRPr="00096D52">
        <w:rPr>
          <w:rFonts w:ascii="Courier New" w:eastAsia="宋体" w:hAnsi="Courier New" w:cs="Courier New"/>
          <w:color w:val="6897BB"/>
          <w:kern w:val="0"/>
          <w:sz w:val="22"/>
          <w:szCs w:val="27"/>
        </w:rPr>
        <w:t>202</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808080"/>
          <w:kern w:val="0"/>
          <w:sz w:val="22"/>
          <w:szCs w:val="27"/>
        </w:rPr>
        <w:t>//CharBuffer charBuffer = byteBuffer.asCharBuffer();</w:t>
      </w:r>
      <w:r w:rsidRPr="00096D52">
        <w:rPr>
          <w:rFonts w:ascii="Courier New" w:eastAsia="宋体" w:hAnsi="Courier New" w:cs="Courier New"/>
          <w:color w:val="808080"/>
          <w:kern w:val="0"/>
          <w:sz w:val="22"/>
          <w:szCs w:val="27"/>
        </w:rPr>
        <w:br/>
        <w:t xml:space="preserve">        </w:t>
      </w:r>
      <w:r w:rsidRPr="00096D52">
        <w:rPr>
          <w:rFonts w:ascii="Courier New" w:eastAsia="宋体" w:hAnsi="Courier New" w:cs="Courier New"/>
          <w:color w:val="A9B7C6"/>
          <w:kern w:val="0"/>
          <w:sz w:val="22"/>
          <w:szCs w:val="27"/>
        </w:rPr>
        <w:t>CharBuffer charBuffer=Charset.</w:t>
      </w:r>
      <w:r w:rsidRPr="00096D52">
        <w:rPr>
          <w:rFonts w:ascii="Courier New" w:eastAsia="宋体" w:hAnsi="Courier New" w:cs="Courier New"/>
          <w:i/>
          <w:iCs/>
          <w:color w:val="A9B7C6"/>
          <w:kern w:val="0"/>
          <w:sz w:val="22"/>
          <w:szCs w:val="27"/>
        </w:rPr>
        <w:t>forName</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6A8759"/>
          <w:kern w:val="0"/>
          <w:sz w:val="22"/>
          <w:szCs w:val="27"/>
        </w:rPr>
        <w:t>"UTF-8"</w:t>
      </w:r>
      <w:r w:rsidRPr="00096D52">
        <w:rPr>
          <w:rFonts w:ascii="Courier New" w:eastAsia="宋体" w:hAnsi="Courier New" w:cs="Courier New"/>
          <w:color w:val="A9B7C6"/>
          <w:kern w:val="0"/>
          <w:sz w:val="22"/>
          <w:szCs w:val="27"/>
        </w:rPr>
        <w:t>).decode(byteBuffer)</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808080"/>
          <w:kern w:val="0"/>
          <w:sz w:val="22"/>
          <w:szCs w:val="27"/>
        </w:rPr>
        <w:t>// This will print "200"</w:t>
      </w:r>
      <w:r w:rsidRPr="00096D52">
        <w:rPr>
          <w:rFonts w:ascii="Courier New" w:eastAsia="宋体" w:hAnsi="Courier New" w:cs="Courier New"/>
          <w:color w:val="808080"/>
          <w:kern w:val="0"/>
          <w:sz w:val="22"/>
          <w:szCs w:val="27"/>
        </w:rPr>
        <w:br/>
        <w:t xml:space="preserve">        </w:t>
      </w:r>
      <w:r w:rsidRPr="00096D52">
        <w:rPr>
          <w:rFonts w:ascii="Courier New" w:eastAsia="宋体" w:hAnsi="Courier New" w:cs="Courier New"/>
          <w:color w:val="A9B7C6"/>
          <w:kern w:val="0"/>
          <w:sz w:val="22"/>
          <w:szCs w:val="27"/>
        </w:rPr>
        <w:t>System.</w:t>
      </w:r>
      <w:r w:rsidRPr="00096D52">
        <w:rPr>
          <w:rFonts w:ascii="Courier New" w:eastAsia="宋体" w:hAnsi="Courier New" w:cs="Courier New"/>
          <w:i/>
          <w:iCs/>
          <w:color w:val="9876AA"/>
          <w:kern w:val="0"/>
          <w:sz w:val="22"/>
          <w:szCs w:val="27"/>
        </w:rPr>
        <w:t>out</w:t>
      </w:r>
      <w:r w:rsidRPr="00096D52">
        <w:rPr>
          <w:rFonts w:ascii="Courier New" w:eastAsia="宋体" w:hAnsi="Courier New" w:cs="Courier New"/>
          <w:color w:val="A9B7C6"/>
          <w:kern w:val="0"/>
          <w:sz w:val="22"/>
          <w:szCs w:val="27"/>
        </w:rPr>
        <w:t>.println(</w:t>
      </w:r>
      <w:r w:rsidRPr="00096D52">
        <w:rPr>
          <w:rFonts w:ascii="Courier New" w:eastAsia="宋体" w:hAnsi="Courier New" w:cs="Courier New"/>
          <w:color w:val="6A8759"/>
          <w:kern w:val="0"/>
          <w:sz w:val="22"/>
          <w:szCs w:val="27"/>
        </w:rPr>
        <w:t xml:space="preserve">"file pos: " </w:t>
      </w:r>
      <w:r w:rsidRPr="00096D52">
        <w:rPr>
          <w:rFonts w:ascii="Courier New" w:eastAsia="宋体" w:hAnsi="Courier New" w:cs="Courier New"/>
          <w:color w:val="A9B7C6"/>
          <w:kern w:val="0"/>
          <w:sz w:val="22"/>
          <w:szCs w:val="27"/>
        </w:rPr>
        <w:t>+ randomAccessFile.getFilePointer())</w:t>
      </w:r>
      <w:r w:rsidRPr="00096D52">
        <w:rPr>
          <w:rFonts w:ascii="Courier New" w:eastAsia="宋体" w:hAnsi="Courier New" w:cs="Courier New"/>
          <w:color w:val="CC7832"/>
          <w:kern w:val="0"/>
          <w:sz w:val="22"/>
          <w:szCs w:val="27"/>
        </w:rPr>
        <w:t>;</w:t>
      </w:r>
      <w:r w:rsidRPr="00096D52">
        <w:rPr>
          <w:rFonts w:ascii="Courier New" w:eastAsia="宋体" w:hAnsi="Courier New" w:cs="Courier New"/>
          <w:color w:val="CC7832"/>
          <w:kern w:val="0"/>
          <w:sz w:val="22"/>
          <w:szCs w:val="27"/>
        </w:rPr>
        <w:br/>
        <w:t xml:space="preserve">    </w:t>
      </w:r>
      <w:r w:rsidRPr="00096D52">
        <w:rPr>
          <w:rFonts w:ascii="Courier New" w:eastAsia="宋体" w:hAnsi="Courier New" w:cs="Courier New"/>
          <w:color w:val="A9B7C6"/>
          <w:kern w:val="0"/>
          <w:sz w:val="22"/>
          <w:szCs w:val="27"/>
        </w:rPr>
        <w:t>}</w:t>
      </w:r>
      <w:r w:rsidRPr="00096D52">
        <w:rPr>
          <w:rFonts w:ascii="Courier New" w:eastAsia="宋体" w:hAnsi="Courier New" w:cs="Courier New"/>
          <w:color w:val="A9B7C6"/>
          <w:kern w:val="0"/>
          <w:sz w:val="22"/>
          <w:szCs w:val="27"/>
        </w:rPr>
        <w:br/>
        <w:t>}</w:t>
      </w:r>
    </w:p>
    <w:p w:rsidR="00591001" w:rsidRDefault="00591001" w:rsidP="00591001">
      <w:pPr>
        <w:pStyle w:val="1"/>
      </w:pPr>
      <w:r>
        <w:rPr>
          <w:rFonts w:hint="eastAsia"/>
        </w:rPr>
        <w:lastRenderedPageBreak/>
        <w:t>文件</w:t>
      </w:r>
      <w:r>
        <w:t>锁</w:t>
      </w:r>
    </w:p>
    <w:p w:rsidR="00096D52" w:rsidRDefault="00591001" w:rsidP="00ED1B9B">
      <w:pPr>
        <w:rPr>
          <w:rFonts w:ascii="宋体" w:eastAsia="宋体" w:hAnsi="宋体"/>
          <w:color w:val="000000"/>
          <w:sz w:val="22"/>
        </w:rPr>
      </w:pPr>
      <w:r w:rsidRPr="00591001">
        <w:rPr>
          <w:rFonts w:ascii="宋体" w:eastAsia="宋体" w:hAnsi="宋体"/>
          <w:color w:val="000000"/>
          <w:sz w:val="22"/>
        </w:rPr>
        <w:t xml:space="preserve">有关 </w:t>
      </w:r>
      <w:r w:rsidRPr="00591001">
        <w:rPr>
          <w:rFonts w:ascii="TimesNewRomanPS-ItalicMT" w:hAnsi="TimesNewRomanPS-ItalicMT"/>
          <w:i/>
          <w:iCs/>
          <w:color w:val="000000"/>
          <w:sz w:val="22"/>
        </w:rPr>
        <w:t xml:space="preserve">FileChannel </w:t>
      </w:r>
      <w:r w:rsidRPr="00591001">
        <w:rPr>
          <w:rFonts w:ascii="宋体" w:eastAsia="宋体" w:hAnsi="宋体"/>
          <w:color w:val="000000"/>
          <w:sz w:val="22"/>
        </w:rPr>
        <w:t>实现的文件锁定模型的一个重要注意项是：锁的对象是文件而不是通道或线</w:t>
      </w:r>
      <w:r w:rsidRPr="00591001">
        <w:rPr>
          <w:rFonts w:hint="eastAsia"/>
          <w:color w:val="000000"/>
          <w:sz w:val="22"/>
        </w:rPr>
        <w:br/>
      </w:r>
      <w:r w:rsidRPr="00591001">
        <w:rPr>
          <w:rFonts w:ascii="宋体" w:eastAsia="宋体" w:hAnsi="宋体"/>
          <w:color w:val="000000"/>
          <w:sz w:val="22"/>
        </w:rPr>
        <w:t xml:space="preserve">程，这意味着文件锁不适用于判优同一台 </w:t>
      </w:r>
      <w:r w:rsidRPr="00591001">
        <w:rPr>
          <w:rFonts w:ascii="TimesNewRomanPSMT" w:hAnsi="TimesNewRomanPSMT"/>
          <w:color w:val="000000"/>
          <w:sz w:val="22"/>
        </w:rPr>
        <w:t xml:space="preserve">Java </w:t>
      </w:r>
      <w:r w:rsidRPr="00591001">
        <w:rPr>
          <w:rFonts w:ascii="宋体" w:eastAsia="宋体" w:hAnsi="宋体"/>
          <w:color w:val="000000"/>
          <w:sz w:val="22"/>
        </w:rPr>
        <w:t>虚拟机上的多个线程发起的访问。</w:t>
      </w:r>
    </w:p>
    <w:p w:rsidR="00591001" w:rsidRDefault="00385F9D" w:rsidP="00ED1B9B">
      <w:pPr>
        <w:rPr>
          <w:rFonts w:ascii="宋体" w:eastAsia="宋体" w:hAnsi="宋体"/>
          <w:color w:val="000000"/>
          <w:sz w:val="22"/>
        </w:rPr>
      </w:pPr>
      <w:r w:rsidRPr="00385F9D">
        <w:rPr>
          <w:rFonts w:ascii="宋体" w:eastAsia="宋体" w:hAnsi="宋体"/>
          <w:color w:val="000000"/>
          <w:sz w:val="22"/>
        </w:rPr>
        <w:t>如果一个线程在某个文件上获得了一个独占锁，然后第二个线程利用一个单独打开的通道来请</w:t>
      </w:r>
      <w:r w:rsidRPr="00385F9D">
        <w:rPr>
          <w:rFonts w:hint="eastAsia"/>
          <w:color w:val="000000"/>
          <w:sz w:val="22"/>
        </w:rPr>
        <w:br/>
      </w:r>
      <w:r w:rsidRPr="00385F9D">
        <w:rPr>
          <w:rFonts w:ascii="宋体" w:eastAsia="宋体" w:hAnsi="宋体"/>
          <w:color w:val="000000"/>
          <w:sz w:val="22"/>
        </w:rPr>
        <w:t xml:space="preserve">求该文件的独占锁，那么第二个线程的请求会被批准。但如果这两个线程运行在不同的 </w:t>
      </w:r>
      <w:r w:rsidRPr="00385F9D">
        <w:rPr>
          <w:rFonts w:ascii="TimesNewRomanPSMT" w:hAnsi="TimesNewRomanPSMT"/>
          <w:color w:val="000000"/>
          <w:sz w:val="22"/>
        </w:rPr>
        <w:t xml:space="preserve">Java </w:t>
      </w:r>
      <w:r w:rsidRPr="00385F9D">
        <w:rPr>
          <w:rFonts w:ascii="宋体" w:eastAsia="宋体" w:hAnsi="宋体"/>
          <w:color w:val="000000"/>
          <w:sz w:val="22"/>
        </w:rPr>
        <w:t>虚拟</w:t>
      </w:r>
      <w:r w:rsidRPr="00385F9D">
        <w:rPr>
          <w:rFonts w:hint="eastAsia"/>
          <w:color w:val="000000"/>
          <w:sz w:val="22"/>
        </w:rPr>
        <w:br/>
      </w:r>
      <w:r w:rsidRPr="00385F9D">
        <w:rPr>
          <w:rFonts w:ascii="宋体" w:eastAsia="宋体" w:hAnsi="宋体"/>
          <w:color w:val="000000"/>
          <w:sz w:val="22"/>
        </w:rPr>
        <w:t>机上，那么第二个线程会阻塞，因为锁最终是由操作系统或文件系统来判优的并且几乎总是在进程</w:t>
      </w:r>
      <w:r w:rsidRPr="00385F9D">
        <w:rPr>
          <w:rFonts w:hint="eastAsia"/>
          <w:color w:val="000000"/>
          <w:sz w:val="22"/>
        </w:rPr>
        <w:br/>
      </w:r>
      <w:r w:rsidRPr="00385F9D">
        <w:rPr>
          <w:rFonts w:ascii="宋体" w:eastAsia="宋体" w:hAnsi="宋体"/>
          <w:color w:val="000000"/>
          <w:sz w:val="22"/>
        </w:rPr>
        <w:t>级而非线程级上判优。锁都是与一个文件关联的，而不是与单个的文件句柄或通道关联。</w:t>
      </w:r>
    </w:p>
    <w:p w:rsidR="00591001" w:rsidRDefault="00136C9D" w:rsidP="00ED1B9B">
      <w:pPr>
        <w:rPr>
          <w:rFonts w:ascii="宋体" w:eastAsia="宋体" w:hAnsi="宋体"/>
          <w:color w:val="000000"/>
          <w:sz w:val="22"/>
        </w:rPr>
      </w:pPr>
      <w:r>
        <w:rPr>
          <w:noProof/>
        </w:rPr>
        <w:drawing>
          <wp:inline distT="0" distB="0" distL="0" distR="0" wp14:anchorId="5FCAF506" wp14:editId="06253EA3">
            <wp:extent cx="5274310" cy="802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02640"/>
                    </a:xfrm>
                    <a:prstGeom prst="rect">
                      <a:avLst/>
                    </a:prstGeom>
                  </pic:spPr>
                </pic:pic>
              </a:graphicData>
            </a:graphic>
          </wp:inline>
        </w:drawing>
      </w:r>
    </w:p>
    <w:p w:rsidR="00591001" w:rsidRDefault="00BD3204" w:rsidP="00ED1B9B">
      <w:r>
        <w:rPr>
          <w:rFonts w:hint="eastAsia"/>
        </w:rPr>
        <w:t>文件锁</w:t>
      </w:r>
      <w:r>
        <w:t>是和文件相关的，和通关无关，</w:t>
      </w:r>
    </w:p>
    <w:p w:rsidR="00BD3204" w:rsidRDefault="00BD3204" w:rsidP="00ED1B9B">
      <w:r>
        <w:rPr>
          <w:rFonts w:hint="eastAsia"/>
        </w:rPr>
        <w:t>经过</w:t>
      </w:r>
      <w:r>
        <w:t>测试发现，在同一进程</w:t>
      </w:r>
      <w:r>
        <w:rPr>
          <w:rFonts w:hint="eastAsia"/>
        </w:rPr>
        <w:t>内</w:t>
      </w:r>
      <w:r>
        <w:t>开启两个线程，请求共享，或者独占锁，都会抛异常，</w:t>
      </w:r>
    </w:p>
    <w:p w:rsidR="00BD3204" w:rsidRDefault="00BD3204" w:rsidP="00ED1B9B">
      <w:r>
        <w:rPr>
          <w:rFonts w:hint="eastAsia"/>
        </w:rPr>
        <w:t>测试</w:t>
      </w:r>
      <w:r>
        <w:t>:</w:t>
      </w:r>
      <w:r>
        <w:rPr>
          <w:rFonts w:hint="eastAsia"/>
        </w:rPr>
        <w:t>开启两个</w:t>
      </w:r>
      <w:r>
        <w:t>进程，</w:t>
      </w:r>
      <w:r>
        <w:rPr>
          <w:rFonts w:hint="eastAsia"/>
        </w:rPr>
        <w:t>访问同一个</w:t>
      </w:r>
      <w:r>
        <w:t>文件，</w:t>
      </w:r>
      <w:r>
        <w:rPr>
          <w:rFonts w:hint="eastAsia"/>
        </w:rPr>
        <w:t>如果</w:t>
      </w:r>
      <w:r>
        <w:t>一个是独占锁，另一个进程会阻塞</w:t>
      </w:r>
      <w:r w:rsidR="00AB3C23">
        <w:rPr>
          <w:rFonts w:hint="eastAsia"/>
        </w:rPr>
        <w:t>，</w:t>
      </w:r>
      <w:r w:rsidR="00AB3C23">
        <w:t>注意文件锁可以</w:t>
      </w:r>
      <w:r w:rsidR="00AB3C23">
        <w:rPr>
          <w:rFonts w:hint="eastAsia"/>
        </w:rPr>
        <w:t>精确到</w:t>
      </w:r>
      <w:r w:rsidR="00AB3C23">
        <w:t>文件的具体</w:t>
      </w:r>
      <w:r w:rsidR="00AB3C23">
        <w:rPr>
          <w:rFonts w:hint="eastAsia"/>
        </w:rPr>
        <w:t>position</w:t>
      </w:r>
      <w:r w:rsidR="00AB3C23">
        <w:t>，</w:t>
      </w:r>
      <w:r w:rsidR="00AB3C23">
        <w:t>size</w:t>
      </w:r>
    </w:p>
    <w:p w:rsidR="000205CC" w:rsidRDefault="000205CC" w:rsidP="000205CC">
      <w:pPr>
        <w:pStyle w:val="1"/>
      </w:pPr>
      <w:r>
        <w:rPr>
          <w:rFonts w:hint="eastAsia"/>
        </w:rPr>
        <w:t>文件</w:t>
      </w:r>
      <w:r>
        <w:t>映射</w:t>
      </w:r>
    </w:p>
    <w:p w:rsidR="000205CC" w:rsidRPr="000205CC" w:rsidRDefault="000205CC" w:rsidP="000205CC">
      <w:r>
        <w:rPr>
          <w:rFonts w:hint="eastAsia"/>
        </w:rPr>
        <w:t>三种模式</w:t>
      </w:r>
    </w:p>
    <w:p w:rsidR="000205CC" w:rsidRPr="000205CC" w:rsidRDefault="000205CC" w:rsidP="000205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7"/>
          <w:szCs w:val="27"/>
        </w:rPr>
      </w:pPr>
      <w:r w:rsidRPr="000205CC">
        <w:rPr>
          <w:rFonts w:ascii="Courier New" w:eastAsia="宋体" w:hAnsi="Courier New" w:cs="Courier New"/>
          <w:color w:val="A9B7C6"/>
          <w:kern w:val="0"/>
          <w:sz w:val="27"/>
          <w:szCs w:val="27"/>
        </w:rPr>
        <w:t>MappedByteBuffer ro = channel.map (</w:t>
      </w:r>
      <w:r w:rsidRPr="000205CC">
        <w:rPr>
          <w:rFonts w:ascii="Courier New" w:eastAsia="宋体" w:hAnsi="Courier New" w:cs="Courier New"/>
          <w:color w:val="A9B7C6"/>
          <w:kern w:val="0"/>
          <w:sz w:val="27"/>
          <w:szCs w:val="27"/>
        </w:rPr>
        <w:br/>
        <w:t xml:space="preserve">   FileChannel.MapMode.</w:t>
      </w:r>
      <w:r w:rsidRPr="000205CC">
        <w:rPr>
          <w:rFonts w:ascii="Courier New" w:eastAsia="宋体" w:hAnsi="Courier New" w:cs="Courier New"/>
          <w:i/>
          <w:iCs/>
          <w:color w:val="9876AA"/>
          <w:kern w:val="0"/>
          <w:sz w:val="27"/>
          <w:szCs w:val="27"/>
        </w:rPr>
        <w:t>READ_ONLY</w:t>
      </w:r>
      <w:r w:rsidRPr="000205CC">
        <w:rPr>
          <w:rFonts w:ascii="Courier New" w:eastAsia="宋体" w:hAnsi="Courier New" w:cs="Courier New"/>
          <w:color w:val="CC7832"/>
          <w:kern w:val="0"/>
          <w:sz w:val="27"/>
          <w:szCs w:val="27"/>
        </w:rPr>
        <w:t xml:space="preserve">, </w:t>
      </w:r>
      <w:r w:rsidRPr="000205CC">
        <w:rPr>
          <w:rFonts w:ascii="Courier New" w:eastAsia="宋体" w:hAnsi="Courier New" w:cs="Courier New"/>
          <w:color w:val="6897BB"/>
          <w:kern w:val="0"/>
          <w:sz w:val="27"/>
          <w:szCs w:val="27"/>
        </w:rPr>
        <w:t>0</w:t>
      </w:r>
      <w:r w:rsidRPr="000205CC">
        <w:rPr>
          <w:rFonts w:ascii="Courier New" w:eastAsia="宋体" w:hAnsi="Courier New" w:cs="Courier New"/>
          <w:color w:val="CC7832"/>
          <w:kern w:val="0"/>
          <w:sz w:val="27"/>
          <w:szCs w:val="27"/>
        </w:rPr>
        <w:t xml:space="preserve">, </w:t>
      </w:r>
      <w:r w:rsidRPr="000205CC">
        <w:rPr>
          <w:rFonts w:ascii="Courier New" w:eastAsia="宋体" w:hAnsi="Courier New" w:cs="Courier New"/>
          <w:color w:val="A9B7C6"/>
          <w:kern w:val="0"/>
          <w:sz w:val="27"/>
          <w:szCs w:val="27"/>
        </w:rPr>
        <w:t>channel.size())</w:t>
      </w:r>
      <w:r w:rsidRPr="000205CC">
        <w:rPr>
          <w:rFonts w:ascii="Courier New" w:eastAsia="宋体" w:hAnsi="Courier New" w:cs="Courier New"/>
          <w:color w:val="CC7832"/>
          <w:kern w:val="0"/>
          <w:sz w:val="27"/>
          <w:szCs w:val="27"/>
        </w:rPr>
        <w:t>;</w:t>
      </w:r>
      <w:r w:rsidRPr="000205CC">
        <w:rPr>
          <w:rFonts w:ascii="Courier New" w:eastAsia="宋体" w:hAnsi="Courier New" w:cs="Courier New"/>
          <w:color w:val="CC7832"/>
          <w:kern w:val="0"/>
          <w:sz w:val="27"/>
          <w:szCs w:val="27"/>
        </w:rPr>
        <w:br/>
      </w:r>
      <w:r w:rsidRPr="000205CC">
        <w:rPr>
          <w:rFonts w:ascii="Courier New" w:eastAsia="宋体" w:hAnsi="Courier New" w:cs="Courier New"/>
          <w:color w:val="A9B7C6"/>
          <w:kern w:val="0"/>
          <w:sz w:val="27"/>
          <w:szCs w:val="27"/>
        </w:rPr>
        <w:t>MappedByteBuffer rw = channel.map (</w:t>
      </w:r>
      <w:r w:rsidRPr="000205CC">
        <w:rPr>
          <w:rFonts w:ascii="Courier New" w:eastAsia="宋体" w:hAnsi="Courier New" w:cs="Courier New"/>
          <w:color w:val="A9B7C6"/>
          <w:kern w:val="0"/>
          <w:sz w:val="27"/>
          <w:szCs w:val="27"/>
        </w:rPr>
        <w:br/>
        <w:t xml:space="preserve">   FileChannel.MapMode.</w:t>
      </w:r>
      <w:r w:rsidRPr="000205CC">
        <w:rPr>
          <w:rFonts w:ascii="Courier New" w:eastAsia="宋体" w:hAnsi="Courier New" w:cs="Courier New"/>
          <w:i/>
          <w:iCs/>
          <w:color w:val="9876AA"/>
          <w:kern w:val="0"/>
          <w:sz w:val="27"/>
          <w:szCs w:val="27"/>
        </w:rPr>
        <w:t>READ_WRITE</w:t>
      </w:r>
      <w:r w:rsidRPr="000205CC">
        <w:rPr>
          <w:rFonts w:ascii="Courier New" w:eastAsia="宋体" w:hAnsi="Courier New" w:cs="Courier New"/>
          <w:color w:val="CC7832"/>
          <w:kern w:val="0"/>
          <w:sz w:val="27"/>
          <w:szCs w:val="27"/>
        </w:rPr>
        <w:t xml:space="preserve">, </w:t>
      </w:r>
      <w:r w:rsidRPr="000205CC">
        <w:rPr>
          <w:rFonts w:ascii="Courier New" w:eastAsia="宋体" w:hAnsi="Courier New" w:cs="Courier New"/>
          <w:color w:val="6897BB"/>
          <w:kern w:val="0"/>
          <w:sz w:val="27"/>
          <w:szCs w:val="27"/>
        </w:rPr>
        <w:t>0</w:t>
      </w:r>
      <w:r w:rsidRPr="000205CC">
        <w:rPr>
          <w:rFonts w:ascii="Courier New" w:eastAsia="宋体" w:hAnsi="Courier New" w:cs="Courier New"/>
          <w:color w:val="CC7832"/>
          <w:kern w:val="0"/>
          <w:sz w:val="27"/>
          <w:szCs w:val="27"/>
        </w:rPr>
        <w:t xml:space="preserve">, </w:t>
      </w:r>
      <w:r w:rsidRPr="000205CC">
        <w:rPr>
          <w:rFonts w:ascii="Courier New" w:eastAsia="宋体" w:hAnsi="Courier New" w:cs="Courier New"/>
          <w:color w:val="A9B7C6"/>
          <w:kern w:val="0"/>
          <w:sz w:val="27"/>
          <w:szCs w:val="27"/>
        </w:rPr>
        <w:t>channel.size())</w:t>
      </w:r>
      <w:r w:rsidRPr="000205CC">
        <w:rPr>
          <w:rFonts w:ascii="Courier New" w:eastAsia="宋体" w:hAnsi="Courier New" w:cs="Courier New"/>
          <w:color w:val="CC7832"/>
          <w:kern w:val="0"/>
          <w:sz w:val="27"/>
          <w:szCs w:val="27"/>
        </w:rPr>
        <w:t>;</w:t>
      </w:r>
      <w:r w:rsidRPr="000205CC">
        <w:rPr>
          <w:rFonts w:ascii="Courier New" w:eastAsia="宋体" w:hAnsi="Courier New" w:cs="Courier New"/>
          <w:color w:val="CC7832"/>
          <w:kern w:val="0"/>
          <w:sz w:val="27"/>
          <w:szCs w:val="27"/>
        </w:rPr>
        <w:br/>
      </w:r>
      <w:r w:rsidRPr="000205CC">
        <w:rPr>
          <w:rFonts w:ascii="Courier New" w:eastAsia="宋体" w:hAnsi="Courier New" w:cs="Courier New"/>
          <w:color w:val="A9B7C6"/>
          <w:kern w:val="0"/>
          <w:sz w:val="27"/>
          <w:szCs w:val="27"/>
        </w:rPr>
        <w:t>MappedByteBuffer cow = channel.map (</w:t>
      </w:r>
      <w:r w:rsidRPr="000205CC">
        <w:rPr>
          <w:rFonts w:ascii="Courier New" w:eastAsia="宋体" w:hAnsi="Courier New" w:cs="Courier New"/>
          <w:color w:val="A9B7C6"/>
          <w:kern w:val="0"/>
          <w:sz w:val="27"/>
          <w:szCs w:val="27"/>
        </w:rPr>
        <w:br/>
        <w:t xml:space="preserve">   FileChannel.MapMode.</w:t>
      </w:r>
      <w:r w:rsidRPr="000205CC">
        <w:rPr>
          <w:rFonts w:ascii="Courier New" w:eastAsia="宋体" w:hAnsi="Courier New" w:cs="Courier New"/>
          <w:i/>
          <w:iCs/>
          <w:color w:val="9876AA"/>
          <w:kern w:val="0"/>
          <w:sz w:val="27"/>
          <w:szCs w:val="27"/>
        </w:rPr>
        <w:t>PRIVATE</w:t>
      </w:r>
      <w:r w:rsidRPr="000205CC">
        <w:rPr>
          <w:rFonts w:ascii="Courier New" w:eastAsia="宋体" w:hAnsi="Courier New" w:cs="Courier New"/>
          <w:color w:val="CC7832"/>
          <w:kern w:val="0"/>
          <w:sz w:val="27"/>
          <w:szCs w:val="27"/>
        </w:rPr>
        <w:t xml:space="preserve">, </w:t>
      </w:r>
      <w:r w:rsidRPr="000205CC">
        <w:rPr>
          <w:rFonts w:ascii="Courier New" w:eastAsia="宋体" w:hAnsi="Courier New" w:cs="Courier New"/>
          <w:color w:val="6897BB"/>
          <w:kern w:val="0"/>
          <w:sz w:val="27"/>
          <w:szCs w:val="27"/>
        </w:rPr>
        <w:t>0</w:t>
      </w:r>
      <w:r w:rsidRPr="000205CC">
        <w:rPr>
          <w:rFonts w:ascii="Courier New" w:eastAsia="宋体" w:hAnsi="Courier New" w:cs="Courier New"/>
          <w:color w:val="CC7832"/>
          <w:kern w:val="0"/>
          <w:sz w:val="27"/>
          <w:szCs w:val="27"/>
        </w:rPr>
        <w:t xml:space="preserve">, </w:t>
      </w:r>
      <w:r w:rsidRPr="000205CC">
        <w:rPr>
          <w:rFonts w:ascii="Courier New" w:eastAsia="宋体" w:hAnsi="Courier New" w:cs="Courier New"/>
          <w:color w:val="A9B7C6"/>
          <w:kern w:val="0"/>
          <w:sz w:val="27"/>
          <w:szCs w:val="27"/>
        </w:rPr>
        <w:t>channel.size())</w:t>
      </w:r>
      <w:r w:rsidRPr="000205CC">
        <w:rPr>
          <w:rFonts w:ascii="Courier New" w:eastAsia="宋体" w:hAnsi="Courier New" w:cs="Courier New"/>
          <w:color w:val="CC7832"/>
          <w:kern w:val="0"/>
          <w:sz w:val="27"/>
          <w:szCs w:val="27"/>
        </w:rPr>
        <w:t>;</w:t>
      </w:r>
    </w:p>
    <w:p w:rsidR="000205CC" w:rsidRDefault="000205CC" w:rsidP="000205CC">
      <w:r>
        <w:rPr>
          <w:rFonts w:hint="eastAsia"/>
        </w:rPr>
        <w:t>pri</w:t>
      </w:r>
      <w:r>
        <w:t>vate</w:t>
      </w:r>
      <w:r>
        <w:rPr>
          <w:rFonts w:hint="eastAsia"/>
        </w:rPr>
        <w:t>是</w:t>
      </w:r>
      <w:r>
        <w:t>写拷贝，</w:t>
      </w:r>
      <w:r>
        <w:rPr>
          <w:rFonts w:hint="eastAsia"/>
        </w:rPr>
        <w:t>修改</w:t>
      </w:r>
      <w:r w:rsidR="00A72ABF">
        <w:rPr>
          <w:rFonts w:hint="eastAsia"/>
        </w:rPr>
        <w:t>某个</w:t>
      </w:r>
      <w:r>
        <w:t>不会</w:t>
      </w:r>
      <w:r>
        <w:rPr>
          <w:rFonts w:hint="eastAsia"/>
        </w:rPr>
        <w:t>影响</w:t>
      </w:r>
      <w:r>
        <w:t>源文件，其他进程，线程看不到修改</w:t>
      </w:r>
      <w:r w:rsidR="00A72ABF">
        <w:rPr>
          <w:rFonts w:hint="eastAsia"/>
        </w:rPr>
        <w:t>，</w:t>
      </w:r>
      <w:r w:rsidR="00A72ABF">
        <w:t>写拷贝可以考到写模式修改其他</w:t>
      </w:r>
      <w:r w:rsidR="00A72ABF">
        <w:rPr>
          <w:rFonts w:hint="eastAsia"/>
        </w:rPr>
        <w:t>位置</w:t>
      </w:r>
      <w:r w:rsidR="00A72ABF">
        <w:t>后的变化</w:t>
      </w:r>
      <w:r w:rsidR="00A72ABF">
        <w:rPr>
          <w:rFonts w:hint="eastAsia"/>
        </w:rPr>
        <w:t>。</w:t>
      </w:r>
    </w:p>
    <w:p w:rsidR="000205CC" w:rsidRDefault="000205CC" w:rsidP="000205CC">
      <w:r w:rsidRPr="000205CC">
        <w:t>READ_WRITE</w:t>
      </w:r>
      <w:r>
        <w:rPr>
          <w:rFonts w:hint="eastAsia"/>
        </w:rPr>
        <w:t>，写</w:t>
      </w:r>
      <w:r>
        <w:t>模式</w:t>
      </w:r>
      <w:r>
        <w:rPr>
          <w:rFonts w:hint="eastAsia"/>
        </w:rPr>
        <w:t>修改</w:t>
      </w:r>
      <w:r>
        <w:t>了文件后，</w:t>
      </w:r>
      <w:r w:rsidR="00A72ABF">
        <w:rPr>
          <w:rFonts w:hint="eastAsia"/>
        </w:rPr>
        <w:t>其他</w:t>
      </w:r>
      <w:r w:rsidR="00A72ABF">
        <w:t>线程，进程都能看到文件的修改</w:t>
      </w:r>
      <w:r w:rsidR="00A72ABF">
        <w:rPr>
          <w:rFonts w:hint="eastAsia"/>
        </w:rPr>
        <w:t>，</w:t>
      </w:r>
      <w:r w:rsidR="00A72ABF">
        <w:t>并且在</w:t>
      </w:r>
      <w:r w:rsidR="00A72ABF">
        <w:rPr>
          <w:rFonts w:hint="eastAsia"/>
        </w:rPr>
        <w:t>没有</w:t>
      </w:r>
      <w:r w:rsidR="00A72ABF">
        <w:t>使用</w:t>
      </w:r>
      <w:r w:rsidR="00A72ABF">
        <w:t>force()</w:t>
      </w:r>
      <w:r w:rsidR="00A72ABF">
        <w:rPr>
          <w:rFonts w:hint="eastAsia"/>
        </w:rPr>
        <w:t>方法</w:t>
      </w:r>
      <w:r w:rsidR="00A72ABF">
        <w:t>之前就能看到，</w:t>
      </w:r>
      <w:r w:rsidR="00A72ABF">
        <w:t>force()</w:t>
      </w:r>
      <w:r w:rsidR="00A72ABF">
        <w:rPr>
          <w:rFonts w:hint="eastAsia"/>
        </w:rPr>
        <w:t>是</w:t>
      </w:r>
      <w:r w:rsidR="00A72ABF">
        <w:t>将修改同步到源文件</w:t>
      </w:r>
      <w:r w:rsidR="00A72ABF">
        <w:rPr>
          <w:rFonts w:hint="eastAsia"/>
        </w:rPr>
        <w:t>，</w:t>
      </w:r>
      <w:r w:rsidR="00A72ABF">
        <w:t>测试发现</w:t>
      </w:r>
      <w:r w:rsidR="00A72ABF">
        <w:rPr>
          <w:rFonts w:hint="eastAsia"/>
        </w:rPr>
        <w:t>即使</w:t>
      </w:r>
      <w:r w:rsidR="00A72ABF">
        <w:t>不使用</w:t>
      </w:r>
      <w:r w:rsidR="00A72ABF">
        <w:t>force</w:t>
      </w:r>
      <w:r w:rsidR="00A72ABF">
        <w:t>也会将修改同步。</w:t>
      </w:r>
    </w:p>
    <w:p w:rsidR="00A72ABF" w:rsidRDefault="00A72ABF" w:rsidP="000205CC">
      <w:pPr>
        <w:rPr>
          <w:rFonts w:ascii="宋体" w:eastAsia="宋体" w:hAnsi="宋体"/>
          <w:color w:val="000000"/>
          <w:sz w:val="22"/>
        </w:rPr>
      </w:pPr>
      <w:r>
        <w:rPr>
          <w:rFonts w:hint="eastAsia"/>
        </w:rPr>
        <w:t>文件映射</w:t>
      </w:r>
      <w:r>
        <w:t>用</w:t>
      </w:r>
      <w:r w:rsidRPr="00A72ABF">
        <w:rPr>
          <w:rFonts w:ascii="宋体" w:eastAsia="宋体" w:hAnsi="宋体"/>
          <w:color w:val="000000"/>
          <w:sz w:val="22"/>
        </w:rPr>
        <w:t xml:space="preserve">占用的内存空间位于 </w:t>
      </w:r>
      <w:r w:rsidRPr="00A72ABF">
        <w:rPr>
          <w:rFonts w:ascii="TimesNewRomanPSMT" w:hAnsi="TimesNewRomanPSMT"/>
          <w:color w:val="000000"/>
          <w:sz w:val="22"/>
        </w:rPr>
        <w:t xml:space="preserve">Java </w:t>
      </w:r>
      <w:r w:rsidRPr="00A72ABF">
        <w:rPr>
          <w:rFonts w:ascii="宋体" w:eastAsia="宋体" w:hAnsi="宋体"/>
          <w:color w:val="000000"/>
          <w:sz w:val="22"/>
        </w:rPr>
        <w:t xml:space="preserve">虚拟机内存堆之外（并且可能不会算作 </w:t>
      </w:r>
      <w:r w:rsidRPr="00A72ABF">
        <w:rPr>
          <w:rFonts w:ascii="TimesNewRomanPSMT" w:hAnsi="TimesNewRomanPSMT"/>
          <w:color w:val="000000"/>
          <w:sz w:val="22"/>
        </w:rPr>
        <w:t xml:space="preserve">Java </w:t>
      </w:r>
      <w:r w:rsidRPr="00A72ABF">
        <w:rPr>
          <w:rFonts w:ascii="宋体" w:eastAsia="宋体" w:hAnsi="宋体"/>
          <w:color w:val="000000"/>
          <w:sz w:val="22"/>
        </w:rPr>
        <w:t>虚拟机的内存占用，不过这取决于操作系统的虚拟内存模型）</w:t>
      </w:r>
      <w:r>
        <w:rPr>
          <w:rFonts w:ascii="宋体" w:eastAsia="宋体" w:hAnsi="宋体" w:hint="eastAsia"/>
          <w:color w:val="000000"/>
          <w:sz w:val="22"/>
        </w:rPr>
        <w:t>。</w:t>
      </w:r>
    </w:p>
    <w:p w:rsidR="00D47F49" w:rsidRDefault="00D47F49" w:rsidP="00D47F49">
      <w:pPr>
        <w:pStyle w:val="1"/>
      </w:pPr>
      <w:r>
        <w:lastRenderedPageBreak/>
        <w:t>SocketChannel</w:t>
      </w:r>
    </w:p>
    <w:p w:rsidR="00D47F49" w:rsidRDefault="00D47F49" w:rsidP="00D47F49">
      <w:pPr>
        <w:rPr>
          <w:rFonts w:ascii="宋体" w:eastAsia="宋体" w:hAnsi="宋体"/>
          <w:color w:val="000000"/>
          <w:sz w:val="22"/>
        </w:rPr>
      </w:pPr>
      <w:r w:rsidRPr="00D47F49">
        <w:rPr>
          <w:rFonts w:ascii="TimesNewRomanPSMT" w:hAnsi="TimesNewRomanPSMT"/>
          <w:color w:val="000000"/>
          <w:sz w:val="22"/>
        </w:rPr>
        <w:t xml:space="preserve">Socket </w:t>
      </w:r>
      <w:r w:rsidRPr="00D47F49">
        <w:rPr>
          <w:rFonts w:ascii="宋体" w:eastAsia="宋体" w:hAnsi="宋体"/>
          <w:color w:val="000000"/>
          <w:sz w:val="22"/>
        </w:rPr>
        <w:t>通道是线程安全的。并发访问时无需特别措施来保护发起访问的多个线程，不过任何时</w:t>
      </w:r>
      <w:r w:rsidRPr="00D47F49">
        <w:rPr>
          <w:rFonts w:hint="eastAsia"/>
          <w:color w:val="000000"/>
          <w:sz w:val="22"/>
        </w:rPr>
        <w:br/>
      </w:r>
      <w:r w:rsidRPr="00D47F49">
        <w:rPr>
          <w:rFonts w:ascii="宋体" w:eastAsia="宋体" w:hAnsi="宋体"/>
          <w:color w:val="000000"/>
          <w:sz w:val="22"/>
        </w:rPr>
        <w:t xml:space="preserve">候都只有一个读操作和一个写操作在进行中。请记住， </w:t>
      </w:r>
      <w:r w:rsidRPr="00D47F49">
        <w:rPr>
          <w:rFonts w:ascii="TimesNewRomanPSMT" w:hAnsi="TimesNewRomanPSMT"/>
          <w:color w:val="000000"/>
          <w:sz w:val="22"/>
        </w:rPr>
        <w:t xml:space="preserve">sockets </w:t>
      </w:r>
      <w:r w:rsidRPr="00D47F49">
        <w:rPr>
          <w:rFonts w:ascii="宋体" w:eastAsia="宋体" w:hAnsi="宋体"/>
          <w:color w:val="000000"/>
          <w:sz w:val="22"/>
        </w:rPr>
        <w:t>是面向流的而非包导向的。它们可</w:t>
      </w:r>
      <w:r w:rsidRPr="00D47F49">
        <w:rPr>
          <w:rFonts w:hint="eastAsia"/>
          <w:color w:val="000000"/>
          <w:sz w:val="22"/>
        </w:rPr>
        <w:br/>
      </w:r>
      <w:r w:rsidRPr="00D47F49">
        <w:rPr>
          <w:rFonts w:ascii="宋体" w:eastAsia="宋体" w:hAnsi="宋体"/>
          <w:color w:val="000000"/>
          <w:sz w:val="22"/>
        </w:rPr>
        <w:t xml:space="preserve">以保证发送的字节会按照顺序到达但无法承诺维持字节分组。某个发送器可能给一个 </w:t>
      </w:r>
      <w:r w:rsidRPr="00D47F49">
        <w:rPr>
          <w:rFonts w:ascii="TimesNewRomanPSMT" w:hAnsi="TimesNewRomanPSMT"/>
          <w:color w:val="000000"/>
          <w:sz w:val="22"/>
        </w:rPr>
        <w:t xml:space="preserve">socket </w:t>
      </w:r>
      <w:r w:rsidRPr="00D47F49">
        <w:rPr>
          <w:rFonts w:ascii="宋体" w:eastAsia="宋体" w:hAnsi="宋体"/>
          <w:color w:val="000000"/>
          <w:sz w:val="22"/>
        </w:rPr>
        <w:t>写入了</w:t>
      </w:r>
      <w:r w:rsidRPr="00D47F49">
        <w:rPr>
          <w:rFonts w:hint="eastAsia"/>
          <w:color w:val="000000"/>
          <w:sz w:val="22"/>
        </w:rPr>
        <w:br/>
      </w:r>
      <w:r w:rsidRPr="00D47F49">
        <w:rPr>
          <w:rFonts w:ascii="TimesNewRomanPSMT" w:hAnsi="TimesNewRomanPSMT"/>
          <w:color w:val="000000"/>
          <w:sz w:val="22"/>
        </w:rPr>
        <w:t xml:space="preserve">20 </w:t>
      </w:r>
      <w:r w:rsidRPr="00D47F49">
        <w:rPr>
          <w:rFonts w:ascii="宋体" w:eastAsia="宋体" w:hAnsi="宋体"/>
          <w:color w:val="000000"/>
          <w:sz w:val="22"/>
        </w:rPr>
        <w:t xml:space="preserve">个字节而接收器调用 </w:t>
      </w:r>
      <w:r w:rsidRPr="00D47F49">
        <w:rPr>
          <w:rFonts w:ascii="TimesNewRomanPS-ItalicMT" w:hAnsi="TimesNewRomanPS-ItalicMT"/>
          <w:i/>
          <w:iCs/>
          <w:color w:val="000000"/>
          <w:sz w:val="22"/>
        </w:rPr>
        <w:t>read( )</w:t>
      </w:r>
      <w:r w:rsidRPr="00D47F49">
        <w:rPr>
          <w:rFonts w:ascii="宋体" w:eastAsia="宋体" w:hAnsi="宋体"/>
          <w:color w:val="000000"/>
          <w:sz w:val="22"/>
        </w:rPr>
        <w:t xml:space="preserve">方法时却只收到了其中的 </w:t>
      </w:r>
      <w:r w:rsidRPr="00D47F49">
        <w:rPr>
          <w:rFonts w:ascii="TimesNewRomanPSMT" w:hAnsi="TimesNewRomanPSMT"/>
          <w:color w:val="000000"/>
          <w:sz w:val="22"/>
        </w:rPr>
        <w:t xml:space="preserve">3 </w:t>
      </w:r>
      <w:r w:rsidRPr="00D47F49">
        <w:rPr>
          <w:rFonts w:ascii="宋体" w:eastAsia="宋体" w:hAnsi="宋体"/>
          <w:color w:val="000000"/>
          <w:sz w:val="22"/>
        </w:rPr>
        <w:t xml:space="preserve">个字节。剩下的 </w:t>
      </w:r>
      <w:r w:rsidRPr="00D47F49">
        <w:rPr>
          <w:rFonts w:ascii="TimesNewRomanPSMT" w:hAnsi="TimesNewRomanPSMT"/>
          <w:color w:val="000000"/>
          <w:sz w:val="22"/>
        </w:rPr>
        <w:t xml:space="preserve">17 </w:t>
      </w:r>
      <w:r w:rsidRPr="00D47F49">
        <w:rPr>
          <w:rFonts w:ascii="宋体" w:eastAsia="宋体" w:hAnsi="宋体"/>
          <w:color w:val="000000"/>
          <w:sz w:val="22"/>
        </w:rPr>
        <w:t>个字节还是传输中。</w:t>
      </w:r>
      <w:r w:rsidRPr="00D47F49">
        <w:rPr>
          <w:rFonts w:hint="eastAsia"/>
          <w:color w:val="000000"/>
          <w:sz w:val="22"/>
        </w:rPr>
        <w:br/>
      </w:r>
      <w:r w:rsidRPr="00D47F49">
        <w:rPr>
          <w:rFonts w:ascii="宋体" w:eastAsia="宋体" w:hAnsi="宋体"/>
          <w:color w:val="000000"/>
          <w:sz w:val="22"/>
        </w:rPr>
        <w:t xml:space="preserve">由于这个原因，让多个不配合的线程共享某个流 </w:t>
      </w:r>
      <w:r w:rsidRPr="00D47F49">
        <w:rPr>
          <w:rFonts w:ascii="TimesNewRomanPSMT" w:hAnsi="TimesNewRomanPSMT"/>
          <w:color w:val="000000"/>
          <w:sz w:val="22"/>
        </w:rPr>
        <w:t xml:space="preserve">socket </w:t>
      </w:r>
      <w:r w:rsidRPr="00D47F49">
        <w:rPr>
          <w:rFonts w:ascii="宋体" w:eastAsia="宋体" w:hAnsi="宋体"/>
          <w:color w:val="000000"/>
          <w:sz w:val="22"/>
        </w:rPr>
        <w:t>的同一侧绝非一个好的设计选择。</w:t>
      </w:r>
    </w:p>
    <w:p w:rsidR="00D47F49" w:rsidRDefault="00D47F49" w:rsidP="00D47F49">
      <w:pPr>
        <w:rPr>
          <w:rFonts w:ascii="宋体" w:eastAsia="宋体" w:hAnsi="宋体"/>
          <w:color w:val="000000"/>
          <w:sz w:val="22"/>
        </w:rPr>
      </w:pPr>
      <w:r w:rsidRPr="00D47F49">
        <w:rPr>
          <w:rFonts w:ascii="TimesNewRomanPS-ItalicMT" w:hAnsi="TimesNewRomanPS-ItalicMT"/>
          <w:i/>
          <w:iCs/>
          <w:color w:val="000000"/>
          <w:sz w:val="22"/>
        </w:rPr>
        <w:t>connect( )</w:t>
      </w:r>
      <w:r w:rsidRPr="00D47F49">
        <w:rPr>
          <w:rFonts w:ascii="宋体" w:eastAsia="宋体" w:hAnsi="宋体"/>
          <w:color w:val="000000"/>
          <w:sz w:val="22"/>
        </w:rPr>
        <w:t xml:space="preserve">和 </w:t>
      </w:r>
      <w:r w:rsidRPr="00D47F49">
        <w:rPr>
          <w:rFonts w:ascii="TimesNewRomanPS-ItalicMT" w:hAnsi="TimesNewRomanPS-ItalicMT"/>
          <w:i/>
          <w:iCs/>
          <w:color w:val="000000"/>
          <w:sz w:val="22"/>
        </w:rPr>
        <w:t>finishConnect( )</w:t>
      </w:r>
      <w:r w:rsidRPr="00D47F49">
        <w:rPr>
          <w:rFonts w:ascii="宋体" w:eastAsia="宋体" w:hAnsi="宋体"/>
          <w:color w:val="000000"/>
          <w:sz w:val="22"/>
        </w:rPr>
        <w:t>方法是互相同步的，并且只要其中一个操作正在进行，任何读或写</w:t>
      </w:r>
      <w:r w:rsidRPr="00D47F49">
        <w:rPr>
          <w:rFonts w:hint="eastAsia"/>
          <w:color w:val="000000"/>
          <w:sz w:val="22"/>
        </w:rPr>
        <w:br/>
      </w:r>
      <w:r w:rsidRPr="00D47F49">
        <w:rPr>
          <w:rFonts w:ascii="宋体" w:eastAsia="宋体" w:hAnsi="宋体"/>
          <w:color w:val="000000"/>
          <w:sz w:val="22"/>
        </w:rPr>
        <w:t>的方法调用都会阻塞，即使是在非阻塞模式下。如果此情形下您有疑问或不能承受一个读或写操作</w:t>
      </w:r>
      <w:r w:rsidRPr="00D47F49">
        <w:rPr>
          <w:rFonts w:hint="eastAsia"/>
          <w:color w:val="000000"/>
          <w:sz w:val="22"/>
        </w:rPr>
        <w:br/>
      </w:r>
      <w:r w:rsidRPr="00D47F49">
        <w:rPr>
          <w:rFonts w:ascii="宋体" w:eastAsia="宋体" w:hAnsi="宋体"/>
          <w:color w:val="000000"/>
          <w:sz w:val="22"/>
        </w:rPr>
        <w:t xml:space="preserve">在某个通道上阻塞，请用 </w:t>
      </w:r>
      <w:r w:rsidRPr="00D47F49">
        <w:rPr>
          <w:rFonts w:ascii="TimesNewRomanPS-ItalicMT" w:hAnsi="TimesNewRomanPS-ItalicMT"/>
          <w:i/>
          <w:iCs/>
          <w:color w:val="000000"/>
          <w:sz w:val="22"/>
        </w:rPr>
        <w:t>isConnected( )</w:t>
      </w:r>
      <w:r w:rsidRPr="00D47F49">
        <w:rPr>
          <w:rFonts w:ascii="宋体" w:eastAsia="宋体" w:hAnsi="宋体"/>
          <w:color w:val="000000"/>
          <w:sz w:val="22"/>
        </w:rPr>
        <w:t>方法测试一下连接状态。</w:t>
      </w:r>
    </w:p>
    <w:p w:rsidR="00D47F49" w:rsidRDefault="00D47F49" w:rsidP="00D47F49">
      <w:pPr>
        <w:rPr>
          <w:rFonts w:ascii="宋体" w:eastAsia="宋体" w:hAnsi="宋体"/>
          <w:color w:val="000000"/>
          <w:sz w:val="22"/>
        </w:rPr>
      </w:pPr>
      <w:r>
        <w:rPr>
          <w:rFonts w:ascii="宋体" w:eastAsia="宋体" w:hAnsi="宋体" w:hint="eastAsia"/>
          <w:color w:val="000000"/>
          <w:sz w:val="22"/>
        </w:rPr>
        <w:t>使用</w:t>
      </w:r>
      <w:r>
        <w:rPr>
          <w:rFonts w:ascii="宋体" w:eastAsia="宋体" w:hAnsi="宋体"/>
          <w:color w:val="000000"/>
          <w:sz w:val="22"/>
        </w:rPr>
        <w:t>方法，</w:t>
      </w:r>
      <w:r>
        <w:rPr>
          <w:rFonts w:ascii="宋体" w:eastAsia="宋体" w:hAnsi="宋体" w:hint="eastAsia"/>
          <w:color w:val="000000"/>
          <w:sz w:val="22"/>
        </w:rPr>
        <w:t>先</w:t>
      </w:r>
      <w:r>
        <w:rPr>
          <w:rFonts w:ascii="宋体" w:eastAsia="宋体" w:hAnsi="宋体"/>
          <w:color w:val="000000"/>
          <w:sz w:val="22"/>
        </w:rPr>
        <w:t>open,</w:t>
      </w:r>
      <w:r>
        <w:rPr>
          <w:rFonts w:ascii="宋体" w:eastAsia="宋体" w:hAnsi="宋体" w:hint="eastAsia"/>
          <w:color w:val="000000"/>
          <w:sz w:val="22"/>
        </w:rPr>
        <w:t>在</w:t>
      </w:r>
      <w:r>
        <w:rPr>
          <w:rFonts w:ascii="宋体" w:eastAsia="宋体" w:hAnsi="宋体"/>
          <w:color w:val="000000"/>
          <w:sz w:val="22"/>
        </w:rPr>
        <w:t>connect,</w:t>
      </w:r>
      <w:r>
        <w:rPr>
          <w:rFonts w:ascii="宋体" w:eastAsia="宋体" w:hAnsi="宋体" w:hint="eastAsia"/>
          <w:color w:val="000000"/>
          <w:sz w:val="22"/>
        </w:rPr>
        <w:t>在</w:t>
      </w:r>
      <w:r>
        <w:rPr>
          <w:rFonts w:ascii="宋体" w:eastAsia="宋体" w:hAnsi="宋体"/>
          <w:color w:val="000000"/>
          <w:sz w:val="22"/>
        </w:rPr>
        <w:t>轮询</w:t>
      </w:r>
      <w:r>
        <w:rPr>
          <w:rFonts w:ascii="宋体" w:eastAsia="宋体" w:hAnsi="宋体" w:hint="eastAsia"/>
          <w:color w:val="000000"/>
          <w:sz w:val="22"/>
        </w:rPr>
        <w:t xml:space="preserve"> </w:t>
      </w:r>
      <w:r w:rsidRPr="00D47F49">
        <w:rPr>
          <w:rFonts w:ascii="宋体" w:eastAsia="宋体" w:hAnsi="宋体"/>
          <w:color w:val="000000"/>
          <w:sz w:val="22"/>
        </w:rPr>
        <w:t>sc.finishConnect()</w:t>
      </w:r>
      <w:r>
        <w:rPr>
          <w:rFonts w:ascii="宋体" w:eastAsia="宋体" w:hAnsi="宋体" w:hint="eastAsia"/>
          <w:color w:val="000000"/>
          <w:sz w:val="22"/>
        </w:rPr>
        <w:t>，直到</w:t>
      </w:r>
      <w:r>
        <w:rPr>
          <w:rFonts w:ascii="宋体" w:eastAsia="宋体" w:hAnsi="宋体"/>
          <w:color w:val="000000"/>
          <w:sz w:val="22"/>
        </w:rPr>
        <w:t>返回true</w:t>
      </w:r>
    </w:p>
    <w:p w:rsidR="00D47F49" w:rsidRDefault="00D47F49" w:rsidP="00D47F49">
      <w:pPr>
        <w:pStyle w:val="HTML"/>
        <w:shd w:val="clear" w:color="auto" w:fill="2B2B2B"/>
        <w:rPr>
          <w:rFonts w:ascii="Courier New" w:hAnsi="Courier New" w:cs="Courier New"/>
          <w:color w:val="A9B7C6"/>
          <w:sz w:val="27"/>
          <w:szCs w:val="27"/>
        </w:rPr>
      </w:pPr>
      <w:r>
        <w:rPr>
          <w:rFonts w:ascii="Courier New" w:hAnsi="Courier New" w:cs="Courier New"/>
          <w:color w:val="A9B7C6"/>
          <w:sz w:val="27"/>
          <w:szCs w:val="27"/>
        </w:rPr>
        <w:t xml:space="preserve">InetSocketAddress addr = </w:t>
      </w:r>
      <w:r>
        <w:rPr>
          <w:rFonts w:ascii="Courier New" w:hAnsi="Courier New" w:cs="Courier New"/>
          <w:color w:val="CC7832"/>
          <w:sz w:val="27"/>
          <w:szCs w:val="27"/>
        </w:rPr>
        <w:t xml:space="preserve">new </w:t>
      </w:r>
      <w:r>
        <w:rPr>
          <w:rFonts w:ascii="Courier New" w:hAnsi="Courier New" w:cs="Courier New"/>
          <w:color w:val="A9B7C6"/>
          <w:sz w:val="27"/>
          <w:szCs w:val="27"/>
        </w:rPr>
        <w:t>InetSocketAddress (host</w:t>
      </w:r>
      <w:r>
        <w:rPr>
          <w:rFonts w:ascii="Courier New" w:hAnsi="Courier New" w:cs="Courier New"/>
          <w:color w:val="CC7832"/>
          <w:sz w:val="27"/>
          <w:szCs w:val="27"/>
        </w:rPr>
        <w:t xml:space="preserve">, </w:t>
      </w:r>
      <w:r>
        <w:rPr>
          <w:rFonts w:ascii="Courier New" w:hAnsi="Courier New" w:cs="Courier New"/>
          <w:color w:val="A9B7C6"/>
          <w:sz w:val="27"/>
          <w:szCs w:val="27"/>
        </w:rPr>
        <w:t>port)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808080"/>
          <w:sz w:val="27"/>
          <w:szCs w:val="27"/>
        </w:rPr>
        <w:t>//socketChannel</w:t>
      </w:r>
      <w:r>
        <w:rPr>
          <w:rFonts w:ascii="Courier New" w:hAnsi="Courier New" w:cs="Courier New"/>
          <w:color w:val="808080"/>
          <w:sz w:val="27"/>
          <w:szCs w:val="27"/>
        </w:rPr>
        <w:t>虽然已经打开，但是还未连接，直接进行</w:t>
      </w:r>
      <w:r>
        <w:rPr>
          <w:rFonts w:ascii="Courier New" w:hAnsi="Courier New" w:cs="Courier New"/>
          <w:color w:val="808080"/>
          <w:sz w:val="27"/>
          <w:szCs w:val="27"/>
        </w:rPr>
        <w:t>IO</w:t>
      </w:r>
      <w:r>
        <w:rPr>
          <w:rFonts w:ascii="Courier New" w:hAnsi="Courier New" w:cs="Courier New"/>
          <w:color w:val="808080"/>
          <w:sz w:val="27"/>
          <w:szCs w:val="27"/>
        </w:rPr>
        <w:t>操作会抛异常</w:t>
      </w:r>
      <w:r>
        <w:rPr>
          <w:rFonts w:ascii="Courier New" w:hAnsi="Courier New" w:cs="Courier New"/>
          <w:color w:val="808080"/>
          <w:sz w:val="27"/>
          <w:szCs w:val="27"/>
        </w:rPr>
        <w:br/>
      </w:r>
      <w:r>
        <w:rPr>
          <w:rFonts w:ascii="Courier New" w:hAnsi="Courier New" w:cs="Courier New"/>
          <w:color w:val="A9B7C6"/>
          <w:sz w:val="27"/>
          <w:szCs w:val="27"/>
        </w:rPr>
        <w:t>SocketChannel sc = SocketChannel.</w:t>
      </w:r>
      <w:r>
        <w:rPr>
          <w:rFonts w:ascii="Courier New" w:hAnsi="Courier New" w:cs="Courier New"/>
          <w:i/>
          <w:iCs/>
          <w:color w:val="A9B7C6"/>
          <w:sz w:val="27"/>
          <w:szCs w:val="27"/>
        </w:rPr>
        <w:t>open</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r>
      <w:r>
        <w:rPr>
          <w:rFonts w:ascii="Courier New" w:hAnsi="Courier New" w:cs="Courier New"/>
          <w:color w:val="A9B7C6"/>
          <w:sz w:val="27"/>
          <w:szCs w:val="27"/>
        </w:rPr>
        <w:t>sc.configureBlocking (</w:t>
      </w:r>
      <w:r>
        <w:rPr>
          <w:rFonts w:ascii="Courier New" w:hAnsi="Courier New" w:cs="Courier New"/>
          <w:color w:val="CC7832"/>
          <w:sz w:val="27"/>
          <w:szCs w:val="27"/>
        </w:rPr>
        <w:t>false</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r>
      <w:r>
        <w:rPr>
          <w:rFonts w:ascii="Courier New" w:hAnsi="Courier New" w:cs="Courier New"/>
          <w:color w:val="A9B7C6"/>
          <w:sz w:val="27"/>
          <w:szCs w:val="27"/>
        </w:rPr>
        <w:t>System.</w:t>
      </w:r>
      <w:r>
        <w:rPr>
          <w:rFonts w:ascii="Courier New" w:hAnsi="Courier New" w:cs="Courier New"/>
          <w:i/>
          <w:iCs/>
          <w:color w:val="9876AA"/>
          <w:sz w:val="27"/>
          <w:szCs w:val="27"/>
        </w:rPr>
        <w:t>out</w:t>
      </w:r>
      <w:r>
        <w:rPr>
          <w:rFonts w:ascii="Courier New" w:hAnsi="Courier New" w:cs="Courier New"/>
          <w:color w:val="A9B7C6"/>
          <w:sz w:val="27"/>
          <w:szCs w:val="27"/>
        </w:rPr>
        <w:t>.println (</w:t>
      </w:r>
      <w:r>
        <w:rPr>
          <w:rFonts w:ascii="Courier New" w:hAnsi="Courier New" w:cs="Courier New"/>
          <w:color w:val="6A8759"/>
          <w:sz w:val="27"/>
          <w:szCs w:val="27"/>
        </w:rPr>
        <w:t>"initiating connection"</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r>
      <w:r>
        <w:rPr>
          <w:rFonts w:ascii="Courier New" w:hAnsi="Courier New" w:cs="Courier New"/>
          <w:color w:val="A9B7C6"/>
          <w:sz w:val="27"/>
          <w:szCs w:val="27"/>
        </w:rPr>
        <w:t>System.</w:t>
      </w:r>
      <w:r>
        <w:rPr>
          <w:rFonts w:ascii="Courier New" w:hAnsi="Courier New" w:cs="Courier New"/>
          <w:i/>
          <w:iCs/>
          <w:color w:val="9876AA"/>
          <w:sz w:val="27"/>
          <w:szCs w:val="27"/>
        </w:rPr>
        <w:t>out</w:t>
      </w:r>
      <w:r>
        <w:rPr>
          <w:rFonts w:ascii="Courier New" w:hAnsi="Courier New" w:cs="Courier New"/>
          <w:color w:val="A9B7C6"/>
          <w:sz w:val="27"/>
          <w:szCs w:val="27"/>
        </w:rPr>
        <w:t>.println(sc.connect (addr))</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808080"/>
          <w:sz w:val="27"/>
          <w:szCs w:val="27"/>
        </w:rPr>
        <w:t>//</w:t>
      </w:r>
      <w:r>
        <w:rPr>
          <w:rFonts w:ascii="Courier New" w:hAnsi="Courier New" w:cs="Courier New"/>
          <w:color w:val="808080"/>
          <w:sz w:val="27"/>
          <w:szCs w:val="27"/>
        </w:rPr>
        <w:t>调用</w:t>
      </w:r>
      <w:r>
        <w:rPr>
          <w:rFonts w:ascii="Courier New" w:hAnsi="Courier New" w:cs="Courier New"/>
          <w:color w:val="808080"/>
          <w:sz w:val="27"/>
          <w:szCs w:val="27"/>
        </w:rPr>
        <w:t xml:space="preserve"> finishConnect( )</w:t>
      </w:r>
      <w:r>
        <w:rPr>
          <w:rFonts w:ascii="Courier New" w:hAnsi="Courier New" w:cs="Courier New"/>
          <w:color w:val="808080"/>
          <w:sz w:val="27"/>
          <w:szCs w:val="27"/>
        </w:rPr>
        <w:t>方法来完成连接过程，该方法任何时候都可以安全地进行调用</w:t>
      </w:r>
      <w:r>
        <w:rPr>
          <w:rFonts w:ascii="Courier New" w:hAnsi="Courier New" w:cs="Courier New"/>
          <w:color w:val="808080"/>
          <w:sz w:val="27"/>
          <w:szCs w:val="27"/>
        </w:rPr>
        <w:br/>
      </w:r>
      <w:r>
        <w:rPr>
          <w:rFonts w:ascii="Courier New" w:hAnsi="Courier New" w:cs="Courier New"/>
          <w:color w:val="CC7832"/>
          <w:sz w:val="27"/>
          <w:szCs w:val="27"/>
        </w:rPr>
        <w:t xml:space="preserve">while </w:t>
      </w:r>
      <w:r>
        <w:rPr>
          <w:rFonts w:ascii="Courier New" w:hAnsi="Courier New" w:cs="Courier New"/>
          <w:color w:val="A9B7C6"/>
          <w:sz w:val="27"/>
          <w:szCs w:val="27"/>
        </w:rPr>
        <w:t>( ! sc.finishConnect()) {</w:t>
      </w:r>
      <w:r>
        <w:rPr>
          <w:rFonts w:ascii="Courier New" w:hAnsi="Courier New" w:cs="Courier New"/>
          <w:color w:val="A9B7C6"/>
          <w:sz w:val="27"/>
          <w:szCs w:val="27"/>
        </w:rPr>
        <w:br/>
        <w:t xml:space="preserve">   </w:t>
      </w:r>
      <w:r>
        <w:rPr>
          <w:rFonts w:ascii="Courier New" w:hAnsi="Courier New" w:cs="Courier New"/>
          <w:i/>
          <w:iCs/>
          <w:color w:val="A9B7C6"/>
          <w:sz w:val="27"/>
          <w:szCs w:val="27"/>
        </w:rPr>
        <w:t>doSomethingUseful</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A9B7C6"/>
          <w:sz w:val="27"/>
          <w:szCs w:val="27"/>
        </w:rPr>
        <w:t>}</w:t>
      </w:r>
      <w:r>
        <w:rPr>
          <w:rFonts w:ascii="Courier New" w:hAnsi="Courier New" w:cs="Courier New"/>
          <w:color w:val="A9B7C6"/>
          <w:sz w:val="27"/>
          <w:szCs w:val="27"/>
        </w:rPr>
        <w:br/>
        <w:t>ByteBuffer byteBuffer = ByteBuffer.</w:t>
      </w:r>
      <w:r>
        <w:rPr>
          <w:rFonts w:ascii="Courier New" w:hAnsi="Courier New" w:cs="Courier New"/>
          <w:i/>
          <w:iCs/>
          <w:color w:val="A9B7C6"/>
          <w:sz w:val="27"/>
          <w:szCs w:val="27"/>
        </w:rPr>
        <w:t>allocate</w:t>
      </w:r>
      <w:r>
        <w:rPr>
          <w:rFonts w:ascii="Courier New" w:hAnsi="Courier New" w:cs="Courier New"/>
          <w:color w:val="A9B7C6"/>
          <w:sz w:val="27"/>
          <w:szCs w:val="27"/>
        </w:rPr>
        <w:t>(</w:t>
      </w:r>
      <w:r>
        <w:rPr>
          <w:rFonts w:ascii="Courier New" w:hAnsi="Courier New" w:cs="Courier New"/>
          <w:color w:val="6897BB"/>
          <w:sz w:val="27"/>
          <w:szCs w:val="27"/>
        </w:rPr>
        <w:t>100</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A9B7C6"/>
          <w:sz w:val="27"/>
          <w:szCs w:val="27"/>
        </w:rPr>
        <w:t>sc.read(byteBuffer)</w:t>
      </w:r>
      <w:r>
        <w:rPr>
          <w:rFonts w:ascii="Courier New" w:hAnsi="Courier New" w:cs="Courier New"/>
          <w:color w:val="CC7832"/>
          <w:sz w:val="27"/>
          <w:szCs w:val="27"/>
        </w:rPr>
        <w:t>;</w:t>
      </w:r>
    </w:p>
    <w:p w:rsidR="00D47F49" w:rsidRDefault="00CE029B" w:rsidP="00CE029B">
      <w:pPr>
        <w:pStyle w:val="1"/>
      </w:pPr>
      <w:r>
        <w:rPr>
          <w:rFonts w:hint="eastAsia"/>
        </w:rPr>
        <w:lastRenderedPageBreak/>
        <w:t>管道</w:t>
      </w:r>
      <w:r>
        <w:rPr>
          <w:rFonts w:hint="eastAsia"/>
        </w:rPr>
        <w:t xml:space="preserve"> </w:t>
      </w:r>
      <w:r>
        <w:t>pipe</w:t>
      </w:r>
    </w:p>
    <w:p w:rsidR="00CE029B" w:rsidRDefault="00CE029B" w:rsidP="00CE029B">
      <w:r>
        <w:rPr>
          <w:rFonts w:hint="eastAsia"/>
        </w:rPr>
        <w:t>这里</w:t>
      </w:r>
      <w:r>
        <w:t>的管道和</w:t>
      </w:r>
      <w:r>
        <w:t>unix</w:t>
      </w:r>
      <w:r>
        <w:rPr>
          <w:rFonts w:hint="eastAsia"/>
        </w:rPr>
        <w:t>系统</w:t>
      </w:r>
      <w:r>
        <w:t>中的管道不一样</w:t>
      </w:r>
      <w:r>
        <w:rPr>
          <w:rFonts w:hint="eastAsia"/>
        </w:rPr>
        <w:t>，</w:t>
      </w:r>
      <w:r>
        <w:t>unix</w:t>
      </w:r>
      <w:r>
        <w:t>系统管道</w:t>
      </w:r>
      <w:r>
        <w:rPr>
          <w:rFonts w:hint="eastAsia"/>
        </w:rPr>
        <w:t>是</w:t>
      </w:r>
      <w:r>
        <w:t>用来连接一个进程的输出</w:t>
      </w:r>
      <w:r>
        <w:rPr>
          <w:rFonts w:hint="eastAsia"/>
        </w:rPr>
        <w:t>和</w:t>
      </w:r>
      <w:r>
        <w:t>另一个进程的输入。</w:t>
      </w:r>
    </w:p>
    <w:p w:rsidR="00CE029B" w:rsidRDefault="00CE029B" w:rsidP="00CE029B">
      <w:pPr>
        <w:rPr>
          <w:rFonts w:ascii="宋体" w:eastAsia="宋体" w:hAnsi="宋体"/>
          <w:color w:val="000000"/>
          <w:sz w:val="22"/>
        </w:rPr>
      </w:pPr>
      <w:r w:rsidRPr="00CE029B">
        <w:rPr>
          <w:rFonts w:ascii="TimesNewRomanPS-ItalicMT" w:hAnsi="TimesNewRomanPS-ItalicMT"/>
          <w:i/>
          <w:iCs/>
          <w:color w:val="000000"/>
          <w:sz w:val="22"/>
        </w:rPr>
        <w:t xml:space="preserve">Pipe </w:t>
      </w:r>
      <w:r w:rsidRPr="00CE029B">
        <w:rPr>
          <w:rFonts w:ascii="宋体" w:eastAsia="宋体" w:hAnsi="宋体"/>
          <w:color w:val="000000"/>
          <w:sz w:val="22"/>
        </w:rPr>
        <w:t xml:space="preserve">类实现一个管道范例，不过它所创建的管道是进程内（在 </w:t>
      </w:r>
      <w:r w:rsidRPr="00CE029B">
        <w:rPr>
          <w:rFonts w:ascii="TimesNewRomanPSMT" w:hAnsi="TimesNewRomanPSMT"/>
          <w:color w:val="000000"/>
          <w:sz w:val="22"/>
        </w:rPr>
        <w:t xml:space="preserve">Java </w:t>
      </w:r>
      <w:r w:rsidRPr="00CE029B">
        <w:rPr>
          <w:rFonts w:ascii="宋体" w:eastAsia="宋体" w:hAnsi="宋体"/>
          <w:color w:val="000000"/>
          <w:sz w:val="22"/>
        </w:rPr>
        <w:t>虚拟机进程内部）而非进程间使用的。</w:t>
      </w:r>
    </w:p>
    <w:p w:rsidR="00CE029B" w:rsidRDefault="00F04A75" w:rsidP="00F04A75">
      <w:pPr>
        <w:pStyle w:val="1"/>
      </w:pPr>
      <w:r>
        <w:rPr>
          <w:rFonts w:hint="eastAsia"/>
        </w:rPr>
        <w:t>可选择通道</w:t>
      </w:r>
    </w:p>
    <w:p w:rsidR="00F04A75" w:rsidRDefault="00F04A75" w:rsidP="00F04A75">
      <w:r>
        <w:rPr>
          <w:rFonts w:hint="eastAsia"/>
        </w:rPr>
        <w:t>只有</w:t>
      </w:r>
      <w:r w:rsidR="00DF0454" w:rsidRPr="00DF0454">
        <w:t>SocketChannel</w:t>
      </w:r>
      <w:r w:rsidR="00DF0454">
        <w:rPr>
          <w:rFonts w:hint="eastAsia"/>
        </w:rPr>
        <w:t>，</w:t>
      </w:r>
      <w:r w:rsidR="00DF0454" w:rsidRPr="00DF0454">
        <w:t>DatagramChannel</w:t>
      </w:r>
      <w:r>
        <w:t>继承了</w:t>
      </w:r>
      <w:r>
        <w:t>SelectableChannel</w:t>
      </w:r>
      <w:r>
        <w:rPr>
          <w:rFonts w:hint="eastAsia"/>
        </w:rPr>
        <w:t>，</w:t>
      </w:r>
      <w:r>
        <w:t>因此</w:t>
      </w:r>
      <w:r>
        <w:rPr>
          <w:rFonts w:hint="eastAsia"/>
        </w:rPr>
        <w:t>只有</w:t>
      </w:r>
      <w:r>
        <w:t>该类可以</w:t>
      </w:r>
      <w:r>
        <w:rPr>
          <w:rFonts w:hint="eastAsia"/>
        </w:rPr>
        <w:t>使用</w:t>
      </w:r>
      <w:r>
        <w:t>选择器</w:t>
      </w:r>
      <w:r w:rsidR="007D077C">
        <w:rPr>
          <w:rFonts w:hint="eastAsia"/>
        </w:rPr>
        <w:t>。</w:t>
      </w:r>
    </w:p>
    <w:p w:rsidR="007D077C" w:rsidRDefault="007D077C" w:rsidP="00F04A75">
      <w:r>
        <w:rPr>
          <w:rFonts w:hint="eastAsia"/>
        </w:rPr>
        <w:t>file</w:t>
      </w:r>
      <w:r>
        <w:t>Channel</w:t>
      </w:r>
      <w:r>
        <w:rPr>
          <w:rFonts w:hint="eastAsia"/>
        </w:rPr>
        <w:t>不能</w:t>
      </w:r>
      <w:r>
        <w:t>使用选择器。</w:t>
      </w:r>
    </w:p>
    <w:p w:rsidR="007D077C" w:rsidRDefault="00321599" w:rsidP="00321599">
      <w:pPr>
        <w:pStyle w:val="1"/>
      </w:pPr>
      <w:r>
        <w:rPr>
          <w:rFonts w:hint="eastAsia"/>
        </w:rPr>
        <w:t>选择器</w:t>
      </w:r>
    </w:p>
    <w:p w:rsidR="00321599" w:rsidRDefault="00321599" w:rsidP="00321599">
      <w:pPr>
        <w:rPr>
          <w:rFonts w:ascii="宋体" w:eastAsia="宋体" w:hAnsi="宋体"/>
          <w:color w:val="000000"/>
          <w:sz w:val="22"/>
        </w:rPr>
      </w:pPr>
      <w:r w:rsidRPr="00321599">
        <w:rPr>
          <w:rFonts w:ascii="宋体" w:eastAsia="宋体" w:hAnsi="宋体"/>
          <w:color w:val="000000"/>
          <w:sz w:val="22"/>
        </w:rPr>
        <w:t>选择器才是提供管理功能的对象，而不是可选择通道对象。选择器对象对注</w:t>
      </w:r>
      <w:r w:rsidRPr="00321599">
        <w:rPr>
          <w:rFonts w:hint="eastAsia"/>
          <w:color w:val="000000"/>
          <w:sz w:val="22"/>
        </w:rPr>
        <w:br/>
      </w:r>
      <w:r w:rsidRPr="00321599">
        <w:rPr>
          <w:rFonts w:ascii="宋体" w:eastAsia="宋体" w:hAnsi="宋体"/>
          <w:color w:val="000000"/>
          <w:sz w:val="22"/>
        </w:rPr>
        <w:t>册到它之上的通道执行就绪选择，并管理选择键。</w:t>
      </w:r>
    </w:p>
    <w:p w:rsidR="000B79D9" w:rsidRDefault="000B79D9" w:rsidP="00321599">
      <w:pPr>
        <w:rPr>
          <w:rFonts w:ascii="宋体" w:eastAsia="宋体" w:hAnsi="宋体"/>
          <w:color w:val="000000"/>
          <w:sz w:val="22"/>
        </w:rPr>
      </w:pPr>
      <w:r w:rsidRPr="000B79D9">
        <w:rPr>
          <w:rFonts w:ascii="宋体" w:eastAsia="宋体" w:hAnsi="宋体"/>
          <w:color w:val="000000"/>
          <w:sz w:val="22"/>
        </w:rPr>
        <w:t>选择键的就绪状态只有在选择器对象在选择操作过程中才会修改。</w:t>
      </w:r>
    </w:p>
    <w:p w:rsidR="00853CFC" w:rsidRDefault="00853CFC" w:rsidP="00321599">
      <w:pPr>
        <w:rPr>
          <w:rFonts w:ascii="宋体" w:eastAsia="宋体" w:hAnsi="宋体"/>
          <w:color w:val="000000"/>
          <w:sz w:val="22"/>
        </w:rPr>
      </w:pPr>
      <w:r>
        <w:rPr>
          <w:rFonts w:ascii="宋体" w:eastAsia="宋体" w:hAnsi="宋体" w:hint="eastAsia"/>
          <w:color w:val="000000"/>
          <w:sz w:val="22"/>
        </w:rPr>
        <w:t>维护着</w:t>
      </w:r>
      <w:r>
        <w:rPr>
          <w:rFonts w:ascii="宋体" w:eastAsia="宋体" w:hAnsi="宋体"/>
          <w:color w:val="000000"/>
          <w:sz w:val="22"/>
        </w:rPr>
        <w:t>三种类型SelectionKey</w:t>
      </w:r>
      <w:r>
        <w:rPr>
          <w:rFonts w:ascii="宋体" w:eastAsia="宋体" w:hAnsi="宋体" w:hint="eastAsia"/>
          <w:color w:val="000000"/>
          <w:sz w:val="22"/>
        </w:rPr>
        <w:t>集合</w:t>
      </w:r>
      <w:r>
        <w:rPr>
          <w:rFonts w:ascii="宋体" w:eastAsia="宋体" w:hAnsi="宋体"/>
          <w:color w:val="000000"/>
          <w:sz w:val="22"/>
        </w:rPr>
        <w:t>：</w:t>
      </w:r>
    </w:p>
    <w:p w:rsidR="00853CFC" w:rsidRDefault="00853CFC" w:rsidP="00321599">
      <w:pPr>
        <w:rPr>
          <w:rFonts w:ascii="宋体" w:eastAsia="宋体" w:hAnsi="宋体"/>
          <w:color w:val="000000"/>
          <w:sz w:val="22"/>
        </w:rPr>
      </w:pPr>
      <w:r>
        <w:rPr>
          <w:rFonts w:ascii="宋体" w:eastAsia="宋体" w:hAnsi="宋体" w:hint="eastAsia"/>
          <w:color w:val="000000"/>
          <w:sz w:val="22"/>
        </w:rPr>
        <w:t>已注册</w:t>
      </w:r>
      <w:r>
        <w:rPr>
          <w:rFonts w:ascii="宋体" w:eastAsia="宋体" w:hAnsi="宋体"/>
          <w:color w:val="000000"/>
          <w:sz w:val="22"/>
        </w:rPr>
        <w:t>的键的集合：keys()</w:t>
      </w:r>
      <w:r>
        <w:rPr>
          <w:noProof/>
        </w:rPr>
        <w:drawing>
          <wp:inline distT="0" distB="0" distL="0" distR="0" wp14:anchorId="5A022E06" wp14:editId="146641E9">
            <wp:extent cx="3457143" cy="1809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143" cy="180952"/>
                    </a:xfrm>
                    <a:prstGeom prst="rect">
                      <a:avLst/>
                    </a:prstGeom>
                  </pic:spPr>
                </pic:pic>
              </a:graphicData>
            </a:graphic>
          </wp:inline>
        </w:drawing>
      </w:r>
    </w:p>
    <w:p w:rsidR="00853CFC" w:rsidRDefault="00853CFC" w:rsidP="00321599">
      <w:pPr>
        <w:rPr>
          <w:rFonts w:ascii="宋体" w:eastAsia="宋体" w:hAnsi="宋体"/>
          <w:color w:val="000000"/>
          <w:sz w:val="22"/>
        </w:rPr>
      </w:pPr>
      <w:r>
        <w:rPr>
          <w:rFonts w:ascii="宋体" w:eastAsia="宋体" w:hAnsi="宋体" w:hint="eastAsia"/>
          <w:color w:val="000000"/>
          <w:sz w:val="22"/>
        </w:rPr>
        <w:t>注册</w:t>
      </w:r>
      <w:r>
        <w:rPr>
          <w:rFonts w:ascii="宋体" w:eastAsia="宋体" w:hAnsi="宋体"/>
          <w:color w:val="000000"/>
          <w:sz w:val="22"/>
        </w:rPr>
        <w:t>后不能</w:t>
      </w:r>
      <w:r>
        <w:rPr>
          <w:rFonts w:ascii="宋体" w:eastAsia="宋体" w:hAnsi="宋体" w:hint="eastAsia"/>
          <w:color w:val="000000"/>
          <w:sz w:val="22"/>
        </w:rPr>
        <w:t>直接</w:t>
      </w:r>
      <w:r>
        <w:rPr>
          <w:rFonts w:ascii="宋体" w:eastAsia="宋体" w:hAnsi="宋体"/>
          <w:color w:val="000000"/>
          <w:sz w:val="22"/>
        </w:rPr>
        <w:t>修改</w:t>
      </w:r>
    </w:p>
    <w:p w:rsidR="00853CFC" w:rsidRDefault="00853CFC" w:rsidP="00321599">
      <w:r>
        <w:rPr>
          <w:rFonts w:ascii="宋体" w:eastAsia="宋体" w:hAnsi="宋体" w:hint="eastAsia"/>
          <w:color w:val="000000"/>
          <w:sz w:val="22"/>
        </w:rPr>
        <w:t>已经</w:t>
      </w:r>
      <w:r>
        <w:rPr>
          <w:rFonts w:ascii="宋体" w:eastAsia="宋体" w:hAnsi="宋体"/>
          <w:color w:val="000000"/>
          <w:sz w:val="22"/>
        </w:rPr>
        <w:t>选择的键的集合：</w:t>
      </w:r>
      <w:r>
        <w:rPr>
          <w:noProof/>
        </w:rPr>
        <w:drawing>
          <wp:inline distT="0" distB="0" distL="0" distR="0" wp14:anchorId="720854CF" wp14:editId="1EF23616">
            <wp:extent cx="2628571" cy="35238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571" cy="352381"/>
                    </a:xfrm>
                    <a:prstGeom prst="rect">
                      <a:avLst/>
                    </a:prstGeom>
                  </pic:spPr>
                </pic:pic>
              </a:graphicData>
            </a:graphic>
          </wp:inline>
        </w:drawing>
      </w:r>
      <w:r>
        <w:t>selectedKeys()</w:t>
      </w:r>
      <w:r>
        <w:t>方法返回</w:t>
      </w:r>
      <w:r>
        <w:rPr>
          <w:rFonts w:hint="eastAsia"/>
        </w:rPr>
        <w:t>。</w:t>
      </w:r>
      <w:r>
        <w:t>这个集合的每个成员都是相关的通道被选择器</w:t>
      </w:r>
      <w:r>
        <w:t>(</w:t>
      </w:r>
      <w:r>
        <w:t>在前一个选择操作中</w:t>
      </w:r>
      <w:r>
        <w:t>)</w:t>
      </w:r>
      <w:r>
        <w:t>判断为已经准备好的，并且包含于键的</w:t>
      </w:r>
      <w:r>
        <w:t>interest</w:t>
      </w:r>
      <w:r>
        <w:t>集合中的操作。</w:t>
      </w:r>
    </w:p>
    <w:p w:rsidR="00853CFC" w:rsidRDefault="00853CFC" w:rsidP="00321599">
      <w:r>
        <w:t>已取消的键的集合</w:t>
      </w:r>
      <w:r>
        <w:t>(Cancelled key set)</w:t>
      </w:r>
      <w:r>
        <w:rPr>
          <w:rFonts w:hint="eastAsia"/>
        </w:rPr>
        <w:t>：</w:t>
      </w:r>
      <w:r>
        <w:t>已注册的键的集合的子集，这个集合包含了</w:t>
      </w:r>
      <w:r>
        <w:t>cancel()</w:t>
      </w:r>
      <w:r>
        <w:t>方法被调用过的键</w:t>
      </w:r>
      <w:r>
        <w:t>(</w:t>
      </w:r>
      <w:r>
        <w:t>这个键已经被无效化</w:t>
      </w:r>
      <w:r>
        <w:t>)</w:t>
      </w:r>
      <w:r>
        <w:t>，但它们还没有被注销。这个集合是选择器对象的私有成员，因而无法直接访问。</w:t>
      </w:r>
    </w:p>
    <w:p w:rsidR="00700B65" w:rsidRDefault="00700B65" w:rsidP="00321599">
      <w:r>
        <w:rPr>
          <w:rFonts w:hint="eastAsia"/>
        </w:rPr>
        <w:t>三种停止</w:t>
      </w:r>
      <w:r>
        <w:t>选择过程的方法</w:t>
      </w:r>
    </w:p>
    <w:p w:rsidR="00016807" w:rsidRDefault="00016807" w:rsidP="00016807">
      <w:pPr>
        <w:pStyle w:val="HTML"/>
        <w:shd w:val="clear" w:color="auto" w:fill="2B2B2B"/>
        <w:rPr>
          <w:rFonts w:ascii="Courier New" w:hAnsi="Courier New" w:cs="Courier New"/>
          <w:color w:val="A9B7C6"/>
          <w:sz w:val="27"/>
          <w:szCs w:val="27"/>
        </w:rPr>
      </w:pPr>
      <w:r>
        <w:rPr>
          <w:rFonts w:ascii="Courier New" w:hAnsi="Courier New" w:cs="Courier New"/>
          <w:color w:val="808080"/>
          <w:sz w:val="27"/>
          <w:szCs w:val="27"/>
        </w:rPr>
        <w:t xml:space="preserve">selector.wakeup(); </w:t>
      </w:r>
      <w:r>
        <w:rPr>
          <w:rFonts w:ascii="Courier New" w:hAnsi="Courier New" w:cs="Courier New"/>
          <w:color w:val="808080"/>
          <w:sz w:val="27"/>
          <w:szCs w:val="27"/>
        </w:rPr>
        <w:t>立即唤醒第一个还没有返回的选择器操作</w:t>
      </w:r>
    </w:p>
    <w:p w:rsidR="00016807" w:rsidRDefault="00016807" w:rsidP="00321599">
      <w:pPr>
        <w:rPr>
          <w:rFonts w:ascii="宋体" w:eastAsia="宋体" w:hAnsi="宋体"/>
          <w:color w:val="000000"/>
          <w:sz w:val="22"/>
        </w:rPr>
      </w:pPr>
      <w:r>
        <w:rPr>
          <w:rFonts w:ascii="宋体" w:eastAsia="宋体" w:hAnsi="宋体" w:hint="eastAsia"/>
          <w:color w:val="000000"/>
          <w:sz w:val="22"/>
        </w:rPr>
        <w:t>第一个没有</w:t>
      </w:r>
      <w:r>
        <w:rPr>
          <w:rFonts w:ascii="宋体" w:eastAsia="宋体" w:hAnsi="宋体"/>
          <w:color w:val="000000"/>
          <w:sz w:val="22"/>
        </w:rPr>
        <w:t>被选择的选择线程被</w:t>
      </w:r>
      <w:r>
        <w:rPr>
          <w:rFonts w:ascii="宋体" w:eastAsia="宋体" w:hAnsi="宋体" w:hint="eastAsia"/>
          <w:color w:val="000000"/>
          <w:sz w:val="22"/>
        </w:rPr>
        <w:t>唤醒</w:t>
      </w:r>
      <w:r w:rsidR="00700B65">
        <w:rPr>
          <w:rFonts w:ascii="宋体" w:eastAsia="宋体" w:hAnsi="宋体" w:hint="eastAsia"/>
          <w:color w:val="000000"/>
          <w:sz w:val="22"/>
        </w:rPr>
        <w:t>。</w:t>
      </w:r>
    </w:p>
    <w:p w:rsidR="00700B65" w:rsidRDefault="00700B65" w:rsidP="00700B65">
      <w:pPr>
        <w:pStyle w:val="HTML"/>
        <w:shd w:val="clear" w:color="auto" w:fill="2B2B2B"/>
        <w:rPr>
          <w:rFonts w:ascii="Courier New" w:hAnsi="Courier New" w:cs="Courier New"/>
          <w:color w:val="A9B7C6"/>
          <w:sz w:val="27"/>
          <w:szCs w:val="27"/>
        </w:rPr>
      </w:pPr>
      <w:r>
        <w:rPr>
          <w:rFonts w:ascii="Courier New" w:hAnsi="Courier New" w:cs="Courier New"/>
          <w:color w:val="808080"/>
          <w:sz w:val="27"/>
          <w:szCs w:val="27"/>
        </w:rPr>
        <w:t>//selector.close();//</w:t>
      </w:r>
      <w:r>
        <w:rPr>
          <w:rFonts w:ascii="Courier New" w:hAnsi="Courier New" w:cs="Courier New"/>
          <w:color w:val="808080"/>
          <w:sz w:val="27"/>
          <w:szCs w:val="27"/>
        </w:rPr>
        <w:t>选择器相关通道将注销，键取消，直接抛异常</w:t>
      </w:r>
    </w:p>
    <w:p w:rsidR="00700B65" w:rsidRDefault="00700B65" w:rsidP="00700B65">
      <w:r>
        <w:t>thread1.interrupt()</w:t>
      </w:r>
      <w:r>
        <w:rPr>
          <w:color w:val="CC7832"/>
        </w:rPr>
        <w:t>;</w:t>
      </w:r>
    </w:p>
    <w:p w:rsidR="00700B65" w:rsidRDefault="00700B65" w:rsidP="00321599">
      <w:pPr>
        <w:rPr>
          <w:rFonts w:ascii="宋体" w:eastAsia="宋体" w:hAnsi="宋体"/>
          <w:color w:val="000000"/>
          <w:sz w:val="22"/>
        </w:rPr>
      </w:pPr>
      <w:r w:rsidRPr="00700B65">
        <w:rPr>
          <w:rFonts w:ascii="CourierNewPSMT" w:hAnsi="CourierNewPSMT"/>
          <w:color w:val="000000"/>
          <w:sz w:val="22"/>
        </w:rPr>
        <w:t xml:space="preserve">Selector </w:t>
      </w:r>
      <w:r w:rsidRPr="00700B65">
        <w:rPr>
          <w:rFonts w:ascii="宋体" w:eastAsia="宋体" w:hAnsi="宋体"/>
          <w:color w:val="000000"/>
          <w:sz w:val="22"/>
        </w:rPr>
        <w:t xml:space="preserve">对象将捕捉 </w:t>
      </w:r>
      <w:r w:rsidRPr="00700B65">
        <w:rPr>
          <w:rFonts w:ascii="CourierNewPSMT" w:hAnsi="CourierNewPSMT"/>
          <w:color w:val="000000"/>
          <w:sz w:val="22"/>
        </w:rPr>
        <w:t xml:space="preserve">InterruptedException </w:t>
      </w:r>
      <w:r w:rsidRPr="00700B65">
        <w:rPr>
          <w:rFonts w:ascii="宋体" w:eastAsia="宋体" w:hAnsi="宋体"/>
          <w:color w:val="000000"/>
          <w:sz w:val="22"/>
        </w:rPr>
        <w:t xml:space="preserve">异常并调用 </w:t>
      </w:r>
      <w:r w:rsidRPr="00700B65">
        <w:rPr>
          <w:rFonts w:ascii="TimesNewRomanPS-ItalicMT" w:hAnsi="TimesNewRomanPS-ItalicMT"/>
          <w:i/>
          <w:iCs/>
          <w:color w:val="000000"/>
          <w:sz w:val="22"/>
        </w:rPr>
        <w:t>wakeup( )</w:t>
      </w:r>
      <w:r w:rsidRPr="00700B65">
        <w:rPr>
          <w:rFonts w:ascii="宋体" w:eastAsia="宋体" w:hAnsi="宋体"/>
          <w:color w:val="000000"/>
          <w:sz w:val="22"/>
        </w:rPr>
        <w:t>方法</w:t>
      </w:r>
    </w:p>
    <w:p w:rsidR="00BB6FE0" w:rsidRDefault="00BB6FE0" w:rsidP="00321599">
      <w:pPr>
        <w:rPr>
          <w:rFonts w:ascii="宋体" w:eastAsia="宋体" w:hAnsi="宋体"/>
          <w:color w:val="000000"/>
          <w:sz w:val="22"/>
        </w:rPr>
      </w:pPr>
    </w:p>
    <w:p w:rsidR="00BB6FE0" w:rsidRDefault="00BB6FE0" w:rsidP="00321599">
      <w:pPr>
        <w:rPr>
          <w:rFonts w:ascii="宋体" w:eastAsia="宋体" w:hAnsi="宋体"/>
          <w:color w:val="000000"/>
          <w:sz w:val="22"/>
        </w:rPr>
      </w:pPr>
      <w:r>
        <w:rPr>
          <w:rFonts w:ascii="宋体" w:eastAsia="宋体" w:hAnsi="宋体" w:hint="eastAsia"/>
          <w:color w:val="000000"/>
          <w:sz w:val="22"/>
        </w:rPr>
        <w:lastRenderedPageBreak/>
        <w:t>管理</w:t>
      </w:r>
      <w:r>
        <w:rPr>
          <w:rFonts w:ascii="宋体" w:eastAsia="宋体" w:hAnsi="宋体"/>
          <w:color w:val="000000"/>
          <w:sz w:val="22"/>
        </w:rPr>
        <w:t>选择键</w:t>
      </w:r>
    </w:p>
    <w:p w:rsidR="00BB6FE0" w:rsidRDefault="00454367" w:rsidP="00321599">
      <w:pPr>
        <w:rPr>
          <w:rFonts w:ascii="宋体" w:eastAsia="宋体" w:hAnsi="宋体"/>
          <w:color w:val="000000"/>
          <w:sz w:val="22"/>
        </w:rPr>
      </w:pPr>
      <w:r>
        <w:rPr>
          <w:rFonts w:ascii="宋体" w:eastAsia="宋体" w:hAnsi="宋体" w:hint="eastAsia"/>
          <w:color w:val="000000"/>
          <w:sz w:val="22"/>
        </w:rPr>
        <w:t>选择</w:t>
      </w:r>
      <w:r>
        <w:rPr>
          <w:rFonts w:ascii="宋体" w:eastAsia="宋体" w:hAnsi="宋体"/>
          <w:color w:val="000000"/>
          <w:sz w:val="22"/>
        </w:rPr>
        <w:t>键</w:t>
      </w:r>
      <w:r>
        <w:rPr>
          <w:rFonts w:ascii="宋体" w:eastAsia="宋体" w:hAnsi="宋体" w:hint="eastAsia"/>
          <w:color w:val="000000"/>
          <w:sz w:val="22"/>
        </w:rPr>
        <w:t>一旦</w:t>
      </w:r>
      <w:r>
        <w:rPr>
          <w:rFonts w:ascii="宋体" w:eastAsia="宋体" w:hAnsi="宋体"/>
          <w:color w:val="000000"/>
          <w:sz w:val="22"/>
        </w:rPr>
        <w:t>被选择就不会主动清理，会保留，需要手工</w:t>
      </w:r>
      <w:r>
        <w:rPr>
          <w:rFonts w:ascii="宋体" w:eastAsia="宋体" w:hAnsi="宋体" w:hint="eastAsia"/>
          <w:color w:val="000000"/>
          <w:sz w:val="22"/>
        </w:rPr>
        <w:t>清理</w:t>
      </w:r>
      <w:r>
        <w:rPr>
          <w:rFonts w:ascii="宋体" w:eastAsia="宋体" w:hAnsi="宋体"/>
          <w:color w:val="000000"/>
          <w:sz w:val="22"/>
        </w:rPr>
        <w:t>。</w:t>
      </w:r>
    </w:p>
    <w:p w:rsidR="00E3636E" w:rsidRDefault="00E3636E" w:rsidP="00321599">
      <w:pPr>
        <w:rPr>
          <w:rFonts w:ascii="黑体" w:eastAsia="黑体" w:hAnsi="黑体"/>
          <w:color w:val="000000"/>
          <w:sz w:val="30"/>
          <w:szCs w:val="30"/>
        </w:rPr>
      </w:pPr>
      <w:r w:rsidRPr="00E3636E">
        <w:rPr>
          <w:rFonts w:ascii="黑体" w:eastAsia="黑体" w:hAnsi="黑体"/>
          <w:color w:val="000000"/>
          <w:sz w:val="30"/>
          <w:szCs w:val="30"/>
        </w:rPr>
        <w:t>并发性</w:t>
      </w:r>
    </w:p>
    <w:p w:rsidR="00E3636E" w:rsidRDefault="00E3636E" w:rsidP="00321599">
      <w:pPr>
        <w:rPr>
          <w:rFonts w:ascii="宋体" w:eastAsia="宋体" w:hAnsi="宋体"/>
          <w:color w:val="000000"/>
          <w:sz w:val="22"/>
        </w:rPr>
      </w:pPr>
      <w:r w:rsidRPr="00E3636E">
        <w:rPr>
          <w:rFonts w:ascii="宋体" w:eastAsia="宋体" w:hAnsi="宋体"/>
          <w:color w:val="000000"/>
          <w:sz w:val="22"/>
        </w:rPr>
        <w:t xml:space="preserve">选择器对象是线程安全的，但它们包含的键集合不是。通过 </w:t>
      </w:r>
      <w:r w:rsidRPr="00E3636E">
        <w:rPr>
          <w:rFonts w:ascii="TimesNewRomanPS-ItalicMT" w:hAnsi="TimesNewRomanPS-ItalicMT"/>
          <w:i/>
          <w:iCs/>
          <w:color w:val="000000"/>
          <w:sz w:val="22"/>
        </w:rPr>
        <w:t>keys( )</w:t>
      </w:r>
      <w:r w:rsidRPr="00E3636E">
        <w:rPr>
          <w:rFonts w:ascii="宋体" w:eastAsia="宋体" w:hAnsi="宋体"/>
          <w:color w:val="000000"/>
          <w:sz w:val="22"/>
        </w:rPr>
        <w:t xml:space="preserve">和 </w:t>
      </w:r>
      <w:r w:rsidRPr="00E3636E">
        <w:rPr>
          <w:rFonts w:ascii="TimesNewRomanPS-ItalicMT" w:hAnsi="TimesNewRomanPS-ItalicMT"/>
          <w:i/>
          <w:iCs/>
          <w:color w:val="000000"/>
          <w:sz w:val="22"/>
        </w:rPr>
        <w:t>selectKeys( )</w:t>
      </w:r>
      <w:r w:rsidRPr="00E3636E">
        <w:rPr>
          <w:rFonts w:ascii="宋体" w:eastAsia="宋体" w:hAnsi="宋体"/>
          <w:color w:val="000000"/>
          <w:sz w:val="22"/>
        </w:rPr>
        <w:t>返回的键的</w:t>
      </w:r>
      <w:r w:rsidRPr="00E3636E">
        <w:rPr>
          <w:rFonts w:hint="eastAsia"/>
          <w:color w:val="000000"/>
          <w:sz w:val="22"/>
        </w:rPr>
        <w:br/>
      </w:r>
      <w:r w:rsidRPr="00E3636E">
        <w:rPr>
          <w:rFonts w:ascii="宋体" w:eastAsia="宋体" w:hAnsi="宋体"/>
          <w:color w:val="000000"/>
          <w:sz w:val="22"/>
        </w:rPr>
        <w:t xml:space="preserve">集合是 </w:t>
      </w:r>
      <w:r w:rsidRPr="00E3636E">
        <w:rPr>
          <w:rFonts w:ascii="TimesNewRomanPSMT" w:hAnsi="TimesNewRomanPSMT"/>
          <w:color w:val="000000"/>
          <w:sz w:val="22"/>
        </w:rPr>
        <w:t xml:space="preserve">Selector </w:t>
      </w:r>
      <w:r w:rsidRPr="00E3636E">
        <w:rPr>
          <w:rFonts w:ascii="宋体" w:eastAsia="宋体" w:hAnsi="宋体"/>
          <w:color w:val="000000"/>
          <w:sz w:val="22"/>
        </w:rPr>
        <w:t xml:space="preserve">对象内部的私有的 </w:t>
      </w:r>
      <w:r w:rsidRPr="00E3636E">
        <w:rPr>
          <w:rFonts w:ascii="TimesNewRomanPSMT" w:hAnsi="TimesNewRomanPSMT"/>
          <w:color w:val="000000"/>
          <w:sz w:val="22"/>
        </w:rPr>
        <w:t xml:space="preserve">Set </w:t>
      </w:r>
      <w:r w:rsidRPr="00E3636E">
        <w:rPr>
          <w:rFonts w:ascii="宋体" w:eastAsia="宋体" w:hAnsi="宋体"/>
          <w:color w:val="000000"/>
          <w:sz w:val="22"/>
        </w:rPr>
        <w:t>对象集合的直接引用。这些集合可能在任意时间被改变。已</w:t>
      </w:r>
      <w:r w:rsidRPr="00E3636E">
        <w:rPr>
          <w:rFonts w:hint="eastAsia"/>
          <w:color w:val="000000"/>
          <w:sz w:val="22"/>
        </w:rPr>
        <w:br/>
      </w:r>
      <w:r w:rsidRPr="00E3636E">
        <w:rPr>
          <w:rFonts w:ascii="宋体" w:eastAsia="宋体" w:hAnsi="宋体"/>
          <w:color w:val="000000"/>
          <w:sz w:val="22"/>
        </w:rPr>
        <w:t>注 册 的 键 的 集 合 是 只 读 的 。</w:t>
      </w:r>
    </w:p>
    <w:p w:rsidR="00564413" w:rsidRDefault="00564413" w:rsidP="00321599">
      <w:pPr>
        <w:rPr>
          <w:rFonts w:ascii="宋体" w:eastAsia="宋体" w:hAnsi="宋体"/>
          <w:color w:val="000000"/>
          <w:sz w:val="22"/>
        </w:rPr>
      </w:pPr>
      <w:r w:rsidRPr="00564413">
        <w:rPr>
          <w:rFonts w:ascii="宋体" w:eastAsia="宋体" w:hAnsi="宋体"/>
          <w:color w:val="000000"/>
          <w:sz w:val="22"/>
        </w:rPr>
        <w:t>在多线程的场景中，如果您需要对任何一个键的集合进行更改，不管是直接更改还是其他操作</w:t>
      </w:r>
      <w:r w:rsidRPr="00564413">
        <w:rPr>
          <w:rFonts w:hint="eastAsia"/>
          <w:color w:val="000000"/>
          <w:sz w:val="22"/>
        </w:rPr>
        <w:br/>
      </w:r>
      <w:r w:rsidRPr="00564413">
        <w:rPr>
          <w:rFonts w:ascii="宋体" w:eastAsia="宋体" w:hAnsi="宋体"/>
          <w:color w:val="000000"/>
          <w:sz w:val="22"/>
        </w:rPr>
        <w:t>带来的副作用，您都需要首先以相同的顺序，在同一对象上进行同步。锁的过程是非常重要的。如</w:t>
      </w:r>
      <w:r w:rsidRPr="00564413">
        <w:rPr>
          <w:rFonts w:hint="eastAsia"/>
          <w:color w:val="000000"/>
          <w:sz w:val="22"/>
        </w:rPr>
        <w:br/>
      </w:r>
      <w:r w:rsidRPr="00564413">
        <w:rPr>
          <w:rFonts w:ascii="宋体" w:eastAsia="宋体" w:hAnsi="宋体"/>
          <w:color w:val="000000"/>
          <w:sz w:val="22"/>
        </w:rPr>
        <w:t>果竞争的线程没有以相同的顺序请求锁，就将会有死锁的潜在隐患。如果您可以确保否其他线程不</w:t>
      </w:r>
      <w:r w:rsidRPr="00564413">
        <w:rPr>
          <w:rFonts w:hint="eastAsia"/>
          <w:color w:val="000000"/>
          <w:sz w:val="22"/>
        </w:rPr>
        <w:br/>
      </w:r>
      <w:r w:rsidRPr="00564413">
        <w:rPr>
          <w:rFonts w:ascii="宋体" w:eastAsia="宋体" w:hAnsi="宋体"/>
          <w:color w:val="000000"/>
          <w:sz w:val="22"/>
        </w:rPr>
        <w:t>会同时访问选择器，那么就不必要进行同步了。</w:t>
      </w:r>
    </w:p>
    <w:p w:rsidR="00464FD8" w:rsidRPr="00700B65" w:rsidRDefault="00464FD8" w:rsidP="00321599">
      <w:pPr>
        <w:rPr>
          <w:rFonts w:ascii="宋体" w:eastAsia="宋体" w:hAnsi="宋体"/>
          <w:color w:val="000000"/>
          <w:sz w:val="22"/>
        </w:rPr>
      </w:pPr>
      <w:r>
        <w:rPr>
          <w:rFonts w:ascii="宋体" w:eastAsia="宋体" w:hAnsi="宋体" w:hint="eastAsia"/>
          <w:color w:val="000000"/>
          <w:sz w:val="22"/>
        </w:rPr>
        <w:t>不要</w:t>
      </w:r>
      <w:r>
        <w:rPr>
          <w:rFonts w:ascii="宋体" w:eastAsia="宋体" w:hAnsi="宋体"/>
          <w:color w:val="000000"/>
          <w:sz w:val="22"/>
        </w:rPr>
        <w:t>使用</w:t>
      </w:r>
      <w:r>
        <w:rPr>
          <w:rFonts w:ascii="宋体" w:eastAsia="宋体" w:hAnsi="宋体" w:hint="eastAsia"/>
          <w:color w:val="000000"/>
          <w:sz w:val="22"/>
        </w:rPr>
        <w:t>两个</w:t>
      </w:r>
      <w:r>
        <w:rPr>
          <w:rFonts w:ascii="宋体" w:eastAsia="宋体" w:hAnsi="宋体"/>
          <w:color w:val="000000"/>
          <w:sz w:val="22"/>
        </w:rPr>
        <w:t>线程同时对一个selector</w:t>
      </w:r>
      <w:r>
        <w:rPr>
          <w:rFonts w:ascii="宋体" w:eastAsia="宋体" w:hAnsi="宋体" w:hint="eastAsia"/>
          <w:color w:val="000000"/>
          <w:sz w:val="22"/>
        </w:rPr>
        <w:t>对象</w:t>
      </w:r>
      <w:r>
        <w:rPr>
          <w:rFonts w:ascii="宋体" w:eastAsia="宋体" w:hAnsi="宋体"/>
          <w:color w:val="000000"/>
          <w:sz w:val="22"/>
        </w:rPr>
        <w:t>进行</w:t>
      </w:r>
      <w:r>
        <w:rPr>
          <w:rFonts w:ascii="宋体" w:eastAsia="宋体" w:hAnsi="宋体" w:hint="eastAsia"/>
          <w:color w:val="000000"/>
          <w:sz w:val="22"/>
        </w:rPr>
        <w:t>select</w:t>
      </w:r>
      <w:r>
        <w:rPr>
          <w:rFonts w:ascii="宋体" w:eastAsia="宋体" w:hAnsi="宋体"/>
          <w:color w:val="000000"/>
          <w:sz w:val="22"/>
        </w:rPr>
        <w:t>()</w:t>
      </w:r>
      <w:r>
        <w:rPr>
          <w:rFonts w:ascii="宋体" w:eastAsia="宋体" w:hAnsi="宋体" w:hint="eastAsia"/>
          <w:color w:val="000000"/>
          <w:sz w:val="22"/>
        </w:rPr>
        <w:t>函数</w:t>
      </w:r>
    </w:p>
    <w:p w:rsidR="00DD534D" w:rsidRDefault="00DD534D" w:rsidP="00DD534D">
      <w:pPr>
        <w:pStyle w:val="1"/>
      </w:pPr>
      <w:r>
        <w:rPr>
          <w:rFonts w:hint="eastAsia"/>
        </w:rPr>
        <w:t>选择键</w:t>
      </w:r>
    </w:p>
    <w:p w:rsidR="00DD534D" w:rsidRDefault="00DD534D" w:rsidP="00321599">
      <w:pPr>
        <w:rPr>
          <w:rFonts w:ascii="宋体" w:eastAsia="宋体" w:hAnsi="宋体"/>
          <w:color w:val="000000"/>
          <w:sz w:val="22"/>
        </w:rPr>
      </w:pPr>
      <w:r w:rsidRPr="00DD534D">
        <w:rPr>
          <w:rFonts w:ascii="宋体" w:eastAsia="宋体" w:hAnsi="宋体"/>
          <w:color w:val="000000"/>
          <w:sz w:val="22"/>
        </w:rPr>
        <w:t xml:space="preserve">键对象表示了一种特定的注册关系。当应该终结这种关系的时候，可以调用 </w:t>
      </w:r>
      <w:r w:rsidRPr="00DD534D">
        <w:rPr>
          <w:rFonts w:ascii="CourierNewPSMT" w:hAnsi="CourierNewPSMT"/>
          <w:color w:val="000000"/>
          <w:sz w:val="22"/>
        </w:rPr>
        <w:t>SelectionKey</w:t>
      </w:r>
      <w:r w:rsidRPr="00DD534D">
        <w:rPr>
          <w:rFonts w:ascii="宋体" w:eastAsia="宋体" w:hAnsi="宋体"/>
          <w:color w:val="000000"/>
          <w:sz w:val="22"/>
        </w:rPr>
        <w:t xml:space="preserve">对象的 </w:t>
      </w:r>
      <w:r w:rsidRPr="00DD534D">
        <w:rPr>
          <w:rFonts w:ascii="TimesNewRomanPS-ItalicMT" w:hAnsi="TimesNewRomanPS-ItalicMT"/>
          <w:i/>
          <w:iCs/>
          <w:color w:val="000000"/>
          <w:sz w:val="22"/>
        </w:rPr>
        <w:t>cancel( )</w:t>
      </w:r>
      <w:r w:rsidRPr="00DD534D">
        <w:rPr>
          <w:rFonts w:ascii="宋体" w:eastAsia="宋体" w:hAnsi="宋体"/>
          <w:color w:val="000000"/>
          <w:sz w:val="22"/>
        </w:rPr>
        <w:t>方法。</w:t>
      </w:r>
    </w:p>
    <w:p w:rsidR="00DD534D" w:rsidRDefault="003D499A" w:rsidP="00321599">
      <w:pPr>
        <w:rPr>
          <w:rFonts w:ascii="宋体" w:eastAsia="宋体" w:hAnsi="宋体"/>
          <w:color w:val="000000"/>
          <w:sz w:val="22"/>
        </w:rPr>
      </w:pPr>
      <w:r w:rsidRPr="003D499A">
        <w:rPr>
          <w:rFonts w:ascii="宋体" w:eastAsia="宋体" w:hAnsi="宋体"/>
          <w:color w:val="000000"/>
          <w:sz w:val="22"/>
        </w:rPr>
        <w:t>如果选择键的存续时间很长，但您附加的对象不应该存在那么长时</w:t>
      </w:r>
      <w:r w:rsidRPr="003D499A">
        <w:rPr>
          <w:rFonts w:hint="eastAsia"/>
          <w:color w:val="000000"/>
          <w:sz w:val="22"/>
        </w:rPr>
        <w:br/>
      </w:r>
      <w:r w:rsidRPr="003D499A">
        <w:rPr>
          <w:rFonts w:ascii="宋体" w:eastAsia="宋体" w:hAnsi="宋体"/>
          <w:color w:val="000000"/>
          <w:sz w:val="22"/>
        </w:rPr>
        <w:t>间，请记得在完成后清理附件。否则，您附加的对象将不能被垃圾回</w:t>
      </w:r>
      <w:r w:rsidRPr="003D499A">
        <w:rPr>
          <w:rFonts w:hint="eastAsia"/>
          <w:color w:val="000000"/>
          <w:sz w:val="22"/>
        </w:rPr>
        <w:br/>
      </w:r>
      <w:r w:rsidRPr="003D499A">
        <w:rPr>
          <w:rFonts w:ascii="宋体" w:eastAsia="宋体" w:hAnsi="宋体"/>
          <w:color w:val="000000"/>
          <w:sz w:val="22"/>
        </w:rPr>
        <w:t>收，您将会面临内存泄漏问题。</w:t>
      </w:r>
    </w:p>
    <w:p w:rsidR="007B7B9C" w:rsidRDefault="005444EE" w:rsidP="00321599">
      <w:pPr>
        <w:rPr>
          <w:rFonts w:ascii="宋体" w:eastAsia="宋体" w:hAnsi="宋体"/>
          <w:color w:val="000000"/>
          <w:sz w:val="22"/>
        </w:rPr>
      </w:pPr>
      <w:r w:rsidRPr="005444EE">
        <w:rPr>
          <w:rFonts w:ascii="宋体" w:eastAsia="宋体" w:hAnsi="宋体"/>
          <w:color w:val="000000"/>
          <w:sz w:val="22"/>
        </w:rPr>
        <w:t xml:space="preserve">关于 </w:t>
      </w:r>
      <w:r w:rsidRPr="005444EE">
        <w:rPr>
          <w:rFonts w:ascii="CourierNewPSMT" w:hAnsi="CourierNewPSMT"/>
          <w:color w:val="000000"/>
          <w:sz w:val="22"/>
        </w:rPr>
        <w:t xml:space="preserve">SelectionKey </w:t>
      </w:r>
      <w:r w:rsidRPr="005444EE">
        <w:rPr>
          <w:rFonts w:ascii="宋体" w:eastAsia="宋体" w:hAnsi="宋体"/>
          <w:color w:val="000000"/>
          <w:sz w:val="22"/>
        </w:rPr>
        <w:t xml:space="preserve">的最后一件需要注意的事情是并发性。总体上说， </w:t>
      </w:r>
      <w:r w:rsidRPr="005444EE">
        <w:rPr>
          <w:rFonts w:ascii="CourierNewPSMT" w:hAnsi="CourierNewPSMT"/>
          <w:color w:val="000000"/>
          <w:sz w:val="22"/>
        </w:rPr>
        <w:t xml:space="preserve">SelectionKey </w:t>
      </w:r>
      <w:r w:rsidRPr="005444EE">
        <w:rPr>
          <w:rFonts w:ascii="宋体" w:eastAsia="宋体" w:hAnsi="宋体"/>
          <w:color w:val="000000"/>
          <w:sz w:val="22"/>
        </w:rPr>
        <w:t xml:space="preserve">对象是线程安全的，但知道修改 </w:t>
      </w:r>
      <w:r w:rsidRPr="005444EE">
        <w:rPr>
          <w:rFonts w:ascii="TimesNewRomanPSMT" w:hAnsi="TimesNewRomanPSMT"/>
          <w:color w:val="000000"/>
          <w:sz w:val="22"/>
        </w:rPr>
        <w:t xml:space="preserve">interest </w:t>
      </w:r>
      <w:r w:rsidRPr="005444EE">
        <w:rPr>
          <w:rFonts w:ascii="宋体" w:eastAsia="宋体" w:hAnsi="宋体"/>
          <w:color w:val="000000"/>
          <w:sz w:val="22"/>
        </w:rPr>
        <w:t xml:space="preserve">集合的操作是通过 </w:t>
      </w:r>
      <w:r w:rsidRPr="005444EE">
        <w:rPr>
          <w:rFonts w:ascii="CourierNewPSMT" w:hAnsi="CourierNewPSMT"/>
          <w:color w:val="000000"/>
          <w:sz w:val="22"/>
        </w:rPr>
        <w:t xml:space="preserve">Selector </w:t>
      </w:r>
      <w:r w:rsidRPr="005444EE">
        <w:rPr>
          <w:rFonts w:ascii="宋体" w:eastAsia="宋体" w:hAnsi="宋体"/>
          <w:color w:val="000000"/>
          <w:sz w:val="22"/>
        </w:rPr>
        <w:t xml:space="preserve">对象进行同步的是很重要的。这可能会导致 </w:t>
      </w:r>
      <w:r w:rsidRPr="005444EE">
        <w:rPr>
          <w:rFonts w:ascii="TimesNewRomanPS-ItalicMT" w:hAnsi="TimesNewRomanPS-ItalicMT"/>
          <w:i/>
          <w:iCs/>
          <w:color w:val="000000"/>
          <w:sz w:val="22"/>
        </w:rPr>
        <w:t>interestOps( )</w:t>
      </w:r>
      <w:r w:rsidRPr="005444EE">
        <w:rPr>
          <w:rFonts w:ascii="宋体" w:eastAsia="宋体" w:hAnsi="宋体"/>
          <w:color w:val="000000"/>
          <w:sz w:val="22"/>
        </w:rPr>
        <w:t>方法的调用会阻塞不确定长的一段时间</w:t>
      </w:r>
    </w:p>
    <w:p w:rsidR="007B7B9C" w:rsidRDefault="007B7B9C" w:rsidP="00321599">
      <w:pPr>
        <w:rPr>
          <w:rFonts w:ascii="宋体" w:eastAsia="宋体" w:hAnsi="宋体"/>
          <w:color w:val="000000"/>
          <w:sz w:val="22"/>
        </w:rPr>
      </w:pPr>
    </w:p>
    <w:p w:rsidR="005444EE" w:rsidRDefault="007B7B9C" w:rsidP="00321599">
      <w:pPr>
        <w:rPr>
          <w:rFonts w:ascii="宋体" w:eastAsia="宋体" w:hAnsi="宋体"/>
          <w:color w:val="000000"/>
          <w:sz w:val="22"/>
        </w:rPr>
      </w:pPr>
      <w:r w:rsidRPr="007B7B9C">
        <w:rPr>
          <w:rFonts w:ascii="宋体" w:eastAsia="宋体" w:hAnsi="宋体"/>
          <w:color w:val="000000"/>
          <w:sz w:val="22"/>
        </w:rPr>
        <w:t>当一个通道关闭时，它相关的键也就都被取消了。</w:t>
      </w:r>
    </w:p>
    <w:p w:rsidR="00E272E3" w:rsidRDefault="00E272E3" w:rsidP="00321599">
      <w:pPr>
        <w:rPr>
          <w:rFonts w:ascii="宋体" w:eastAsia="宋体" w:hAnsi="宋体"/>
          <w:color w:val="000000"/>
          <w:sz w:val="22"/>
        </w:rPr>
      </w:pPr>
    </w:p>
    <w:p w:rsidR="00E272E3" w:rsidRDefault="00E272E3" w:rsidP="00E272E3">
      <w:pPr>
        <w:pStyle w:val="1"/>
      </w:pPr>
      <w:r>
        <w:rPr>
          <w:rFonts w:hint="eastAsia"/>
        </w:rPr>
        <w:t>虚拟内存</w:t>
      </w:r>
    </w:p>
    <w:p w:rsidR="00E272E3" w:rsidRDefault="00E272E3" w:rsidP="00E272E3">
      <w:r>
        <w:rPr>
          <w:rFonts w:hint="eastAsia"/>
        </w:rPr>
        <w:t>所有</w:t>
      </w:r>
      <w:r>
        <w:t>现代操作系统都</w:t>
      </w:r>
      <w:r>
        <w:rPr>
          <w:rFonts w:hint="eastAsia"/>
        </w:rPr>
        <w:t>使用虚拟</w:t>
      </w:r>
      <w:r>
        <w:t>内存。（</w:t>
      </w:r>
      <w:r>
        <w:rPr>
          <w:rFonts w:hint="eastAsia"/>
        </w:rPr>
        <w:t>使用虚拟地址</w:t>
      </w:r>
      <w:r>
        <w:t>取代物理内存地址）</w:t>
      </w:r>
    </w:p>
    <w:p w:rsidR="00E272E3" w:rsidRDefault="00E272E3" w:rsidP="00E272E3">
      <w:r>
        <w:rPr>
          <w:rFonts w:hint="eastAsia"/>
        </w:rPr>
        <w:t>实现</w:t>
      </w:r>
      <w:r>
        <w:t>两大特性：</w:t>
      </w:r>
    </w:p>
    <w:p w:rsidR="00E272E3" w:rsidRDefault="00E272E3" w:rsidP="00E272E3">
      <w:r>
        <w:tab/>
        <w:t>1.</w:t>
      </w:r>
      <w:r>
        <w:rPr>
          <w:rFonts w:hint="eastAsia"/>
        </w:rPr>
        <w:t>一个</w:t>
      </w:r>
      <w:r>
        <w:t>以上的虚拟地址可指向同一个物理</w:t>
      </w:r>
      <w:r>
        <w:rPr>
          <w:rFonts w:hint="eastAsia"/>
        </w:rPr>
        <w:t>内存</w:t>
      </w:r>
      <w:r>
        <w:t>地址。</w:t>
      </w:r>
    </w:p>
    <w:p w:rsidR="00E272E3" w:rsidRDefault="00E272E3" w:rsidP="00E272E3">
      <w:r>
        <w:tab/>
        <w:t>2.</w:t>
      </w:r>
      <w:r>
        <w:rPr>
          <w:rFonts w:hint="eastAsia"/>
        </w:rPr>
        <w:t>虚拟</w:t>
      </w:r>
      <w:r>
        <w:t>内存空间可大于实际可用的硬件内存。</w:t>
      </w:r>
    </w:p>
    <w:p w:rsidR="00E272E3" w:rsidRDefault="000D32F3" w:rsidP="00BC56FF">
      <w:pPr>
        <w:pStyle w:val="1"/>
      </w:pPr>
      <w:r>
        <w:rPr>
          <w:rFonts w:hint="eastAsia"/>
        </w:rPr>
        <w:lastRenderedPageBreak/>
        <w:t>内存</w:t>
      </w:r>
      <w:r>
        <w:t>页面调度</w:t>
      </w:r>
    </w:p>
    <w:p w:rsidR="000D32F3" w:rsidRDefault="000D32F3" w:rsidP="000D32F3">
      <w:r>
        <w:rPr>
          <w:rFonts w:hint="eastAsia"/>
        </w:rPr>
        <w:t>为了</w:t>
      </w:r>
      <w:r>
        <w:t>支持</w:t>
      </w:r>
      <w:r>
        <w:rPr>
          <w:rFonts w:hint="eastAsia"/>
        </w:rPr>
        <w:t>虚拟</w:t>
      </w:r>
      <w:r>
        <w:t>内存的第二特性，就必须进行虚拟内存分页。虚拟</w:t>
      </w:r>
      <w:r>
        <w:rPr>
          <w:rFonts w:hint="eastAsia"/>
        </w:rPr>
        <w:t>内存</w:t>
      </w:r>
      <w:r>
        <w:t>空间的</w:t>
      </w:r>
      <w:r>
        <w:rPr>
          <w:rFonts w:hint="eastAsia"/>
        </w:rPr>
        <w:t>页面</w:t>
      </w:r>
      <w:r>
        <w:t>能够继续存在于外部磁盘存储，</w:t>
      </w:r>
      <w:r>
        <w:rPr>
          <w:rFonts w:hint="eastAsia"/>
        </w:rPr>
        <w:t>这样</w:t>
      </w:r>
      <w:r>
        <w:t>就为物理内存中的其他虚拟页面腾出了空间。</w:t>
      </w:r>
    </w:p>
    <w:p w:rsidR="00BC56FF" w:rsidRDefault="00BC56FF" w:rsidP="00BC56FF">
      <w:pPr>
        <w:pStyle w:val="1"/>
      </w:pPr>
      <w:r>
        <w:rPr>
          <w:rFonts w:hint="eastAsia"/>
        </w:rPr>
        <w:t>内存</w:t>
      </w:r>
      <w:r>
        <w:t>映射文件</w:t>
      </w:r>
    </w:p>
    <w:p w:rsidR="00BC56FF" w:rsidRDefault="00A60096" w:rsidP="00BC56FF">
      <w:r>
        <w:rPr>
          <w:rFonts w:hint="eastAsia"/>
        </w:rPr>
        <w:t>内存</w:t>
      </w:r>
      <w:r>
        <w:t>映射文件没有直接通过用户进程发布</w:t>
      </w:r>
      <w:r>
        <w:t>read()</w:t>
      </w:r>
      <w:r>
        <w:rPr>
          <w:rFonts w:hint="eastAsia"/>
        </w:rPr>
        <w:t>和</w:t>
      </w:r>
      <w:r>
        <w:t>write()</w:t>
      </w:r>
      <w:r>
        <w:rPr>
          <w:rFonts w:hint="eastAsia"/>
        </w:rPr>
        <w:t>系统</w:t>
      </w:r>
      <w:r>
        <w:t>调用传输数据，</w:t>
      </w:r>
      <w:r>
        <w:rPr>
          <w:rFonts w:hint="eastAsia"/>
        </w:rPr>
        <w:t>文件</w:t>
      </w:r>
      <w:r>
        <w:t>数据并没有</w:t>
      </w:r>
      <w:r>
        <w:rPr>
          <w:rFonts w:hint="eastAsia"/>
        </w:rPr>
        <w:t>一开始</w:t>
      </w:r>
      <w:r>
        <w:t>就在缓冲区</w:t>
      </w:r>
      <w:r>
        <w:rPr>
          <w:rFonts w:hint="eastAsia"/>
        </w:rPr>
        <w:t>。</w:t>
      </w:r>
      <w:r>
        <w:t>传统</w:t>
      </w:r>
      <w:r>
        <w:rPr>
          <w:rFonts w:hint="eastAsia"/>
        </w:rPr>
        <w:t>的</w:t>
      </w:r>
      <w:r>
        <w:t>文件</w:t>
      </w:r>
      <w:r>
        <w:t>IO</w:t>
      </w:r>
      <w:r>
        <w:t>需要</w:t>
      </w:r>
      <w:r>
        <w:rPr>
          <w:rFonts w:hint="eastAsia"/>
        </w:rPr>
        <w:t>内核</w:t>
      </w:r>
      <w:r>
        <w:t>空间先读取文件进</w:t>
      </w:r>
      <w:r>
        <w:rPr>
          <w:rFonts w:hint="eastAsia"/>
        </w:rPr>
        <w:t>内核</w:t>
      </w:r>
      <w:r>
        <w:t>缓冲区，之后再</w:t>
      </w:r>
      <w:r>
        <w:rPr>
          <w:rFonts w:hint="eastAsia"/>
        </w:rPr>
        <w:t>传输</w:t>
      </w:r>
      <w:r>
        <w:t>到</w:t>
      </w:r>
      <w:r>
        <w:rPr>
          <w:rFonts w:hint="eastAsia"/>
        </w:rPr>
        <w:t>用户</w:t>
      </w:r>
      <w:r>
        <w:t>缓冲区，进行了不必要</w:t>
      </w:r>
      <w:r>
        <w:rPr>
          <w:rFonts w:hint="eastAsia"/>
        </w:rPr>
        <w:t>的</w:t>
      </w:r>
      <w:r>
        <w:t>拷贝操作。</w:t>
      </w:r>
    </w:p>
    <w:p w:rsidR="00A60096" w:rsidRDefault="00A60096" w:rsidP="00BC56FF">
      <w:r>
        <w:rPr>
          <w:rFonts w:hint="eastAsia"/>
        </w:rPr>
        <w:t>内存</w:t>
      </w:r>
      <w:r>
        <w:t>映射文件是使用文件系统建立从用户空间直到可用文件系统</w:t>
      </w:r>
      <w:r>
        <w:rPr>
          <w:rFonts w:hint="eastAsia"/>
        </w:rPr>
        <w:t>页</w:t>
      </w:r>
      <w:r>
        <w:t>的虚拟内存映射。</w:t>
      </w:r>
      <w:r>
        <w:rPr>
          <w:rFonts w:hint="eastAsia"/>
        </w:rPr>
        <w:t>（实际</w:t>
      </w:r>
      <w:r>
        <w:t>可能还没有读进</w:t>
      </w:r>
      <w:r>
        <w:rPr>
          <w:rFonts w:hint="eastAsia"/>
        </w:rPr>
        <w:t>缓存）</w:t>
      </w:r>
    </w:p>
    <w:p w:rsidR="00A60096" w:rsidRDefault="00A60096" w:rsidP="00BC56FF">
      <w:r>
        <w:rPr>
          <w:noProof/>
        </w:rPr>
        <w:drawing>
          <wp:inline distT="0" distB="0" distL="0" distR="0" wp14:anchorId="3338DA05" wp14:editId="796CA678">
            <wp:extent cx="5274310" cy="2199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99640"/>
                    </a:xfrm>
                    <a:prstGeom prst="rect">
                      <a:avLst/>
                    </a:prstGeom>
                  </pic:spPr>
                </pic:pic>
              </a:graphicData>
            </a:graphic>
          </wp:inline>
        </w:drawing>
      </w:r>
    </w:p>
    <w:p w:rsidR="00A60096" w:rsidRDefault="00A60096" w:rsidP="00BC56FF">
      <w:r>
        <w:rPr>
          <w:rFonts w:hint="eastAsia"/>
        </w:rPr>
        <w:t>好处</w:t>
      </w:r>
      <w:r>
        <w:t>：</w:t>
      </w:r>
    </w:p>
    <w:p w:rsidR="00A60096" w:rsidRDefault="00A60096" w:rsidP="00BC56FF">
      <w:r>
        <w:tab/>
        <w:t>1.</w:t>
      </w:r>
      <w:r>
        <w:rPr>
          <w:rFonts w:hint="eastAsia"/>
        </w:rPr>
        <w:t>用户</w:t>
      </w:r>
      <w:r>
        <w:t>进程把文件数据当做内存，所以无需</w:t>
      </w:r>
      <w:r>
        <w:rPr>
          <w:rFonts w:hint="eastAsia"/>
        </w:rPr>
        <w:t>发布</w:t>
      </w:r>
      <w:r>
        <w:t>read()</w:t>
      </w:r>
      <w:r>
        <w:rPr>
          <w:rFonts w:hint="eastAsia"/>
        </w:rPr>
        <w:t>或</w:t>
      </w:r>
      <w:r>
        <w:t>write()</w:t>
      </w:r>
      <w:r>
        <w:rPr>
          <w:rFonts w:hint="eastAsia"/>
        </w:rPr>
        <w:t>系统</w:t>
      </w:r>
      <w:r>
        <w:t>调用</w:t>
      </w:r>
    </w:p>
    <w:p w:rsidR="00A60096" w:rsidRDefault="00A60096" w:rsidP="00BC56FF">
      <w:r>
        <w:tab/>
        <w:t>2.</w:t>
      </w:r>
      <w:r>
        <w:rPr>
          <w:rFonts w:hint="eastAsia"/>
        </w:rPr>
        <w:t>当</w:t>
      </w:r>
      <w:r>
        <w:t>用户进程碰触到映射内存</w:t>
      </w:r>
      <w:r>
        <w:rPr>
          <w:rFonts w:hint="eastAsia"/>
        </w:rPr>
        <w:t>空间</w:t>
      </w:r>
      <w:r>
        <w:t>，</w:t>
      </w:r>
      <w:r>
        <w:rPr>
          <w:rFonts w:hint="eastAsia"/>
        </w:rPr>
        <w:t>页</w:t>
      </w:r>
      <w:r>
        <w:t>错误会自动发生，从而将文件数据从磁盘</w:t>
      </w:r>
      <w:r>
        <w:rPr>
          <w:rFonts w:hint="eastAsia"/>
        </w:rPr>
        <w:t>读进</w:t>
      </w:r>
      <w:r>
        <w:t>内存</w:t>
      </w:r>
      <w:r>
        <w:rPr>
          <w:rFonts w:hint="eastAsia"/>
        </w:rPr>
        <w:t>。</w:t>
      </w:r>
      <w:r>
        <w:t>如果</w:t>
      </w:r>
      <w:r>
        <w:rPr>
          <w:rFonts w:hint="eastAsia"/>
        </w:rPr>
        <w:t>用户</w:t>
      </w:r>
      <w:r>
        <w:t>修改了映射内存空间，相关页会</w:t>
      </w:r>
      <w:r>
        <w:rPr>
          <w:rFonts w:hint="eastAsia"/>
        </w:rPr>
        <w:t>自动</w:t>
      </w:r>
      <w:r>
        <w:t>标记为脏，然后</w:t>
      </w:r>
      <w:r>
        <w:rPr>
          <w:rFonts w:hint="eastAsia"/>
        </w:rPr>
        <w:t>刷新</w:t>
      </w:r>
      <w:r>
        <w:t>到磁盘。</w:t>
      </w:r>
    </w:p>
    <w:p w:rsidR="00A60096" w:rsidRDefault="00A60096" w:rsidP="00BC56FF">
      <w:r>
        <w:tab/>
        <w:t>3.</w:t>
      </w:r>
      <w:r>
        <w:rPr>
          <w:rFonts w:hint="eastAsia"/>
        </w:rPr>
        <w:t>操作</w:t>
      </w:r>
      <w:r>
        <w:t>系统的虚拟内存子系统会对页进行智能</w:t>
      </w:r>
      <w:r>
        <w:rPr>
          <w:rFonts w:hint="eastAsia"/>
        </w:rPr>
        <w:t>高速</w:t>
      </w:r>
      <w:r>
        <w:t>缓存，自动根据系统负载进行内存管理。</w:t>
      </w:r>
    </w:p>
    <w:p w:rsidR="00A60096" w:rsidRDefault="00A60096" w:rsidP="00BC56FF">
      <w:r>
        <w:tab/>
        <w:t>4.</w:t>
      </w:r>
      <w:r>
        <w:rPr>
          <w:rFonts w:hint="eastAsia"/>
        </w:rPr>
        <w:t>数据</w:t>
      </w:r>
      <w:r>
        <w:t>总是</w:t>
      </w:r>
      <w:r>
        <w:rPr>
          <w:rFonts w:hint="eastAsia"/>
        </w:rPr>
        <w:t>按</w:t>
      </w:r>
      <w:r>
        <w:t>页</w:t>
      </w:r>
      <w:r>
        <w:rPr>
          <w:rFonts w:hint="eastAsia"/>
        </w:rPr>
        <w:t>对齐</w:t>
      </w:r>
      <w:r>
        <w:t>的</w:t>
      </w:r>
      <w:r>
        <w:rPr>
          <w:rFonts w:hint="eastAsia"/>
        </w:rPr>
        <w:t>，</w:t>
      </w:r>
      <w:r>
        <w:t>无需进行缓冲区拷贝。</w:t>
      </w:r>
    </w:p>
    <w:p w:rsidR="00A60096" w:rsidRDefault="00A60096" w:rsidP="00BC56FF">
      <w:r>
        <w:tab/>
        <w:t>5.</w:t>
      </w:r>
      <w:r>
        <w:rPr>
          <w:rFonts w:hint="eastAsia"/>
        </w:rPr>
        <w:t>大型</w:t>
      </w:r>
      <w:r>
        <w:t>文件使用映射，无需耗费大量内存，即可进行数据拷贝。</w:t>
      </w:r>
    </w:p>
    <w:p w:rsidR="00A60096" w:rsidRDefault="00101EC8" w:rsidP="00BC56FF">
      <w:r>
        <w:rPr>
          <w:rFonts w:hint="eastAsia"/>
        </w:rPr>
        <w:t>缺点</w:t>
      </w:r>
      <w:r>
        <w:t>：</w:t>
      </w:r>
    </w:p>
    <w:p w:rsidR="00101EC8" w:rsidRPr="00A60096" w:rsidRDefault="00101EC8" w:rsidP="00BC56FF">
      <w:r>
        <w:tab/>
        <w:t>1.</w:t>
      </w:r>
      <w:r>
        <w:rPr>
          <w:rFonts w:hint="eastAsia"/>
        </w:rPr>
        <w:t>通过</w:t>
      </w:r>
      <w:r>
        <w:t>测试发现文件内存</w:t>
      </w:r>
      <w:r>
        <w:rPr>
          <w:rFonts w:hint="eastAsia"/>
        </w:rPr>
        <w:t>映射</w:t>
      </w:r>
      <w:r>
        <w:t>不能超过</w:t>
      </w:r>
      <w:r>
        <w:rPr>
          <w:rFonts w:hint="eastAsia"/>
        </w:rPr>
        <w:t>2</w:t>
      </w:r>
      <w:r>
        <w:t>G</w:t>
      </w:r>
      <w:r>
        <w:t>大小</w:t>
      </w:r>
      <w:r w:rsidR="005758A9">
        <w:rPr>
          <w:rFonts w:hint="eastAsia"/>
        </w:rPr>
        <w:t>。</w:t>
      </w:r>
    </w:p>
    <w:p w:rsidR="00A60096" w:rsidRDefault="00FE5494" w:rsidP="00FE5494">
      <w:pPr>
        <w:pStyle w:val="1"/>
      </w:pPr>
      <w:r>
        <w:rPr>
          <w:rFonts w:hint="eastAsia"/>
        </w:rPr>
        <w:t>直接</w:t>
      </w:r>
      <w:r>
        <w:t>缓冲区</w:t>
      </w:r>
    </w:p>
    <w:p w:rsidR="00CD33A8" w:rsidRDefault="00CD33A8" w:rsidP="00FE5494">
      <w:r>
        <w:rPr>
          <w:rFonts w:hint="eastAsia"/>
        </w:rPr>
        <w:t>java</w:t>
      </w:r>
      <w:r>
        <w:t>使用内存</w:t>
      </w:r>
      <w:r>
        <w:rPr>
          <w:rFonts w:hint="eastAsia"/>
        </w:rPr>
        <w:t>的</w:t>
      </w:r>
      <w:r>
        <w:t>两种机制</w:t>
      </w:r>
      <w:r>
        <w:rPr>
          <w:rFonts w:hint="eastAsia"/>
        </w:rPr>
        <w:t>：</w:t>
      </w:r>
    </w:p>
    <w:p w:rsidR="00CD33A8" w:rsidRDefault="00CD33A8" w:rsidP="00FE5494">
      <w:r>
        <w:tab/>
        <w:t>1.</w:t>
      </w:r>
      <w:r>
        <w:rPr>
          <w:rFonts w:hint="eastAsia"/>
        </w:rPr>
        <w:t>分配</w:t>
      </w:r>
      <w:r>
        <w:t>方式产生的内存开销是在</w:t>
      </w:r>
      <w:r>
        <w:t>JVM</w:t>
      </w:r>
      <w:r>
        <w:t>中</w:t>
      </w:r>
    </w:p>
    <w:p w:rsidR="00CD33A8" w:rsidRDefault="00CD33A8" w:rsidP="00FE5494">
      <w:r>
        <w:tab/>
        <w:t>2.</w:t>
      </w:r>
      <w:r>
        <w:rPr>
          <w:rFonts w:hint="eastAsia"/>
        </w:rPr>
        <w:t>开销</w:t>
      </w:r>
      <w:r>
        <w:t>在</w:t>
      </w:r>
      <w:r>
        <w:t>JVM</w:t>
      </w:r>
      <w:r>
        <w:t>之外，系统</w:t>
      </w:r>
      <w:r>
        <w:rPr>
          <w:rFonts w:hint="eastAsia"/>
        </w:rPr>
        <w:t>级的</w:t>
      </w:r>
      <w:r>
        <w:t>内存分配</w:t>
      </w:r>
      <w:r>
        <w:rPr>
          <w:rFonts w:hint="eastAsia"/>
        </w:rPr>
        <w:t>。</w:t>
      </w:r>
    </w:p>
    <w:p w:rsidR="00CD33A8" w:rsidRDefault="00CD33A8" w:rsidP="00FE5494">
      <w:r>
        <w:rPr>
          <w:rFonts w:hint="eastAsia"/>
        </w:rPr>
        <w:lastRenderedPageBreak/>
        <w:t>当</w:t>
      </w:r>
      <w:r>
        <w:t>java</w:t>
      </w:r>
      <w:r>
        <w:t>程序接</w:t>
      </w:r>
      <w:r>
        <w:rPr>
          <w:rFonts w:hint="eastAsia"/>
        </w:rPr>
        <w:t>收</w:t>
      </w:r>
      <w:r>
        <w:t>到外部传来</w:t>
      </w:r>
      <w:r>
        <w:rPr>
          <w:rFonts w:hint="eastAsia"/>
        </w:rPr>
        <w:t>的</w:t>
      </w:r>
      <w:r>
        <w:t>数据是，首先是被</w:t>
      </w:r>
      <w:r>
        <w:rPr>
          <w:rFonts w:hint="eastAsia"/>
        </w:rPr>
        <w:t>系统</w:t>
      </w:r>
      <w:r>
        <w:t>内存获取，然后在由系统复制到</w:t>
      </w:r>
      <w:r>
        <w:t>JVM</w:t>
      </w:r>
      <w:r>
        <w:rPr>
          <w:rFonts w:hint="eastAsia"/>
        </w:rPr>
        <w:t>内存</w:t>
      </w:r>
      <w:r>
        <w:t>中供</w:t>
      </w:r>
      <w:r>
        <w:t>Java</w:t>
      </w:r>
      <w:r>
        <w:rPr>
          <w:rFonts w:hint="eastAsia"/>
        </w:rPr>
        <w:t>程序</w:t>
      </w:r>
      <w:r>
        <w:t>使用</w:t>
      </w:r>
      <w:r>
        <w:rPr>
          <w:rFonts w:hint="eastAsia"/>
        </w:rPr>
        <w:t>。</w:t>
      </w:r>
    </w:p>
    <w:p w:rsidR="00CD33A8" w:rsidRDefault="00CD33A8" w:rsidP="00FE5494">
      <w:r>
        <w:rPr>
          <w:rFonts w:hint="eastAsia"/>
        </w:rPr>
        <w:t>非</w:t>
      </w:r>
      <w:r>
        <w:t>直接字节缓冲区</w:t>
      </w:r>
      <w:r>
        <w:rPr>
          <w:rFonts w:hint="eastAsia"/>
        </w:rPr>
        <w:t>传递</w:t>
      </w:r>
      <w:r>
        <w:t>给通道分析：</w:t>
      </w:r>
    </w:p>
    <w:p w:rsidR="00CD33A8" w:rsidRDefault="00CD33A8" w:rsidP="00FE5494">
      <w:r>
        <w:tab/>
        <w:t>1.</w:t>
      </w:r>
      <w:r>
        <w:rPr>
          <w:rFonts w:hint="eastAsia"/>
        </w:rPr>
        <w:t>创建</w:t>
      </w:r>
      <w:r>
        <w:t>一个临时的直接</w:t>
      </w:r>
      <w:r>
        <w:t>ByteBuffer</w:t>
      </w:r>
      <w:r>
        <w:t>对象。</w:t>
      </w:r>
    </w:p>
    <w:p w:rsidR="00CD33A8" w:rsidRDefault="00CD33A8" w:rsidP="00FE5494">
      <w:r>
        <w:tab/>
        <w:t>2.</w:t>
      </w:r>
      <w:r>
        <w:rPr>
          <w:rFonts w:hint="eastAsia"/>
        </w:rPr>
        <w:t>将</w:t>
      </w:r>
      <w:r>
        <w:t>非直接缓冲区</w:t>
      </w:r>
      <w:r>
        <w:rPr>
          <w:rFonts w:hint="eastAsia"/>
        </w:rPr>
        <w:t>的</w:t>
      </w:r>
      <w:r>
        <w:t>内容复制到临时</w:t>
      </w:r>
      <w:r w:rsidR="00AE1132">
        <w:t>直接</w:t>
      </w:r>
      <w:r>
        <w:t>缓冲中。</w:t>
      </w:r>
    </w:p>
    <w:p w:rsidR="00CD33A8" w:rsidRDefault="00CD33A8" w:rsidP="00FE5494">
      <w:r>
        <w:tab/>
        <w:t>3.</w:t>
      </w:r>
      <w:r>
        <w:rPr>
          <w:rFonts w:hint="eastAsia"/>
        </w:rPr>
        <w:t>使用</w:t>
      </w:r>
      <w:r>
        <w:t>临时缓冲区执行低层次</w:t>
      </w:r>
      <w:r>
        <w:t>I/O</w:t>
      </w:r>
      <w:r>
        <w:rPr>
          <w:rFonts w:hint="eastAsia"/>
        </w:rPr>
        <w:t>操作</w:t>
      </w:r>
      <w:r>
        <w:t>。</w:t>
      </w:r>
    </w:p>
    <w:p w:rsidR="00CD33A8" w:rsidRDefault="00CD33A8" w:rsidP="00FE5494">
      <w:r>
        <w:tab/>
        <w:t>4.</w:t>
      </w:r>
      <w:r>
        <w:rPr>
          <w:rFonts w:hint="eastAsia"/>
        </w:rPr>
        <w:t>临时</w:t>
      </w:r>
      <w:r>
        <w:t>缓冲区</w:t>
      </w:r>
      <w:r>
        <w:rPr>
          <w:rFonts w:hint="eastAsia"/>
        </w:rPr>
        <w:t>对象</w:t>
      </w:r>
      <w:r>
        <w:t>离开作用域，并最终成为被回收的无用数据。</w:t>
      </w:r>
    </w:p>
    <w:p w:rsidR="00CD33A8" w:rsidRDefault="007E59DF" w:rsidP="00FE5494">
      <w:r>
        <w:rPr>
          <w:rFonts w:hint="eastAsia"/>
        </w:rPr>
        <w:t>直接</w:t>
      </w:r>
      <w:r>
        <w:t>缓冲区不会再创建一个临时对象，不会再多一次拷贝，但是</w:t>
      </w:r>
      <w:r>
        <w:rPr>
          <w:rFonts w:hint="eastAsia"/>
        </w:rPr>
        <w:t>创建</w:t>
      </w:r>
      <w:r>
        <w:t>成本高</w:t>
      </w:r>
      <w:r>
        <w:rPr>
          <w:rFonts w:hint="eastAsia"/>
        </w:rPr>
        <w:t>，</w:t>
      </w:r>
      <w:r>
        <w:t>只用一次不建议使用。</w:t>
      </w:r>
    </w:p>
    <w:p w:rsidR="00FD777D" w:rsidRPr="00FD777D" w:rsidRDefault="00FD777D" w:rsidP="00FD777D">
      <w:pPr>
        <w:widowControl/>
        <w:jc w:val="left"/>
        <w:rPr>
          <w:rFonts w:ascii="宋体" w:eastAsia="宋体" w:hAnsi="宋体" w:cs="宋体"/>
          <w:kern w:val="0"/>
          <w:sz w:val="24"/>
          <w:szCs w:val="24"/>
        </w:rPr>
      </w:pPr>
      <w:r w:rsidRPr="00FD777D">
        <w:rPr>
          <w:rFonts w:ascii="宋体" w:eastAsia="宋体" w:hAnsi="宋体" w:cs="宋体"/>
          <w:kern w:val="0"/>
          <w:sz w:val="24"/>
          <w:szCs w:val="24"/>
        </w:rPr>
        <w:t>Q：如上面所说，JNI调用的内存是不能进行GC操作的，那该如何解决了？</w:t>
      </w:r>
      <w:r w:rsidRPr="00FD777D">
        <w:rPr>
          <w:rFonts w:ascii="宋体" w:eastAsia="宋体" w:hAnsi="宋体" w:cs="宋体"/>
          <w:kern w:val="0"/>
          <w:sz w:val="24"/>
          <w:szCs w:val="24"/>
        </w:rPr>
        <w:br/>
        <w:t>A：①堆内内存与堆外内存之间数据拷贝的方式(并且在将堆内内存拷贝到堆外内存的过程JVM会保证不会进行GC操作)：比如我们要完成一个从文件中读数据到堆内内存的操作，即FileChannelImpl.read(HeapByteBuffer)。这里实际上File I/O会将数据读到堆外内存中，然后堆外内存再讲数据拷贝到堆内内存，这样我们就读到了文件中的内存。</w:t>
      </w:r>
    </w:p>
    <w:p w:rsidR="00FD777D" w:rsidRPr="00FD777D" w:rsidRDefault="00FD777D" w:rsidP="00FD777D">
      <w:pPr>
        <w:widowControl/>
        <w:jc w:val="left"/>
        <w:rPr>
          <w:rFonts w:ascii="宋体" w:eastAsia="宋体" w:hAnsi="宋体" w:cs="宋体"/>
          <w:kern w:val="0"/>
          <w:sz w:val="24"/>
          <w:szCs w:val="24"/>
        </w:rPr>
      </w:pPr>
      <w:r w:rsidRPr="00FD777D">
        <w:rPr>
          <w:rFonts w:ascii="宋体" w:eastAsia="宋体" w:hAnsi="宋体" w:cs="宋体"/>
          <w:kern w:val="0"/>
          <w:sz w:val="24"/>
          <w:szCs w:val="24"/>
        </w:rPr>
        <w:t>而写操作则反之，我们会将堆内内存的数据线写到对堆外内存中，然后操作系统会将堆外内存的数据写入到文件中。</w:t>
      </w:r>
      <w:r w:rsidRPr="00FD777D">
        <w:rPr>
          <w:rFonts w:ascii="宋体" w:eastAsia="宋体" w:hAnsi="宋体" w:cs="宋体"/>
          <w:kern w:val="0"/>
          <w:sz w:val="24"/>
          <w:szCs w:val="24"/>
        </w:rPr>
        <w:br/>
        <w:t>② 直接使用堆外内存，如DirectByteBuffer：这种方式是直接在堆外分配一个内存(即，native memory)来存储数据，程序通过JNI直接将数据读/写到堆外内存中。因为数据直接写入到了堆外内存中，所以这种方式就不会再在JVM管控的堆内再分配内存来存储数据了，也就不存在堆内内存和堆外内存数据拷贝的操作了。这样在进行I/O操作时，只需要将这个堆外内存地址传给JNI的I/O的函数就好了。</w:t>
      </w:r>
    </w:p>
    <w:p w:rsidR="00FD777D" w:rsidRPr="00FD777D" w:rsidRDefault="00FD777D" w:rsidP="00FD777D">
      <w:pPr>
        <w:widowControl/>
        <w:jc w:val="left"/>
        <w:rPr>
          <w:rFonts w:ascii="宋体" w:eastAsia="宋体" w:hAnsi="宋体" w:cs="宋体"/>
          <w:kern w:val="0"/>
          <w:sz w:val="24"/>
          <w:szCs w:val="24"/>
        </w:rPr>
      </w:pPr>
    </w:p>
    <w:p w:rsidR="00C55615" w:rsidRDefault="00C55615" w:rsidP="00D05368">
      <w:pPr>
        <w:pStyle w:val="2"/>
      </w:pPr>
      <w:r>
        <w:t>通过配置参数的方式来回收堆外内存</w:t>
      </w:r>
    </w:p>
    <w:p w:rsidR="00C55615" w:rsidRDefault="00C55615" w:rsidP="00C55615">
      <w:pPr>
        <w:pStyle w:val="a6"/>
        <w:spacing w:after="240" w:afterAutospacing="0"/>
      </w:pPr>
      <w:r>
        <w:t>同时我们可以通过-XX:MaxDirectMemorySize来指定最大的堆外内存大小，当使用达到了阈值的时候将调用System.gc()来做一次full gc，以此来回收掉没有被使用的堆外内存。</w:t>
      </w:r>
    </w:p>
    <w:p w:rsidR="00C55615" w:rsidRDefault="00C55615" w:rsidP="00D05368">
      <w:pPr>
        <w:pStyle w:val="2"/>
      </w:pPr>
      <w:r>
        <w:t>堆外内存那些事</w:t>
      </w:r>
    </w:p>
    <w:p w:rsidR="00C55615" w:rsidRDefault="00C55615" w:rsidP="00C55615">
      <w:pPr>
        <w:pStyle w:val="4"/>
      </w:pPr>
      <w:r>
        <w:t>使用堆外内存的原因</w:t>
      </w:r>
    </w:p>
    <w:p w:rsidR="00C55615" w:rsidRDefault="00C55615" w:rsidP="00C55615">
      <w:pPr>
        <w:widowControl/>
        <w:numPr>
          <w:ilvl w:val="0"/>
          <w:numId w:val="1"/>
        </w:numPr>
        <w:spacing w:before="100" w:beforeAutospacing="1" w:after="100" w:afterAutospacing="1"/>
        <w:jc w:val="left"/>
      </w:pPr>
      <w:r>
        <w:t>对垃圾回收停顿的改善</w:t>
      </w:r>
      <w:r>
        <w:br/>
      </w:r>
      <w:r>
        <w:t>因为</w:t>
      </w:r>
      <w:r>
        <w:t xml:space="preserve">full gc </w:t>
      </w:r>
      <w:r>
        <w:t>意味着彻底回收，彻底回收时，垃圾收集器会对所有分配的堆内内存进行完整的扫描，这意味着一个重要的事实</w:t>
      </w:r>
      <w:r>
        <w:t>——</w:t>
      </w:r>
      <w:r>
        <w:t>这样一次垃圾收集对</w:t>
      </w:r>
      <w:r>
        <w:t>Java</w:t>
      </w:r>
      <w:r>
        <w:t>应用造成的影响，跟堆的大小是成正比的。过大的堆会影响</w:t>
      </w:r>
      <w:r>
        <w:t>Java</w:t>
      </w:r>
      <w:r>
        <w:t>应用的性能。如果使用堆外内存的话，堆外内存是直接受操作系统管理</w:t>
      </w:r>
      <w:r>
        <w:t xml:space="preserve">( </w:t>
      </w:r>
      <w:r>
        <w:t>而不是虚拟机</w:t>
      </w:r>
      <w:r>
        <w:t xml:space="preserve"> )</w:t>
      </w:r>
      <w:r>
        <w:t>。这样做的结果就是能保持一个较小的堆内内存，以减少垃圾收集对应用的影响。</w:t>
      </w:r>
    </w:p>
    <w:p w:rsidR="00C55615" w:rsidRDefault="00C55615" w:rsidP="00C55615">
      <w:pPr>
        <w:widowControl/>
        <w:numPr>
          <w:ilvl w:val="0"/>
          <w:numId w:val="1"/>
        </w:numPr>
        <w:spacing w:before="100" w:beforeAutospacing="1" w:after="240"/>
        <w:jc w:val="left"/>
      </w:pPr>
      <w:r>
        <w:lastRenderedPageBreak/>
        <w:t>在某些场景下可以提升程序</w:t>
      </w:r>
      <w:r>
        <w:t>I/O</w:t>
      </w:r>
      <w:r>
        <w:t>操纵的性能。少去了将数据从堆内内存拷贝到堆外内存的步骤。</w:t>
      </w:r>
    </w:p>
    <w:p w:rsidR="00C55615" w:rsidRDefault="00C55615" w:rsidP="00C55615">
      <w:pPr>
        <w:pStyle w:val="4"/>
      </w:pPr>
      <w:r>
        <w:t>什么情况下使用堆外内存</w:t>
      </w:r>
    </w:p>
    <w:p w:rsidR="00C55615" w:rsidRDefault="00C55615" w:rsidP="00C55615">
      <w:pPr>
        <w:widowControl/>
        <w:numPr>
          <w:ilvl w:val="0"/>
          <w:numId w:val="2"/>
        </w:numPr>
        <w:spacing w:before="100" w:beforeAutospacing="1" w:after="100" w:afterAutospacing="1"/>
        <w:jc w:val="left"/>
      </w:pPr>
      <w:r>
        <w:t>堆外内存适用于生命周期中等或较长的对象。</w:t>
      </w:r>
      <w:r>
        <w:t xml:space="preserve">( </w:t>
      </w:r>
      <w:r>
        <w:t>如果是生命周期较短的对象，在</w:t>
      </w:r>
      <w:r>
        <w:t>YGC</w:t>
      </w:r>
      <w:r>
        <w:t>的时候就被回收了，就不存在大内存且生命周期较长的对象在</w:t>
      </w:r>
      <w:r>
        <w:t>FGC</w:t>
      </w:r>
      <w:r>
        <w:t>对应用造成的性能影响</w:t>
      </w:r>
      <w:r>
        <w:t xml:space="preserve"> )</w:t>
      </w:r>
      <w:r>
        <w:t>。</w:t>
      </w:r>
    </w:p>
    <w:p w:rsidR="00C55615" w:rsidRDefault="00C55615" w:rsidP="00C55615">
      <w:pPr>
        <w:widowControl/>
        <w:numPr>
          <w:ilvl w:val="0"/>
          <w:numId w:val="2"/>
        </w:numPr>
        <w:spacing w:before="100" w:beforeAutospacing="1" w:after="100" w:afterAutospacing="1"/>
        <w:jc w:val="left"/>
      </w:pPr>
      <w:r>
        <w:t>直接的文件拷贝操作，或者</w:t>
      </w:r>
      <w:r>
        <w:t>I/O</w:t>
      </w:r>
      <w:r>
        <w:t>操作。直接使用堆外内存就能少去内存从用户内存拷贝到系统内存的操作，因为</w:t>
      </w:r>
      <w:r>
        <w:t>I/O</w:t>
      </w:r>
      <w:r>
        <w:t>操作是系统内核内存和设备间的通信，而不是通过程序直接和外设通信的。</w:t>
      </w:r>
    </w:p>
    <w:p w:rsidR="00C55615" w:rsidRDefault="00C55615" w:rsidP="00C55615">
      <w:pPr>
        <w:widowControl/>
        <w:numPr>
          <w:ilvl w:val="0"/>
          <w:numId w:val="2"/>
        </w:numPr>
        <w:spacing w:before="100" w:beforeAutospacing="1" w:after="240"/>
        <w:jc w:val="left"/>
      </w:pPr>
      <w:r>
        <w:t>同时，还可以使用</w:t>
      </w:r>
      <w:r>
        <w:t xml:space="preserve"> </w:t>
      </w:r>
      <w:r>
        <w:t>池</w:t>
      </w:r>
      <w:r>
        <w:t>+</w:t>
      </w:r>
      <w:r>
        <w:t>堆外内存</w:t>
      </w:r>
      <w:r>
        <w:t xml:space="preserve"> </w:t>
      </w:r>
      <w:r>
        <w:t>的组合方式，来对生命周期较短，但涉及到</w:t>
      </w:r>
      <w:r>
        <w:t>I/O</w:t>
      </w:r>
      <w:r>
        <w:t>操作的对象进行堆外内存的再使用。</w:t>
      </w:r>
      <w:r>
        <w:t>( Netty</w:t>
      </w:r>
      <w:r>
        <w:t>中就使用了该方式</w:t>
      </w:r>
      <w:r>
        <w:t xml:space="preserve"> )</w:t>
      </w:r>
    </w:p>
    <w:p w:rsidR="00C55615" w:rsidRDefault="00C55615" w:rsidP="00C55615">
      <w:pPr>
        <w:pStyle w:val="4"/>
      </w:pPr>
      <w:r>
        <w:t>堆外内存</w:t>
      </w:r>
      <w:r>
        <w:t xml:space="preserve"> VS </w:t>
      </w:r>
      <w:r>
        <w:t>内存池</w:t>
      </w:r>
    </w:p>
    <w:p w:rsidR="00C55615" w:rsidRDefault="00C55615" w:rsidP="00C55615">
      <w:pPr>
        <w:widowControl/>
        <w:numPr>
          <w:ilvl w:val="0"/>
          <w:numId w:val="3"/>
        </w:numPr>
        <w:spacing w:before="100" w:beforeAutospacing="1" w:after="100" w:afterAutospacing="1"/>
        <w:jc w:val="left"/>
      </w:pPr>
      <w:r>
        <w:t>内存池：主要用于两类对象：</w:t>
      </w:r>
      <w:r>
        <w:t>①</w:t>
      </w:r>
      <w:r>
        <w:t>生命周期较短，且结构简单的对象，在内存池中重复利用这些对象能增加</w:t>
      </w:r>
      <w:r>
        <w:t>CPU</w:t>
      </w:r>
      <w:r>
        <w:t>缓存的命中率，从而提高性能；</w:t>
      </w:r>
      <w:r>
        <w:t>②</w:t>
      </w:r>
      <w:r>
        <w:t>加载含有大量重复对象的大片数据，此时使用内存池能减少垃圾回收的时间。</w:t>
      </w:r>
    </w:p>
    <w:p w:rsidR="00C55615" w:rsidRDefault="00C55615" w:rsidP="00C55615">
      <w:pPr>
        <w:widowControl/>
        <w:numPr>
          <w:ilvl w:val="0"/>
          <w:numId w:val="3"/>
        </w:numPr>
        <w:spacing w:before="100" w:beforeAutospacing="1" w:after="240"/>
        <w:jc w:val="left"/>
      </w:pPr>
      <w:r>
        <w:t>堆外内存：它和内存池一样，也能缩短垃圾回收时间，但是它适用的对象和内存池完全相反。内存池往往适用于生命期较短的可变对象，而生命期中等或较长的对象，正是堆外内存要解决的。</w:t>
      </w:r>
    </w:p>
    <w:p w:rsidR="00C55615" w:rsidRDefault="00C55615" w:rsidP="00C55615">
      <w:pPr>
        <w:pStyle w:val="4"/>
      </w:pPr>
      <w:r>
        <w:t>堆外内存的特点</w:t>
      </w:r>
    </w:p>
    <w:p w:rsidR="00C55615" w:rsidRDefault="00C55615" w:rsidP="00C55615">
      <w:pPr>
        <w:widowControl/>
        <w:numPr>
          <w:ilvl w:val="0"/>
          <w:numId w:val="4"/>
        </w:numPr>
        <w:spacing w:before="100" w:beforeAutospacing="1" w:after="100" w:afterAutospacing="1"/>
        <w:jc w:val="left"/>
      </w:pPr>
      <w:r>
        <w:t>对于大内存有良好的伸缩性</w:t>
      </w:r>
    </w:p>
    <w:p w:rsidR="00C55615" w:rsidRDefault="00C55615" w:rsidP="00C55615">
      <w:pPr>
        <w:widowControl/>
        <w:numPr>
          <w:ilvl w:val="0"/>
          <w:numId w:val="4"/>
        </w:numPr>
        <w:spacing w:before="100" w:beforeAutospacing="1" w:after="100" w:afterAutospacing="1"/>
        <w:jc w:val="left"/>
      </w:pPr>
      <w:r>
        <w:t>对垃圾回收停顿的改善可以明显感觉到</w:t>
      </w:r>
    </w:p>
    <w:p w:rsidR="00C55615" w:rsidRDefault="00C55615" w:rsidP="00C55615">
      <w:pPr>
        <w:widowControl/>
        <w:numPr>
          <w:ilvl w:val="0"/>
          <w:numId w:val="4"/>
        </w:numPr>
        <w:spacing w:before="100" w:beforeAutospacing="1" w:after="240"/>
        <w:jc w:val="left"/>
      </w:pPr>
      <w:r>
        <w:t>在进程间可以共享，减少虚拟机间的复制</w:t>
      </w:r>
    </w:p>
    <w:p w:rsidR="00C55615" w:rsidRDefault="00C55615" w:rsidP="00C55615">
      <w:pPr>
        <w:pStyle w:val="4"/>
      </w:pPr>
      <w:r>
        <w:t>堆外内存的一些问题</w:t>
      </w:r>
    </w:p>
    <w:p w:rsidR="00C55615" w:rsidRDefault="00C55615" w:rsidP="00C55615">
      <w:pPr>
        <w:widowControl/>
        <w:numPr>
          <w:ilvl w:val="0"/>
          <w:numId w:val="5"/>
        </w:numPr>
        <w:spacing w:before="100" w:beforeAutospacing="1" w:after="100" w:afterAutospacing="1"/>
        <w:jc w:val="left"/>
      </w:pPr>
      <w:r>
        <w:t>堆外内存回收问题，以及堆外内存的泄漏问题。这个在上面的源码解析已经提到了</w:t>
      </w:r>
    </w:p>
    <w:p w:rsidR="00C55615" w:rsidRDefault="00C55615" w:rsidP="00C55615">
      <w:pPr>
        <w:widowControl/>
        <w:numPr>
          <w:ilvl w:val="0"/>
          <w:numId w:val="5"/>
        </w:numPr>
        <w:spacing w:before="100" w:beforeAutospacing="1" w:after="100" w:afterAutospacing="1"/>
        <w:jc w:val="left"/>
      </w:pPr>
      <w:r>
        <w:t>堆外内存的数据结构问题：堆外内存最大的问题就是你的数据结构变得不那么直观，如果数据结构比较复杂，就要对它进行串行化（</w:t>
      </w:r>
      <w:r>
        <w:t>serialization</w:t>
      </w:r>
      <w:r>
        <w:t>），而串行化本身也会影响性能。另一个问题是由于你可以使用更大的内存，你可能开始担心虚拟内存（即硬盘）的速度对你的影响了。</w:t>
      </w:r>
    </w:p>
    <w:p w:rsidR="00C55615" w:rsidRDefault="00182AAA" w:rsidP="00182AAA">
      <w:pPr>
        <w:pStyle w:val="1"/>
      </w:pPr>
      <w:r>
        <w:rPr>
          <w:rFonts w:hint="eastAsia"/>
        </w:rPr>
        <w:lastRenderedPageBreak/>
        <w:t>零</w:t>
      </w:r>
      <w:r>
        <w:t>拷贝</w:t>
      </w:r>
    </w:p>
    <w:p w:rsidR="00182AAA" w:rsidRDefault="00182AAA" w:rsidP="00182AAA">
      <w:r>
        <w:rPr>
          <w:rFonts w:hint="eastAsia"/>
        </w:rPr>
        <w:t>概念</w:t>
      </w:r>
      <w:r>
        <w:t>：</w:t>
      </w:r>
      <w:r>
        <w:t>CPU</w:t>
      </w:r>
      <w:r>
        <w:t>不执行拷贝数据从一个存储区域到另一个存储区域的任务，这通常用于通过</w:t>
      </w:r>
      <w:r>
        <w:rPr>
          <w:rFonts w:hint="eastAsia"/>
        </w:rPr>
        <w:t>网络</w:t>
      </w:r>
      <w:r>
        <w:t>传输一个文件以减少</w:t>
      </w:r>
      <w:r>
        <w:t>CPU</w:t>
      </w:r>
      <w:r>
        <w:t>周期和内存带宽。</w:t>
      </w:r>
    </w:p>
    <w:p w:rsidR="001C1DF6" w:rsidRDefault="001C1DF6" w:rsidP="001C1DF6">
      <w:pPr>
        <w:pStyle w:val="2"/>
      </w:pPr>
      <w:r>
        <w:rPr>
          <w:rStyle w:val="a7"/>
          <w:b/>
          <w:bCs/>
        </w:rPr>
        <w:t>通过</w:t>
      </w:r>
      <w:r>
        <w:rPr>
          <w:rStyle w:val="a7"/>
          <w:b/>
          <w:bCs/>
        </w:rPr>
        <w:t>sendfile</w:t>
      </w:r>
      <w:r>
        <w:rPr>
          <w:rStyle w:val="a7"/>
          <w:b/>
          <w:bCs/>
        </w:rPr>
        <w:t>实现的零拷贝</w:t>
      </w:r>
      <w:r>
        <w:rPr>
          <w:rStyle w:val="a7"/>
          <w:b/>
          <w:bCs/>
        </w:rPr>
        <w:t>I/O</w:t>
      </w:r>
    </w:p>
    <w:p w:rsidR="001C1DF6" w:rsidRDefault="001C1DF6" w:rsidP="00182AAA">
      <w:r>
        <w:rPr>
          <w:noProof/>
        </w:rPr>
        <w:drawing>
          <wp:inline distT="0" distB="0" distL="0" distR="0" wp14:anchorId="7A68109F" wp14:editId="68082F43">
            <wp:extent cx="4285714" cy="30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714" cy="3019048"/>
                    </a:xfrm>
                    <a:prstGeom prst="rect">
                      <a:avLst/>
                    </a:prstGeom>
                  </pic:spPr>
                </pic:pic>
              </a:graphicData>
            </a:graphic>
          </wp:inline>
        </w:drawing>
      </w:r>
    </w:p>
    <w:p w:rsidR="001C1DF6" w:rsidRDefault="001C1DF6" w:rsidP="001C1DF6">
      <w:pPr>
        <w:rPr>
          <w:rFonts w:hint="eastAsia"/>
        </w:rPr>
      </w:pPr>
      <w:r>
        <w:rPr>
          <w:rFonts w:hint="eastAsia"/>
        </w:rPr>
        <w:t xml:space="preserve">1. </w:t>
      </w:r>
      <w:r>
        <w:rPr>
          <w:rFonts w:hint="eastAsia"/>
        </w:rPr>
        <w:t>发出</w:t>
      </w:r>
      <w:r>
        <w:rPr>
          <w:rFonts w:hint="eastAsia"/>
        </w:rPr>
        <w:t>sendfile</w:t>
      </w:r>
      <w:r>
        <w:rPr>
          <w:rFonts w:hint="eastAsia"/>
        </w:rPr>
        <w:t>系统调用，导致用户空间到内核空间的上下文切换</w:t>
      </w:r>
      <w:r>
        <w:rPr>
          <w:rFonts w:hint="eastAsia"/>
        </w:rPr>
        <w:t>(</w:t>
      </w:r>
      <w:r>
        <w:rPr>
          <w:rFonts w:hint="eastAsia"/>
        </w:rPr>
        <w:t>第一次上下文切换</w:t>
      </w:r>
      <w:r>
        <w:rPr>
          <w:rFonts w:hint="eastAsia"/>
        </w:rPr>
        <w:t>)</w:t>
      </w:r>
      <w:r>
        <w:rPr>
          <w:rFonts w:hint="eastAsia"/>
        </w:rPr>
        <w:t>。通过</w:t>
      </w:r>
      <w:r>
        <w:rPr>
          <w:rFonts w:hint="eastAsia"/>
        </w:rPr>
        <w:t>DMA</w:t>
      </w:r>
      <w:r>
        <w:rPr>
          <w:rFonts w:hint="eastAsia"/>
        </w:rPr>
        <w:t>将磁盘文件中的内容拷贝到内核空间缓冲区中</w:t>
      </w:r>
      <w:r>
        <w:rPr>
          <w:rFonts w:hint="eastAsia"/>
        </w:rPr>
        <w:t>(</w:t>
      </w:r>
      <w:r>
        <w:rPr>
          <w:rFonts w:hint="eastAsia"/>
        </w:rPr>
        <w:t>第一次拷贝</w:t>
      </w:r>
      <w:r>
        <w:rPr>
          <w:rFonts w:hint="eastAsia"/>
        </w:rPr>
        <w:t xml:space="preserve">: hard driver </w:t>
      </w:r>
      <w:r>
        <w:rPr>
          <w:rFonts w:hint="eastAsia"/>
        </w:rPr>
        <w:t>——</w:t>
      </w:r>
      <w:r>
        <w:rPr>
          <w:rFonts w:hint="eastAsia"/>
        </w:rPr>
        <w:t>&gt; kernel buffer)</w:t>
      </w:r>
      <w:r>
        <w:rPr>
          <w:rFonts w:hint="eastAsia"/>
        </w:rPr>
        <w:t>。</w:t>
      </w:r>
    </w:p>
    <w:p w:rsidR="001C1DF6" w:rsidRDefault="001C1DF6" w:rsidP="001C1DF6">
      <w:pPr>
        <w:rPr>
          <w:rFonts w:hint="eastAsia"/>
        </w:rPr>
      </w:pPr>
      <w:r>
        <w:rPr>
          <w:rFonts w:hint="eastAsia"/>
        </w:rPr>
        <w:t xml:space="preserve">2. </w:t>
      </w:r>
      <w:r>
        <w:rPr>
          <w:rFonts w:hint="eastAsia"/>
        </w:rPr>
        <w:t>然后再将数据从内核空间缓冲区拷贝到内核中与</w:t>
      </w:r>
      <w:r>
        <w:rPr>
          <w:rFonts w:hint="eastAsia"/>
        </w:rPr>
        <w:t>socket</w:t>
      </w:r>
      <w:r>
        <w:rPr>
          <w:rFonts w:hint="eastAsia"/>
        </w:rPr>
        <w:t>相关的缓冲区中</w:t>
      </w:r>
      <w:r>
        <w:rPr>
          <w:rFonts w:hint="eastAsia"/>
        </w:rPr>
        <w:t>(</w:t>
      </w:r>
      <w:r>
        <w:rPr>
          <w:rFonts w:hint="eastAsia"/>
        </w:rPr>
        <w:t>第二次拷贝</w:t>
      </w:r>
      <w:r>
        <w:rPr>
          <w:rFonts w:hint="eastAsia"/>
        </w:rPr>
        <w:t xml:space="preserve">: kernel buffer </w:t>
      </w:r>
      <w:r>
        <w:rPr>
          <w:rFonts w:hint="eastAsia"/>
        </w:rPr>
        <w:t>——</w:t>
      </w:r>
      <w:r>
        <w:rPr>
          <w:rFonts w:hint="eastAsia"/>
        </w:rPr>
        <w:t>&gt; socket buffer)</w:t>
      </w:r>
      <w:r>
        <w:rPr>
          <w:rFonts w:hint="eastAsia"/>
        </w:rPr>
        <w:t>。</w:t>
      </w:r>
    </w:p>
    <w:p w:rsidR="001C1DF6" w:rsidRDefault="001C1DF6" w:rsidP="001C1DF6">
      <w:pPr>
        <w:rPr>
          <w:rFonts w:hint="eastAsia"/>
        </w:rPr>
      </w:pPr>
      <w:r>
        <w:rPr>
          <w:rFonts w:hint="eastAsia"/>
        </w:rPr>
        <w:t>3. sendfile</w:t>
      </w:r>
      <w:r>
        <w:rPr>
          <w:rFonts w:hint="eastAsia"/>
        </w:rPr>
        <w:t>系统调用返回，导致内核空间到用户空间的上下文切换</w:t>
      </w:r>
      <w:r>
        <w:rPr>
          <w:rFonts w:hint="eastAsia"/>
        </w:rPr>
        <w:t>(</w:t>
      </w:r>
      <w:r>
        <w:rPr>
          <w:rFonts w:hint="eastAsia"/>
        </w:rPr>
        <w:t>第二次上下文切换</w:t>
      </w:r>
      <w:r>
        <w:rPr>
          <w:rFonts w:hint="eastAsia"/>
        </w:rPr>
        <w:t>)</w:t>
      </w:r>
      <w:r>
        <w:rPr>
          <w:rFonts w:hint="eastAsia"/>
        </w:rPr>
        <w:t>。通过</w:t>
      </w:r>
      <w:r>
        <w:rPr>
          <w:rFonts w:hint="eastAsia"/>
        </w:rPr>
        <w:t>DMA</w:t>
      </w:r>
      <w:r>
        <w:rPr>
          <w:rFonts w:hint="eastAsia"/>
        </w:rPr>
        <w:t>引擎将内核空间</w:t>
      </w:r>
      <w:r>
        <w:rPr>
          <w:rFonts w:hint="eastAsia"/>
        </w:rPr>
        <w:t>socket</w:t>
      </w:r>
      <w:r>
        <w:rPr>
          <w:rFonts w:hint="eastAsia"/>
        </w:rPr>
        <w:t>缓冲区中的数据传递到协议引擎</w:t>
      </w:r>
      <w:r>
        <w:rPr>
          <w:rFonts w:hint="eastAsia"/>
        </w:rPr>
        <w:t>(</w:t>
      </w:r>
      <w:r>
        <w:rPr>
          <w:rFonts w:hint="eastAsia"/>
        </w:rPr>
        <w:t>第三次拷贝</w:t>
      </w:r>
      <w:r>
        <w:rPr>
          <w:rFonts w:hint="eastAsia"/>
        </w:rPr>
        <w:t xml:space="preserve">: socket buffer </w:t>
      </w:r>
      <w:r>
        <w:rPr>
          <w:rFonts w:hint="eastAsia"/>
        </w:rPr>
        <w:t>——</w:t>
      </w:r>
      <w:r>
        <w:rPr>
          <w:rFonts w:hint="eastAsia"/>
        </w:rPr>
        <w:t>&gt; protocol engine)</w:t>
      </w:r>
      <w:r>
        <w:rPr>
          <w:rFonts w:hint="eastAsia"/>
        </w:rPr>
        <w:t>。</w:t>
      </w:r>
    </w:p>
    <w:p w:rsidR="001C1DF6" w:rsidRDefault="001C1DF6" w:rsidP="001C1DF6"/>
    <w:p w:rsidR="001C1DF6" w:rsidRDefault="001C1DF6" w:rsidP="001C1DF6">
      <w:pPr>
        <w:rPr>
          <w:rFonts w:hint="eastAsia"/>
        </w:rPr>
      </w:pPr>
      <w:r>
        <w:rPr>
          <w:rFonts w:hint="eastAsia"/>
        </w:rPr>
        <w:t>通过</w:t>
      </w:r>
      <w:r>
        <w:rPr>
          <w:rFonts w:hint="eastAsia"/>
        </w:rPr>
        <w:t>sendfile</w:t>
      </w:r>
      <w:r>
        <w:rPr>
          <w:rFonts w:hint="eastAsia"/>
        </w:rPr>
        <w:t>实现的零拷贝</w:t>
      </w:r>
      <w:r>
        <w:rPr>
          <w:rFonts w:hint="eastAsia"/>
        </w:rPr>
        <w:t>I/O</w:t>
      </w:r>
      <w:r>
        <w:rPr>
          <w:rFonts w:hint="eastAsia"/>
        </w:rPr>
        <w:t>只使用了</w:t>
      </w:r>
      <w:r>
        <w:rPr>
          <w:rFonts w:hint="eastAsia"/>
        </w:rPr>
        <w:t>2</w:t>
      </w:r>
      <w:r>
        <w:rPr>
          <w:rFonts w:hint="eastAsia"/>
        </w:rPr>
        <w:t>次用户空间与内核空间的上下文切换，以及</w:t>
      </w:r>
      <w:r>
        <w:rPr>
          <w:rFonts w:hint="eastAsia"/>
        </w:rPr>
        <w:t>3</w:t>
      </w:r>
      <w:r>
        <w:rPr>
          <w:rFonts w:hint="eastAsia"/>
        </w:rPr>
        <w:t>次数据的拷贝。</w:t>
      </w:r>
    </w:p>
    <w:p w:rsidR="001C1DF6" w:rsidRDefault="001C1DF6" w:rsidP="001C1DF6">
      <w:pPr>
        <w:rPr>
          <w:rFonts w:hint="eastAsia"/>
        </w:rPr>
      </w:pPr>
      <w:r>
        <w:rPr>
          <w:rFonts w:hint="eastAsia"/>
        </w:rPr>
        <w:t>你可能会说操作系统仍然需要在内核内存空间中复制数据（</w:t>
      </w:r>
      <w:r>
        <w:rPr>
          <w:rFonts w:hint="eastAsia"/>
        </w:rPr>
        <w:t xml:space="preserve">kernel buffer </w:t>
      </w:r>
      <w:r>
        <w:rPr>
          <w:rFonts w:hint="eastAsia"/>
        </w:rPr>
        <w:t>—</w:t>
      </w:r>
      <w:r>
        <w:rPr>
          <w:rFonts w:hint="eastAsia"/>
        </w:rPr>
        <w:t>&gt;socket buffer</w:t>
      </w:r>
      <w:r>
        <w:rPr>
          <w:rFonts w:hint="eastAsia"/>
        </w:rPr>
        <w:t>）。</w:t>
      </w:r>
      <w:r>
        <w:rPr>
          <w:rFonts w:hint="eastAsia"/>
        </w:rPr>
        <w:t xml:space="preserve"> </w:t>
      </w:r>
      <w:r>
        <w:rPr>
          <w:rFonts w:hint="eastAsia"/>
        </w:rPr>
        <w:t>是的，但从操作系统的角度来看，这已经是零拷贝，因为没有数据从内核空间复制到用户空间。</w:t>
      </w:r>
      <w:r>
        <w:rPr>
          <w:rFonts w:hint="eastAsia"/>
        </w:rPr>
        <w:t xml:space="preserve"> </w:t>
      </w:r>
      <w:r>
        <w:rPr>
          <w:rFonts w:hint="eastAsia"/>
        </w:rPr>
        <w:t>内核需要复制的原因是因为通用硬件</w:t>
      </w:r>
      <w:r>
        <w:rPr>
          <w:rFonts w:hint="eastAsia"/>
        </w:rPr>
        <w:t>DMA</w:t>
      </w:r>
      <w:r>
        <w:rPr>
          <w:rFonts w:hint="eastAsia"/>
        </w:rPr>
        <w:t>访问需要连续的内存空间（因此需要缓冲区）。</w:t>
      </w:r>
      <w:r>
        <w:rPr>
          <w:rFonts w:hint="eastAsia"/>
        </w:rPr>
        <w:t xml:space="preserve"> </w:t>
      </w:r>
      <w:r>
        <w:rPr>
          <w:rFonts w:hint="eastAsia"/>
        </w:rPr>
        <w:t>但是，如果硬件支持</w:t>
      </w:r>
      <w:r>
        <w:rPr>
          <w:rFonts w:hint="eastAsia"/>
        </w:rPr>
        <w:t>scatter-and-gather</w:t>
      </w:r>
      <w:r>
        <w:rPr>
          <w:rFonts w:hint="eastAsia"/>
        </w:rPr>
        <w:t>，这是可以避免的。</w:t>
      </w:r>
    </w:p>
    <w:p w:rsidR="001C1DF6" w:rsidRPr="001C1DF6" w:rsidRDefault="001C1DF6" w:rsidP="001C1DF6">
      <w:pPr>
        <w:rPr>
          <w:rFonts w:hint="eastAsia"/>
        </w:rPr>
      </w:pPr>
    </w:p>
    <w:p w:rsidR="001B0C65" w:rsidRDefault="001B0C65" w:rsidP="001B0C65">
      <w:pPr>
        <w:pStyle w:val="2"/>
      </w:pPr>
      <w:r>
        <w:rPr>
          <w:rStyle w:val="a7"/>
          <w:b/>
          <w:bCs/>
        </w:rPr>
        <w:lastRenderedPageBreak/>
        <w:t>带有</w:t>
      </w:r>
      <w:r>
        <w:rPr>
          <w:rStyle w:val="a7"/>
          <w:b/>
          <w:bCs/>
        </w:rPr>
        <w:t>DMA</w:t>
      </w:r>
      <w:r>
        <w:rPr>
          <w:rStyle w:val="a7"/>
          <w:b/>
          <w:bCs/>
        </w:rPr>
        <w:t>收集拷贝功能的</w:t>
      </w:r>
      <w:r>
        <w:rPr>
          <w:rStyle w:val="a7"/>
          <w:b/>
          <w:bCs/>
        </w:rPr>
        <w:t>sendfile</w:t>
      </w:r>
      <w:r>
        <w:rPr>
          <w:rStyle w:val="a7"/>
          <w:b/>
          <w:bCs/>
        </w:rPr>
        <w:t>实现的</w:t>
      </w:r>
      <w:r>
        <w:rPr>
          <w:rStyle w:val="a7"/>
          <w:b/>
          <w:bCs/>
        </w:rPr>
        <w:t>I/O</w:t>
      </w:r>
    </w:p>
    <w:p w:rsidR="00FD777D" w:rsidRDefault="001B0C65" w:rsidP="00FE5494">
      <w:r>
        <w:rPr>
          <w:noProof/>
        </w:rPr>
        <w:drawing>
          <wp:inline distT="0" distB="0" distL="0" distR="0" wp14:anchorId="2A4D500D" wp14:editId="40E1ABD4">
            <wp:extent cx="4342857" cy="299047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2857" cy="2990476"/>
                    </a:xfrm>
                    <a:prstGeom prst="rect">
                      <a:avLst/>
                    </a:prstGeom>
                  </pic:spPr>
                </pic:pic>
              </a:graphicData>
            </a:graphic>
          </wp:inline>
        </w:drawing>
      </w:r>
    </w:p>
    <w:p w:rsidR="001B0C65" w:rsidRDefault="001B0C65" w:rsidP="001B0C65">
      <w:pPr>
        <w:rPr>
          <w:rFonts w:hint="eastAsia"/>
        </w:rPr>
      </w:pPr>
      <w:r>
        <w:rPr>
          <w:rFonts w:hint="eastAsia"/>
        </w:rPr>
        <w:t xml:space="preserve">1. </w:t>
      </w:r>
      <w:r>
        <w:rPr>
          <w:rFonts w:hint="eastAsia"/>
        </w:rPr>
        <w:t>发出</w:t>
      </w:r>
      <w:r>
        <w:rPr>
          <w:rFonts w:hint="eastAsia"/>
        </w:rPr>
        <w:t>sendfile</w:t>
      </w:r>
      <w:r>
        <w:rPr>
          <w:rFonts w:hint="eastAsia"/>
        </w:rPr>
        <w:t>系统调用，导致用户空间到内核空间的上下文切换</w:t>
      </w:r>
      <w:r>
        <w:rPr>
          <w:rFonts w:hint="eastAsia"/>
        </w:rPr>
        <w:t>(</w:t>
      </w:r>
      <w:r>
        <w:rPr>
          <w:rFonts w:hint="eastAsia"/>
        </w:rPr>
        <w:t>第一次上下文切换</w:t>
      </w:r>
      <w:r>
        <w:rPr>
          <w:rFonts w:hint="eastAsia"/>
        </w:rPr>
        <w:t>)</w:t>
      </w:r>
      <w:r>
        <w:rPr>
          <w:rFonts w:hint="eastAsia"/>
        </w:rPr>
        <w:t>。通过</w:t>
      </w:r>
      <w:r>
        <w:rPr>
          <w:rFonts w:hint="eastAsia"/>
        </w:rPr>
        <w:t>DMA</w:t>
      </w:r>
      <w:r>
        <w:rPr>
          <w:rFonts w:hint="eastAsia"/>
        </w:rPr>
        <w:t>引擎将磁盘文件中的内容拷贝到内核空间缓冲区中</w:t>
      </w:r>
      <w:r>
        <w:rPr>
          <w:rFonts w:hint="eastAsia"/>
        </w:rPr>
        <w:t>(</w:t>
      </w:r>
      <w:r>
        <w:rPr>
          <w:rFonts w:hint="eastAsia"/>
        </w:rPr>
        <w:t>第一次拷贝</w:t>
      </w:r>
      <w:r>
        <w:rPr>
          <w:rFonts w:hint="eastAsia"/>
        </w:rPr>
        <w:t xml:space="preserve">: hard drive </w:t>
      </w:r>
      <w:r>
        <w:rPr>
          <w:rFonts w:hint="eastAsia"/>
        </w:rPr>
        <w:t>——</w:t>
      </w:r>
      <w:r>
        <w:rPr>
          <w:rFonts w:hint="eastAsia"/>
        </w:rPr>
        <w:t>&gt; kernel buffer)</w:t>
      </w:r>
      <w:r>
        <w:rPr>
          <w:rFonts w:hint="eastAsia"/>
        </w:rPr>
        <w:t>。</w:t>
      </w:r>
    </w:p>
    <w:p w:rsidR="001B0C65" w:rsidRDefault="001B0C65" w:rsidP="001B0C65">
      <w:pPr>
        <w:rPr>
          <w:rFonts w:hint="eastAsia"/>
        </w:rPr>
      </w:pPr>
      <w:r>
        <w:rPr>
          <w:rFonts w:hint="eastAsia"/>
        </w:rPr>
        <w:t xml:space="preserve">2. </w:t>
      </w:r>
      <w:r>
        <w:rPr>
          <w:rFonts w:hint="eastAsia"/>
        </w:rPr>
        <w:t>没有数据拷贝到</w:t>
      </w:r>
      <w:r>
        <w:rPr>
          <w:rFonts w:hint="eastAsia"/>
        </w:rPr>
        <w:t>socket</w:t>
      </w:r>
      <w:r>
        <w:rPr>
          <w:rFonts w:hint="eastAsia"/>
        </w:rPr>
        <w:t>缓冲区。取而代之的是只有相应的描述符信息会被拷贝到相应的</w:t>
      </w:r>
      <w:r>
        <w:rPr>
          <w:rFonts w:hint="eastAsia"/>
        </w:rPr>
        <w:t>socket</w:t>
      </w:r>
      <w:r>
        <w:rPr>
          <w:rFonts w:hint="eastAsia"/>
        </w:rPr>
        <w:t>缓冲区当中。该描述符包含了两方面的信息：</w:t>
      </w:r>
      <w:r>
        <w:rPr>
          <w:rFonts w:hint="eastAsia"/>
        </w:rPr>
        <w:t>a)kernel buffer</w:t>
      </w:r>
      <w:r>
        <w:rPr>
          <w:rFonts w:hint="eastAsia"/>
        </w:rPr>
        <w:t>的内存地址；</w:t>
      </w:r>
      <w:r>
        <w:rPr>
          <w:rFonts w:hint="eastAsia"/>
        </w:rPr>
        <w:t>b)kernel buffer</w:t>
      </w:r>
      <w:r>
        <w:rPr>
          <w:rFonts w:hint="eastAsia"/>
        </w:rPr>
        <w:t>的偏移量。</w:t>
      </w:r>
    </w:p>
    <w:p w:rsidR="001B0C65" w:rsidRDefault="001B0C65" w:rsidP="001B0C65">
      <w:pPr>
        <w:rPr>
          <w:rFonts w:hint="eastAsia"/>
        </w:rPr>
      </w:pPr>
      <w:r>
        <w:rPr>
          <w:rFonts w:hint="eastAsia"/>
        </w:rPr>
        <w:t>3. sendfile</w:t>
      </w:r>
      <w:r>
        <w:rPr>
          <w:rFonts w:hint="eastAsia"/>
        </w:rPr>
        <w:t>系统调用返回，导致内核空间到用户空间的上下文切换</w:t>
      </w:r>
      <w:r>
        <w:rPr>
          <w:rFonts w:hint="eastAsia"/>
        </w:rPr>
        <w:t>(</w:t>
      </w:r>
      <w:r>
        <w:rPr>
          <w:rFonts w:hint="eastAsia"/>
        </w:rPr>
        <w:t>第二次上下文切换</w:t>
      </w:r>
      <w:r>
        <w:rPr>
          <w:rFonts w:hint="eastAsia"/>
        </w:rPr>
        <w:t>)</w:t>
      </w:r>
      <w:r>
        <w:rPr>
          <w:rFonts w:hint="eastAsia"/>
        </w:rPr>
        <w:t>。</w:t>
      </w:r>
      <w:r>
        <w:rPr>
          <w:rFonts w:hint="eastAsia"/>
        </w:rPr>
        <w:t>DMA gather copy</w:t>
      </w:r>
      <w:r>
        <w:rPr>
          <w:rFonts w:hint="eastAsia"/>
        </w:rPr>
        <w:t>根据</w:t>
      </w:r>
      <w:r>
        <w:rPr>
          <w:rFonts w:hint="eastAsia"/>
        </w:rPr>
        <w:t>socket</w:t>
      </w:r>
      <w:r>
        <w:rPr>
          <w:rFonts w:hint="eastAsia"/>
        </w:rPr>
        <w:t>缓冲区中描述符提供的位置和偏移量信息直接将内核空间缓冲区中的数据拷贝到协议引擎上</w:t>
      </w:r>
      <w:r>
        <w:rPr>
          <w:rFonts w:hint="eastAsia"/>
        </w:rPr>
        <w:t>(</w:t>
      </w:r>
      <w:r>
        <w:rPr>
          <w:rFonts w:hint="eastAsia"/>
        </w:rPr>
        <w:t>第二次拷贝</w:t>
      </w:r>
      <w:r>
        <w:rPr>
          <w:rFonts w:hint="eastAsia"/>
        </w:rPr>
        <w:t xml:space="preserve">: kernel buffer </w:t>
      </w:r>
      <w:r>
        <w:rPr>
          <w:rFonts w:hint="eastAsia"/>
        </w:rPr>
        <w:t>——</w:t>
      </w:r>
      <w:r>
        <w:rPr>
          <w:rFonts w:hint="eastAsia"/>
        </w:rPr>
        <w:t>&gt; protocol engine)</w:t>
      </w:r>
      <w:r>
        <w:rPr>
          <w:rFonts w:hint="eastAsia"/>
        </w:rPr>
        <w:t>，这样就避免了最后一次</w:t>
      </w:r>
      <w:r>
        <w:rPr>
          <w:rFonts w:hint="eastAsia"/>
        </w:rPr>
        <w:t>CPU</w:t>
      </w:r>
      <w:r>
        <w:rPr>
          <w:rFonts w:hint="eastAsia"/>
        </w:rPr>
        <w:t>数据拷贝。</w:t>
      </w:r>
    </w:p>
    <w:p w:rsidR="001B0C65" w:rsidRDefault="001B0C65" w:rsidP="001B0C65"/>
    <w:p w:rsidR="001B0C65" w:rsidRDefault="001B0C65" w:rsidP="001B0C65">
      <w:pPr>
        <w:rPr>
          <w:rFonts w:hint="eastAsia"/>
        </w:rPr>
      </w:pPr>
      <w:r>
        <w:rPr>
          <w:rFonts w:hint="eastAsia"/>
        </w:rPr>
        <w:t>带有</w:t>
      </w:r>
      <w:r>
        <w:rPr>
          <w:rFonts w:hint="eastAsia"/>
        </w:rPr>
        <w:t>DMA</w:t>
      </w:r>
      <w:r>
        <w:rPr>
          <w:rFonts w:hint="eastAsia"/>
        </w:rPr>
        <w:t>收集拷贝功能的</w:t>
      </w:r>
      <w:r>
        <w:rPr>
          <w:rFonts w:hint="eastAsia"/>
        </w:rPr>
        <w:t>sendfile</w:t>
      </w:r>
      <w:r>
        <w:rPr>
          <w:rFonts w:hint="eastAsia"/>
        </w:rPr>
        <w:t>实现的</w:t>
      </w:r>
      <w:r>
        <w:rPr>
          <w:rFonts w:hint="eastAsia"/>
        </w:rPr>
        <w:t>I/O</w:t>
      </w:r>
      <w:r>
        <w:rPr>
          <w:rFonts w:hint="eastAsia"/>
        </w:rPr>
        <w:t>只使用了</w:t>
      </w:r>
      <w:r>
        <w:rPr>
          <w:rFonts w:hint="eastAsia"/>
        </w:rPr>
        <w:t>2</w:t>
      </w:r>
      <w:r>
        <w:rPr>
          <w:rFonts w:hint="eastAsia"/>
        </w:rPr>
        <w:t>次用户空间与内核空间的上下文切换，以及</w:t>
      </w:r>
      <w:r>
        <w:rPr>
          <w:rFonts w:hint="eastAsia"/>
        </w:rPr>
        <w:t>2</w:t>
      </w:r>
      <w:r>
        <w:rPr>
          <w:rFonts w:hint="eastAsia"/>
        </w:rPr>
        <w:t>次数据的拷贝，而且这</w:t>
      </w:r>
      <w:r>
        <w:rPr>
          <w:rFonts w:hint="eastAsia"/>
        </w:rPr>
        <w:t>2</w:t>
      </w:r>
      <w:r>
        <w:rPr>
          <w:rFonts w:hint="eastAsia"/>
        </w:rPr>
        <w:t>次的数据拷贝都是非</w:t>
      </w:r>
      <w:r>
        <w:rPr>
          <w:rFonts w:hint="eastAsia"/>
        </w:rPr>
        <w:t>CPU</w:t>
      </w:r>
      <w:r>
        <w:rPr>
          <w:rFonts w:hint="eastAsia"/>
        </w:rPr>
        <w:t>拷贝。这样一来我们就实现了最理想的零拷贝</w:t>
      </w:r>
      <w:r>
        <w:rPr>
          <w:rFonts w:hint="eastAsia"/>
        </w:rPr>
        <w:t>I/O</w:t>
      </w:r>
      <w:r>
        <w:rPr>
          <w:rFonts w:hint="eastAsia"/>
        </w:rPr>
        <w:t>传输了，不需要任何一次的</w:t>
      </w:r>
      <w:r>
        <w:rPr>
          <w:rFonts w:hint="eastAsia"/>
        </w:rPr>
        <w:t>CPU</w:t>
      </w:r>
      <w:r>
        <w:rPr>
          <w:rFonts w:hint="eastAsia"/>
        </w:rPr>
        <w:t>拷贝，以及最少的上下文切换。</w:t>
      </w:r>
    </w:p>
    <w:p w:rsidR="001B0C65" w:rsidRDefault="001B0C65" w:rsidP="001B0C65">
      <w:pPr>
        <w:rPr>
          <w:rFonts w:hint="eastAsia"/>
        </w:rPr>
      </w:pPr>
    </w:p>
    <w:p w:rsidR="001B0C65" w:rsidRDefault="001B0C65" w:rsidP="001B0C65">
      <w:pPr>
        <w:rPr>
          <w:rFonts w:hint="eastAsia"/>
        </w:rPr>
      </w:pPr>
      <w:r>
        <w:rPr>
          <w:rFonts w:hint="eastAsia"/>
        </w:rPr>
        <w:t>传统</w:t>
      </w:r>
      <w:r>
        <w:rPr>
          <w:rFonts w:hint="eastAsia"/>
        </w:rPr>
        <w:t>I/O</w:t>
      </w:r>
      <w:r>
        <w:rPr>
          <w:rFonts w:hint="eastAsia"/>
        </w:rPr>
        <w:t>用户空间缓冲区中存有数据，因此应用程序能够对此数据进行修改等操作；而</w:t>
      </w:r>
      <w:r>
        <w:rPr>
          <w:rFonts w:hint="eastAsia"/>
        </w:rPr>
        <w:t>sendfile</w:t>
      </w:r>
      <w:r>
        <w:rPr>
          <w:rFonts w:hint="eastAsia"/>
        </w:rPr>
        <w:t>零拷贝消除了所有内核空间缓冲区与用户空间缓冲区之间的数据拷贝过程，因此</w:t>
      </w:r>
      <w:r>
        <w:rPr>
          <w:rFonts w:hint="eastAsia"/>
        </w:rPr>
        <w:t>sendfile</w:t>
      </w:r>
      <w:r>
        <w:rPr>
          <w:rFonts w:hint="eastAsia"/>
        </w:rPr>
        <w:t>零拷贝</w:t>
      </w:r>
      <w:r>
        <w:rPr>
          <w:rFonts w:hint="eastAsia"/>
        </w:rPr>
        <w:t>I/O</w:t>
      </w:r>
      <w:r>
        <w:rPr>
          <w:rFonts w:hint="eastAsia"/>
        </w:rPr>
        <w:t>的实现是完成在内核空间中完成的，这对于应用程序来说就无法对数据进行操作了。为了解决这个问题，</w:t>
      </w:r>
      <w:r>
        <w:rPr>
          <w:rFonts w:hint="eastAsia"/>
        </w:rPr>
        <w:t>Linux</w:t>
      </w:r>
      <w:r>
        <w:rPr>
          <w:rFonts w:hint="eastAsia"/>
        </w:rPr>
        <w:t>提供了</w:t>
      </w:r>
      <w:r>
        <w:rPr>
          <w:rFonts w:hint="eastAsia"/>
        </w:rPr>
        <w:t>mmap</w:t>
      </w:r>
      <w:r>
        <w:rPr>
          <w:rFonts w:hint="eastAsia"/>
        </w:rPr>
        <w:t>零拷贝来实现我们的需求。</w:t>
      </w:r>
    </w:p>
    <w:p w:rsidR="00104A5F" w:rsidRDefault="00104A5F" w:rsidP="00104A5F">
      <w:pPr>
        <w:pStyle w:val="2"/>
      </w:pPr>
      <w:r>
        <w:rPr>
          <w:rStyle w:val="a7"/>
          <w:b/>
          <w:bCs/>
        </w:rPr>
        <w:t>通过</w:t>
      </w:r>
      <w:r>
        <w:rPr>
          <w:rStyle w:val="a7"/>
          <w:b/>
          <w:bCs/>
        </w:rPr>
        <w:t>mmap</w:t>
      </w:r>
      <w:r>
        <w:rPr>
          <w:rStyle w:val="a7"/>
          <w:b/>
          <w:bCs/>
        </w:rPr>
        <w:t>实现的零拷贝</w:t>
      </w:r>
      <w:r>
        <w:rPr>
          <w:rStyle w:val="a7"/>
          <w:b/>
          <w:bCs/>
        </w:rPr>
        <w:t>I/O</w:t>
      </w:r>
    </w:p>
    <w:p w:rsidR="001B0C65" w:rsidRDefault="00104A5F" w:rsidP="001B0C65">
      <w:r>
        <w:t>mmap(</w:t>
      </w:r>
      <w:r>
        <w:t>内存映射</w:t>
      </w:r>
      <w:r>
        <w:t>)</w:t>
      </w:r>
      <w:r>
        <w:t>是一个比</w:t>
      </w:r>
      <w:r>
        <w:t>sendfile</w:t>
      </w:r>
      <w:r>
        <w:t>昂贵但优于传统</w:t>
      </w:r>
      <w:r>
        <w:t>I/O</w:t>
      </w:r>
      <w:r>
        <w:t>的方法。</w:t>
      </w:r>
    </w:p>
    <w:p w:rsidR="00104A5F" w:rsidRDefault="00104A5F" w:rsidP="001B0C65">
      <w:r>
        <w:rPr>
          <w:noProof/>
        </w:rPr>
        <w:lastRenderedPageBreak/>
        <w:drawing>
          <wp:inline distT="0" distB="0" distL="0" distR="0" wp14:anchorId="09BAA274" wp14:editId="7CF8F7B0">
            <wp:extent cx="4361905" cy="308571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905" cy="3085714"/>
                    </a:xfrm>
                    <a:prstGeom prst="rect">
                      <a:avLst/>
                    </a:prstGeom>
                  </pic:spPr>
                </pic:pic>
              </a:graphicData>
            </a:graphic>
          </wp:inline>
        </w:drawing>
      </w:r>
    </w:p>
    <w:p w:rsidR="00104A5F" w:rsidRDefault="00104A5F" w:rsidP="00104A5F">
      <w:pPr>
        <w:rPr>
          <w:rFonts w:hint="eastAsia"/>
        </w:rPr>
      </w:pPr>
      <w:r>
        <w:rPr>
          <w:rFonts w:hint="eastAsia"/>
        </w:rPr>
        <w:t xml:space="preserve">1. </w:t>
      </w:r>
      <w:r>
        <w:rPr>
          <w:rFonts w:hint="eastAsia"/>
        </w:rPr>
        <w:t>发出</w:t>
      </w:r>
      <w:r>
        <w:rPr>
          <w:rFonts w:hint="eastAsia"/>
        </w:rPr>
        <w:t>mmap</w:t>
      </w:r>
      <w:r>
        <w:rPr>
          <w:rFonts w:hint="eastAsia"/>
        </w:rPr>
        <w:t>系统调用，导致用户空间到内核空间的上下文切换</w:t>
      </w:r>
      <w:r>
        <w:rPr>
          <w:rFonts w:hint="eastAsia"/>
        </w:rPr>
        <w:t>(</w:t>
      </w:r>
      <w:r>
        <w:rPr>
          <w:rFonts w:hint="eastAsia"/>
        </w:rPr>
        <w:t>第一次上下文切换</w:t>
      </w:r>
      <w:r>
        <w:rPr>
          <w:rFonts w:hint="eastAsia"/>
        </w:rPr>
        <w:t>)</w:t>
      </w:r>
      <w:r>
        <w:rPr>
          <w:rFonts w:hint="eastAsia"/>
        </w:rPr>
        <w:t>。通过</w:t>
      </w:r>
      <w:r>
        <w:rPr>
          <w:rFonts w:hint="eastAsia"/>
        </w:rPr>
        <w:t>DMA</w:t>
      </w:r>
      <w:r>
        <w:rPr>
          <w:rFonts w:hint="eastAsia"/>
        </w:rPr>
        <w:t>引擎将磁盘文件中的内容拷贝到内核空间缓冲区中</w:t>
      </w:r>
      <w:r>
        <w:rPr>
          <w:rFonts w:hint="eastAsia"/>
        </w:rPr>
        <w:t>(</w:t>
      </w:r>
      <w:r>
        <w:rPr>
          <w:rFonts w:hint="eastAsia"/>
        </w:rPr>
        <w:t>第一次拷贝</w:t>
      </w:r>
      <w:r>
        <w:rPr>
          <w:rFonts w:hint="eastAsia"/>
        </w:rPr>
        <w:t xml:space="preserve">: hard drive </w:t>
      </w:r>
      <w:r>
        <w:rPr>
          <w:rFonts w:hint="eastAsia"/>
        </w:rPr>
        <w:t>——</w:t>
      </w:r>
      <w:r>
        <w:rPr>
          <w:rFonts w:hint="eastAsia"/>
        </w:rPr>
        <w:t>&gt; kernel buffer)</w:t>
      </w:r>
      <w:r>
        <w:rPr>
          <w:rFonts w:hint="eastAsia"/>
        </w:rPr>
        <w:t>。</w:t>
      </w:r>
    </w:p>
    <w:p w:rsidR="00104A5F" w:rsidRDefault="00104A5F" w:rsidP="00104A5F">
      <w:pPr>
        <w:rPr>
          <w:rFonts w:hint="eastAsia"/>
        </w:rPr>
      </w:pPr>
      <w:r>
        <w:rPr>
          <w:rFonts w:hint="eastAsia"/>
        </w:rPr>
        <w:t>2. mmap</w:t>
      </w:r>
      <w:r>
        <w:rPr>
          <w:rFonts w:hint="eastAsia"/>
        </w:rPr>
        <w:t>系统调用返回，导致内核空间到用户空间的上下文切换</w:t>
      </w:r>
      <w:r>
        <w:rPr>
          <w:rFonts w:hint="eastAsia"/>
        </w:rPr>
        <w:t>(</w:t>
      </w:r>
      <w:r>
        <w:rPr>
          <w:rFonts w:hint="eastAsia"/>
        </w:rPr>
        <w:t>第二次上下文切换</w:t>
      </w:r>
      <w:r>
        <w:rPr>
          <w:rFonts w:hint="eastAsia"/>
        </w:rPr>
        <w:t>)</w:t>
      </w:r>
      <w:r>
        <w:rPr>
          <w:rFonts w:hint="eastAsia"/>
        </w:rPr>
        <w:t>。接着用户空间和内核空间共享这个缓冲区，而不需要将数据从内核空间拷贝到用户空间。因为用户空间和内核空间共享了这个缓冲区数据，所以用户空间就可以像在操作自己缓冲区中数据一般操作这个由内核空间共享的缓冲区数据。</w:t>
      </w:r>
    </w:p>
    <w:p w:rsidR="00104A5F" w:rsidRDefault="00104A5F" w:rsidP="00104A5F">
      <w:pPr>
        <w:rPr>
          <w:rFonts w:hint="eastAsia"/>
        </w:rPr>
      </w:pPr>
      <w:r>
        <w:rPr>
          <w:rFonts w:hint="eastAsia"/>
        </w:rPr>
        <w:t xml:space="preserve">3. </w:t>
      </w:r>
      <w:r>
        <w:rPr>
          <w:rFonts w:hint="eastAsia"/>
        </w:rPr>
        <w:t>发出</w:t>
      </w:r>
      <w:r>
        <w:rPr>
          <w:rFonts w:hint="eastAsia"/>
        </w:rPr>
        <w:t>write</w:t>
      </w:r>
      <w:r>
        <w:rPr>
          <w:rFonts w:hint="eastAsia"/>
        </w:rPr>
        <w:t>系统调用，导致用户空间到内核空间的上下文切换</w:t>
      </w:r>
      <w:r>
        <w:rPr>
          <w:rFonts w:hint="eastAsia"/>
        </w:rPr>
        <w:t>(</w:t>
      </w:r>
      <w:r>
        <w:rPr>
          <w:rFonts w:hint="eastAsia"/>
        </w:rPr>
        <w:t>第三次上下文切换</w:t>
      </w:r>
      <w:r>
        <w:rPr>
          <w:rFonts w:hint="eastAsia"/>
        </w:rPr>
        <w:t>)</w:t>
      </w:r>
      <w:r>
        <w:rPr>
          <w:rFonts w:hint="eastAsia"/>
        </w:rPr>
        <w:t>。将数据从内核空间缓冲区拷贝到内核空间</w:t>
      </w:r>
      <w:r>
        <w:rPr>
          <w:rFonts w:hint="eastAsia"/>
        </w:rPr>
        <w:t>socket</w:t>
      </w:r>
      <w:r>
        <w:rPr>
          <w:rFonts w:hint="eastAsia"/>
        </w:rPr>
        <w:t>相关联的缓冲区</w:t>
      </w:r>
      <w:r>
        <w:rPr>
          <w:rFonts w:hint="eastAsia"/>
        </w:rPr>
        <w:t>(</w:t>
      </w:r>
      <w:r>
        <w:rPr>
          <w:rFonts w:hint="eastAsia"/>
        </w:rPr>
        <w:t>第二次拷贝</w:t>
      </w:r>
      <w:r>
        <w:rPr>
          <w:rFonts w:hint="eastAsia"/>
        </w:rPr>
        <w:t xml:space="preserve">: kernel buffer </w:t>
      </w:r>
      <w:r>
        <w:rPr>
          <w:rFonts w:hint="eastAsia"/>
        </w:rPr>
        <w:t>——</w:t>
      </w:r>
      <w:r>
        <w:rPr>
          <w:rFonts w:hint="eastAsia"/>
        </w:rPr>
        <w:t>&gt; socket buffer)</w:t>
      </w:r>
      <w:r>
        <w:rPr>
          <w:rFonts w:hint="eastAsia"/>
        </w:rPr>
        <w:t>。</w:t>
      </w:r>
    </w:p>
    <w:p w:rsidR="00104A5F" w:rsidRDefault="00104A5F" w:rsidP="00104A5F">
      <w:pPr>
        <w:rPr>
          <w:rFonts w:hint="eastAsia"/>
        </w:rPr>
      </w:pPr>
      <w:r>
        <w:rPr>
          <w:rFonts w:hint="eastAsia"/>
        </w:rPr>
        <w:t>4. write</w:t>
      </w:r>
      <w:r>
        <w:rPr>
          <w:rFonts w:hint="eastAsia"/>
        </w:rPr>
        <w:t>系统调用返回，导致内核空间到用户空间的上下文切换</w:t>
      </w:r>
      <w:r>
        <w:rPr>
          <w:rFonts w:hint="eastAsia"/>
        </w:rPr>
        <w:t>(</w:t>
      </w:r>
      <w:r>
        <w:rPr>
          <w:rFonts w:hint="eastAsia"/>
        </w:rPr>
        <w:t>第四次上下文切换</w:t>
      </w:r>
      <w:r>
        <w:rPr>
          <w:rFonts w:hint="eastAsia"/>
        </w:rPr>
        <w:t>)</w:t>
      </w:r>
      <w:r>
        <w:rPr>
          <w:rFonts w:hint="eastAsia"/>
        </w:rPr>
        <w:t>。通过</w:t>
      </w:r>
      <w:r>
        <w:rPr>
          <w:rFonts w:hint="eastAsia"/>
        </w:rPr>
        <w:t>DMA</w:t>
      </w:r>
      <w:r>
        <w:rPr>
          <w:rFonts w:hint="eastAsia"/>
        </w:rPr>
        <w:t>引擎将内核空间</w:t>
      </w:r>
      <w:r>
        <w:rPr>
          <w:rFonts w:hint="eastAsia"/>
        </w:rPr>
        <w:t>socket</w:t>
      </w:r>
      <w:r>
        <w:rPr>
          <w:rFonts w:hint="eastAsia"/>
        </w:rPr>
        <w:t>缓冲区中的数据传递到协议引擎</w:t>
      </w:r>
      <w:r>
        <w:rPr>
          <w:rFonts w:hint="eastAsia"/>
        </w:rPr>
        <w:t>(</w:t>
      </w:r>
      <w:r>
        <w:rPr>
          <w:rFonts w:hint="eastAsia"/>
        </w:rPr>
        <w:t>第三次拷贝</w:t>
      </w:r>
      <w:r>
        <w:rPr>
          <w:rFonts w:hint="eastAsia"/>
        </w:rPr>
        <w:t xml:space="preserve">: socket buffer </w:t>
      </w:r>
      <w:r>
        <w:rPr>
          <w:rFonts w:hint="eastAsia"/>
        </w:rPr>
        <w:t>——</w:t>
      </w:r>
      <w:r>
        <w:rPr>
          <w:rFonts w:hint="eastAsia"/>
        </w:rPr>
        <w:t>&gt; protocol engine)</w:t>
      </w:r>
    </w:p>
    <w:p w:rsidR="00104A5F" w:rsidRDefault="00104A5F" w:rsidP="00104A5F"/>
    <w:p w:rsidR="00104A5F" w:rsidRDefault="00104A5F" w:rsidP="00104A5F">
      <w:pPr>
        <w:rPr>
          <w:rFonts w:hint="eastAsia"/>
        </w:rPr>
      </w:pPr>
      <w:r>
        <w:rPr>
          <w:rFonts w:hint="eastAsia"/>
        </w:rPr>
        <w:t>通过</w:t>
      </w:r>
      <w:r>
        <w:rPr>
          <w:rFonts w:hint="eastAsia"/>
        </w:rPr>
        <w:t>mmap</w:t>
      </w:r>
      <w:r>
        <w:rPr>
          <w:rFonts w:hint="eastAsia"/>
        </w:rPr>
        <w:t>实现的零拷贝</w:t>
      </w:r>
      <w:r>
        <w:rPr>
          <w:rFonts w:hint="eastAsia"/>
        </w:rPr>
        <w:t>I/O</w:t>
      </w:r>
      <w:r>
        <w:rPr>
          <w:rFonts w:hint="eastAsia"/>
        </w:rPr>
        <w:t>进行了</w:t>
      </w:r>
      <w:r>
        <w:rPr>
          <w:rFonts w:hint="eastAsia"/>
        </w:rPr>
        <w:t>4</w:t>
      </w:r>
      <w:r>
        <w:rPr>
          <w:rFonts w:hint="eastAsia"/>
        </w:rPr>
        <w:t>次用户空间与内核空间的上下文切换，以及</w:t>
      </w:r>
      <w:r>
        <w:rPr>
          <w:rFonts w:hint="eastAsia"/>
        </w:rPr>
        <w:t>3</w:t>
      </w:r>
      <w:r>
        <w:rPr>
          <w:rFonts w:hint="eastAsia"/>
        </w:rPr>
        <w:t>次数据拷贝。其中</w:t>
      </w:r>
      <w:r>
        <w:rPr>
          <w:rFonts w:hint="eastAsia"/>
        </w:rPr>
        <w:t>3</w:t>
      </w:r>
      <w:r>
        <w:rPr>
          <w:rFonts w:hint="eastAsia"/>
        </w:rPr>
        <w:t>次数据拷贝中包括了</w:t>
      </w:r>
      <w:r>
        <w:rPr>
          <w:rFonts w:hint="eastAsia"/>
        </w:rPr>
        <w:t>2</w:t>
      </w:r>
      <w:r>
        <w:rPr>
          <w:rFonts w:hint="eastAsia"/>
        </w:rPr>
        <w:t>次</w:t>
      </w:r>
      <w:r>
        <w:rPr>
          <w:rFonts w:hint="eastAsia"/>
        </w:rPr>
        <w:t>DMA</w:t>
      </w:r>
      <w:r>
        <w:rPr>
          <w:rFonts w:hint="eastAsia"/>
        </w:rPr>
        <w:t>拷贝和</w:t>
      </w:r>
      <w:r>
        <w:rPr>
          <w:rFonts w:hint="eastAsia"/>
        </w:rPr>
        <w:t>1</w:t>
      </w:r>
      <w:r>
        <w:rPr>
          <w:rFonts w:hint="eastAsia"/>
        </w:rPr>
        <w:t>次</w:t>
      </w:r>
      <w:r>
        <w:rPr>
          <w:rFonts w:hint="eastAsia"/>
        </w:rPr>
        <w:t>CPU</w:t>
      </w:r>
      <w:r>
        <w:rPr>
          <w:rFonts w:hint="eastAsia"/>
        </w:rPr>
        <w:t>拷贝。明显，它与传统</w:t>
      </w:r>
      <w:r>
        <w:rPr>
          <w:rFonts w:hint="eastAsia"/>
        </w:rPr>
        <w:t>I/O</w:t>
      </w:r>
      <w:r>
        <w:rPr>
          <w:rFonts w:hint="eastAsia"/>
        </w:rPr>
        <w:t>相比仅仅少了</w:t>
      </w:r>
      <w:r>
        <w:rPr>
          <w:rFonts w:hint="eastAsia"/>
        </w:rPr>
        <w:t>1</w:t>
      </w:r>
      <w:r>
        <w:rPr>
          <w:rFonts w:hint="eastAsia"/>
        </w:rPr>
        <w:t>次内核空间缓冲区和用户空间缓冲区之间的</w:t>
      </w:r>
      <w:r>
        <w:rPr>
          <w:rFonts w:hint="eastAsia"/>
        </w:rPr>
        <w:t>CPU</w:t>
      </w:r>
      <w:r>
        <w:rPr>
          <w:rFonts w:hint="eastAsia"/>
        </w:rPr>
        <w:t>拷贝。这样的好处是，我们可以将整个文件或者整个文件的一部分映射到内存当中，用户直接对内存中对文件进行操作，然后是由操作系统来进行相关的页面请求并将内存的修改写入到文件当中。我们的应用程序只需要处理内存的数据，这样可以实现非常迅速的</w:t>
      </w:r>
      <w:r>
        <w:rPr>
          <w:rFonts w:hint="eastAsia"/>
        </w:rPr>
        <w:t>I/O</w:t>
      </w:r>
      <w:r>
        <w:rPr>
          <w:rFonts w:hint="eastAsia"/>
        </w:rPr>
        <w:t>操作。</w:t>
      </w:r>
    </w:p>
    <w:p w:rsidR="00104A5F" w:rsidRDefault="00104A5F" w:rsidP="00104A5F"/>
    <w:p w:rsidR="00104A5F" w:rsidRDefault="00104A5F" w:rsidP="00104A5F">
      <w:pPr>
        <w:rPr>
          <w:rFonts w:hint="eastAsia"/>
        </w:rPr>
      </w:pPr>
      <w:r>
        <w:rPr>
          <w:rFonts w:hint="eastAsia"/>
        </w:rPr>
        <w:t>说了这么多，那么</w:t>
      </w:r>
      <w:r>
        <w:rPr>
          <w:rFonts w:hint="eastAsia"/>
        </w:rPr>
        <w:t>Java NIO</w:t>
      </w:r>
      <w:r>
        <w:rPr>
          <w:rFonts w:hint="eastAsia"/>
        </w:rPr>
        <w:t>中对零拷贝的使用有哪些呢？</w:t>
      </w:r>
    </w:p>
    <w:p w:rsidR="00104A5F" w:rsidRDefault="00104A5F" w:rsidP="00104A5F">
      <w:r>
        <w:t>NIO DirectByteBuffer</w:t>
      </w:r>
    </w:p>
    <w:p w:rsidR="00104A5F" w:rsidRDefault="00104A5F" w:rsidP="00104A5F"/>
    <w:p w:rsidR="00104A5F" w:rsidRDefault="00104A5F" w:rsidP="00104A5F">
      <w:r>
        <w:rPr>
          <w:rFonts w:hint="eastAsia"/>
        </w:rPr>
        <w:t>Java NIO</w:t>
      </w:r>
      <w:r>
        <w:rPr>
          <w:rFonts w:hint="eastAsia"/>
        </w:rPr>
        <w:t>引入了用于通道的缓冲区的</w:t>
      </w:r>
      <w:r>
        <w:rPr>
          <w:rFonts w:hint="eastAsia"/>
        </w:rPr>
        <w:t>ByteBuffer</w:t>
      </w:r>
      <w:r>
        <w:rPr>
          <w:rFonts w:hint="eastAsia"/>
        </w:rPr>
        <w:t>。</w:t>
      </w:r>
      <w:r>
        <w:rPr>
          <w:rFonts w:hint="eastAsia"/>
        </w:rPr>
        <w:t xml:space="preserve"> ByteBuffer</w:t>
      </w:r>
      <w:r>
        <w:rPr>
          <w:rFonts w:hint="eastAsia"/>
        </w:rPr>
        <w:t>有三个主要的实现：</w:t>
      </w:r>
    </w:p>
    <w:p w:rsidR="003B7C35" w:rsidRDefault="003B7C35" w:rsidP="00104A5F">
      <w:pPr>
        <w:rPr>
          <w:rFonts w:hint="eastAsia"/>
        </w:rPr>
      </w:pPr>
      <w:bookmarkStart w:id="0" w:name="_GoBack"/>
      <w:bookmarkEnd w:id="0"/>
    </w:p>
    <w:p w:rsidR="00104A5F" w:rsidRDefault="003B7C35" w:rsidP="00104A5F">
      <w:pPr>
        <w:rPr>
          <w:rFonts w:hint="eastAsia"/>
        </w:rPr>
      </w:pPr>
      <w:r>
        <w:t>HeapByteBuffer</w:t>
      </w:r>
    </w:p>
    <w:p w:rsidR="00104A5F" w:rsidRDefault="00104A5F" w:rsidP="00104A5F">
      <w:r>
        <w:rPr>
          <w:rFonts w:hint="eastAsia"/>
        </w:rPr>
        <w:t>在调用</w:t>
      </w:r>
      <w:r>
        <w:rPr>
          <w:rFonts w:hint="eastAsia"/>
        </w:rPr>
        <w:t>ByteBuffer.allocate</w:t>
      </w:r>
      <w:r>
        <w:rPr>
          <w:rFonts w:hint="eastAsia"/>
        </w:rPr>
        <w:t>（）时使用。</w:t>
      </w:r>
      <w:r>
        <w:rPr>
          <w:rFonts w:hint="eastAsia"/>
        </w:rPr>
        <w:t xml:space="preserve"> </w:t>
      </w:r>
      <w:r>
        <w:rPr>
          <w:rFonts w:hint="eastAsia"/>
        </w:rPr>
        <w:t>它被称为堆，因为它保存在</w:t>
      </w:r>
      <w:r>
        <w:rPr>
          <w:rFonts w:hint="eastAsia"/>
        </w:rPr>
        <w:t>JVM</w:t>
      </w:r>
      <w:r>
        <w:rPr>
          <w:rFonts w:hint="eastAsia"/>
        </w:rPr>
        <w:t>的堆空间中，因此</w:t>
      </w:r>
      <w:r>
        <w:rPr>
          <w:rFonts w:hint="eastAsia"/>
        </w:rPr>
        <w:lastRenderedPageBreak/>
        <w:t>您可以获得所有优势，如</w:t>
      </w:r>
      <w:r>
        <w:rPr>
          <w:rFonts w:hint="eastAsia"/>
        </w:rPr>
        <w:t>GC</w:t>
      </w:r>
      <w:r>
        <w:rPr>
          <w:rFonts w:hint="eastAsia"/>
        </w:rPr>
        <w:t>支持和缓存优化。</w:t>
      </w:r>
      <w:r>
        <w:rPr>
          <w:rFonts w:hint="eastAsia"/>
        </w:rPr>
        <w:t xml:space="preserve"> </w:t>
      </w:r>
      <w:r>
        <w:rPr>
          <w:rFonts w:hint="eastAsia"/>
        </w:rPr>
        <w:t>但是，它不是页面对齐的，这意味着如果您需要通过</w:t>
      </w:r>
      <w:r>
        <w:rPr>
          <w:rFonts w:hint="eastAsia"/>
        </w:rPr>
        <w:t>JNI</w:t>
      </w:r>
      <w:r>
        <w:rPr>
          <w:rFonts w:hint="eastAsia"/>
        </w:rPr>
        <w:t>与本地代码交谈，</w:t>
      </w:r>
      <w:r>
        <w:rPr>
          <w:rFonts w:hint="eastAsia"/>
        </w:rPr>
        <w:t>JVM</w:t>
      </w:r>
      <w:r>
        <w:rPr>
          <w:rFonts w:hint="eastAsia"/>
        </w:rPr>
        <w:t>将不得不复制到对齐的缓冲区空间。</w:t>
      </w:r>
    </w:p>
    <w:p w:rsidR="004A1144" w:rsidRDefault="004A1144" w:rsidP="00104A5F">
      <w:pPr>
        <w:rPr>
          <w:rFonts w:hint="eastAsia"/>
        </w:rPr>
      </w:pPr>
    </w:p>
    <w:p w:rsidR="00104A5F" w:rsidRDefault="004A1144" w:rsidP="00104A5F">
      <w:pPr>
        <w:rPr>
          <w:rFonts w:hint="eastAsia"/>
        </w:rPr>
      </w:pPr>
      <w:r>
        <w:t>DirectByteBuffer</w:t>
      </w:r>
    </w:p>
    <w:p w:rsidR="00104A5F" w:rsidRDefault="00104A5F" w:rsidP="00104A5F">
      <w:r>
        <w:rPr>
          <w:rFonts w:hint="eastAsia"/>
        </w:rPr>
        <w:t>在调用</w:t>
      </w:r>
      <w:r>
        <w:rPr>
          <w:rFonts w:hint="eastAsia"/>
        </w:rPr>
        <w:t>ByteBuffer.allocateDirect</w:t>
      </w:r>
      <w:r>
        <w:rPr>
          <w:rFonts w:hint="eastAsia"/>
        </w:rPr>
        <w:t>（）时使用。</w:t>
      </w:r>
      <w:r>
        <w:rPr>
          <w:rFonts w:hint="eastAsia"/>
        </w:rPr>
        <w:t xml:space="preserve"> JVM</w:t>
      </w:r>
      <w:r>
        <w:rPr>
          <w:rFonts w:hint="eastAsia"/>
        </w:rPr>
        <w:t>将使用</w:t>
      </w:r>
      <w:r>
        <w:rPr>
          <w:rFonts w:hint="eastAsia"/>
        </w:rPr>
        <w:t>malloc</w:t>
      </w:r>
      <w:r>
        <w:rPr>
          <w:rFonts w:hint="eastAsia"/>
        </w:rPr>
        <w:t>（）在堆空间之外分配内存空间。</w:t>
      </w:r>
      <w:r>
        <w:rPr>
          <w:rFonts w:hint="eastAsia"/>
        </w:rPr>
        <w:t xml:space="preserve"> </w:t>
      </w:r>
      <w:r>
        <w:rPr>
          <w:rFonts w:hint="eastAsia"/>
        </w:rPr>
        <w:t>因为它不是由</w:t>
      </w:r>
      <w:r>
        <w:rPr>
          <w:rFonts w:hint="eastAsia"/>
        </w:rPr>
        <w:t>JVM</w:t>
      </w:r>
      <w:r>
        <w:rPr>
          <w:rFonts w:hint="eastAsia"/>
        </w:rPr>
        <w:t>管理的，所以你的内存空间是页面对齐的，不受</w:t>
      </w:r>
      <w:r>
        <w:rPr>
          <w:rFonts w:hint="eastAsia"/>
        </w:rPr>
        <w:t>GC</w:t>
      </w:r>
      <w:r>
        <w:rPr>
          <w:rFonts w:hint="eastAsia"/>
        </w:rPr>
        <w:t>影响，这使得它成为处理本地代码的完美选择。</w:t>
      </w:r>
      <w:r>
        <w:rPr>
          <w:rFonts w:hint="eastAsia"/>
        </w:rPr>
        <w:t xml:space="preserve"> </w:t>
      </w:r>
      <w:r>
        <w:rPr>
          <w:rFonts w:hint="eastAsia"/>
        </w:rPr>
        <w:t>然而，你要</w:t>
      </w:r>
      <w:r>
        <w:rPr>
          <w:rFonts w:hint="eastAsia"/>
        </w:rPr>
        <w:t>C</w:t>
      </w:r>
      <w:r>
        <w:rPr>
          <w:rFonts w:hint="eastAsia"/>
        </w:rPr>
        <w:t>程序员一样，自己管理这个内存，必须自己分配和释放内存来防止内存泄漏。</w:t>
      </w:r>
    </w:p>
    <w:p w:rsidR="00D93B4C" w:rsidRDefault="00D93B4C" w:rsidP="00104A5F">
      <w:pPr>
        <w:rPr>
          <w:rFonts w:hint="eastAsia"/>
        </w:rPr>
      </w:pPr>
    </w:p>
    <w:p w:rsidR="00104A5F" w:rsidRDefault="00D93B4C" w:rsidP="00104A5F">
      <w:pPr>
        <w:rPr>
          <w:rFonts w:hint="eastAsia"/>
        </w:rPr>
      </w:pPr>
      <w:r>
        <w:t>MappedByteBuffer</w:t>
      </w:r>
    </w:p>
    <w:p w:rsidR="00104A5F" w:rsidRDefault="00104A5F" w:rsidP="00104A5F">
      <w:pPr>
        <w:rPr>
          <w:rFonts w:hint="eastAsia"/>
        </w:rPr>
      </w:pPr>
      <w:r>
        <w:rPr>
          <w:rFonts w:hint="eastAsia"/>
        </w:rPr>
        <w:t>在调用</w:t>
      </w:r>
      <w:r>
        <w:rPr>
          <w:rFonts w:hint="eastAsia"/>
        </w:rPr>
        <w:t>FileChannel.map</w:t>
      </w:r>
      <w:r>
        <w:rPr>
          <w:rFonts w:hint="eastAsia"/>
        </w:rPr>
        <w:t>（）时使用。</w:t>
      </w:r>
      <w:r>
        <w:rPr>
          <w:rFonts w:hint="eastAsia"/>
        </w:rPr>
        <w:t xml:space="preserve"> </w:t>
      </w:r>
      <w:r>
        <w:rPr>
          <w:rFonts w:hint="eastAsia"/>
        </w:rPr>
        <w:t>与</w:t>
      </w:r>
      <w:r>
        <w:rPr>
          <w:rFonts w:hint="eastAsia"/>
        </w:rPr>
        <w:t>DirectByteBuffer</w:t>
      </w:r>
      <w:r>
        <w:rPr>
          <w:rFonts w:hint="eastAsia"/>
        </w:rPr>
        <w:t>类似，这也是</w:t>
      </w:r>
      <w:r>
        <w:rPr>
          <w:rFonts w:hint="eastAsia"/>
        </w:rPr>
        <w:t>JVM</w:t>
      </w:r>
      <w:r>
        <w:rPr>
          <w:rFonts w:hint="eastAsia"/>
        </w:rPr>
        <w:t>堆外部的情况。</w:t>
      </w:r>
      <w:r>
        <w:rPr>
          <w:rFonts w:hint="eastAsia"/>
        </w:rPr>
        <w:t xml:space="preserve"> </w:t>
      </w:r>
      <w:r>
        <w:rPr>
          <w:rFonts w:hint="eastAsia"/>
        </w:rPr>
        <w:t>它基本上作为</w:t>
      </w:r>
      <w:r>
        <w:rPr>
          <w:rFonts w:hint="eastAsia"/>
        </w:rPr>
        <w:t>OS mmap</w:t>
      </w:r>
      <w:r>
        <w:rPr>
          <w:rFonts w:hint="eastAsia"/>
        </w:rPr>
        <w:t>（）系统调用的包装函数，以便代码直接操作映射的物理内存数据。</w:t>
      </w:r>
    </w:p>
    <w:p w:rsidR="00104A5F" w:rsidRDefault="00104A5F" w:rsidP="00104A5F">
      <w:pPr>
        <w:rPr>
          <w:rFonts w:hint="eastAsia"/>
        </w:rPr>
      </w:pPr>
      <w:r>
        <w:rPr>
          <w:rFonts w:hint="eastAsia"/>
        </w:rPr>
        <w:t>总结</w:t>
      </w:r>
    </w:p>
    <w:p w:rsidR="00104A5F" w:rsidRDefault="00104A5F" w:rsidP="00104A5F"/>
    <w:p w:rsidR="00104A5F" w:rsidRPr="00104A5F" w:rsidRDefault="00104A5F" w:rsidP="00D93B4C">
      <w:pPr>
        <w:rPr>
          <w:rFonts w:hint="eastAsia"/>
        </w:rPr>
      </w:pPr>
      <w:r>
        <w:rPr>
          <w:rFonts w:hint="eastAsia"/>
        </w:rPr>
        <w:t>零拷贝是操作系统底层的一种实现，我们在网络编程中，利用操作系统这一特性，可以大大提高数据传输的效率。这也是目前网络编程框架中都会采用的方式</w:t>
      </w:r>
      <w:r w:rsidR="00D93B4C">
        <w:rPr>
          <w:rFonts w:hint="eastAsia"/>
        </w:rPr>
        <w:t>。</w:t>
      </w:r>
    </w:p>
    <w:sectPr w:rsidR="00104A5F" w:rsidRPr="00104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51" w:rsidRDefault="00DB3151" w:rsidP="00FF3CC1">
      <w:r>
        <w:separator/>
      </w:r>
    </w:p>
  </w:endnote>
  <w:endnote w:type="continuationSeparator" w:id="0">
    <w:p w:rsidR="00DB3151" w:rsidRDefault="00DB3151" w:rsidP="00FF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51" w:rsidRDefault="00DB3151" w:rsidP="00FF3CC1">
      <w:r>
        <w:separator/>
      </w:r>
    </w:p>
  </w:footnote>
  <w:footnote w:type="continuationSeparator" w:id="0">
    <w:p w:rsidR="00DB3151" w:rsidRDefault="00DB3151" w:rsidP="00FF3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75EFB"/>
    <w:multiLevelType w:val="multilevel"/>
    <w:tmpl w:val="0E8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D2296"/>
    <w:multiLevelType w:val="multilevel"/>
    <w:tmpl w:val="166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5047B"/>
    <w:multiLevelType w:val="multilevel"/>
    <w:tmpl w:val="274E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40ECD"/>
    <w:multiLevelType w:val="multilevel"/>
    <w:tmpl w:val="016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A18AC"/>
    <w:multiLevelType w:val="multilevel"/>
    <w:tmpl w:val="4994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E6"/>
    <w:rsid w:val="00016807"/>
    <w:rsid w:val="000205CC"/>
    <w:rsid w:val="00096D52"/>
    <w:rsid w:val="000B79D9"/>
    <w:rsid w:val="000D32F3"/>
    <w:rsid w:val="00101EC8"/>
    <w:rsid w:val="00104A5F"/>
    <w:rsid w:val="00136C9D"/>
    <w:rsid w:val="00151B30"/>
    <w:rsid w:val="00182AAA"/>
    <w:rsid w:val="001B0C65"/>
    <w:rsid w:val="001C1DF6"/>
    <w:rsid w:val="00280F82"/>
    <w:rsid w:val="00321599"/>
    <w:rsid w:val="00367018"/>
    <w:rsid w:val="00385F9D"/>
    <w:rsid w:val="003B7C35"/>
    <w:rsid w:val="003D499A"/>
    <w:rsid w:val="0044744C"/>
    <w:rsid w:val="00454367"/>
    <w:rsid w:val="00464FD8"/>
    <w:rsid w:val="004A1144"/>
    <w:rsid w:val="005444EE"/>
    <w:rsid w:val="00564413"/>
    <w:rsid w:val="005758A9"/>
    <w:rsid w:val="005760A9"/>
    <w:rsid w:val="00591001"/>
    <w:rsid w:val="005D5F59"/>
    <w:rsid w:val="00700B65"/>
    <w:rsid w:val="00725027"/>
    <w:rsid w:val="00734EE6"/>
    <w:rsid w:val="007B7B9C"/>
    <w:rsid w:val="007C1248"/>
    <w:rsid w:val="007D077C"/>
    <w:rsid w:val="007E59DF"/>
    <w:rsid w:val="00800953"/>
    <w:rsid w:val="00837E12"/>
    <w:rsid w:val="00853CFC"/>
    <w:rsid w:val="00922053"/>
    <w:rsid w:val="00991502"/>
    <w:rsid w:val="00A317AB"/>
    <w:rsid w:val="00A60096"/>
    <w:rsid w:val="00A72ABF"/>
    <w:rsid w:val="00AB3C23"/>
    <w:rsid w:val="00AE1132"/>
    <w:rsid w:val="00B8220F"/>
    <w:rsid w:val="00BB6FE0"/>
    <w:rsid w:val="00BC56FF"/>
    <w:rsid w:val="00BD3204"/>
    <w:rsid w:val="00C30448"/>
    <w:rsid w:val="00C55615"/>
    <w:rsid w:val="00CB1B94"/>
    <w:rsid w:val="00CD33A8"/>
    <w:rsid w:val="00CE029B"/>
    <w:rsid w:val="00D05368"/>
    <w:rsid w:val="00D47F49"/>
    <w:rsid w:val="00D7130A"/>
    <w:rsid w:val="00D93B4C"/>
    <w:rsid w:val="00DB3151"/>
    <w:rsid w:val="00DD534D"/>
    <w:rsid w:val="00DF0454"/>
    <w:rsid w:val="00DF0FA3"/>
    <w:rsid w:val="00E272E3"/>
    <w:rsid w:val="00E3636E"/>
    <w:rsid w:val="00ED1B9B"/>
    <w:rsid w:val="00EF6C46"/>
    <w:rsid w:val="00F04A75"/>
    <w:rsid w:val="00F11C4B"/>
    <w:rsid w:val="00F60D24"/>
    <w:rsid w:val="00F96FC1"/>
    <w:rsid w:val="00FD777D"/>
    <w:rsid w:val="00FE090F"/>
    <w:rsid w:val="00FE5494"/>
    <w:rsid w:val="00FF3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FAEB16-9E75-4280-BE2E-CC1FEC68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250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32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5561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556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3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3CC1"/>
    <w:rPr>
      <w:sz w:val="18"/>
      <w:szCs w:val="18"/>
    </w:rPr>
  </w:style>
  <w:style w:type="paragraph" w:styleId="a4">
    <w:name w:val="footer"/>
    <w:basedOn w:val="a"/>
    <w:link w:val="Char0"/>
    <w:uiPriority w:val="99"/>
    <w:unhideWhenUsed/>
    <w:rsid w:val="00FF3CC1"/>
    <w:pPr>
      <w:tabs>
        <w:tab w:val="center" w:pos="4153"/>
        <w:tab w:val="right" w:pos="8306"/>
      </w:tabs>
      <w:snapToGrid w:val="0"/>
      <w:jc w:val="left"/>
    </w:pPr>
    <w:rPr>
      <w:sz w:val="18"/>
      <w:szCs w:val="18"/>
    </w:rPr>
  </w:style>
  <w:style w:type="character" w:customStyle="1" w:styleId="Char0">
    <w:name w:val="页脚 Char"/>
    <w:basedOn w:val="a0"/>
    <w:link w:val="a4"/>
    <w:uiPriority w:val="99"/>
    <w:rsid w:val="00FF3CC1"/>
    <w:rPr>
      <w:sz w:val="18"/>
      <w:szCs w:val="18"/>
    </w:rPr>
  </w:style>
  <w:style w:type="character" w:styleId="a5">
    <w:name w:val="Hyperlink"/>
    <w:basedOn w:val="a0"/>
    <w:uiPriority w:val="99"/>
    <w:semiHidden/>
    <w:unhideWhenUsed/>
    <w:rsid w:val="00FF3CC1"/>
    <w:rPr>
      <w:color w:val="0000FF"/>
      <w:u w:val="single"/>
    </w:rPr>
  </w:style>
  <w:style w:type="character" w:customStyle="1" w:styleId="fontstyle01">
    <w:name w:val="fontstyle01"/>
    <w:basedOn w:val="a0"/>
    <w:rsid w:val="00F11C4B"/>
    <w:rPr>
      <w:rFonts w:ascii="宋体" w:eastAsia="宋体" w:hAnsi="宋体" w:hint="eastAsia"/>
      <w:b w:val="0"/>
      <w:bCs w:val="0"/>
      <w:i w:val="0"/>
      <w:iCs w:val="0"/>
      <w:color w:val="000000"/>
      <w:sz w:val="22"/>
      <w:szCs w:val="22"/>
    </w:rPr>
  </w:style>
  <w:style w:type="character" w:customStyle="1" w:styleId="fontstyle21">
    <w:name w:val="fontstyle21"/>
    <w:basedOn w:val="a0"/>
    <w:rsid w:val="00F11C4B"/>
    <w:rPr>
      <w:rFonts w:ascii="宋体" w:eastAsia="宋体" w:hAnsi="宋体" w:hint="eastAsia"/>
      <w:b w:val="0"/>
      <w:bCs w:val="0"/>
      <w:i w:val="0"/>
      <w:iCs w:val="0"/>
      <w:color w:val="000000"/>
      <w:sz w:val="22"/>
      <w:szCs w:val="22"/>
    </w:rPr>
  </w:style>
  <w:style w:type="character" w:customStyle="1" w:styleId="1Char">
    <w:name w:val="标题 1 Char"/>
    <w:basedOn w:val="a0"/>
    <w:link w:val="1"/>
    <w:uiPriority w:val="9"/>
    <w:rsid w:val="00725027"/>
    <w:rPr>
      <w:b/>
      <w:bCs/>
      <w:kern w:val="44"/>
      <w:sz w:val="44"/>
      <w:szCs w:val="44"/>
    </w:rPr>
  </w:style>
  <w:style w:type="character" w:customStyle="1" w:styleId="fontstyle31">
    <w:name w:val="fontstyle31"/>
    <w:basedOn w:val="a0"/>
    <w:rsid w:val="00367018"/>
    <w:rPr>
      <w:rFonts w:ascii="TimesNewRomanPSMT" w:hAnsi="TimesNewRomanPSMT" w:hint="default"/>
      <w:b w:val="0"/>
      <w:bCs w:val="0"/>
      <w:i w:val="0"/>
      <w:iCs w:val="0"/>
      <w:color w:val="000000"/>
      <w:sz w:val="22"/>
      <w:szCs w:val="22"/>
    </w:rPr>
  </w:style>
  <w:style w:type="paragraph" w:styleId="a6">
    <w:name w:val="Normal (Web)"/>
    <w:basedOn w:val="a"/>
    <w:uiPriority w:val="99"/>
    <w:semiHidden/>
    <w:unhideWhenUsed/>
    <w:rsid w:val="00096D5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96D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6D52"/>
    <w:rPr>
      <w:rFonts w:ascii="宋体" w:eastAsia="宋体" w:hAnsi="宋体" w:cs="宋体"/>
      <w:kern w:val="0"/>
      <w:sz w:val="24"/>
      <w:szCs w:val="24"/>
    </w:rPr>
  </w:style>
  <w:style w:type="character" w:customStyle="1" w:styleId="fontstyle11">
    <w:name w:val="fontstyle11"/>
    <w:basedOn w:val="a0"/>
    <w:rsid w:val="00F60D24"/>
    <w:rPr>
      <w:rFonts w:ascii="TimesNewRomanPSMT" w:hAnsi="TimesNewRomanPSMT" w:hint="default"/>
      <w:b w:val="0"/>
      <w:bCs w:val="0"/>
      <w:i w:val="0"/>
      <w:iCs w:val="0"/>
      <w:color w:val="000000"/>
      <w:sz w:val="22"/>
      <w:szCs w:val="22"/>
    </w:rPr>
  </w:style>
  <w:style w:type="character" w:customStyle="1" w:styleId="fontstyle41">
    <w:name w:val="fontstyle41"/>
    <w:basedOn w:val="a0"/>
    <w:rsid w:val="005444EE"/>
    <w:rPr>
      <w:rFonts w:ascii="TimesNewRomanPS-ItalicMT" w:hAnsi="TimesNewRomanPS-ItalicMT" w:hint="default"/>
      <w:b w:val="0"/>
      <w:bCs w:val="0"/>
      <w:i/>
      <w:iCs/>
      <w:color w:val="000000"/>
      <w:sz w:val="22"/>
      <w:szCs w:val="22"/>
    </w:rPr>
  </w:style>
  <w:style w:type="character" w:customStyle="1" w:styleId="2Char">
    <w:name w:val="标题 2 Char"/>
    <w:basedOn w:val="a0"/>
    <w:link w:val="2"/>
    <w:uiPriority w:val="9"/>
    <w:rsid w:val="000D32F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55615"/>
    <w:rPr>
      <w:b/>
      <w:bCs/>
      <w:sz w:val="32"/>
      <w:szCs w:val="32"/>
    </w:rPr>
  </w:style>
  <w:style w:type="character" w:customStyle="1" w:styleId="4Char">
    <w:name w:val="标题 4 Char"/>
    <w:basedOn w:val="a0"/>
    <w:link w:val="4"/>
    <w:uiPriority w:val="9"/>
    <w:semiHidden/>
    <w:rsid w:val="00C55615"/>
    <w:rPr>
      <w:rFonts w:asciiTheme="majorHAnsi" w:eastAsiaTheme="majorEastAsia" w:hAnsiTheme="majorHAnsi" w:cstheme="majorBidi"/>
      <w:b/>
      <w:bCs/>
      <w:sz w:val="28"/>
      <w:szCs w:val="28"/>
    </w:rPr>
  </w:style>
  <w:style w:type="character" w:styleId="a7">
    <w:name w:val="Strong"/>
    <w:basedOn w:val="a0"/>
    <w:uiPriority w:val="22"/>
    <w:qFormat/>
    <w:rsid w:val="001C1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0107">
      <w:bodyDiv w:val="1"/>
      <w:marLeft w:val="0"/>
      <w:marRight w:val="0"/>
      <w:marTop w:val="0"/>
      <w:marBottom w:val="0"/>
      <w:divBdr>
        <w:top w:val="none" w:sz="0" w:space="0" w:color="auto"/>
        <w:left w:val="none" w:sz="0" w:space="0" w:color="auto"/>
        <w:bottom w:val="none" w:sz="0" w:space="0" w:color="auto"/>
        <w:right w:val="none" w:sz="0" w:space="0" w:color="auto"/>
      </w:divBdr>
    </w:div>
    <w:div w:id="172308519">
      <w:bodyDiv w:val="1"/>
      <w:marLeft w:val="0"/>
      <w:marRight w:val="0"/>
      <w:marTop w:val="0"/>
      <w:marBottom w:val="0"/>
      <w:divBdr>
        <w:top w:val="none" w:sz="0" w:space="0" w:color="auto"/>
        <w:left w:val="none" w:sz="0" w:space="0" w:color="auto"/>
        <w:bottom w:val="none" w:sz="0" w:space="0" w:color="auto"/>
        <w:right w:val="none" w:sz="0" w:space="0" w:color="auto"/>
      </w:divBdr>
      <w:divsChild>
        <w:div w:id="1401295256">
          <w:marLeft w:val="0"/>
          <w:marRight w:val="0"/>
          <w:marTop w:val="0"/>
          <w:marBottom w:val="0"/>
          <w:divBdr>
            <w:top w:val="none" w:sz="0" w:space="0" w:color="auto"/>
            <w:left w:val="none" w:sz="0" w:space="0" w:color="auto"/>
            <w:bottom w:val="none" w:sz="0" w:space="0" w:color="auto"/>
            <w:right w:val="none" w:sz="0" w:space="0" w:color="auto"/>
          </w:divBdr>
          <w:divsChild>
            <w:div w:id="14711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4187">
      <w:bodyDiv w:val="1"/>
      <w:marLeft w:val="0"/>
      <w:marRight w:val="0"/>
      <w:marTop w:val="0"/>
      <w:marBottom w:val="0"/>
      <w:divBdr>
        <w:top w:val="none" w:sz="0" w:space="0" w:color="auto"/>
        <w:left w:val="none" w:sz="0" w:space="0" w:color="auto"/>
        <w:bottom w:val="none" w:sz="0" w:space="0" w:color="auto"/>
        <w:right w:val="none" w:sz="0" w:space="0" w:color="auto"/>
      </w:divBdr>
    </w:div>
    <w:div w:id="571475369">
      <w:bodyDiv w:val="1"/>
      <w:marLeft w:val="0"/>
      <w:marRight w:val="0"/>
      <w:marTop w:val="0"/>
      <w:marBottom w:val="0"/>
      <w:divBdr>
        <w:top w:val="none" w:sz="0" w:space="0" w:color="auto"/>
        <w:left w:val="none" w:sz="0" w:space="0" w:color="auto"/>
        <w:bottom w:val="none" w:sz="0" w:space="0" w:color="auto"/>
        <w:right w:val="none" w:sz="0" w:space="0" w:color="auto"/>
      </w:divBdr>
    </w:div>
    <w:div w:id="711732770">
      <w:bodyDiv w:val="1"/>
      <w:marLeft w:val="0"/>
      <w:marRight w:val="0"/>
      <w:marTop w:val="0"/>
      <w:marBottom w:val="0"/>
      <w:divBdr>
        <w:top w:val="none" w:sz="0" w:space="0" w:color="auto"/>
        <w:left w:val="none" w:sz="0" w:space="0" w:color="auto"/>
        <w:bottom w:val="none" w:sz="0" w:space="0" w:color="auto"/>
        <w:right w:val="none" w:sz="0" w:space="0" w:color="auto"/>
      </w:divBdr>
    </w:div>
    <w:div w:id="973675499">
      <w:bodyDiv w:val="1"/>
      <w:marLeft w:val="0"/>
      <w:marRight w:val="0"/>
      <w:marTop w:val="0"/>
      <w:marBottom w:val="0"/>
      <w:divBdr>
        <w:top w:val="none" w:sz="0" w:space="0" w:color="auto"/>
        <w:left w:val="none" w:sz="0" w:space="0" w:color="auto"/>
        <w:bottom w:val="none" w:sz="0" w:space="0" w:color="auto"/>
        <w:right w:val="none" w:sz="0" w:space="0" w:color="auto"/>
      </w:divBdr>
    </w:div>
    <w:div w:id="989209334">
      <w:bodyDiv w:val="1"/>
      <w:marLeft w:val="0"/>
      <w:marRight w:val="0"/>
      <w:marTop w:val="0"/>
      <w:marBottom w:val="0"/>
      <w:divBdr>
        <w:top w:val="none" w:sz="0" w:space="0" w:color="auto"/>
        <w:left w:val="none" w:sz="0" w:space="0" w:color="auto"/>
        <w:bottom w:val="none" w:sz="0" w:space="0" w:color="auto"/>
        <w:right w:val="none" w:sz="0" w:space="0" w:color="auto"/>
      </w:divBdr>
    </w:div>
    <w:div w:id="1059984616">
      <w:bodyDiv w:val="1"/>
      <w:marLeft w:val="0"/>
      <w:marRight w:val="0"/>
      <w:marTop w:val="0"/>
      <w:marBottom w:val="0"/>
      <w:divBdr>
        <w:top w:val="none" w:sz="0" w:space="0" w:color="auto"/>
        <w:left w:val="none" w:sz="0" w:space="0" w:color="auto"/>
        <w:bottom w:val="none" w:sz="0" w:space="0" w:color="auto"/>
        <w:right w:val="none" w:sz="0" w:space="0" w:color="auto"/>
      </w:divBdr>
      <w:divsChild>
        <w:div w:id="529605910">
          <w:marLeft w:val="0"/>
          <w:marRight w:val="0"/>
          <w:marTop w:val="0"/>
          <w:marBottom w:val="0"/>
          <w:divBdr>
            <w:top w:val="none" w:sz="0" w:space="0" w:color="auto"/>
            <w:left w:val="none" w:sz="0" w:space="0" w:color="auto"/>
            <w:bottom w:val="none" w:sz="0" w:space="0" w:color="auto"/>
            <w:right w:val="none" w:sz="0" w:space="0" w:color="auto"/>
          </w:divBdr>
          <w:divsChild>
            <w:div w:id="20141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9262">
      <w:bodyDiv w:val="1"/>
      <w:marLeft w:val="0"/>
      <w:marRight w:val="0"/>
      <w:marTop w:val="0"/>
      <w:marBottom w:val="0"/>
      <w:divBdr>
        <w:top w:val="none" w:sz="0" w:space="0" w:color="auto"/>
        <w:left w:val="none" w:sz="0" w:space="0" w:color="auto"/>
        <w:bottom w:val="none" w:sz="0" w:space="0" w:color="auto"/>
        <w:right w:val="none" w:sz="0" w:space="0" w:color="auto"/>
      </w:divBdr>
    </w:div>
    <w:div w:id="1425414249">
      <w:bodyDiv w:val="1"/>
      <w:marLeft w:val="0"/>
      <w:marRight w:val="0"/>
      <w:marTop w:val="0"/>
      <w:marBottom w:val="0"/>
      <w:divBdr>
        <w:top w:val="none" w:sz="0" w:space="0" w:color="auto"/>
        <w:left w:val="none" w:sz="0" w:space="0" w:color="auto"/>
        <w:bottom w:val="none" w:sz="0" w:space="0" w:color="auto"/>
        <w:right w:val="none" w:sz="0" w:space="0" w:color="auto"/>
      </w:divBdr>
    </w:div>
    <w:div w:id="1465584129">
      <w:bodyDiv w:val="1"/>
      <w:marLeft w:val="0"/>
      <w:marRight w:val="0"/>
      <w:marTop w:val="0"/>
      <w:marBottom w:val="0"/>
      <w:divBdr>
        <w:top w:val="none" w:sz="0" w:space="0" w:color="auto"/>
        <w:left w:val="none" w:sz="0" w:space="0" w:color="auto"/>
        <w:bottom w:val="none" w:sz="0" w:space="0" w:color="auto"/>
        <w:right w:val="none" w:sz="0" w:space="0" w:color="auto"/>
      </w:divBdr>
    </w:div>
    <w:div w:id="1476029391">
      <w:bodyDiv w:val="1"/>
      <w:marLeft w:val="0"/>
      <w:marRight w:val="0"/>
      <w:marTop w:val="0"/>
      <w:marBottom w:val="0"/>
      <w:divBdr>
        <w:top w:val="none" w:sz="0" w:space="0" w:color="auto"/>
        <w:left w:val="none" w:sz="0" w:space="0" w:color="auto"/>
        <w:bottom w:val="none" w:sz="0" w:space="0" w:color="auto"/>
        <w:right w:val="none" w:sz="0" w:space="0" w:color="auto"/>
      </w:divBdr>
    </w:div>
    <w:div w:id="1494101779">
      <w:bodyDiv w:val="1"/>
      <w:marLeft w:val="0"/>
      <w:marRight w:val="0"/>
      <w:marTop w:val="0"/>
      <w:marBottom w:val="0"/>
      <w:divBdr>
        <w:top w:val="none" w:sz="0" w:space="0" w:color="auto"/>
        <w:left w:val="none" w:sz="0" w:space="0" w:color="auto"/>
        <w:bottom w:val="none" w:sz="0" w:space="0" w:color="auto"/>
        <w:right w:val="none" w:sz="0" w:space="0" w:color="auto"/>
      </w:divBdr>
      <w:divsChild>
        <w:div w:id="1984042064">
          <w:marLeft w:val="0"/>
          <w:marRight w:val="0"/>
          <w:marTop w:val="0"/>
          <w:marBottom w:val="0"/>
          <w:divBdr>
            <w:top w:val="none" w:sz="0" w:space="0" w:color="auto"/>
            <w:left w:val="none" w:sz="0" w:space="0" w:color="auto"/>
            <w:bottom w:val="none" w:sz="0" w:space="0" w:color="auto"/>
            <w:right w:val="none" w:sz="0" w:space="0" w:color="auto"/>
          </w:divBdr>
          <w:divsChild>
            <w:div w:id="32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6423">
      <w:bodyDiv w:val="1"/>
      <w:marLeft w:val="0"/>
      <w:marRight w:val="0"/>
      <w:marTop w:val="0"/>
      <w:marBottom w:val="0"/>
      <w:divBdr>
        <w:top w:val="none" w:sz="0" w:space="0" w:color="auto"/>
        <w:left w:val="none" w:sz="0" w:space="0" w:color="auto"/>
        <w:bottom w:val="none" w:sz="0" w:space="0" w:color="auto"/>
        <w:right w:val="none" w:sz="0" w:space="0" w:color="auto"/>
      </w:divBdr>
    </w:div>
    <w:div w:id="1524247870">
      <w:bodyDiv w:val="1"/>
      <w:marLeft w:val="0"/>
      <w:marRight w:val="0"/>
      <w:marTop w:val="0"/>
      <w:marBottom w:val="0"/>
      <w:divBdr>
        <w:top w:val="none" w:sz="0" w:space="0" w:color="auto"/>
        <w:left w:val="none" w:sz="0" w:space="0" w:color="auto"/>
        <w:bottom w:val="none" w:sz="0" w:space="0" w:color="auto"/>
        <w:right w:val="none" w:sz="0" w:space="0" w:color="auto"/>
      </w:divBdr>
    </w:div>
    <w:div w:id="1608195275">
      <w:bodyDiv w:val="1"/>
      <w:marLeft w:val="0"/>
      <w:marRight w:val="0"/>
      <w:marTop w:val="0"/>
      <w:marBottom w:val="0"/>
      <w:divBdr>
        <w:top w:val="none" w:sz="0" w:space="0" w:color="auto"/>
        <w:left w:val="none" w:sz="0" w:space="0" w:color="auto"/>
        <w:bottom w:val="none" w:sz="0" w:space="0" w:color="auto"/>
        <w:right w:val="none" w:sz="0" w:space="0" w:color="auto"/>
      </w:divBdr>
    </w:div>
    <w:div w:id="1702166949">
      <w:bodyDiv w:val="1"/>
      <w:marLeft w:val="0"/>
      <w:marRight w:val="0"/>
      <w:marTop w:val="0"/>
      <w:marBottom w:val="0"/>
      <w:divBdr>
        <w:top w:val="none" w:sz="0" w:space="0" w:color="auto"/>
        <w:left w:val="none" w:sz="0" w:space="0" w:color="auto"/>
        <w:bottom w:val="none" w:sz="0" w:space="0" w:color="auto"/>
        <w:right w:val="none" w:sz="0" w:space="0" w:color="auto"/>
      </w:divBdr>
    </w:div>
    <w:div w:id="1726295361">
      <w:bodyDiv w:val="1"/>
      <w:marLeft w:val="0"/>
      <w:marRight w:val="0"/>
      <w:marTop w:val="0"/>
      <w:marBottom w:val="0"/>
      <w:divBdr>
        <w:top w:val="none" w:sz="0" w:space="0" w:color="auto"/>
        <w:left w:val="none" w:sz="0" w:space="0" w:color="auto"/>
        <w:bottom w:val="none" w:sz="0" w:space="0" w:color="auto"/>
        <w:right w:val="none" w:sz="0" w:space="0" w:color="auto"/>
      </w:divBdr>
    </w:div>
    <w:div w:id="1769933772">
      <w:bodyDiv w:val="1"/>
      <w:marLeft w:val="0"/>
      <w:marRight w:val="0"/>
      <w:marTop w:val="0"/>
      <w:marBottom w:val="0"/>
      <w:divBdr>
        <w:top w:val="none" w:sz="0" w:space="0" w:color="auto"/>
        <w:left w:val="none" w:sz="0" w:space="0" w:color="auto"/>
        <w:bottom w:val="none" w:sz="0" w:space="0" w:color="auto"/>
        <w:right w:val="none" w:sz="0" w:space="0" w:color="auto"/>
      </w:divBdr>
    </w:div>
    <w:div w:id="1868177746">
      <w:bodyDiv w:val="1"/>
      <w:marLeft w:val="0"/>
      <w:marRight w:val="0"/>
      <w:marTop w:val="0"/>
      <w:marBottom w:val="0"/>
      <w:divBdr>
        <w:top w:val="none" w:sz="0" w:space="0" w:color="auto"/>
        <w:left w:val="none" w:sz="0" w:space="0" w:color="auto"/>
        <w:bottom w:val="none" w:sz="0" w:space="0" w:color="auto"/>
        <w:right w:val="none" w:sz="0" w:space="0" w:color="auto"/>
      </w:divBdr>
    </w:div>
    <w:div w:id="19852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CPU%E6%97%B6%E9%97%B4&amp;tn=SE_PcZhidaonwhc_ngpagmjz&amp;rsv_dl=gh_pc_zhida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DMA%E6%8E%A7%E5%88%B6%E5%99%A8&amp;tn=SE_PcZhidaonwhc_ngpagmjz&amp;rsv_dl=gh_pc_zhidao"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idu.com/s?wd=%E5%BC%80%E5%A7%8B%E5%92%8C%E7%BB%93%E6%9D%9F&amp;tn=SE_PcZhidaonwhc_ngpagmjz&amp;rsv_dl=gh_pc_zhidao"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14</Pages>
  <Words>1755</Words>
  <Characters>10009</Characters>
  <Application>Microsoft Office Word</Application>
  <DocSecurity>0</DocSecurity>
  <Lines>83</Lines>
  <Paragraphs>23</Paragraphs>
  <ScaleCrop>false</ScaleCrop>
  <Company>Sinopec</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2018-10-11T03:09:00Z</dcterms:created>
  <dcterms:modified xsi:type="dcterms:W3CDTF">2018-10-29T11:39:00Z</dcterms:modified>
</cp:coreProperties>
</file>