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F22E8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2026/02/13</w:t>
      </w:r>
    </w:p>
    <w:p w14:paraId="4AB43E09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版本1.2.0</w:t>
      </w:r>
      <w:bookmarkStart w:id="0" w:name="_GoBack"/>
      <w:bookmarkEnd w:id="0"/>
    </w:p>
    <w:p w14:paraId="07EC437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1.增加了记忆模块记录的重要信息条目</w:t>
      </w:r>
    </w:p>
    <w:p w14:paraId="5EAD67BE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4798F50D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2.优化了bot的记忆管理能力，现在bot会对一些记忆进行整理(删除一些与最新记忆矛盾的旧记忆，合并相关性高的两段记忆)</w:t>
      </w:r>
    </w:p>
    <w:p w14:paraId="6F656151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5DDF5EF3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3.修改了一些逻辑不合理的地方</w:t>
      </w:r>
    </w:p>
    <w:p w14:paraId="5B86ADD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71FD20B2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2026/02/10</w:t>
      </w:r>
    </w:p>
    <w:p w14:paraId="46C35924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版本1.1.0</w:t>
      </w:r>
    </w:p>
    <w:p w14:paraId="13E2DDE5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1.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‘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其它设置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中增加了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好感度模式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，勾选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好感度模式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后，在每次对话后会显示助理对你的好感度</w:t>
      </w:r>
    </w:p>
    <w:p w14:paraId="0D73196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7D819B8D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2.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‘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其它设置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中增加了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显示对话时间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，勾选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显示对话时间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后，会显示助理给你答复的具体时间</w:t>
      </w:r>
    </w:p>
    <w:p w14:paraId="1BBB7F6C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0133731B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3.增强了bot的长期记忆能力，对类似于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几天前做了什么事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的问题能做出比较合理的回复</w:t>
      </w:r>
    </w:p>
    <w:p w14:paraId="48FDA11B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8114C60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4.观察到使用RAG总结一些重要信息时，embedding的字符串不大恰当，现在embedding的字符串会更加合理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0268E"/>
    <w:rsid w:val="259453BB"/>
    <w:rsid w:val="3D2B5134"/>
    <w:rsid w:val="77F9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</Words>
  <Characters>308</Characters>
  <Lines>0</Lines>
  <Paragraphs>0</Paragraphs>
  <TotalTime>44</TotalTime>
  <ScaleCrop>false</ScaleCrop>
  <LinksUpToDate>false</LinksUpToDate>
  <CharactersWithSpaces>308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2026-02-08T18:27:00Z</dcterms:created>
  <dc:creator>Administrator</dc:creator>
  <cp:lastModifiedBy>Johnny</cp:lastModifiedBy>
  <dcterms:modified xsi:type="dcterms:W3CDTF">2026-02-12T16:01:14Z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3CDCB54BA13047A4B2477C05902521B0_12</vt:lpwstr>
  </property>
</Properties>
</file>