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7EB" w:rsidRDefault="00526A00" w:rsidP="007467EB">
      <w:pPr>
        <w:pStyle w:val="1"/>
        <w:jc w:val="center"/>
      </w:pPr>
      <w:r>
        <w:rPr>
          <w:rFonts w:hint="eastAsia"/>
        </w:rPr>
        <w:t>S</w:t>
      </w:r>
      <w:r>
        <w:t>IMD</w:t>
      </w:r>
      <w:r w:rsidR="00CC35DC">
        <w:rPr>
          <w:rFonts w:hint="eastAsia"/>
        </w:rPr>
        <w:t>编程作业</w:t>
      </w:r>
    </w:p>
    <w:p w:rsidR="00526A00" w:rsidRPr="002B6878" w:rsidRDefault="00526A00" w:rsidP="00F269E0">
      <w:pPr>
        <w:snapToGrid w:val="0"/>
        <w:rPr>
          <w:b/>
          <w:sz w:val="24"/>
          <w:szCs w:val="24"/>
        </w:rPr>
      </w:pPr>
      <w:r w:rsidRPr="002B6878">
        <w:rPr>
          <w:rFonts w:hint="eastAsia"/>
          <w:b/>
          <w:sz w:val="24"/>
          <w:szCs w:val="24"/>
        </w:rPr>
        <w:t>一、选题</w:t>
      </w:r>
    </w:p>
    <w:p w:rsidR="00526A00" w:rsidRDefault="00526A00" w:rsidP="00526A00">
      <w:pPr>
        <w:pStyle w:val="a3"/>
        <w:numPr>
          <w:ilvl w:val="0"/>
          <w:numId w:val="4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最好与期末研究报告结合：期末研究报告研究一个较大的问题，S</w:t>
      </w:r>
      <w:r>
        <w:rPr>
          <w:sz w:val="24"/>
          <w:szCs w:val="24"/>
        </w:rPr>
        <w:t>IMD</w:t>
      </w:r>
      <w:r>
        <w:rPr>
          <w:rFonts w:hint="eastAsia"/>
          <w:sz w:val="24"/>
          <w:szCs w:val="24"/>
        </w:rPr>
        <w:t>编程实验（包括后面其他并行编程实验）关注其中的某部</w:t>
      </w:r>
      <w:proofErr w:type="gramStart"/>
      <w:r>
        <w:rPr>
          <w:rFonts w:hint="eastAsia"/>
          <w:sz w:val="24"/>
          <w:szCs w:val="24"/>
        </w:rPr>
        <w:t>分重要</w:t>
      </w:r>
      <w:proofErr w:type="gramEnd"/>
      <w:r>
        <w:rPr>
          <w:rFonts w:hint="eastAsia"/>
          <w:sz w:val="24"/>
          <w:szCs w:val="24"/>
        </w:rPr>
        <w:t>计算，进行向量化，这样，这部分工作未来可纳入期末研究报告。</w:t>
      </w:r>
    </w:p>
    <w:p w:rsidR="00526A00" w:rsidRDefault="00526A00" w:rsidP="00526A00">
      <w:pPr>
        <w:pStyle w:val="a3"/>
        <w:numPr>
          <w:ilvl w:val="0"/>
          <w:numId w:val="4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所选题目难度至少与默认选题（共轭梯度）相当，</w:t>
      </w:r>
      <w:r w:rsidR="00F51FBE">
        <w:rPr>
          <w:rFonts w:hint="eastAsia"/>
          <w:sz w:val="24"/>
          <w:szCs w:val="24"/>
        </w:rPr>
        <w:t>适合S</w:t>
      </w:r>
      <w:r w:rsidR="00F51FBE">
        <w:rPr>
          <w:sz w:val="24"/>
          <w:szCs w:val="24"/>
        </w:rPr>
        <w:t>IMD</w:t>
      </w:r>
      <w:r w:rsidR="00F51FBE">
        <w:rPr>
          <w:rFonts w:hint="eastAsia"/>
          <w:sz w:val="24"/>
          <w:szCs w:val="24"/>
        </w:rPr>
        <w:t>并行化</w:t>
      </w:r>
      <w:r w:rsidR="00CF405F">
        <w:rPr>
          <w:rFonts w:hint="eastAsia"/>
          <w:sz w:val="24"/>
          <w:szCs w:val="24"/>
        </w:rPr>
        <w:t>。</w:t>
      </w:r>
    </w:p>
    <w:p w:rsidR="00CF405F" w:rsidRDefault="00CF405F" w:rsidP="00526A00">
      <w:pPr>
        <w:pStyle w:val="a3"/>
        <w:numPr>
          <w:ilvl w:val="0"/>
          <w:numId w:val="4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自主选题可选如人工智能相关B</w:t>
      </w:r>
      <w:r>
        <w:rPr>
          <w:sz w:val="24"/>
          <w:szCs w:val="24"/>
        </w:rPr>
        <w:t>P-ANN</w:t>
      </w:r>
      <w:r>
        <w:rPr>
          <w:rFonts w:hint="eastAsia"/>
          <w:sz w:val="24"/>
          <w:szCs w:val="24"/>
        </w:rPr>
        <w:t>训练/推理算法，安全相关A</w:t>
      </w:r>
      <w:r>
        <w:rPr>
          <w:sz w:val="24"/>
          <w:szCs w:val="24"/>
        </w:rPr>
        <w:t>ES</w:t>
      </w:r>
      <w:r>
        <w:rPr>
          <w:rFonts w:hint="eastAsia"/>
          <w:sz w:val="24"/>
          <w:szCs w:val="24"/>
        </w:rPr>
        <w:t>加密/解密、比特币挖矿等等。</w:t>
      </w:r>
    </w:p>
    <w:p w:rsidR="00CF405F" w:rsidRPr="002B6878" w:rsidRDefault="00CF405F" w:rsidP="00CF405F">
      <w:pPr>
        <w:snapToGrid w:val="0"/>
        <w:rPr>
          <w:b/>
          <w:sz w:val="24"/>
          <w:szCs w:val="24"/>
        </w:rPr>
      </w:pPr>
      <w:r w:rsidRPr="002B6878">
        <w:rPr>
          <w:rFonts w:hint="eastAsia"/>
          <w:b/>
          <w:sz w:val="24"/>
          <w:szCs w:val="24"/>
        </w:rPr>
        <w:t>二、共轭梯度算法简介</w:t>
      </w:r>
    </w:p>
    <w:p w:rsidR="002B6878" w:rsidRDefault="00CF405F" w:rsidP="00CF405F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可在</w:t>
      </w:r>
      <w:hyperlink r:id="rId7" w:history="1">
        <w:r w:rsidRPr="00CF405F">
          <w:rPr>
            <w:rStyle w:val="aa"/>
            <w:sz w:val="24"/>
          </w:rPr>
          <w:t>https://en.wikipedia.org/wiki/Conjugate_gradient_method</w:t>
        </w:r>
      </w:hyperlink>
      <w:r>
        <w:rPr>
          <w:rFonts w:hint="eastAsia"/>
          <w:sz w:val="24"/>
          <w:szCs w:val="24"/>
        </w:rPr>
        <w:t>找到共轭梯度（及</w:t>
      </w:r>
      <w:proofErr w:type="gramStart"/>
      <w:r>
        <w:rPr>
          <w:rFonts w:hint="eastAsia"/>
          <w:sz w:val="24"/>
          <w:szCs w:val="24"/>
        </w:rPr>
        <w:t>预条件</w:t>
      </w:r>
      <w:proofErr w:type="gramEnd"/>
      <w:r>
        <w:rPr>
          <w:rFonts w:hint="eastAsia"/>
          <w:sz w:val="24"/>
          <w:szCs w:val="24"/>
        </w:rPr>
        <w:t>共轭梯度）方法的详细介绍和算法描述。</w:t>
      </w:r>
    </w:p>
    <w:p w:rsidR="00CF405F" w:rsidRDefault="00CF405F" w:rsidP="00CF405F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其中，共轭梯度迭代求解算法描述如下：</w:t>
      </w:r>
    </w:p>
    <w:p w:rsidR="00CF405F" w:rsidRPr="00CF405F" w:rsidRDefault="002B6878" w:rsidP="002B6878">
      <w:pPr>
        <w:snapToGri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8E591A6" wp14:editId="647B58BA">
            <wp:extent cx="3886200" cy="3724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78" w:rsidRPr="002B6878" w:rsidRDefault="002B6878" w:rsidP="002B6878">
      <w:pPr>
        <w:snapToGrid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Pr="002B6878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作业要求</w:t>
      </w:r>
    </w:p>
    <w:p w:rsidR="00F269E0" w:rsidRDefault="00F269E0" w:rsidP="005E31A4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 w:rsidR="002B6878">
        <w:rPr>
          <w:rFonts w:hint="eastAsia"/>
          <w:sz w:val="24"/>
          <w:szCs w:val="24"/>
        </w:rPr>
        <w:t>共轭梯度</w:t>
      </w:r>
      <w:r>
        <w:rPr>
          <w:rFonts w:hint="eastAsia"/>
          <w:sz w:val="24"/>
          <w:szCs w:val="24"/>
        </w:rPr>
        <w:t>为例，具体要求如下：</w:t>
      </w:r>
    </w:p>
    <w:p w:rsidR="00F269E0" w:rsidRDefault="007467EB" w:rsidP="00F269E0">
      <w:pPr>
        <w:pStyle w:val="a3"/>
        <w:numPr>
          <w:ilvl w:val="0"/>
          <w:numId w:val="3"/>
        </w:numPr>
        <w:snapToGrid w:val="0"/>
        <w:ind w:firstLineChars="0"/>
        <w:rPr>
          <w:sz w:val="24"/>
          <w:szCs w:val="24"/>
        </w:rPr>
      </w:pPr>
      <w:r w:rsidRPr="00F269E0">
        <w:rPr>
          <w:rFonts w:hint="eastAsia"/>
          <w:sz w:val="24"/>
          <w:szCs w:val="24"/>
        </w:rPr>
        <w:t>设计实现SSE</w:t>
      </w:r>
      <w:r w:rsidR="005A1886">
        <w:rPr>
          <w:rFonts w:hint="eastAsia"/>
          <w:sz w:val="24"/>
          <w:szCs w:val="24"/>
        </w:rPr>
        <w:t>（及A</w:t>
      </w:r>
      <w:r w:rsidR="005A1886">
        <w:rPr>
          <w:sz w:val="24"/>
          <w:szCs w:val="24"/>
        </w:rPr>
        <w:t>VX</w:t>
      </w:r>
      <w:r w:rsidR="005A1886">
        <w:rPr>
          <w:rFonts w:hint="eastAsia"/>
          <w:sz w:val="24"/>
          <w:szCs w:val="24"/>
        </w:rPr>
        <w:t>等）</w:t>
      </w:r>
      <w:r w:rsidRPr="00F269E0">
        <w:rPr>
          <w:rFonts w:hint="eastAsia"/>
          <w:sz w:val="24"/>
          <w:szCs w:val="24"/>
        </w:rPr>
        <w:t>算法，加速计算过程。</w:t>
      </w:r>
    </w:p>
    <w:p w:rsidR="00F269E0" w:rsidRDefault="00CC35DC" w:rsidP="00F269E0">
      <w:pPr>
        <w:pStyle w:val="a3"/>
        <w:numPr>
          <w:ilvl w:val="0"/>
          <w:numId w:val="3"/>
        </w:numPr>
        <w:snapToGrid w:val="0"/>
        <w:ind w:firstLineChars="0"/>
        <w:rPr>
          <w:sz w:val="24"/>
          <w:szCs w:val="24"/>
        </w:rPr>
      </w:pPr>
      <w:r w:rsidRPr="00F269E0">
        <w:rPr>
          <w:rFonts w:hint="eastAsia"/>
          <w:sz w:val="24"/>
          <w:szCs w:val="24"/>
        </w:rPr>
        <w:t>讨论不同算法策略对性能的影响，如S</w:t>
      </w:r>
      <w:r w:rsidRPr="00F269E0">
        <w:rPr>
          <w:sz w:val="24"/>
          <w:szCs w:val="24"/>
        </w:rPr>
        <w:t>SE</w:t>
      </w:r>
      <w:r w:rsidRPr="00F269E0">
        <w:rPr>
          <w:rFonts w:hint="eastAsia"/>
          <w:sz w:val="24"/>
          <w:szCs w:val="24"/>
        </w:rPr>
        <w:t>和A</w:t>
      </w:r>
      <w:r w:rsidRPr="00F269E0">
        <w:rPr>
          <w:sz w:val="24"/>
          <w:szCs w:val="24"/>
        </w:rPr>
        <w:t>VX</w:t>
      </w:r>
      <w:r w:rsidRPr="00F269E0">
        <w:rPr>
          <w:rFonts w:hint="eastAsia"/>
          <w:sz w:val="24"/>
          <w:szCs w:val="24"/>
        </w:rPr>
        <w:t>、对齐与</w:t>
      </w:r>
      <w:proofErr w:type="gramStart"/>
      <w:r w:rsidRPr="00F269E0">
        <w:rPr>
          <w:rFonts w:hint="eastAsia"/>
          <w:sz w:val="24"/>
          <w:szCs w:val="24"/>
        </w:rPr>
        <w:t>不</w:t>
      </w:r>
      <w:proofErr w:type="gramEnd"/>
      <w:r w:rsidRPr="00F269E0">
        <w:rPr>
          <w:rFonts w:hint="eastAsia"/>
          <w:sz w:val="24"/>
          <w:szCs w:val="24"/>
        </w:rPr>
        <w:t>对齐、</w:t>
      </w:r>
      <w:r w:rsidR="002B6878">
        <w:rPr>
          <w:rFonts w:hint="eastAsia"/>
          <w:sz w:val="24"/>
          <w:szCs w:val="24"/>
        </w:rPr>
        <w:t>几个核心运算</w:t>
      </w:r>
      <w:r w:rsidRPr="00F269E0">
        <w:rPr>
          <w:rFonts w:hint="eastAsia"/>
          <w:sz w:val="24"/>
          <w:szCs w:val="24"/>
        </w:rPr>
        <w:t>是否向量化</w:t>
      </w:r>
      <w:r w:rsidR="005A1886">
        <w:rPr>
          <w:rFonts w:hint="eastAsia"/>
          <w:sz w:val="24"/>
          <w:szCs w:val="24"/>
        </w:rPr>
        <w:t>、cache等与体系结构相关的优化</w:t>
      </w:r>
      <w:r w:rsidRPr="00F269E0">
        <w:rPr>
          <w:rFonts w:hint="eastAsia"/>
          <w:sz w:val="24"/>
          <w:szCs w:val="24"/>
        </w:rPr>
        <w:t>等。</w:t>
      </w:r>
    </w:p>
    <w:p w:rsidR="005A1886" w:rsidRDefault="005A1886" w:rsidP="00F269E0">
      <w:pPr>
        <w:pStyle w:val="a3"/>
        <w:numPr>
          <w:ilvl w:val="0"/>
          <w:numId w:val="3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设计实验方案，进行实验。</w:t>
      </w:r>
    </w:p>
    <w:p w:rsidR="00CA1CBC" w:rsidRDefault="00F269E0" w:rsidP="002B6878">
      <w:pPr>
        <w:pStyle w:val="a3"/>
        <w:numPr>
          <w:ilvl w:val="0"/>
          <w:numId w:val="3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撰写</w:t>
      </w:r>
      <w:r w:rsidR="007467EB" w:rsidRPr="00F269E0">
        <w:rPr>
          <w:rFonts w:hint="eastAsia"/>
          <w:sz w:val="24"/>
          <w:szCs w:val="24"/>
        </w:rPr>
        <w:t>研究报告（问题描述、SSE算法设计</w:t>
      </w:r>
      <w:r w:rsidR="00F43BE0" w:rsidRPr="00F269E0">
        <w:rPr>
          <w:rFonts w:hint="eastAsia"/>
          <w:sz w:val="24"/>
          <w:szCs w:val="24"/>
        </w:rPr>
        <w:t>（最好有复杂性分析）</w:t>
      </w:r>
      <w:r w:rsidR="007467EB" w:rsidRPr="00F269E0">
        <w:rPr>
          <w:rFonts w:hint="eastAsia"/>
          <w:sz w:val="24"/>
          <w:szCs w:val="24"/>
        </w:rPr>
        <w:t>与实现、实验及结果分析）</w:t>
      </w:r>
      <w:r>
        <w:rPr>
          <w:rFonts w:hint="eastAsia"/>
          <w:sz w:val="24"/>
          <w:szCs w:val="24"/>
        </w:rPr>
        <w:t>，符合科技论文写作规范，与</w:t>
      </w:r>
      <w:r w:rsidR="003F6B9F" w:rsidRPr="00F269E0">
        <w:rPr>
          <w:rFonts w:hint="eastAsia"/>
          <w:sz w:val="24"/>
          <w:szCs w:val="24"/>
        </w:rPr>
        <w:t>源码</w:t>
      </w:r>
      <w:r>
        <w:rPr>
          <w:rFonts w:hint="eastAsia"/>
          <w:sz w:val="24"/>
          <w:szCs w:val="24"/>
        </w:rPr>
        <w:t>一起提交</w:t>
      </w:r>
      <w:r w:rsidR="003F6B9F" w:rsidRPr="00F269E0">
        <w:rPr>
          <w:rFonts w:hint="eastAsia"/>
          <w:sz w:val="24"/>
          <w:szCs w:val="24"/>
        </w:rPr>
        <w:t>（只</w:t>
      </w:r>
      <w:r w:rsidRPr="00F269E0">
        <w:rPr>
          <w:rFonts w:hint="eastAsia"/>
          <w:sz w:val="24"/>
          <w:szCs w:val="24"/>
        </w:rPr>
        <w:t>提交</w:t>
      </w:r>
      <w:r>
        <w:rPr>
          <w:rFonts w:hint="eastAsia"/>
          <w:sz w:val="24"/>
          <w:szCs w:val="24"/>
        </w:rPr>
        <w:t>源</w:t>
      </w:r>
      <w:r w:rsidR="003F6B9F" w:rsidRPr="00F269E0">
        <w:rPr>
          <w:rFonts w:hint="eastAsia"/>
          <w:sz w:val="24"/>
          <w:szCs w:val="24"/>
        </w:rPr>
        <w:t>程序文件和工程文件，不要</w:t>
      </w:r>
      <w:r w:rsidRPr="00F269E0">
        <w:rPr>
          <w:rFonts w:hint="eastAsia"/>
          <w:sz w:val="24"/>
          <w:szCs w:val="24"/>
        </w:rPr>
        <w:t>提交</w:t>
      </w:r>
      <w:r w:rsidR="003F6B9F" w:rsidRPr="00F269E0">
        <w:rPr>
          <w:rFonts w:hint="eastAsia"/>
          <w:sz w:val="24"/>
          <w:szCs w:val="24"/>
        </w:rPr>
        <w:t>编译出的目标文件和</w:t>
      </w:r>
      <w:proofErr w:type="gramStart"/>
      <w:r w:rsidR="003F6B9F" w:rsidRPr="00F269E0">
        <w:rPr>
          <w:rFonts w:hint="eastAsia"/>
          <w:sz w:val="24"/>
          <w:szCs w:val="24"/>
        </w:rPr>
        <w:t>可</w:t>
      </w:r>
      <w:proofErr w:type="gramEnd"/>
      <w:r w:rsidR="003F6B9F" w:rsidRPr="00F269E0">
        <w:rPr>
          <w:rFonts w:hint="eastAsia"/>
          <w:sz w:val="24"/>
          <w:szCs w:val="24"/>
        </w:rPr>
        <w:t>执行文件）</w:t>
      </w:r>
      <w:r w:rsidR="007467EB" w:rsidRPr="00F269E0">
        <w:rPr>
          <w:rFonts w:hint="eastAsia"/>
          <w:sz w:val="24"/>
          <w:szCs w:val="24"/>
        </w:rPr>
        <w:t>。</w:t>
      </w:r>
    </w:p>
    <w:p w:rsidR="002B6878" w:rsidRPr="002B6878" w:rsidRDefault="002B6878" w:rsidP="002B6878">
      <w:pPr>
        <w:snapToGrid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四</w:t>
      </w:r>
      <w:r w:rsidRPr="002B6878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注意点</w:t>
      </w:r>
    </w:p>
    <w:p w:rsidR="002B6878" w:rsidRDefault="002B6878" w:rsidP="002B6878">
      <w:pPr>
        <w:pStyle w:val="a3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实验设计应设定不同问题规模，测试不同问题规模下的性能表现，与复杂性分析呼应</w:t>
      </w:r>
      <w:r w:rsidRPr="00F269E0">
        <w:rPr>
          <w:rFonts w:hint="eastAsia"/>
          <w:sz w:val="24"/>
          <w:szCs w:val="24"/>
        </w:rPr>
        <w:t>。</w:t>
      </w:r>
    </w:p>
    <w:p w:rsidR="002B6878" w:rsidRDefault="002B6878" w:rsidP="002B6878">
      <w:pPr>
        <w:pStyle w:val="a3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如考虑体系结构相关优化，问题规模设定考虑与系统参数相关，如cache大小。</w:t>
      </w:r>
    </w:p>
    <w:p w:rsidR="002B6878" w:rsidRDefault="002B6878" w:rsidP="002B6878">
      <w:pPr>
        <w:pStyle w:val="a3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实验数据生成，共轭梯度的输入矩阵A要求是对称正定的，生成一个可逆矩阵</w:t>
      </w:r>
      <w:r>
        <w:rPr>
          <w:sz w:val="24"/>
          <w:szCs w:val="24"/>
        </w:rPr>
        <w:t>X</w:t>
      </w:r>
      <w:r w:rsidR="00914A98">
        <w:rPr>
          <w:rFonts w:hint="eastAsia"/>
          <w:sz w:val="24"/>
          <w:szCs w:val="24"/>
        </w:rPr>
        <w:t>（一个随机生成的大规模矩阵，很大概率是可逆的）</w:t>
      </w:r>
      <w:bookmarkStart w:id="0" w:name="_GoBack"/>
      <w:bookmarkEnd w:id="0"/>
      <w:r>
        <w:rPr>
          <w:rFonts w:hint="eastAsia"/>
          <w:sz w:val="24"/>
          <w:szCs w:val="24"/>
        </w:rPr>
        <w:t>，其转置与自身的乘积即为对称正定矩阵，可作为A的输入。</w:t>
      </w:r>
    </w:p>
    <w:p w:rsidR="002B6878" w:rsidRDefault="002B6878" w:rsidP="002B6878">
      <w:pPr>
        <w:pStyle w:val="a3"/>
        <w:numPr>
          <w:ilvl w:val="0"/>
          <w:numId w:val="5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由于计算机表示浮点数是有误差的，浮点运算的顺序不同，可能导致结果不同，可讨论这一点导致并行计算结果与</w:t>
      </w:r>
      <w:proofErr w:type="gramStart"/>
      <w:r>
        <w:rPr>
          <w:rFonts w:hint="eastAsia"/>
          <w:sz w:val="24"/>
          <w:szCs w:val="24"/>
        </w:rPr>
        <w:t>串行不</w:t>
      </w:r>
      <w:proofErr w:type="gramEnd"/>
      <w:r>
        <w:rPr>
          <w:rFonts w:hint="eastAsia"/>
          <w:sz w:val="24"/>
          <w:szCs w:val="24"/>
        </w:rPr>
        <w:t>一致的现象。</w:t>
      </w:r>
    </w:p>
    <w:p w:rsidR="002B6878" w:rsidRPr="002B6878" w:rsidRDefault="002B6878" w:rsidP="002B6878">
      <w:pPr>
        <w:snapToGrid w:val="0"/>
        <w:rPr>
          <w:sz w:val="24"/>
          <w:szCs w:val="24"/>
        </w:rPr>
      </w:pPr>
    </w:p>
    <w:sectPr w:rsidR="002B6878" w:rsidRPr="002B6878" w:rsidSect="0079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D41" w:rsidRDefault="00D51D41" w:rsidP="007467EB">
      <w:r>
        <w:separator/>
      </w:r>
    </w:p>
  </w:endnote>
  <w:endnote w:type="continuationSeparator" w:id="0">
    <w:p w:rsidR="00D51D41" w:rsidRDefault="00D51D41" w:rsidP="0074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D41" w:rsidRDefault="00D51D41" w:rsidP="007467EB">
      <w:r>
        <w:separator/>
      </w:r>
    </w:p>
  </w:footnote>
  <w:footnote w:type="continuationSeparator" w:id="0">
    <w:p w:rsidR="00D51D41" w:rsidRDefault="00D51D41" w:rsidP="00746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A2979"/>
    <w:multiLevelType w:val="hybridMultilevel"/>
    <w:tmpl w:val="C2664C46"/>
    <w:lvl w:ilvl="0" w:tplc="20FA79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B41462"/>
    <w:multiLevelType w:val="hybridMultilevel"/>
    <w:tmpl w:val="26DAD11E"/>
    <w:lvl w:ilvl="0" w:tplc="655274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A0468C"/>
    <w:multiLevelType w:val="hybridMultilevel"/>
    <w:tmpl w:val="4336D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6E2090"/>
    <w:multiLevelType w:val="hybridMultilevel"/>
    <w:tmpl w:val="1108AEB2"/>
    <w:lvl w:ilvl="0" w:tplc="655274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280C9D"/>
    <w:multiLevelType w:val="hybridMultilevel"/>
    <w:tmpl w:val="1108AEB2"/>
    <w:lvl w:ilvl="0" w:tplc="655274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7C2"/>
    <w:rsid w:val="00175631"/>
    <w:rsid w:val="002B4221"/>
    <w:rsid w:val="002B6878"/>
    <w:rsid w:val="003F6B9F"/>
    <w:rsid w:val="00451E9D"/>
    <w:rsid w:val="00526A00"/>
    <w:rsid w:val="005A1886"/>
    <w:rsid w:val="005E31A4"/>
    <w:rsid w:val="00636BC2"/>
    <w:rsid w:val="006B0C3E"/>
    <w:rsid w:val="007467EB"/>
    <w:rsid w:val="00790325"/>
    <w:rsid w:val="007E75F6"/>
    <w:rsid w:val="00821FCC"/>
    <w:rsid w:val="00883634"/>
    <w:rsid w:val="00914A98"/>
    <w:rsid w:val="009B3889"/>
    <w:rsid w:val="009F47C2"/>
    <w:rsid w:val="00BE4456"/>
    <w:rsid w:val="00CA1CBC"/>
    <w:rsid w:val="00CB64D5"/>
    <w:rsid w:val="00CC35DC"/>
    <w:rsid w:val="00CF405F"/>
    <w:rsid w:val="00D51D41"/>
    <w:rsid w:val="00E07C88"/>
    <w:rsid w:val="00E1481E"/>
    <w:rsid w:val="00F269E0"/>
    <w:rsid w:val="00F279E4"/>
    <w:rsid w:val="00F43BE0"/>
    <w:rsid w:val="00F5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6E44598"/>
  <w15:docId w15:val="{28C3C006-8020-4B90-9796-1FE9DEE9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7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4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6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67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6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67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67EB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7467E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467EB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CF40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jugate_gradient_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王刚</dc:creator>
  <cp:keywords/>
  <dc:description/>
  <cp:lastModifiedBy>王 刚</cp:lastModifiedBy>
  <cp:revision>17</cp:revision>
  <dcterms:created xsi:type="dcterms:W3CDTF">2016-03-08T01:09:00Z</dcterms:created>
  <dcterms:modified xsi:type="dcterms:W3CDTF">2020-03-16T03:34:00Z</dcterms:modified>
</cp:coreProperties>
</file>