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1F187" w14:textId="680E06AD" w:rsidR="00FD0A70" w:rsidRPr="00FD0A70" w:rsidRDefault="00FD0A70" w:rsidP="00FD0A70">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FD0A70">
        <w:rPr>
          <w:rFonts w:ascii="Lato" w:eastAsia="Times New Roman" w:hAnsi="Lato" w:cs="Times New Roman"/>
          <w:b/>
          <w:bCs/>
          <w:color w:val="3C3C3C"/>
          <w:kern w:val="36"/>
          <w:sz w:val="48"/>
          <w:szCs w:val="48"/>
        </w:rPr>
        <w:t>Chapter 14. Testing Angular applications</w:t>
      </w:r>
    </w:p>
    <w:p w14:paraId="00DBABA0" w14:textId="77777777" w:rsidR="00FD0A70" w:rsidRPr="00FD0A70" w:rsidRDefault="00FD0A70" w:rsidP="00FD0A70">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FD0A70">
        <w:rPr>
          <w:rFonts w:ascii="Times New Roman" w:eastAsia="Times New Roman" w:hAnsi="Times New Roman" w:cs="Times New Roman"/>
          <w:i/>
          <w:iCs/>
          <w:color w:val="000000"/>
          <w:sz w:val="24"/>
          <w:szCs w:val="24"/>
        </w:rPr>
        <w:t>This chapter covers</w:t>
      </w:r>
    </w:p>
    <w:p w14:paraId="0653DBF7"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Using the Jasmine framework for unit testing</w:t>
      </w:r>
    </w:p>
    <w:p w14:paraId="5A2A471B"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Identifying the main artifacts from the Angular testing library</w:t>
      </w:r>
    </w:p>
    <w:p w14:paraId="22F6BADF"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Testing services, components, and the router</w:t>
      </w:r>
    </w:p>
    <w:p w14:paraId="6E6BD25A"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Running unit tests against web browsers with the Karma test runner</w:t>
      </w:r>
    </w:p>
    <w:p w14:paraId="3971C2A1"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End-to-end testing with the Protractor framework</w:t>
      </w:r>
    </w:p>
    <w:p w14:paraId="5C445EBF" w14:textId="77777777" w:rsidR="00FD0A70" w:rsidRP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D0A70">
        <w:rPr>
          <w:rFonts w:ascii="inherit" w:eastAsia="Times New Roman" w:hAnsi="inherit" w:cs="Times New Roman"/>
          <w:color w:val="3C3C3C"/>
          <w:sz w:val="24"/>
          <w:szCs w:val="24"/>
        </w:rPr>
        <w:t>To ensure that your software has no bugs, you need to test it. Even if your application has no bugs today, it may have them tomorrow, after you modify the existing code or introduce new code. Even if you don’t change the code in a particular module, it may stop working properly as a result of changes in another module or in the runtime environment. Your application code has to be retested regularly, and that process should be automated. You should prepare test scripts and start running them as early as possible in your development cycle.</w:t>
      </w:r>
    </w:p>
    <w:p w14:paraId="45F3B16F" w14:textId="223E5B95"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D0A70">
        <w:rPr>
          <w:rFonts w:ascii="inherit" w:eastAsia="Times New Roman" w:hAnsi="inherit" w:cs="Times New Roman"/>
          <w:color w:val="3C3C3C"/>
          <w:sz w:val="24"/>
          <w:szCs w:val="24"/>
        </w:rPr>
        <w:t>This chapter covers two main types of testing for the frontend of web apps:</w:t>
      </w:r>
    </w:p>
    <w:p w14:paraId="5706F69E" w14:textId="77777777" w:rsidR="00521CDA" w:rsidRDefault="00521CDA" w:rsidP="00521CDA">
      <w:pPr>
        <w:pStyle w:val="calibre18"/>
        <w:numPr>
          <w:ilvl w:val="0"/>
          <w:numId w:val="2"/>
        </w:numPr>
        <w:shd w:val="clear" w:color="auto" w:fill="F4F4F4"/>
        <w:spacing w:before="0" w:beforeAutospacing="0" w:after="0" w:afterAutospacing="0" w:line="450" w:lineRule="atLeast"/>
        <w:rPr>
          <w:color w:val="3C3C3C"/>
        </w:rPr>
      </w:pPr>
      <w:r>
        <w:rPr>
          <w:i/>
          <w:iCs/>
          <w:color w:val="3C3C3C"/>
        </w:rPr>
        <w:t>Unit testing</w:t>
      </w:r>
      <w:r>
        <w:rPr>
          <w:b/>
          <w:bCs/>
          <w:color w:val="3C3C3C"/>
        </w:rPr>
        <w:t>— </w:t>
      </w:r>
      <w:r>
        <w:rPr>
          <w:color w:val="3C3C3C"/>
        </w:rPr>
        <w:t>Asserts that a small unit of code accepts the expected input data and returns the expected result. Unit testing is about testing isolated pieces of code, especially public interfaces.</w:t>
      </w:r>
    </w:p>
    <w:p w14:paraId="412FF99E" w14:textId="77777777" w:rsidR="00521CDA" w:rsidRDefault="00521CDA" w:rsidP="00521CDA">
      <w:pPr>
        <w:pStyle w:val="calibre18"/>
        <w:numPr>
          <w:ilvl w:val="0"/>
          <w:numId w:val="2"/>
        </w:numPr>
        <w:shd w:val="clear" w:color="auto" w:fill="F4F4F4"/>
        <w:spacing w:before="0" w:beforeAutospacing="0" w:after="0" w:afterAutospacing="0" w:line="450" w:lineRule="atLeast"/>
        <w:rPr>
          <w:color w:val="3C3C3C"/>
        </w:rPr>
      </w:pPr>
      <w:r>
        <w:rPr>
          <w:i/>
          <w:iCs/>
          <w:color w:val="3C3C3C"/>
        </w:rPr>
        <w:t>End-to-end testing</w:t>
      </w:r>
      <w:r>
        <w:rPr>
          <w:b/>
          <w:bCs/>
          <w:color w:val="3C3C3C"/>
        </w:rPr>
        <w:t>— </w:t>
      </w:r>
      <w:r>
        <w:rPr>
          <w:color w:val="3C3C3C"/>
        </w:rPr>
        <w:t>Asserts that the entire application works as end users expect and that all application parts properly interact with each other.</w:t>
      </w:r>
    </w:p>
    <w:p w14:paraId="688803A7"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Unit tests are for testing the business logic of small, isolated units of code. They run reasonably fast, and you’ll be running unit tests a lot more often than end-to-end tests. End-to-end (e2e) testing simulates user actions (such as button clicks) and checks that the application behaves as expected. During end-to-end testing, you shouldn’t run unit-testing scripts.</w:t>
      </w:r>
    </w:p>
    <w:p w14:paraId="45011507"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lastRenderedPageBreak/>
        <w:t>NOTE</w:t>
      </w:r>
    </w:p>
    <w:p w14:paraId="559094F1"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There are also integration tests that check that more that one app member can communicate. Whereas unit tests mock dependencies (for example, HTTP responses), integration tests use the real ones. To turn a unit test into an integration test, don’t use mocks.</w:t>
      </w:r>
    </w:p>
    <w:p w14:paraId="26AED4DE"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We’ll start by covering the basics of unit testing with Jasmine, and then we’ll show you how the Angular testing library is used with Jasmine. After that, you’ll see how to use Protractor, the library for e2e tests. Toward the end of the chapter, we’ll show you how to write and run e2e scripts to test the product-search workflow of ngAuction.</w:t>
      </w:r>
    </w:p>
    <w:p w14:paraId="4D4C152E" w14:textId="77777777"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4A3D06E5" w14:textId="77777777" w:rsidR="00FD0A70" w:rsidRDefault="00FD0A70" w:rsidP="00FD0A70">
      <w:pPr>
        <w:pStyle w:val="Heading3"/>
        <w:shd w:val="clear" w:color="auto" w:fill="F4F4F4"/>
        <w:rPr>
          <w:rFonts w:ascii="Lato" w:hAnsi="Lato"/>
          <w:color w:val="3C3C3C"/>
        </w:rPr>
      </w:pPr>
      <w:r>
        <w:rPr>
          <w:rFonts w:ascii="Lato" w:hAnsi="Lato"/>
          <w:color w:val="3C3C3C"/>
        </w:rPr>
        <w:t>14.1. Unit testing</w:t>
      </w:r>
    </w:p>
    <w:p w14:paraId="70A4D085"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The authors of this book work as consultants on large projects for various clients. Pretty often these projects were written without unit tests in place. We’re going to describe a typical situation that we’ve run into on multiple occasions.</w:t>
      </w:r>
    </w:p>
    <w:p w14:paraId="7DE05EF8"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A large app evolves over several years. Some of the developers who started writing the app are gone. A new developer joins the project and has to quickly learn the code and get up to speed.</w:t>
      </w:r>
    </w:p>
    <w:p w14:paraId="23A85C96"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A new business requirement comes in, and the new team member starts working on it. They implement this requirement in the existing function </w:t>
      </w:r>
      <w:r w:rsidRPr="00521CDA">
        <w:rPr>
          <w:rFonts w:ascii="Consolas" w:eastAsia="Times New Roman" w:hAnsi="Consolas" w:cs="Courier New"/>
          <w:color w:val="3C3C3C"/>
          <w:sz w:val="20"/>
          <w:szCs w:val="20"/>
          <w:bdr w:val="single" w:sz="6" w:space="2" w:color="DCDCDC" w:frame="1"/>
          <w:shd w:val="clear" w:color="auto" w:fill="F5F5F5"/>
        </w:rPr>
        <w:t>doSomething()</w:t>
      </w:r>
      <w:r w:rsidRPr="00521CDA">
        <w:rPr>
          <w:rFonts w:ascii="inherit" w:eastAsia="Times New Roman" w:hAnsi="inherit" w:cs="Times New Roman"/>
          <w:color w:val="3C3C3C"/>
          <w:sz w:val="24"/>
          <w:szCs w:val="24"/>
        </w:rPr>
        <w:t>, but the QA team opens another issue, reporting that the app is broken in a seemingly unrelated area. After additional research, it becomes obvious that the app is broken because of the code change made in </w:t>
      </w:r>
      <w:r w:rsidRPr="00521CDA">
        <w:rPr>
          <w:rFonts w:ascii="Consolas" w:eastAsia="Times New Roman" w:hAnsi="Consolas" w:cs="Courier New"/>
          <w:color w:val="3C3C3C"/>
          <w:sz w:val="20"/>
          <w:szCs w:val="20"/>
          <w:bdr w:val="single" w:sz="6" w:space="2" w:color="DCDCDC" w:frame="1"/>
          <w:shd w:val="clear" w:color="auto" w:fill="F5F5F5"/>
        </w:rPr>
        <w:t>doSomething()</w:t>
      </w:r>
      <w:r w:rsidRPr="00521CDA">
        <w:rPr>
          <w:rFonts w:ascii="inherit" w:eastAsia="Times New Roman" w:hAnsi="inherit" w:cs="Times New Roman"/>
          <w:color w:val="3C3C3C"/>
          <w:sz w:val="24"/>
          <w:szCs w:val="24"/>
        </w:rPr>
        <w:t>. The new developer doesn’t know about a certain business condition and can’t account for it.</w:t>
      </w:r>
    </w:p>
    <w:p w14:paraId="0CF4B026"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This wouldn’t have happened if unit (or e2e) tests were written with the original version of </w:t>
      </w:r>
      <w:r w:rsidRPr="00521CDA">
        <w:rPr>
          <w:rFonts w:ascii="Consolas" w:eastAsia="Times New Roman" w:hAnsi="Consolas" w:cs="Courier New"/>
          <w:color w:val="3C3C3C"/>
          <w:sz w:val="20"/>
          <w:szCs w:val="20"/>
          <w:bdr w:val="single" w:sz="6" w:space="2" w:color="DCDCDC" w:frame="1"/>
          <w:shd w:val="clear" w:color="auto" w:fill="F5F5F5"/>
        </w:rPr>
        <w:t>doSomething()</w:t>
      </w:r>
      <w:r w:rsidRPr="00521CDA">
        <w:rPr>
          <w:rFonts w:ascii="inherit" w:eastAsia="Times New Roman" w:hAnsi="inherit" w:cs="Times New Roman"/>
          <w:color w:val="3C3C3C"/>
          <w:sz w:val="24"/>
          <w:szCs w:val="24"/>
        </w:rPr>
        <w:t> and run as a part of each build. Besides, the original unit test would serve as documentation for </w:t>
      </w:r>
      <w:r w:rsidRPr="00521CDA">
        <w:rPr>
          <w:rFonts w:ascii="Consolas" w:eastAsia="Times New Roman" w:hAnsi="Consolas" w:cs="Courier New"/>
          <w:color w:val="3C3C3C"/>
          <w:sz w:val="20"/>
          <w:szCs w:val="20"/>
          <w:bdr w:val="single" w:sz="6" w:space="2" w:color="DCDCDC" w:frame="1"/>
          <w:shd w:val="clear" w:color="auto" w:fill="F5F5F5"/>
        </w:rPr>
        <w:t>doSomething()</w:t>
      </w:r>
      <w:r w:rsidRPr="00521CDA">
        <w:rPr>
          <w:rFonts w:ascii="inherit" w:eastAsia="Times New Roman" w:hAnsi="inherit" w:cs="Times New Roman"/>
          <w:color w:val="3C3C3C"/>
          <w:sz w:val="24"/>
          <w:szCs w:val="24"/>
        </w:rPr>
        <w:t>. Although writing unit tests seems like an additional, time-consuming task, it may save you a lot more time in the long run.</w:t>
      </w:r>
    </w:p>
    <w:p w14:paraId="22166A7D"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We like the definition given by Google engineer Elliotte Rusty Harold during one of his presentations—that a unit test should verify that a known, fixed input produces a known, fixed output. If you provide a fixed input for a function that internally uses other dependencies, those dependencies should be mocked out, so a single unit test script tests an isolated unit of code.</w:t>
      </w:r>
    </w:p>
    <w:p w14:paraId="4464AF54" w14:textId="63A447FC"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Several frameworks have been created specifically for writing unit tests, and Angular documentation recommends Jasmine for this purpose (see the Angular documentation at </w:t>
      </w:r>
      <w:hyperlink r:id="rId7" w:history="1">
        <w:r>
          <w:rPr>
            <w:rStyle w:val="Hyperlink"/>
            <w:color w:val="2B44D1"/>
            <w:shd w:val="clear" w:color="auto" w:fill="F4F4F4"/>
          </w:rPr>
          <w:t>http://mng.bz/0nv3</w:t>
        </w:r>
      </w:hyperlink>
      <w:r>
        <w:rPr>
          <w:color w:val="3C3C3C"/>
          <w:shd w:val="clear" w:color="auto" w:fill="F4F4F4"/>
        </w:rPr>
        <w:t>). We’ll start with a brief overview of Jasmine.</w:t>
      </w:r>
    </w:p>
    <w:p w14:paraId="275AF2F8" w14:textId="77777777" w:rsidR="00FD0A70" w:rsidRDefault="00FD0A70" w:rsidP="00FD0A70">
      <w:pPr>
        <w:pStyle w:val="Heading4"/>
        <w:shd w:val="clear" w:color="auto" w:fill="F4F4F4"/>
        <w:rPr>
          <w:rFonts w:ascii="Lato" w:hAnsi="Lato" w:hint="eastAsia"/>
          <w:color w:val="3C3C3C"/>
        </w:rPr>
      </w:pPr>
      <w:r>
        <w:rPr>
          <w:rFonts w:ascii="Lato" w:hAnsi="Lato"/>
          <w:color w:val="3C3C3C"/>
        </w:rPr>
        <w:t>14.1.1. Getting to know Jasmine</w:t>
      </w:r>
    </w:p>
    <w:p w14:paraId="51B262FF"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Jasmine (</w:t>
      </w:r>
      <w:hyperlink r:id="rId8" w:history="1">
        <w:r w:rsidRPr="00521CDA">
          <w:rPr>
            <w:rFonts w:ascii="inherit" w:eastAsia="Times New Roman" w:hAnsi="inherit" w:cs="Times New Roman"/>
            <w:color w:val="2B44D1"/>
            <w:sz w:val="24"/>
            <w:szCs w:val="24"/>
            <w:u w:val="single"/>
          </w:rPr>
          <w:t>https://jasmine.github.io/</w:t>
        </w:r>
      </w:hyperlink>
      <w:r w:rsidRPr="00521CDA">
        <w:rPr>
          <w:rFonts w:ascii="inherit" w:eastAsia="Times New Roman" w:hAnsi="inherit" w:cs="Times New Roman"/>
          <w:color w:val="3C3C3C"/>
          <w:sz w:val="24"/>
          <w:szCs w:val="24"/>
        </w:rPr>
        <w:t>) enables you to implement a </w:t>
      </w:r>
      <w:r w:rsidRPr="00521CDA">
        <w:rPr>
          <w:rFonts w:ascii="Times New Roman" w:eastAsia="Times New Roman" w:hAnsi="Times New Roman" w:cs="Times New Roman"/>
          <w:i/>
          <w:iCs/>
          <w:color w:val="3C3C3C"/>
          <w:sz w:val="24"/>
          <w:szCs w:val="24"/>
        </w:rPr>
        <w:t>behavior-driven development</w:t>
      </w:r>
      <w:r w:rsidRPr="00521CDA">
        <w:rPr>
          <w:rFonts w:ascii="inherit" w:eastAsia="Times New Roman" w:hAnsi="inherit" w:cs="Times New Roman"/>
          <w:color w:val="3C3C3C"/>
          <w:sz w:val="24"/>
          <w:szCs w:val="24"/>
        </w:rPr>
        <w:t> (BDD) process, which suggests that tests of any unit of software should be specified in terms of the desired behavior of the unit. With BDD, you use natural language constructs to describe what you think your code should be doing. You write unit test specifications (specs) in the form of short sentences, such as “StarsComponent emits the rating change event.”</w:t>
      </w:r>
    </w:p>
    <w:p w14:paraId="438CC227"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Because it’s so easy to understand the meaning of tests, they can serve as your program documentation. If other developers need to become familiar with your code, they can start by reading the code for the unit tests to understand your intentions. Using natural language to describe tests has another advantage: it’s easy to reason about the test results, as shown in </w:t>
      </w:r>
      <w:hyperlink r:id="rId9" w:anchor="!/book/angular-development-with-typescript-second-edition/chapter-14/ch14fig01" w:history="1">
        <w:r w:rsidRPr="00521CDA">
          <w:rPr>
            <w:rFonts w:ascii="inherit" w:eastAsia="Times New Roman" w:hAnsi="inherit" w:cs="Times New Roman"/>
            <w:color w:val="2B44D1"/>
            <w:sz w:val="24"/>
            <w:szCs w:val="24"/>
            <w:u w:val="single"/>
          </w:rPr>
          <w:t>figure 14.1</w:t>
        </w:r>
      </w:hyperlink>
      <w:r w:rsidRPr="00521CDA">
        <w:rPr>
          <w:rFonts w:ascii="inherit" w:eastAsia="Times New Roman" w:hAnsi="inherit" w:cs="Times New Roman"/>
          <w:color w:val="3C3C3C"/>
          <w:sz w:val="24"/>
          <w:szCs w:val="24"/>
        </w:rPr>
        <w:t>.</w:t>
      </w:r>
    </w:p>
    <w:p w14:paraId="02C52F7F" w14:textId="77777777" w:rsidR="00521CDA"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68ADDFA6" w14:textId="306A8D8D"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3E0B9769" wp14:editId="756653B0">
            <wp:extent cx="5943600" cy="1803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3400"/>
                    </a:xfrm>
                    <a:prstGeom prst="rect">
                      <a:avLst/>
                    </a:prstGeom>
                  </pic:spPr>
                </pic:pic>
              </a:graphicData>
            </a:graphic>
          </wp:inline>
        </w:drawing>
      </w:r>
    </w:p>
    <w:p w14:paraId="5F1849B2"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TIP</w:t>
      </w:r>
    </w:p>
    <w:p w14:paraId="41D0194A"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Even though Jasmine comes with its own browser-based test runner, you’ll be using a command-line-based test runner called Karma that can be easily integrated into the automated build process of your apps.</w:t>
      </w:r>
    </w:p>
    <w:p w14:paraId="67670DBD"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In BDD frameworks, a test is called a </w:t>
      </w:r>
      <w:r>
        <w:rPr>
          <w:i/>
          <w:iCs/>
          <w:color w:val="3C3C3C"/>
        </w:rPr>
        <w:t>spec</w:t>
      </w:r>
      <w:r>
        <w:rPr>
          <w:rFonts w:ascii="inherit" w:hAnsi="inherit"/>
          <w:color w:val="3C3C3C"/>
        </w:rPr>
        <w:t>, and a combination of one or more specs is called a </w:t>
      </w:r>
      <w:r>
        <w:rPr>
          <w:i/>
          <w:iCs/>
          <w:color w:val="3C3C3C"/>
        </w:rPr>
        <w:t>suite</w:t>
      </w:r>
      <w:r>
        <w:rPr>
          <w:rFonts w:ascii="inherit" w:hAnsi="inherit"/>
          <w:color w:val="3C3C3C"/>
        </w:rPr>
        <w:t>. A test suite is defined with the </w:t>
      </w:r>
      <w:r>
        <w:rPr>
          <w:rStyle w:val="HTMLKeyboard"/>
          <w:rFonts w:ascii="Consolas" w:hAnsi="Consolas"/>
          <w:color w:val="3C3C3C"/>
          <w:bdr w:val="single" w:sz="6" w:space="2" w:color="DCDCDC" w:frame="1"/>
          <w:shd w:val="clear" w:color="auto" w:fill="F5F5F5"/>
        </w:rPr>
        <w:t>describe()</w:t>
      </w:r>
      <w:r>
        <w:rPr>
          <w:rFonts w:ascii="inherit" w:hAnsi="inherit"/>
          <w:color w:val="3C3C3C"/>
        </w:rPr>
        <w:t> function—this is where you describe what you’re testing. Each spec in a suite is programmed as an </w:t>
      </w:r>
      <w:r>
        <w:rPr>
          <w:rStyle w:val="HTMLKeyboard"/>
          <w:rFonts w:ascii="Consolas" w:hAnsi="Consolas"/>
          <w:color w:val="3C3C3C"/>
          <w:bdr w:val="single" w:sz="6" w:space="2" w:color="DCDCDC" w:frame="1"/>
          <w:shd w:val="clear" w:color="auto" w:fill="F5F5F5"/>
        </w:rPr>
        <w:t>it()</w:t>
      </w:r>
      <w:r>
        <w:rPr>
          <w:rFonts w:ascii="inherit" w:hAnsi="inherit"/>
          <w:color w:val="3C3C3C"/>
        </w:rPr>
        <w:t> function, which defines the expected behavior of the code under test and how to test it. The following listing shows an example.</w:t>
      </w:r>
    </w:p>
    <w:p w14:paraId="773B3671" w14:textId="7CAB1290"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49F409D6" w14:textId="642078DA"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42800DB7" wp14:editId="3D4D9380">
            <wp:extent cx="5943600" cy="1296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6670"/>
                    </a:xfrm>
                    <a:prstGeom prst="rect">
                      <a:avLst/>
                    </a:prstGeom>
                  </pic:spPr>
                </pic:pic>
              </a:graphicData>
            </a:graphic>
          </wp:inline>
        </w:drawing>
      </w:r>
    </w:p>
    <w:p w14:paraId="4CC93DDA" w14:textId="75CE8223"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Testing frameworks have the notion of an </w:t>
      </w:r>
      <w:r>
        <w:rPr>
          <w:i/>
          <w:iCs/>
          <w:color w:val="3C3C3C"/>
          <w:shd w:val="clear" w:color="auto" w:fill="F4F4F4"/>
        </w:rPr>
        <w:t>assertion</w:t>
      </w:r>
      <w:r>
        <w:rPr>
          <w:color w:val="3C3C3C"/>
          <w:shd w:val="clear" w:color="auto" w:fill="F4F4F4"/>
        </w:rPr>
        <w:t>, which is a way of questioning whether an expression under test is true or false. If the assertion returns </w:t>
      </w:r>
      <w:r>
        <w:rPr>
          <w:rStyle w:val="HTMLKeyboard"/>
          <w:rFonts w:ascii="Consolas" w:eastAsiaTheme="minorEastAsia" w:hAnsi="Consolas"/>
          <w:color w:val="3C3C3C"/>
          <w:bdr w:val="single" w:sz="6" w:space="2" w:color="DCDCDC" w:frame="1"/>
          <w:shd w:val="clear" w:color="auto" w:fill="F5F5F5"/>
        </w:rPr>
        <w:t>false</w:t>
      </w:r>
      <w:r>
        <w:rPr>
          <w:color w:val="3C3C3C"/>
          <w:shd w:val="clear" w:color="auto" w:fill="F4F4F4"/>
        </w:rPr>
        <w:t>, the framework throws an error. In Jasmine, assertions are specified using the </w:t>
      </w:r>
      <w:r>
        <w:rPr>
          <w:rStyle w:val="HTMLKeyboard"/>
          <w:rFonts w:ascii="Consolas" w:eastAsiaTheme="minorEastAsia" w:hAnsi="Consolas"/>
          <w:color w:val="3C3C3C"/>
          <w:bdr w:val="single" w:sz="6" w:space="2" w:color="DCDCDC" w:frame="1"/>
          <w:shd w:val="clear" w:color="auto" w:fill="F5F5F5"/>
        </w:rPr>
        <w:t>expect()</w:t>
      </w:r>
      <w:r>
        <w:rPr>
          <w:color w:val="3C3C3C"/>
          <w:shd w:val="clear" w:color="auto" w:fill="F4F4F4"/>
        </w:rPr>
        <w:t xml:space="preserve"> function, followed </w:t>
      </w:r>
      <w:r>
        <w:rPr>
          <w:color w:val="3C3C3C"/>
          <w:shd w:val="clear" w:color="auto" w:fill="F4F4F4"/>
        </w:rPr>
        <w:lastRenderedPageBreak/>
        <w:t>by </w:t>
      </w:r>
      <w:r>
        <w:rPr>
          <w:i/>
          <w:iCs/>
          <w:color w:val="3C3C3C"/>
          <w:shd w:val="clear" w:color="auto" w:fill="F4F4F4"/>
        </w:rPr>
        <w:t>matchers</w:t>
      </w:r>
      <w:r>
        <w:rPr>
          <w:color w:val="3C3C3C"/>
          <w:shd w:val="clear" w:color="auto" w:fill="F4F4F4"/>
        </w:rPr>
        <w:t>:</w:t>
      </w:r>
      <w:r>
        <w:rPr>
          <w:rStyle w:val="HTMLKeyboard"/>
          <w:rFonts w:ascii="Consolas" w:eastAsiaTheme="minorEastAsia" w:hAnsi="Consolas"/>
          <w:color w:val="3C3C3C"/>
          <w:bdr w:val="single" w:sz="6" w:space="2" w:color="DCDCDC" w:frame="1"/>
          <w:shd w:val="clear" w:color="auto" w:fill="F5F5F5"/>
        </w:rPr>
        <w:t>toBe()</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toEqual()</w:t>
      </w:r>
      <w:r>
        <w:rPr>
          <w:color w:val="3C3C3C"/>
          <w:shd w:val="clear" w:color="auto" w:fill="F4F4F4"/>
        </w:rPr>
        <w:t>, and so on. It’s as if you’re writing a sentence, “I expect 2 plus 2 to equal 4”:</w:t>
      </w:r>
    </w:p>
    <w:p w14:paraId="08F2EB70" w14:textId="741375D4"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A020983" wp14:editId="227816E8">
            <wp:extent cx="5943600" cy="253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3365"/>
                    </a:xfrm>
                    <a:prstGeom prst="rect">
                      <a:avLst/>
                    </a:prstGeom>
                  </pic:spPr>
                </pic:pic>
              </a:graphicData>
            </a:graphic>
          </wp:inline>
        </w:drawing>
      </w:r>
    </w:p>
    <w:p w14:paraId="299C4505" w14:textId="227C47D4"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Matchers implement a Boolean comparison between the actual and expected values. If the matcher returns </w:t>
      </w:r>
      <w:r>
        <w:rPr>
          <w:rStyle w:val="HTMLKeyboard"/>
          <w:rFonts w:ascii="Consolas" w:eastAsiaTheme="minorEastAsia" w:hAnsi="Consolas"/>
          <w:color w:val="3C3C3C"/>
          <w:bdr w:val="single" w:sz="6" w:space="2" w:color="DCDCDC" w:frame="1"/>
          <w:shd w:val="clear" w:color="auto" w:fill="F5F5F5"/>
        </w:rPr>
        <w:t>true</w:t>
      </w:r>
      <w:r>
        <w:rPr>
          <w:color w:val="3C3C3C"/>
          <w:shd w:val="clear" w:color="auto" w:fill="F4F4F4"/>
        </w:rPr>
        <w:t>, the spec passes. If you expect a test result not to have a certain value, just add the keyword </w:t>
      </w:r>
      <w:r>
        <w:rPr>
          <w:rStyle w:val="HTMLKeyboard"/>
          <w:rFonts w:ascii="Consolas" w:eastAsiaTheme="minorEastAsia" w:hAnsi="Consolas"/>
          <w:color w:val="3C3C3C"/>
          <w:bdr w:val="single" w:sz="6" w:space="2" w:color="DCDCDC" w:frame="1"/>
          <w:shd w:val="clear" w:color="auto" w:fill="F5F5F5"/>
        </w:rPr>
        <w:t>not</w:t>
      </w:r>
      <w:r>
        <w:rPr>
          <w:color w:val="3C3C3C"/>
          <w:shd w:val="clear" w:color="auto" w:fill="F4F4F4"/>
        </w:rPr>
        <w:t> before the matcher:</w:t>
      </w:r>
    </w:p>
    <w:p w14:paraId="75767370" w14:textId="193E1C18"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502CFC9E" wp14:editId="35F1D326">
            <wp:extent cx="5943600" cy="258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445"/>
                    </a:xfrm>
                    <a:prstGeom prst="rect">
                      <a:avLst/>
                    </a:prstGeom>
                  </pic:spPr>
                </pic:pic>
              </a:graphicData>
            </a:graphic>
          </wp:inline>
        </w:drawing>
      </w:r>
    </w:p>
    <w:p w14:paraId="595E46CB"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NOTE</w:t>
      </w:r>
    </w:p>
    <w:p w14:paraId="10CED070"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You can find the complete list of matchers in the type definition file @types/jasmine/index.d.ts, located in the directory node_modules. The Angular testing library adds more matchers, listed at </w:t>
      </w:r>
      <w:hyperlink r:id="rId14" w:history="1">
        <w:r>
          <w:rPr>
            <w:rStyle w:val="Hyperlink"/>
            <w:rFonts w:ascii="inherit" w:hAnsi="inherit"/>
            <w:color w:val="2B44D1"/>
          </w:rPr>
          <w:t>http://mng.bz/hx5u</w:t>
        </w:r>
      </w:hyperlink>
      <w:r>
        <w:rPr>
          <w:rFonts w:ascii="inherit" w:hAnsi="inherit"/>
          <w:color w:val="3C3C3C"/>
        </w:rPr>
        <w:t>.</w:t>
      </w:r>
    </w:p>
    <w:p w14:paraId="691F015F"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In Angular, test suites have the same names as the files under test, adding the suffix .spec to the name. For example, the file application.spec.ts contains the test script for application.ts. </w:t>
      </w:r>
      <w:hyperlink r:id="rId15" w:anchor="!/book/angular-development-with-typescript-second-edition/chapter-14/ch14fig02" w:history="1">
        <w:r>
          <w:rPr>
            <w:rStyle w:val="Hyperlink"/>
            <w:rFonts w:ascii="inherit" w:hAnsi="inherit"/>
            <w:color w:val="2B44D1"/>
          </w:rPr>
          <w:t>Figure 14.2</w:t>
        </w:r>
      </w:hyperlink>
      <w:r>
        <w:rPr>
          <w:rFonts w:ascii="inherit" w:hAnsi="inherit"/>
          <w:color w:val="3C3C3C"/>
        </w:rPr>
        <w:t> shows a minimalistic test suite that can be located in the app.component.spec.ts file; it makes an </w:t>
      </w:r>
      <w:r>
        <w:rPr>
          <w:i/>
          <w:iCs/>
          <w:color w:val="3C3C3C"/>
        </w:rPr>
        <w:t>assertion</w:t>
      </w:r>
      <w:r>
        <w:rPr>
          <w:rFonts w:ascii="inherit" w:hAnsi="inherit"/>
          <w:color w:val="3C3C3C"/>
        </w:rPr>
        <w:t> that the variable </w:t>
      </w:r>
      <w:r>
        <w:rPr>
          <w:rStyle w:val="HTMLKeyboard"/>
          <w:rFonts w:ascii="Consolas" w:hAnsi="Consolas"/>
          <w:color w:val="3C3C3C"/>
          <w:bdr w:val="single" w:sz="6" w:space="2" w:color="DCDCDC" w:frame="1"/>
          <w:shd w:val="clear" w:color="auto" w:fill="F5F5F5"/>
        </w:rPr>
        <w:t>app</w:t>
      </w:r>
      <w:r>
        <w:rPr>
          <w:rFonts w:ascii="inherit" w:hAnsi="inherit"/>
          <w:color w:val="3C3C3C"/>
        </w:rPr>
        <w:t> is an instance of </w:t>
      </w:r>
      <w:r>
        <w:rPr>
          <w:rStyle w:val="HTMLKeyboard"/>
          <w:rFonts w:ascii="Consolas" w:hAnsi="Consolas"/>
          <w:color w:val="3C3C3C"/>
          <w:bdr w:val="single" w:sz="6" w:space="2" w:color="DCDCDC" w:frame="1"/>
          <w:shd w:val="clear" w:color="auto" w:fill="F5F5F5"/>
        </w:rPr>
        <w:t>AppComponent</w:t>
      </w:r>
      <w:r>
        <w:rPr>
          <w:rFonts w:ascii="inherit" w:hAnsi="inherit"/>
          <w:color w:val="3C3C3C"/>
        </w:rPr>
        <w:t>. An assertion is the expectation plus the matcher.</w:t>
      </w:r>
    </w:p>
    <w:p w14:paraId="7EC87C89" w14:textId="1A0E38CB"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2EA585C2" w14:textId="728EDC9E"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4D40251" wp14:editId="39399ED3">
            <wp:extent cx="5943600" cy="1557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57655"/>
                    </a:xfrm>
                    <a:prstGeom prst="rect">
                      <a:avLst/>
                    </a:prstGeom>
                  </pic:spPr>
                </pic:pic>
              </a:graphicData>
            </a:graphic>
          </wp:inline>
        </w:drawing>
      </w:r>
    </w:p>
    <w:p w14:paraId="2ACA8770" w14:textId="77777777" w:rsidR="00521CDA" w:rsidRDefault="00DA257B" w:rsidP="00521CDA">
      <w:pPr>
        <w:pStyle w:val="NormalWeb"/>
        <w:shd w:val="clear" w:color="auto" w:fill="F4F4F4"/>
        <w:spacing w:line="450" w:lineRule="atLeast"/>
        <w:rPr>
          <w:rFonts w:ascii="inherit" w:hAnsi="inherit"/>
          <w:color w:val="3C3C3C"/>
        </w:rPr>
      </w:pPr>
      <w:hyperlink r:id="rId17" w:anchor="!/book/angular-development-with-typescript-second-edition/chapter-14/ch14fig02" w:history="1">
        <w:r w:rsidR="00521CDA">
          <w:rPr>
            <w:rStyle w:val="Hyperlink"/>
            <w:rFonts w:ascii="inherit" w:hAnsi="inherit"/>
            <w:color w:val="2B44D1"/>
          </w:rPr>
          <w:t>Figure 14.2</w:t>
        </w:r>
      </w:hyperlink>
      <w:r w:rsidR="00521CDA">
        <w:rPr>
          <w:rFonts w:ascii="inherit" w:hAnsi="inherit"/>
          <w:color w:val="3C3C3C"/>
        </w:rPr>
        <w:t> shows a test suite containing a single spec. If you extract the texts from </w:t>
      </w:r>
      <w:r w:rsidR="00521CDA">
        <w:rPr>
          <w:rStyle w:val="HTMLKeyboard"/>
          <w:rFonts w:ascii="Consolas" w:eastAsiaTheme="majorEastAsia" w:hAnsi="Consolas"/>
          <w:color w:val="3C3C3C"/>
          <w:bdr w:val="single" w:sz="6" w:space="2" w:color="DCDCDC" w:frame="1"/>
          <w:shd w:val="clear" w:color="auto" w:fill="F5F5F5"/>
        </w:rPr>
        <w:t>describe()</w:t>
      </w:r>
      <w:r w:rsidR="00521CDA">
        <w:rPr>
          <w:rFonts w:ascii="inherit" w:hAnsi="inherit"/>
          <w:color w:val="3C3C3C"/>
        </w:rPr>
        <w:t> and </w:t>
      </w:r>
      <w:r w:rsidR="00521CDA">
        <w:rPr>
          <w:rStyle w:val="HTMLKeyboard"/>
          <w:rFonts w:ascii="Consolas" w:eastAsiaTheme="majorEastAsia" w:hAnsi="Consolas"/>
          <w:color w:val="3C3C3C"/>
          <w:bdr w:val="single" w:sz="6" w:space="2" w:color="DCDCDC" w:frame="1"/>
          <w:shd w:val="clear" w:color="auto" w:fill="F5F5F5"/>
        </w:rPr>
        <w:t>it()</w:t>
      </w:r>
      <w:r w:rsidR="00521CDA">
        <w:rPr>
          <w:rFonts w:ascii="inherit" w:hAnsi="inherit"/>
          <w:color w:val="3C3C3C"/>
        </w:rPr>
        <w:t> and put them together, you’ll get a sentence that clearly indicates what you’re testing here: “ApplicationComponent is successfully instantiated.” If other developers need to know what your spec tests, they can read the texts in </w:t>
      </w:r>
      <w:r w:rsidR="00521CDA">
        <w:rPr>
          <w:rStyle w:val="HTMLKeyboard"/>
          <w:rFonts w:ascii="Consolas" w:eastAsiaTheme="majorEastAsia" w:hAnsi="Consolas"/>
          <w:color w:val="3C3C3C"/>
          <w:bdr w:val="single" w:sz="6" w:space="2" w:color="DCDCDC" w:frame="1"/>
          <w:shd w:val="clear" w:color="auto" w:fill="F5F5F5"/>
        </w:rPr>
        <w:t>describe()</w:t>
      </w:r>
      <w:r w:rsidR="00521CDA">
        <w:rPr>
          <w:rFonts w:ascii="inherit" w:hAnsi="inherit"/>
          <w:color w:val="3C3C3C"/>
        </w:rPr>
        <w:t> and </w:t>
      </w:r>
      <w:r w:rsidR="00521CDA">
        <w:rPr>
          <w:rStyle w:val="HTMLKeyboard"/>
          <w:rFonts w:ascii="Consolas" w:eastAsiaTheme="majorEastAsia" w:hAnsi="Consolas"/>
          <w:color w:val="3C3C3C"/>
          <w:bdr w:val="single" w:sz="6" w:space="2" w:color="DCDCDC" w:frame="1"/>
          <w:shd w:val="clear" w:color="auto" w:fill="F5F5F5"/>
        </w:rPr>
        <w:t>it()</w:t>
      </w:r>
      <w:r w:rsidR="00521CDA">
        <w:rPr>
          <w:rFonts w:ascii="inherit" w:hAnsi="inherit"/>
          <w:color w:val="3C3C3C"/>
        </w:rPr>
        <w:t>. Each test should be self-descriptive so it can serve as program documentation.</w:t>
      </w:r>
    </w:p>
    <w:p w14:paraId="36BA8E0F"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TIP</w:t>
      </w:r>
    </w:p>
    <w:p w14:paraId="2DE89C08"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Although the test shown in </w:t>
      </w:r>
      <w:hyperlink r:id="rId18" w:anchor="!/book/angular-development-with-typescript-second-edition/chapter-14/ch14fig02" w:history="1">
        <w:r>
          <w:rPr>
            <w:rStyle w:val="Hyperlink"/>
            <w:rFonts w:ascii="inherit" w:hAnsi="inherit"/>
            <w:color w:val="2B44D1"/>
          </w:rPr>
          <w:t>figure 14.2</w:t>
        </w:r>
      </w:hyperlink>
      <w:r>
        <w:rPr>
          <w:rFonts w:ascii="inherit" w:hAnsi="inherit"/>
          <w:color w:val="3C3C3C"/>
        </w:rPr>
        <w:t> was generated by Angular CLI, it’s pretty useless because the chances that the </w:t>
      </w:r>
      <w:r>
        <w:rPr>
          <w:rStyle w:val="HTMLKeyboard"/>
          <w:rFonts w:ascii="Consolas" w:eastAsiaTheme="majorEastAsia" w:hAnsi="Consolas"/>
          <w:color w:val="3C3C3C"/>
          <w:bdr w:val="single" w:sz="6" w:space="2" w:color="DCDCDC" w:frame="1"/>
          <w:shd w:val="clear" w:color="auto" w:fill="F5F5F5"/>
        </w:rPr>
        <w:t>AppComponent</w:t>
      </w:r>
      <w:r>
        <w:rPr>
          <w:rFonts w:ascii="inherit" w:hAnsi="inherit"/>
          <w:color w:val="3C3C3C"/>
        </w:rPr>
        <w:t> won’t be successfully instantiated are close to zero.</w:t>
      </w:r>
    </w:p>
    <w:p w14:paraId="4FB6BCCA"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The code in </w:t>
      </w:r>
      <w:hyperlink r:id="rId19" w:anchor="!/book/angular-development-with-typescript-second-edition/chapter-14/ch14fig02" w:history="1">
        <w:r>
          <w:rPr>
            <w:rStyle w:val="Hyperlink"/>
            <w:rFonts w:ascii="inherit" w:hAnsi="inherit"/>
            <w:color w:val="2B44D1"/>
          </w:rPr>
          <w:t>figure 14.2</w:t>
        </w:r>
      </w:hyperlink>
      <w:r>
        <w:rPr>
          <w:rFonts w:ascii="inherit" w:hAnsi="inherit"/>
          <w:color w:val="3C3C3C"/>
        </w:rPr>
        <w:t> instantiates </w:t>
      </w:r>
      <w:r>
        <w:rPr>
          <w:rStyle w:val="HTMLKeyboard"/>
          <w:rFonts w:ascii="Consolas" w:eastAsiaTheme="majorEastAsia" w:hAnsi="Consolas"/>
          <w:color w:val="3C3C3C"/>
          <w:bdr w:val="single" w:sz="6" w:space="2" w:color="DCDCDC" w:frame="1"/>
          <w:shd w:val="clear" w:color="auto" w:fill="F5F5F5"/>
        </w:rPr>
        <w:t>AppComponent</w:t>
      </w:r>
      <w:r>
        <w:rPr>
          <w:rFonts w:ascii="inherit" w:hAnsi="inherit"/>
          <w:color w:val="3C3C3C"/>
        </w:rPr>
        <w:t> and expects the expression </w:t>
      </w:r>
      <w:r>
        <w:rPr>
          <w:rStyle w:val="HTMLKeyboard"/>
          <w:rFonts w:ascii="Consolas" w:eastAsiaTheme="majorEastAsia" w:hAnsi="Consolas"/>
          <w:color w:val="3C3C3C"/>
          <w:bdr w:val="single" w:sz="6" w:space="2" w:color="DCDCDC" w:frame="1"/>
          <w:shd w:val="clear" w:color="auto" w:fill="F5F5F5"/>
        </w:rPr>
        <w:t>app instanceof AppComponent</w:t>
      </w:r>
      <w:r>
        <w:rPr>
          <w:rFonts w:ascii="inherit" w:hAnsi="inherit"/>
          <w:color w:val="3C3C3C"/>
        </w:rPr>
        <w:t> to evaluate to </w:t>
      </w:r>
      <w:r>
        <w:rPr>
          <w:rStyle w:val="HTMLKeyboard"/>
          <w:rFonts w:ascii="Consolas" w:eastAsiaTheme="majorEastAsia" w:hAnsi="Consolas"/>
          <w:color w:val="3C3C3C"/>
          <w:bdr w:val="single" w:sz="6" w:space="2" w:color="DCDCDC" w:frame="1"/>
          <w:shd w:val="clear" w:color="auto" w:fill="F5F5F5"/>
        </w:rPr>
        <w:t>true</w:t>
      </w:r>
      <w:r>
        <w:rPr>
          <w:rFonts w:ascii="inherit" w:hAnsi="inherit"/>
          <w:color w:val="3C3C3C"/>
        </w:rPr>
        <w:t>. From the </w:t>
      </w:r>
      <w:r>
        <w:rPr>
          <w:rStyle w:val="HTMLKeyboard"/>
          <w:rFonts w:ascii="Consolas" w:eastAsiaTheme="majorEastAsia" w:hAnsi="Consolas"/>
          <w:color w:val="3C3C3C"/>
          <w:bdr w:val="single" w:sz="6" w:space="2" w:color="DCDCDC" w:frame="1"/>
          <w:shd w:val="clear" w:color="auto" w:fill="F5F5F5"/>
        </w:rPr>
        <w:t>import</w:t>
      </w:r>
      <w:r>
        <w:rPr>
          <w:rFonts w:ascii="inherit" w:hAnsi="inherit"/>
          <w:color w:val="3C3C3C"/>
        </w:rPr>
        <w:t> statement, you can guess that this test script is located in the same directory as </w:t>
      </w:r>
      <w:r>
        <w:rPr>
          <w:rStyle w:val="HTMLKeyboard"/>
          <w:rFonts w:ascii="Consolas" w:eastAsiaTheme="majorEastAsia" w:hAnsi="Consolas"/>
          <w:color w:val="3C3C3C"/>
          <w:bdr w:val="single" w:sz="6" w:space="2" w:color="DCDCDC" w:frame="1"/>
          <w:shd w:val="clear" w:color="auto" w:fill="F5F5F5"/>
        </w:rPr>
        <w:t>AppComponent</w:t>
      </w:r>
      <w:r>
        <w:rPr>
          <w:rFonts w:ascii="inherit" w:hAnsi="inherit"/>
          <w:color w:val="3C3C3C"/>
        </w:rPr>
        <w:t>.</w:t>
      </w:r>
    </w:p>
    <w:p w14:paraId="30758214"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NOTE</w:t>
      </w:r>
    </w:p>
    <w:p w14:paraId="270BF3F0"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In Angular applications, you keep each test script in the same directory as the component (or service) under test, so if you need to reuse a component in another app, all related files are located together. If you use Angular CLI for generating a component or service, the boilerplate code for tests (the .spec.ts file) will be generated in the same directory.</w:t>
      </w:r>
    </w:p>
    <w:p w14:paraId="19374406"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If you want some code to be executed before each test (such as to prepare test dependencies), you can specify it in the </w:t>
      </w:r>
      <w:r w:rsidRPr="00521CDA">
        <w:rPr>
          <w:rFonts w:ascii="Times New Roman" w:eastAsia="Times New Roman" w:hAnsi="Times New Roman" w:cs="Times New Roman"/>
          <w:i/>
          <w:iCs/>
          <w:color w:val="3C3C3C"/>
          <w:sz w:val="24"/>
          <w:szCs w:val="24"/>
        </w:rPr>
        <w:t>setup</w:t>
      </w:r>
      <w:r w:rsidRPr="00521CDA">
        <w:rPr>
          <w:rFonts w:ascii="inherit" w:eastAsia="Times New Roman" w:hAnsi="inherit" w:cs="Times New Roman"/>
          <w:color w:val="3C3C3C"/>
          <w:sz w:val="24"/>
          <w:szCs w:val="24"/>
        </w:rPr>
        <w:t> functions </w:t>
      </w:r>
      <w:r w:rsidRPr="00521CDA">
        <w:rPr>
          <w:rFonts w:ascii="Consolas" w:eastAsia="Times New Roman" w:hAnsi="Consolas" w:cs="Courier New"/>
          <w:color w:val="3C3C3C"/>
          <w:sz w:val="20"/>
          <w:szCs w:val="20"/>
          <w:bdr w:val="single" w:sz="6" w:space="2" w:color="DCDCDC" w:frame="1"/>
          <w:shd w:val="clear" w:color="auto" w:fill="F5F5F5"/>
        </w:rPr>
        <w:t>beforeAll()</w:t>
      </w:r>
      <w:r w:rsidRPr="00521CDA">
        <w:rPr>
          <w:rFonts w:ascii="inherit" w:eastAsia="Times New Roman" w:hAnsi="inherit" w:cs="Times New Roman"/>
          <w:color w:val="3C3C3C"/>
          <w:sz w:val="24"/>
          <w:szCs w:val="24"/>
        </w:rPr>
        <w:t> and </w:t>
      </w:r>
      <w:r w:rsidRPr="00521CDA">
        <w:rPr>
          <w:rFonts w:ascii="Consolas" w:eastAsia="Times New Roman" w:hAnsi="Consolas" w:cs="Courier New"/>
          <w:color w:val="3C3C3C"/>
          <w:sz w:val="20"/>
          <w:szCs w:val="20"/>
          <w:bdr w:val="single" w:sz="6" w:space="2" w:color="DCDCDC" w:frame="1"/>
          <w:shd w:val="clear" w:color="auto" w:fill="F5F5F5"/>
        </w:rPr>
        <w:t>beforeEach()</w:t>
      </w:r>
      <w:r w:rsidRPr="00521CDA">
        <w:rPr>
          <w:rFonts w:ascii="inherit" w:eastAsia="Times New Roman" w:hAnsi="inherit" w:cs="Times New Roman"/>
          <w:color w:val="3C3C3C"/>
          <w:sz w:val="24"/>
          <w:szCs w:val="24"/>
        </w:rPr>
        <w:t>, which will run before the suite or each spec, respectively. If you want to execute some code right after the suite or each spec is finished, use the </w:t>
      </w:r>
      <w:r w:rsidRPr="00521CDA">
        <w:rPr>
          <w:rFonts w:ascii="Times New Roman" w:eastAsia="Times New Roman" w:hAnsi="Times New Roman" w:cs="Times New Roman"/>
          <w:i/>
          <w:iCs/>
          <w:color w:val="3C3C3C"/>
          <w:sz w:val="24"/>
          <w:szCs w:val="24"/>
        </w:rPr>
        <w:t>teardown</w:t>
      </w:r>
      <w:r w:rsidRPr="00521CDA">
        <w:rPr>
          <w:rFonts w:ascii="inherit" w:eastAsia="Times New Roman" w:hAnsi="inherit" w:cs="Times New Roman"/>
          <w:color w:val="3C3C3C"/>
          <w:sz w:val="24"/>
          <w:szCs w:val="24"/>
        </w:rPr>
        <w:t> functions </w:t>
      </w:r>
      <w:r w:rsidRPr="00521CDA">
        <w:rPr>
          <w:rFonts w:ascii="Consolas" w:eastAsia="Times New Roman" w:hAnsi="Consolas" w:cs="Courier New"/>
          <w:color w:val="3C3C3C"/>
          <w:sz w:val="20"/>
          <w:szCs w:val="20"/>
          <w:bdr w:val="single" w:sz="6" w:space="2" w:color="DCDCDC" w:frame="1"/>
          <w:shd w:val="clear" w:color="auto" w:fill="F5F5F5"/>
        </w:rPr>
        <w:t>afterAll()</w:t>
      </w:r>
      <w:r w:rsidRPr="00521CDA">
        <w:rPr>
          <w:rFonts w:ascii="inherit" w:eastAsia="Times New Roman" w:hAnsi="inherit" w:cs="Times New Roman"/>
          <w:color w:val="3C3C3C"/>
          <w:sz w:val="24"/>
          <w:szCs w:val="24"/>
        </w:rPr>
        <w:t> and </w:t>
      </w:r>
      <w:r w:rsidRPr="00521CDA">
        <w:rPr>
          <w:rFonts w:ascii="Consolas" w:eastAsia="Times New Roman" w:hAnsi="Consolas" w:cs="Courier New"/>
          <w:color w:val="3C3C3C"/>
          <w:sz w:val="20"/>
          <w:szCs w:val="20"/>
          <w:bdr w:val="single" w:sz="6" w:space="2" w:color="DCDCDC" w:frame="1"/>
          <w:shd w:val="clear" w:color="auto" w:fill="F5F5F5"/>
        </w:rPr>
        <w:t>afterEach()</w:t>
      </w:r>
      <w:r w:rsidRPr="00521CDA">
        <w:rPr>
          <w:rFonts w:ascii="inherit" w:eastAsia="Times New Roman" w:hAnsi="inherit" w:cs="Times New Roman"/>
          <w:color w:val="3C3C3C"/>
          <w:sz w:val="24"/>
          <w:szCs w:val="24"/>
        </w:rPr>
        <w:t>.</w:t>
      </w:r>
    </w:p>
    <w:p w14:paraId="783952D3"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Let’s see how to apply Jasmine API while unit-testing a TypeScript class.</w:t>
      </w:r>
    </w:p>
    <w:p w14:paraId="6DB27CAD" w14:textId="6E4188F4"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46A4A433" w14:textId="77777777" w:rsidR="00FD0A70" w:rsidRDefault="00FD0A70" w:rsidP="00FD0A70">
      <w:pPr>
        <w:pStyle w:val="Heading4"/>
        <w:shd w:val="clear" w:color="auto" w:fill="F4F4F4"/>
        <w:rPr>
          <w:rFonts w:ascii="Lato" w:hAnsi="Lato" w:hint="eastAsia"/>
          <w:color w:val="3C3C3C"/>
        </w:rPr>
      </w:pPr>
      <w:r>
        <w:rPr>
          <w:rFonts w:ascii="Lato" w:hAnsi="Lato"/>
          <w:color w:val="3C3C3C"/>
        </w:rPr>
        <w:t>14.1.2. Writing test scripts for a class</w:t>
      </w:r>
    </w:p>
    <w:p w14:paraId="55FBC35B" w14:textId="63F80045" w:rsidR="00521CDA"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Imagine you have a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class with one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property and two methods that allow incrementing or decrementing the value of this property.</w:t>
      </w:r>
    </w:p>
    <w:p w14:paraId="632FF026" w14:textId="39037DBE"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AED6616" wp14:editId="5D52CFF5">
            <wp:extent cx="5943600" cy="1653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3540"/>
                    </a:xfrm>
                    <a:prstGeom prst="rect">
                      <a:avLst/>
                    </a:prstGeom>
                  </pic:spPr>
                </pic:pic>
              </a:graphicData>
            </a:graphic>
          </wp:inline>
        </w:drawing>
      </w:r>
    </w:p>
    <w:p w14:paraId="48518A44"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What do you want to unit-test here? You want to make sure that the </w:t>
      </w:r>
      <w:r w:rsidRPr="00521CDA">
        <w:rPr>
          <w:rFonts w:ascii="Consolas" w:eastAsia="Times New Roman" w:hAnsi="Consolas" w:cs="Courier New"/>
          <w:color w:val="3C3C3C"/>
          <w:sz w:val="20"/>
          <w:szCs w:val="20"/>
          <w:bdr w:val="single" w:sz="6" w:space="2" w:color="DCDCDC" w:frame="1"/>
          <w:shd w:val="clear" w:color="auto" w:fill="F5F5F5"/>
        </w:rPr>
        <w:t>increment()</w:t>
      </w:r>
      <w:r w:rsidRPr="00521CDA">
        <w:rPr>
          <w:rFonts w:ascii="inherit" w:eastAsia="Times New Roman" w:hAnsi="inherit" w:cs="Times New Roman"/>
          <w:color w:val="3C3C3C"/>
          <w:sz w:val="24"/>
          <w:szCs w:val="24"/>
        </w:rPr>
        <w:t> method increments the value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by one, and that the </w:t>
      </w:r>
      <w:r w:rsidRPr="00521CDA">
        <w:rPr>
          <w:rFonts w:ascii="Consolas" w:eastAsia="Times New Roman" w:hAnsi="Consolas" w:cs="Courier New"/>
          <w:color w:val="3C3C3C"/>
          <w:sz w:val="20"/>
          <w:szCs w:val="20"/>
          <w:bdr w:val="single" w:sz="6" w:space="2" w:color="DCDCDC" w:frame="1"/>
          <w:shd w:val="clear" w:color="auto" w:fill="F5F5F5"/>
        </w:rPr>
        <w:t>decrement()</w:t>
      </w:r>
      <w:r w:rsidRPr="00521CDA">
        <w:rPr>
          <w:rFonts w:ascii="inherit" w:eastAsia="Times New Roman" w:hAnsi="inherit" w:cs="Times New Roman"/>
          <w:color w:val="3C3C3C"/>
          <w:sz w:val="24"/>
          <w:szCs w:val="24"/>
        </w:rPr>
        <w:t> method decrements this value by one. Applying Jasmine terminology, you want to write a test suite with two specs.</w:t>
      </w:r>
    </w:p>
    <w:p w14:paraId="7B32354E"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Remember that a spec should test an isolated piece of functionality, so each spec should create an instance of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class and invoke </w:t>
      </w:r>
      <w:r w:rsidRPr="00521CDA">
        <w:rPr>
          <w:rFonts w:ascii="Times New Roman" w:eastAsia="Times New Roman" w:hAnsi="Times New Roman" w:cs="Times New Roman"/>
          <w:i/>
          <w:iCs/>
          <w:color w:val="3C3C3C"/>
          <w:sz w:val="24"/>
          <w:szCs w:val="24"/>
        </w:rPr>
        <w:t>only one</w:t>
      </w:r>
      <w:r w:rsidRPr="00521CDA">
        <w:rPr>
          <w:rFonts w:ascii="inherit" w:eastAsia="Times New Roman" w:hAnsi="inherit" w:cs="Times New Roman"/>
          <w:color w:val="3C3C3C"/>
          <w:sz w:val="24"/>
          <w:szCs w:val="24"/>
        </w:rPr>
        <w:t> of its methods. The first version of the counter.spec.ts file is shown in the following listing.</w:t>
      </w:r>
    </w:p>
    <w:p w14:paraId="3265DBA2" w14:textId="574126A5"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79747615" w14:textId="1EE15FB8"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51EA0B11" wp14:editId="42FA7EDB">
            <wp:extent cx="5943600" cy="1863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63725"/>
                    </a:xfrm>
                    <a:prstGeom prst="rect">
                      <a:avLst/>
                    </a:prstGeom>
                  </pic:spPr>
                </pic:pic>
              </a:graphicData>
            </a:graphic>
          </wp:inline>
        </w:drawing>
      </w:r>
    </w:p>
    <w:p w14:paraId="6F0CC308"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Each of your specs has similar functionality. The setup phase creates a fresh instance of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class, then it invokes the method to be tested, and finally it declares the expectation with the </w:t>
      </w:r>
      <w:r w:rsidRPr="00521CDA">
        <w:rPr>
          <w:rFonts w:ascii="Consolas" w:eastAsia="Times New Roman" w:hAnsi="Consolas" w:cs="Courier New"/>
          <w:color w:val="3C3C3C"/>
          <w:sz w:val="20"/>
          <w:szCs w:val="20"/>
          <w:bdr w:val="single" w:sz="6" w:space="2" w:color="DCDCDC" w:frame="1"/>
          <w:shd w:val="clear" w:color="auto" w:fill="F5F5F5"/>
        </w:rPr>
        <w:t>expect()</w:t>
      </w:r>
      <w:r w:rsidRPr="00521CDA">
        <w:rPr>
          <w:rFonts w:ascii="inherit" w:eastAsia="Times New Roman" w:hAnsi="inherit" w:cs="Times New Roman"/>
          <w:color w:val="3C3C3C"/>
          <w:sz w:val="24"/>
          <w:szCs w:val="24"/>
        </w:rPr>
        <w:t> method. In one spec, you expect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to be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 and in another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w:t>
      </w:r>
    </w:p>
    <w:p w14:paraId="57A2F2F5"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This suite of tests will work, but you have some code duplication here: each of the specs repeats the instantiation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In the refactored version of your test script, you’ll remove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instantiation from the specs and do it before the specs. Take a look at the new test version in the following listing. Is it correct?</w:t>
      </w:r>
    </w:p>
    <w:p w14:paraId="4721C63F" w14:textId="3E672A84"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16D6D6C2" w14:textId="42F0E5D1"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502965E9" wp14:editId="55F440FE">
            <wp:extent cx="5943600" cy="2289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89810"/>
                    </a:xfrm>
                    <a:prstGeom prst="rect">
                      <a:avLst/>
                    </a:prstGeom>
                  </pic:spPr>
                </pic:pic>
              </a:graphicData>
            </a:graphic>
          </wp:inline>
        </w:drawing>
      </w:r>
    </w:p>
    <w:p w14:paraId="4D3CBB52"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This test is not correct. Your test suite will create an instance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and the first spec will increase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value to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 as expected. But when the second spec decrements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its value becomes </w:t>
      </w:r>
      <w:r w:rsidRPr="00521CDA">
        <w:rPr>
          <w:rFonts w:ascii="Consolas" w:eastAsia="Times New Roman" w:hAnsi="Consolas" w:cs="Courier New"/>
          <w:color w:val="3C3C3C"/>
          <w:sz w:val="20"/>
          <w:szCs w:val="20"/>
          <w:bdr w:val="single" w:sz="6" w:space="2" w:color="DCDCDC" w:frame="1"/>
          <w:shd w:val="clear" w:color="auto" w:fill="F5F5F5"/>
        </w:rPr>
        <w:t>0</w:t>
      </w:r>
      <w:r w:rsidRPr="00521CDA">
        <w:rPr>
          <w:rFonts w:ascii="inherit" w:eastAsia="Times New Roman" w:hAnsi="inherit" w:cs="Times New Roman"/>
          <w:color w:val="3C3C3C"/>
          <w:sz w:val="24"/>
          <w:szCs w:val="24"/>
        </w:rPr>
        <w:t>, though the matcher expects it to be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w:t>
      </w:r>
    </w:p>
    <w:p w14:paraId="2DEB164D"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The final version of your test script, shown in the nest listing, fixes this mistake by creating the instance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inside Jasmine’s </w:t>
      </w:r>
      <w:r w:rsidRPr="00521CDA">
        <w:rPr>
          <w:rFonts w:ascii="Consolas" w:eastAsia="Times New Roman" w:hAnsi="Consolas" w:cs="Courier New"/>
          <w:color w:val="3C3C3C"/>
          <w:sz w:val="20"/>
          <w:szCs w:val="20"/>
          <w:bdr w:val="single" w:sz="6" w:space="2" w:color="DCDCDC" w:frame="1"/>
          <w:shd w:val="clear" w:color="auto" w:fill="F5F5F5"/>
        </w:rPr>
        <w:t>beforeEach()</w:t>
      </w:r>
      <w:r w:rsidRPr="00521CDA">
        <w:rPr>
          <w:rFonts w:ascii="inherit" w:eastAsia="Times New Roman" w:hAnsi="inherit" w:cs="Times New Roman"/>
          <w:color w:val="3C3C3C"/>
          <w:sz w:val="24"/>
          <w:szCs w:val="24"/>
        </w:rPr>
        <w:t> function.</w:t>
      </w:r>
    </w:p>
    <w:p w14:paraId="2EAD5CFE" w14:textId="77777777" w:rsidR="00521CDA"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1EF2E270" w14:textId="5E191799"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23360E78" wp14:editId="6BE227AD">
            <wp:extent cx="5943600" cy="2491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1740"/>
                    </a:xfrm>
                    <a:prstGeom prst="rect">
                      <a:avLst/>
                    </a:prstGeom>
                  </pic:spPr>
                </pic:pic>
              </a:graphicData>
            </a:graphic>
          </wp:inline>
        </w:drawing>
      </w:r>
    </w:p>
    <w:p w14:paraId="03AB3D40" w14:textId="495A4FC6"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Now this script properly instructs Jasmine to create a new instance of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before running each spec of your suite. Let’s see how to run it.</w:t>
      </w:r>
    </w:p>
    <w:p w14:paraId="1B42698A" w14:textId="77777777" w:rsidR="00FD0A70" w:rsidRDefault="00FD0A70" w:rsidP="00FD0A70">
      <w:pPr>
        <w:pStyle w:val="Heading3"/>
        <w:shd w:val="clear" w:color="auto" w:fill="F4F4F4"/>
        <w:rPr>
          <w:rFonts w:ascii="Lato" w:hAnsi="Lato"/>
          <w:color w:val="3C3C3C"/>
        </w:rPr>
      </w:pPr>
      <w:r>
        <w:rPr>
          <w:rFonts w:ascii="Lato" w:hAnsi="Lato"/>
          <w:color w:val="3C3C3C"/>
        </w:rPr>
        <w:t>14.2. Running Jasmine scripts with Karma</w:t>
      </w:r>
    </w:p>
    <w:p w14:paraId="4FB0A4D8" w14:textId="10290EE6"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For projects that don’t use Angular CLI, you need to do lots of manual configurations to run Jasmine tests. Without Angular CLI, you start with installing Jasmine and its type definition files as follows:</w:t>
      </w:r>
    </w:p>
    <w:p w14:paraId="007BB380" w14:textId="2A4FBA73" w:rsidR="00FD0A70" w:rsidRP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3FEBDC78" wp14:editId="51B55D96">
            <wp:extent cx="5943600" cy="299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720"/>
                    </a:xfrm>
                    <a:prstGeom prst="rect">
                      <a:avLst/>
                    </a:prstGeom>
                  </pic:spPr>
                </pic:pic>
              </a:graphicData>
            </a:graphic>
          </wp:inline>
        </w:drawing>
      </w:r>
    </w:p>
    <w:p w14:paraId="7AE68D41"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Then you need to create a test.html file that includes script tags to load Jasmine and your specs (the TypeScript code needs to be precompiled into JavaScript). Finally, you need to manually load test.html in each browser you care about and watch whether your tests fail or pass.</w:t>
      </w:r>
    </w:p>
    <w:p w14:paraId="79C60293"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But running unit tests from the command line is a better option, because that way you can integrate tests into the project build process. This is one of the main reasons for using a command-line test runner called Karma (see </w:t>
      </w:r>
      <w:hyperlink r:id="rId25" w:history="1">
        <w:r w:rsidRPr="00521CDA">
          <w:rPr>
            <w:rFonts w:ascii="inherit" w:eastAsia="Times New Roman" w:hAnsi="inherit" w:cs="Times New Roman"/>
            <w:color w:val="2B44D1"/>
            <w:sz w:val="24"/>
            <w:szCs w:val="24"/>
            <w:u w:val="single"/>
          </w:rPr>
          <w:t>https://karma-runner.github.io</w:t>
        </w:r>
      </w:hyperlink>
      <w:r w:rsidRPr="00521CDA">
        <w:rPr>
          <w:rFonts w:ascii="inherit" w:eastAsia="Times New Roman" w:hAnsi="inherit" w:cs="Times New Roman"/>
          <w:color w:val="3C3C3C"/>
          <w:sz w:val="24"/>
          <w:szCs w:val="24"/>
        </w:rPr>
        <w:t>). Along with that benefit, Karma has multiple useful plugins and can be used with many JavaScript testing libraries for testing against all major browsers.</w:t>
      </w:r>
    </w:p>
    <w:p w14:paraId="3C5DCD4B"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Karma is used for testing JavaScript code written with or without frameworks. Karma can run tests to check whether your application works properly in multiple browsers (Chrome, Firefox, Internet Explorer, and so on). In non-Angular CLI projects, you can install Karma and the plugins for Jasmine, Chrome, and Firefox, as shown in the following listing.</w:t>
      </w:r>
    </w:p>
    <w:p w14:paraId="5EBB61D8" w14:textId="46B0CEDB" w:rsidR="00393191" w:rsidRDefault="00393191"/>
    <w:p w14:paraId="07FC7FFA" w14:textId="2DC5C160" w:rsidR="00FD0A70" w:rsidRDefault="00FD0A70">
      <w:r>
        <w:rPr>
          <w:noProof/>
        </w:rPr>
        <w:drawing>
          <wp:inline distT="0" distB="0" distL="0" distR="0" wp14:anchorId="5226EC83" wp14:editId="07825363">
            <wp:extent cx="5943600" cy="683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3895"/>
                    </a:xfrm>
                    <a:prstGeom prst="rect">
                      <a:avLst/>
                    </a:prstGeom>
                  </pic:spPr>
                </pic:pic>
              </a:graphicData>
            </a:graphic>
          </wp:inline>
        </w:drawing>
      </w:r>
    </w:p>
    <w:p w14:paraId="1698537F" w14:textId="48B78A1A" w:rsidR="00FD0A70" w:rsidRDefault="00521CDA">
      <w:r>
        <w:rPr>
          <w:color w:val="3C3C3C"/>
          <w:shd w:val="clear" w:color="auto" w:fill="F4F4F4"/>
        </w:rPr>
        <w:t>Then you need to prepare a configuration file, karma.conf.js, for your project—but you’re spoiled by Angular CLI, which installs and configures everything you need for testing Angular apps, including Jasmine and Karma. We’ve generated a new project with Angular CLI and added the code described in the previous section to test the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class there. You’ll find this project in the hello-jasmine directory. </w:t>
      </w:r>
      <w:hyperlink r:id="rId27" w:anchor="!/book/angular-development-with-typescript-second-edition/chapter-14/ch14fig03" w:history="1">
        <w:r>
          <w:rPr>
            <w:rStyle w:val="Hyperlink"/>
            <w:color w:val="2B44D1"/>
            <w:shd w:val="clear" w:color="auto" w:fill="F4F4F4"/>
          </w:rPr>
          <w:t>Figure 14.3</w:t>
        </w:r>
      </w:hyperlink>
      <w:r>
        <w:rPr>
          <w:color w:val="3C3C3C"/>
          <w:shd w:val="clear" w:color="auto" w:fill="F4F4F4"/>
        </w:rPr>
        <w:t> shows the structure of this project, marking all test-related files and directories.</w:t>
      </w:r>
    </w:p>
    <w:p w14:paraId="7F1089F7" w14:textId="15B34637" w:rsidR="00FD0A70" w:rsidRDefault="00FD0A70">
      <w:r>
        <w:rPr>
          <w:noProof/>
        </w:rPr>
        <w:drawing>
          <wp:inline distT="0" distB="0" distL="0" distR="0" wp14:anchorId="41B07BE3" wp14:editId="32738B49">
            <wp:extent cx="5943600" cy="396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68750"/>
                    </a:xfrm>
                    <a:prstGeom prst="rect">
                      <a:avLst/>
                    </a:prstGeom>
                  </pic:spPr>
                </pic:pic>
              </a:graphicData>
            </a:graphic>
          </wp:inline>
        </w:drawing>
      </w:r>
    </w:p>
    <w:p w14:paraId="6C0D30A5"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At the very top, you see the e2e directory, and at the bottom, the protractor.conf.js file, which were generated for end-to-end testing, described in </w:t>
      </w:r>
      <w:hyperlink r:id="rId29" w:anchor="!/book/angular-development-with-typescript-second-edition/chapter-14/ch14lev1sec4" w:history="1">
        <w:r w:rsidRPr="00521CDA">
          <w:rPr>
            <w:rFonts w:ascii="inherit" w:eastAsia="Times New Roman" w:hAnsi="inherit" w:cs="Times New Roman"/>
            <w:color w:val="2B44D1"/>
            <w:sz w:val="24"/>
            <w:szCs w:val="24"/>
            <w:u w:val="single"/>
          </w:rPr>
          <w:t>section 14.4</w:t>
        </w:r>
      </w:hyperlink>
      <w:r w:rsidRPr="00521CDA">
        <w:rPr>
          <w:rFonts w:ascii="inherit" w:eastAsia="Times New Roman" w:hAnsi="inherit" w:cs="Times New Roman"/>
          <w:color w:val="3C3C3C"/>
          <w:sz w:val="24"/>
          <w:szCs w:val="24"/>
        </w:rPr>
        <w:t>.</w:t>
      </w:r>
    </w:p>
    <w:p w14:paraId="51101FA7"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The counter.spec.ts file is the manually written test script described in the previous section. The app.component.spec.ts file was generated by Angular CLI for testing the </w:t>
      </w:r>
      <w:r w:rsidRPr="00521CDA">
        <w:rPr>
          <w:rFonts w:ascii="Consolas" w:eastAsia="Times New Roman" w:hAnsi="Consolas" w:cs="Courier New"/>
          <w:color w:val="3C3C3C"/>
          <w:sz w:val="20"/>
          <w:szCs w:val="20"/>
          <w:bdr w:val="single" w:sz="6" w:space="2" w:color="DCDCDC" w:frame="1"/>
          <w:shd w:val="clear" w:color="auto" w:fill="F5F5F5"/>
        </w:rPr>
        <w:t>AppComponent</w:t>
      </w:r>
      <w:r w:rsidRPr="00521CDA">
        <w:rPr>
          <w:rFonts w:ascii="inherit" w:eastAsia="Times New Roman" w:hAnsi="inherit" w:cs="Times New Roman"/>
          <w:color w:val="3C3C3C"/>
          <w:sz w:val="24"/>
          <w:szCs w:val="24"/>
        </w:rPr>
        <w:t>, and you’ll see its content in </w:t>
      </w:r>
      <w:hyperlink r:id="rId30" w:anchor="!/book/angular-development-with-typescript-second-edition/chapter-14/ch14lev2sec5" w:history="1">
        <w:r w:rsidRPr="00521CDA">
          <w:rPr>
            <w:rFonts w:ascii="inherit" w:eastAsia="Times New Roman" w:hAnsi="inherit" w:cs="Times New Roman"/>
            <w:color w:val="2B44D1"/>
            <w:sz w:val="24"/>
            <w:szCs w:val="24"/>
            <w:u w:val="single"/>
          </w:rPr>
          <w:t>section 14.3.1</w:t>
        </w:r>
      </w:hyperlink>
      <w:r w:rsidRPr="00521CDA">
        <w:rPr>
          <w:rFonts w:ascii="inherit" w:eastAsia="Times New Roman" w:hAnsi="inherit" w:cs="Times New Roman"/>
          <w:color w:val="3C3C3C"/>
          <w:sz w:val="24"/>
          <w:szCs w:val="24"/>
        </w:rPr>
        <w:t>.</w:t>
      </w:r>
    </w:p>
    <w:p w14:paraId="729B314B"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The generated file test.ts is the main testing script that loads all test scripts. The karma.conf.js file is used by the Karma runner as soon as you run the </w:t>
      </w:r>
      <w:r w:rsidRPr="00521CDA">
        <w:rPr>
          <w:rFonts w:ascii="Consolas" w:eastAsia="Times New Roman" w:hAnsi="Consolas" w:cs="Courier New"/>
          <w:color w:val="3C3C3C"/>
          <w:sz w:val="20"/>
          <w:szCs w:val="20"/>
          <w:bdr w:val="single" w:sz="6" w:space="2" w:color="DCDCDC" w:frame="1"/>
          <w:shd w:val="clear" w:color="auto" w:fill="F5F5F5"/>
        </w:rPr>
        <w:t>ng test</w:t>
      </w:r>
      <w:r w:rsidRPr="00521CDA">
        <w:rPr>
          <w:rFonts w:ascii="inherit" w:eastAsia="Times New Roman" w:hAnsi="inherit" w:cs="Times New Roman"/>
          <w:color w:val="3C3C3C"/>
          <w:sz w:val="24"/>
          <w:szCs w:val="24"/>
        </w:rPr>
        <w:t> command, which compiles and runs unit tests. After the tests are compiled, </w:t>
      </w:r>
      <w:r w:rsidRPr="00521CDA">
        <w:rPr>
          <w:rFonts w:ascii="Consolas" w:eastAsia="Times New Roman" w:hAnsi="Consolas" w:cs="Courier New"/>
          <w:color w:val="3C3C3C"/>
          <w:sz w:val="20"/>
          <w:szCs w:val="20"/>
          <w:bdr w:val="single" w:sz="6" w:space="2" w:color="DCDCDC" w:frame="1"/>
          <w:shd w:val="clear" w:color="auto" w:fill="F5F5F5"/>
        </w:rPr>
        <w:t>ng test</w:t>
      </w:r>
      <w:r w:rsidRPr="00521CDA">
        <w:rPr>
          <w:rFonts w:ascii="inherit" w:eastAsia="Times New Roman" w:hAnsi="inherit" w:cs="Times New Roman"/>
          <w:color w:val="3C3C3C"/>
          <w:sz w:val="24"/>
          <w:szCs w:val="24"/>
        </w:rPr>
        <w:t> uses the compiled script test.js to load the Angular testing library and all the .spec.ts files, and start the Karma runner. </w:t>
      </w:r>
      <w:hyperlink r:id="rId31" w:anchor="!/book/angular-development-with-typescript-second-edition/chapter-14/ch14fig04" w:history="1">
        <w:r w:rsidRPr="00521CDA">
          <w:rPr>
            <w:rFonts w:ascii="inherit" w:eastAsia="Times New Roman" w:hAnsi="inherit" w:cs="Times New Roman"/>
            <w:color w:val="2B44D1"/>
            <w:sz w:val="24"/>
            <w:szCs w:val="24"/>
            <w:u w:val="single"/>
          </w:rPr>
          <w:t>Figure 14.4</w:t>
        </w:r>
      </w:hyperlink>
      <w:r w:rsidRPr="00521CDA">
        <w:rPr>
          <w:rFonts w:ascii="inherit" w:eastAsia="Times New Roman" w:hAnsi="inherit" w:cs="Times New Roman"/>
          <w:color w:val="3C3C3C"/>
          <w:sz w:val="24"/>
          <w:szCs w:val="24"/>
        </w:rPr>
        <w:t>. shows the output of the </w:t>
      </w:r>
      <w:r w:rsidRPr="00521CDA">
        <w:rPr>
          <w:rFonts w:ascii="Consolas" w:eastAsia="Times New Roman" w:hAnsi="Consolas" w:cs="Courier New"/>
          <w:color w:val="3C3C3C"/>
          <w:sz w:val="20"/>
          <w:szCs w:val="20"/>
          <w:bdr w:val="single" w:sz="6" w:space="2" w:color="DCDCDC" w:frame="1"/>
          <w:shd w:val="clear" w:color="auto" w:fill="F5F5F5"/>
        </w:rPr>
        <w:t>ng test</w:t>
      </w:r>
      <w:r w:rsidRPr="00521CDA">
        <w:rPr>
          <w:rFonts w:ascii="inherit" w:eastAsia="Times New Roman" w:hAnsi="inherit" w:cs="Times New Roman"/>
          <w:color w:val="3C3C3C"/>
          <w:sz w:val="24"/>
          <w:szCs w:val="24"/>
        </w:rPr>
        <w:t> command that in the hello-jasmine project.</w:t>
      </w:r>
    </w:p>
    <w:p w14:paraId="19996587" w14:textId="75F7751A" w:rsidR="00FD0A70" w:rsidRDefault="00FD0A70"/>
    <w:p w14:paraId="31546BBE" w14:textId="3833C55E" w:rsidR="00FD0A70" w:rsidRDefault="00FD0A70">
      <w:r>
        <w:rPr>
          <w:noProof/>
        </w:rPr>
        <w:drawing>
          <wp:inline distT="0" distB="0" distL="0" distR="0" wp14:anchorId="233B6AE1" wp14:editId="5E2E7B0F">
            <wp:extent cx="5943600" cy="1026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26160"/>
                    </a:xfrm>
                    <a:prstGeom prst="rect">
                      <a:avLst/>
                    </a:prstGeom>
                  </pic:spPr>
                </pic:pic>
              </a:graphicData>
            </a:graphic>
          </wp:inline>
        </w:drawing>
      </w:r>
    </w:p>
    <w:p w14:paraId="1A03DB85"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To run the tests, Karma starts the Chrome browser (the only one configured by Angular CLI) and runs five tests that end successfully. Why five? You wrote only two tests in the </w:t>
      </w:r>
      <w:r>
        <w:rPr>
          <w:rStyle w:val="HTMLKeyboard"/>
          <w:rFonts w:ascii="Consolas" w:hAnsi="Consolas"/>
          <w:color w:val="3C3C3C"/>
          <w:bdr w:val="single" w:sz="6" w:space="2" w:color="DCDCDC" w:frame="1"/>
          <w:shd w:val="clear" w:color="auto" w:fill="F5F5F5"/>
        </w:rPr>
        <w:t>counter.spec.ts</w:t>
      </w:r>
      <w:r>
        <w:rPr>
          <w:rFonts w:ascii="inherit" w:hAnsi="inherit"/>
          <w:color w:val="3C3C3C"/>
        </w:rPr>
        <w:t> file, right? Angular CLI also generates the app.component .spec.ts file, which includes the test suite with three </w:t>
      </w:r>
      <w:r>
        <w:rPr>
          <w:rStyle w:val="HTMLKeyboard"/>
          <w:rFonts w:ascii="Consolas" w:hAnsi="Consolas"/>
          <w:color w:val="3C3C3C"/>
          <w:bdr w:val="single" w:sz="6" w:space="2" w:color="DCDCDC" w:frame="1"/>
          <w:shd w:val="clear" w:color="auto" w:fill="F5F5F5"/>
        </w:rPr>
        <w:t>it()</w:t>
      </w:r>
      <w:r>
        <w:rPr>
          <w:rFonts w:ascii="inherit" w:hAnsi="inherit"/>
          <w:color w:val="3C3C3C"/>
        </w:rPr>
        <w:t> functions defined. Karma executes all files that have an extension .spec.ts.</w:t>
      </w:r>
    </w:p>
    <w:p w14:paraId="21094088"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NOTE</w:t>
      </w:r>
    </w:p>
    <w:p w14:paraId="7AFD5242"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Angular CLI projects include the karma-jasmine-html-reporter package, and if you want to see the test results in the browser, open the URL http://localhost:9876.</w:t>
      </w:r>
    </w:p>
    <w:p w14:paraId="6349984C"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 xml:space="preserve">You don’t want to run tests from app.component.spec.ts at this point, so let’s turn them off. If you want the test runner to skip some tests, rename their spec function </w:t>
      </w:r>
      <w:r>
        <w:rPr>
          <w:rFonts w:ascii="inherit" w:hAnsi="inherit"/>
          <w:color w:val="3C3C3C"/>
        </w:rPr>
        <w:lastRenderedPageBreak/>
        <w:t>from </w:t>
      </w:r>
      <w:r>
        <w:rPr>
          <w:rStyle w:val="HTMLKeyboard"/>
          <w:rFonts w:ascii="Consolas" w:hAnsi="Consolas"/>
          <w:color w:val="3C3C3C"/>
          <w:bdr w:val="single" w:sz="6" w:space="2" w:color="DCDCDC" w:frame="1"/>
          <w:shd w:val="clear" w:color="auto" w:fill="F5F5F5"/>
        </w:rPr>
        <w:t>it()</w:t>
      </w:r>
      <w:r>
        <w:rPr>
          <w:rFonts w:ascii="inherit" w:hAnsi="inherit"/>
          <w:color w:val="3C3C3C"/>
        </w:rPr>
        <w:t> to </w:t>
      </w:r>
      <w:r>
        <w:rPr>
          <w:rStyle w:val="HTMLKeyboard"/>
          <w:rFonts w:ascii="Consolas" w:hAnsi="Consolas"/>
          <w:color w:val="3C3C3C"/>
          <w:bdr w:val="single" w:sz="6" w:space="2" w:color="DCDCDC" w:frame="1"/>
          <w:shd w:val="clear" w:color="auto" w:fill="F5F5F5"/>
        </w:rPr>
        <w:t>xit()</w:t>
      </w:r>
      <w:r>
        <w:rPr>
          <w:rFonts w:ascii="inherit" w:hAnsi="inherit"/>
          <w:color w:val="3C3C3C"/>
        </w:rPr>
        <w:t>. Here, </w:t>
      </w:r>
      <w:r>
        <w:rPr>
          <w:i/>
          <w:iCs/>
          <w:color w:val="3C3C3C"/>
        </w:rPr>
        <w:t>x</w:t>
      </w:r>
      <w:r>
        <w:rPr>
          <w:rFonts w:ascii="inherit" w:hAnsi="inherit"/>
          <w:color w:val="3C3C3C"/>
        </w:rPr>
        <w:t> is for </w:t>
      </w:r>
      <w:r>
        <w:rPr>
          <w:i/>
          <w:iCs/>
          <w:color w:val="3C3C3C"/>
        </w:rPr>
        <w:t>exclude</w:t>
      </w:r>
      <w:r>
        <w:rPr>
          <w:rFonts w:ascii="inherit" w:hAnsi="inherit"/>
          <w:color w:val="3C3C3C"/>
        </w:rPr>
        <w:t>. If you want to skip the entire test suite, rename </w:t>
      </w:r>
      <w:r>
        <w:rPr>
          <w:rStyle w:val="HTMLKeyboard"/>
          <w:rFonts w:ascii="Consolas" w:hAnsi="Consolas"/>
          <w:color w:val="3C3C3C"/>
          <w:bdr w:val="single" w:sz="6" w:space="2" w:color="DCDCDC" w:frame="1"/>
          <w:shd w:val="clear" w:color="auto" w:fill="F5F5F5"/>
        </w:rPr>
        <w:t>describe()</w:t>
      </w:r>
      <w:r>
        <w:rPr>
          <w:rFonts w:ascii="inherit" w:hAnsi="inherit"/>
          <w:color w:val="3C3C3C"/>
        </w:rPr>
        <w:t> to </w:t>
      </w:r>
      <w:r>
        <w:rPr>
          <w:rStyle w:val="HTMLKeyboard"/>
          <w:rFonts w:ascii="Consolas" w:hAnsi="Consolas"/>
          <w:color w:val="3C3C3C"/>
          <w:bdr w:val="single" w:sz="6" w:space="2" w:color="DCDCDC" w:frame="1"/>
          <w:shd w:val="clear" w:color="auto" w:fill="F5F5F5"/>
        </w:rPr>
        <w:t>xdescribe()</w:t>
      </w:r>
      <w:r>
        <w:rPr>
          <w:rFonts w:ascii="inherit" w:hAnsi="inherit"/>
          <w:color w:val="3C3C3C"/>
        </w:rPr>
        <w:t>.</w:t>
      </w:r>
    </w:p>
    <w:p w14:paraId="19649239"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If you exclude the test suite in app.component.spec.ts, the tests will be automatically rerun, reporting that two tests ran successfully (those that you wrote for </w:t>
      </w:r>
      <w:r>
        <w:rPr>
          <w:rStyle w:val="HTMLKeyboard"/>
          <w:rFonts w:ascii="Consolas" w:hAnsi="Consolas"/>
          <w:color w:val="3C3C3C"/>
          <w:bdr w:val="single" w:sz="6" w:space="2" w:color="DCDCDC" w:frame="1"/>
          <w:shd w:val="clear" w:color="auto" w:fill="F5F5F5"/>
        </w:rPr>
        <w:t>Counter</w:t>
      </w:r>
      <w:r>
        <w:rPr>
          <w:rFonts w:ascii="inherit" w:hAnsi="inherit"/>
          <w:color w:val="3C3C3C"/>
        </w:rPr>
        <w:t>), and three specs were skipped (those that were generated by Angular CLI):</w:t>
      </w:r>
    </w:p>
    <w:p w14:paraId="35277599" w14:textId="511A8829" w:rsidR="00FD0A70" w:rsidRDefault="00FD0A70"/>
    <w:p w14:paraId="01E67187" w14:textId="3ED48DD3" w:rsidR="00FD0A70" w:rsidRDefault="00FD0A70">
      <w:r>
        <w:rPr>
          <w:noProof/>
        </w:rPr>
        <w:drawing>
          <wp:inline distT="0" distB="0" distL="0" distR="0" wp14:anchorId="1D6DBD85" wp14:editId="7AF908D3">
            <wp:extent cx="5943600" cy="34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4805"/>
                    </a:xfrm>
                    <a:prstGeom prst="rect">
                      <a:avLst/>
                    </a:prstGeom>
                  </pic:spPr>
                </pic:pic>
              </a:graphicData>
            </a:graphic>
          </wp:inline>
        </w:drawing>
      </w:r>
    </w:p>
    <w:p w14:paraId="0F0637F7"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As the number of specs grows, you may want to execute just some of them to see the results faster. Renaming a spec function from </w:t>
      </w:r>
      <w:r>
        <w:rPr>
          <w:rStyle w:val="HTMLKeyboard"/>
          <w:rFonts w:ascii="Consolas" w:hAnsi="Consolas"/>
          <w:color w:val="3C3C3C"/>
          <w:bdr w:val="single" w:sz="6" w:space="2" w:color="DCDCDC" w:frame="1"/>
          <w:shd w:val="clear" w:color="auto" w:fill="F5F5F5"/>
        </w:rPr>
        <w:t>it()</w:t>
      </w:r>
      <w:r>
        <w:rPr>
          <w:rFonts w:ascii="inherit" w:hAnsi="inherit"/>
          <w:color w:val="3C3C3C"/>
        </w:rPr>
        <w:t> to </w:t>
      </w:r>
      <w:r>
        <w:rPr>
          <w:rStyle w:val="HTMLKeyboard"/>
          <w:rFonts w:ascii="Consolas" w:hAnsi="Consolas"/>
          <w:color w:val="3C3C3C"/>
          <w:bdr w:val="single" w:sz="6" w:space="2" w:color="DCDCDC" w:frame="1"/>
          <w:shd w:val="clear" w:color="auto" w:fill="F5F5F5"/>
        </w:rPr>
        <w:t>fit()</w:t>
      </w:r>
      <w:r>
        <w:rPr>
          <w:rFonts w:ascii="inherit" w:hAnsi="inherit"/>
          <w:color w:val="3C3C3C"/>
        </w:rPr>
        <w:t> (</w:t>
      </w:r>
      <w:r>
        <w:rPr>
          <w:i/>
          <w:iCs/>
          <w:color w:val="3C3C3C"/>
        </w:rPr>
        <w:t>f</w:t>
      </w:r>
      <w:r>
        <w:rPr>
          <w:rFonts w:ascii="inherit" w:hAnsi="inherit"/>
          <w:color w:val="3C3C3C"/>
        </w:rPr>
        <w:t> is for </w:t>
      </w:r>
      <w:r>
        <w:rPr>
          <w:i/>
          <w:iCs/>
          <w:color w:val="3C3C3C"/>
        </w:rPr>
        <w:t>force</w:t>
      </w:r>
      <w:r>
        <w:rPr>
          <w:rFonts w:ascii="inherit" w:hAnsi="inherit"/>
          <w:color w:val="3C3C3C"/>
        </w:rPr>
        <w:t>) will execute only these tests while skipping the rest.</w:t>
      </w:r>
    </w:p>
    <w:p w14:paraId="7C9DC8FB"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YOU KNOW HOW TO TEST, BUT WHY IS STILL NOT CLEAR</w:t>
      </w:r>
    </w:p>
    <w:p w14:paraId="4C34459C"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Let’s say you know how to test the methods of your </w:t>
      </w:r>
      <w:r>
        <w:rPr>
          <w:rStyle w:val="HTMLKeyboard"/>
          <w:rFonts w:ascii="Consolas" w:hAnsi="Consolas"/>
          <w:color w:val="3C3C3C"/>
          <w:bdr w:val="single" w:sz="6" w:space="2" w:color="DCDCDC" w:frame="1"/>
          <w:shd w:val="clear" w:color="auto" w:fill="F5F5F5"/>
        </w:rPr>
        <w:t>Counter</w:t>
      </w:r>
      <w:r>
        <w:rPr>
          <w:rFonts w:ascii="inherit" w:hAnsi="inherit"/>
          <w:color w:val="3C3C3C"/>
        </w:rPr>
        <w:t> class, but you still may have a million-dollar question: Why test such simple functions like </w:t>
      </w:r>
      <w:r>
        <w:rPr>
          <w:rStyle w:val="HTMLKeyboard"/>
          <w:rFonts w:ascii="Consolas" w:hAnsi="Consolas"/>
          <w:color w:val="3C3C3C"/>
          <w:bdr w:val="single" w:sz="6" w:space="2" w:color="DCDCDC" w:frame="1"/>
          <w:shd w:val="clear" w:color="auto" w:fill="F5F5F5"/>
        </w:rPr>
        <w:t>increment()</w:t>
      </w:r>
      <w:r>
        <w:rPr>
          <w:rFonts w:ascii="inherit" w:hAnsi="inherit"/>
          <w:color w:val="3C3C3C"/>
        </w:rPr>
        <w:t> and </w:t>
      </w:r>
      <w:r>
        <w:rPr>
          <w:rStyle w:val="HTMLKeyboard"/>
          <w:rFonts w:ascii="Consolas" w:hAnsi="Consolas"/>
          <w:color w:val="3C3C3C"/>
          <w:bdr w:val="single" w:sz="6" w:space="2" w:color="DCDCDC" w:frame="1"/>
          <w:shd w:val="clear" w:color="auto" w:fill="F5F5F5"/>
        </w:rPr>
        <w:t>decrement()</w:t>
      </w:r>
      <w:r>
        <w:rPr>
          <w:rFonts w:ascii="inherit" w:hAnsi="inherit"/>
          <w:color w:val="3C3C3C"/>
        </w:rPr>
        <w:t>? Isn’t it obvious that they’ll always work fine? In the real world, things change, and what used to be simple becomes not so simple anymore.</w:t>
      </w:r>
    </w:p>
    <w:p w14:paraId="0C5F5867"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Say the business logic for the </w:t>
      </w:r>
      <w:r>
        <w:rPr>
          <w:rStyle w:val="HTMLKeyboard"/>
          <w:rFonts w:ascii="Consolas" w:hAnsi="Consolas"/>
          <w:color w:val="3C3C3C"/>
          <w:bdr w:val="single" w:sz="6" w:space="2" w:color="DCDCDC" w:frame="1"/>
          <w:shd w:val="clear" w:color="auto" w:fill="F5F5F5"/>
        </w:rPr>
        <w:t>decrement()</w:t>
      </w:r>
      <w:r>
        <w:rPr>
          <w:rFonts w:ascii="inherit" w:hAnsi="inherit"/>
          <w:color w:val="3C3C3C"/>
        </w:rPr>
        <w:t> function changes, and the new requirement is not to allow </w:t>
      </w:r>
      <w:r>
        <w:rPr>
          <w:rStyle w:val="HTMLKeyboard"/>
          <w:rFonts w:ascii="Consolas" w:hAnsi="Consolas"/>
          <w:color w:val="3C3C3C"/>
          <w:bdr w:val="single" w:sz="6" w:space="2" w:color="DCDCDC" w:frame="1"/>
          <w:shd w:val="clear" w:color="auto" w:fill="F5F5F5"/>
        </w:rPr>
        <w:t>counter</w:t>
      </w:r>
      <w:r>
        <w:rPr>
          <w:rFonts w:ascii="inherit" w:hAnsi="inherit"/>
          <w:color w:val="3C3C3C"/>
        </w:rPr>
        <w:t> to be less than </w:t>
      </w:r>
      <w:r>
        <w:rPr>
          <w:rStyle w:val="HTMLKeyboard"/>
          <w:rFonts w:ascii="Consolas" w:hAnsi="Consolas"/>
          <w:color w:val="3C3C3C"/>
          <w:bdr w:val="single" w:sz="6" w:space="2" w:color="DCDCDC" w:frame="1"/>
          <w:shd w:val="clear" w:color="auto" w:fill="F5F5F5"/>
        </w:rPr>
        <w:t>2</w:t>
      </w:r>
      <w:r>
        <w:rPr>
          <w:rFonts w:ascii="inherit" w:hAnsi="inherit"/>
          <w:color w:val="3C3C3C"/>
        </w:rPr>
        <w:t>. The developer changes the </w:t>
      </w:r>
      <w:r>
        <w:rPr>
          <w:rStyle w:val="HTMLKeyboard"/>
          <w:rFonts w:ascii="Consolas" w:hAnsi="Consolas"/>
          <w:color w:val="3C3C3C"/>
          <w:bdr w:val="single" w:sz="6" w:space="2" w:color="DCDCDC" w:frame="1"/>
          <w:shd w:val="clear" w:color="auto" w:fill="F5F5F5"/>
        </w:rPr>
        <w:t>decrement()</w:t>
      </w:r>
      <w:r>
        <w:rPr>
          <w:rFonts w:ascii="inherit" w:hAnsi="inherit"/>
          <w:color w:val="3C3C3C"/>
        </w:rPr>
        <w:t> code to look like this the following.</w:t>
      </w:r>
    </w:p>
    <w:p w14:paraId="7B51A533" w14:textId="08B2C3D6" w:rsidR="00FD0A70" w:rsidRDefault="00FD0A70"/>
    <w:p w14:paraId="4D0F9267" w14:textId="5F332B58" w:rsidR="00FD0A70" w:rsidRDefault="00FD0A70">
      <w:r>
        <w:rPr>
          <w:noProof/>
        </w:rPr>
        <w:drawing>
          <wp:inline distT="0" distB="0" distL="0" distR="0" wp14:anchorId="034CFA01" wp14:editId="2BB87A28">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4825"/>
                    </a:xfrm>
                    <a:prstGeom prst="rect">
                      <a:avLst/>
                    </a:prstGeom>
                  </pic:spPr>
                </pic:pic>
              </a:graphicData>
            </a:graphic>
          </wp:inline>
        </w:drawing>
      </w:r>
    </w:p>
    <w:p w14:paraId="21BB3A7B" w14:textId="77777777" w:rsidR="00521CDA" w:rsidRDefault="00521CDA" w:rsidP="00521CDA">
      <w:pPr>
        <w:pStyle w:val="NormalWeb"/>
        <w:spacing w:line="450" w:lineRule="atLeast"/>
        <w:rPr>
          <w:rFonts w:ascii="inherit" w:hAnsi="inherit"/>
          <w:color w:val="3C3C3C"/>
        </w:rPr>
      </w:pPr>
      <w:r>
        <w:rPr>
          <w:rFonts w:ascii="inherit" w:hAnsi="inherit"/>
          <w:color w:val="3C3C3C"/>
        </w:rPr>
        <w:t>Suddenly, you have two possible </w:t>
      </w:r>
      <w:r>
        <w:rPr>
          <w:i/>
          <w:iCs/>
          <w:color w:val="3C3C3C"/>
        </w:rPr>
        <w:t>execution paths</w:t>
      </w:r>
      <w:r>
        <w:rPr>
          <w:rFonts w:ascii="inherit" w:hAnsi="inherit"/>
          <w:color w:val="3C3C3C"/>
        </w:rPr>
        <w:t>:</w:t>
      </w:r>
    </w:p>
    <w:p w14:paraId="26BF4253" w14:textId="77777777" w:rsidR="00521CDA" w:rsidRDefault="00521CDA" w:rsidP="00521CDA">
      <w:pPr>
        <w:pStyle w:val="calibre18"/>
        <w:numPr>
          <w:ilvl w:val="0"/>
          <w:numId w:val="3"/>
        </w:numPr>
        <w:spacing w:before="0" w:beforeAutospacing="0" w:after="0" w:afterAutospacing="0" w:line="450" w:lineRule="atLeast"/>
        <w:rPr>
          <w:color w:val="3C3C3C"/>
        </w:rPr>
      </w:pPr>
      <w:r>
        <w:rPr>
          <w:color w:val="3C3C3C"/>
        </w:rPr>
        <w:t>The current counter value is greater than </w:t>
      </w:r>
      <w:r>
        <w:rPr>
          <w:rStyle w:val="HTMLKeyboard"/>
          <w:rFonts w:ascii="Consolas" w:hAnsi="Consolas"/>
          <w:color w:val="3C3C3C"/>
          <w:bdr w:val="single" w:sz="6" w:space="2" w:color="DCDCDC" w:frame="1"/>
          <w:shd w:val="clear" w:color="auto" w:fill="F5F5F5"/>
        </w:rPr>
        <w:t>2</w:t>
      </w:r>
      <w:r>
        <w:rPr>
          <w:color w:val="3C3C3C"/>
        </w:rPr>
        <w:t>.</w:t>
      </w:r>
    </w:p>
    <w:p w14:paraId="12602220" w14:textId="77777777" w:rsidR="00521CDA" w:rsidRDefault="00521CDA" w:rsidP="00521CDA">
      <w:pPr>
        <w:pStyle w:val="calibre18"/>
        <w:numPr>
          <w:ilvl w:val="0"/>
          <w:numId w:val="3"/>
        </w:numPr>
        <w:spacing w:before="0" w:beforeAutospacing="0" w:after="0" w:afterAutospacing="0" w:line="450" w:lineRule="atLeast"/>
        <w:rPr>
          <w:color w:val="3C3C3C"/>
        </w:rPr>
      </w:pPr>
      <w:r>
        <w:rPr>
          <w:color w:val="3C3C3C"/>
        </w:rPr>
        <w:lastRenderedPageBreak/>
        <w:t>The current counter value is equal to </w:t>
      </w:r>
      <w:r>
        <w:rPr>
          <w:rStyle w:val="HTMLKeyboard"/>
          <w:rFonts w:ascii="Consolas" w:hAnsi="Consolas"/>
          <w:color w:val="3C3C3C"/>
          <w:bdr w:val="single" w:sz="6" w:space="2" w:color="DCDCDC" w:frame="1"/>
          <w:shd w:val="clear" w:color="auto" w:fill="F5F5F5"/>
        </w:rPr>
        <w:t>2</w:t>
      </w:r>
      <w:r>
        <w:rPr>
          <w:color w:val="3C3C3C"/>
        </w:rPr>
        <w:t>.</w:t>
      </w:r>
    </w:p>
    <w:p w14:paraId="0D09F367" w14:textId="77777777" w:rsidR="00521CDA" w:rsidRDefault="00521CDA" w:rsidP="00521CDA">
      <w:pPr>
        <w:pStyle w:val="NormalWeb"/>
        <w:spacing w:line="450" w:lineRule="atLeast"/>
        <w:rPr>
          <w:rFonts w:ascii="inherit" w:hAnsi="inherit"/>
          <w:color w:val="3C3C3C"/>
        </w:rPr>
      </w:pPr>
      <w:r>
        <w:rPr>
          <w:rFonts w:ascii="inherit" w:hAnsi="inherit"/>
          <w:color w:val="3C3C3C"/>
        </w:rPr>
        <w:t>If you had the unit test for </w:t>
      </w:r>
      <w:r>
        <w:rPr>
          <w:rStyle w:val="HTMLKeyboard"/>
          <w:rFonts w:ascii="Consolas" w:hAnsi="Consolas"/>
          <w:color w:val="3C3C3C"/>
          <w:bdr w:val="single" w:sz="6" w:space="2" w:color="DCDCDC" w:frame="1"/>
          <w:shd w:val="clear" w:color="auto" w:fill="F5F5F5"/>
        </w:rPr>
        <w:t>decrement()</w:t>
      </w:r>
      <w:r>
        <w:rPr>
          <w:rFonts w:ascii="inherit" w:hAnsi="inherit"/>
          <w:color w:val="3C3C3C"/>
        </w:rPr>
        <w:t>, the next time you run </w:t>
      </w:r>
      <w:r>
        <w:rPr>
          <w:rStyle w:val="HTMLKeyboard"/>
          <w:rFonts w:ascii="Consolas" w:hAnsi="Consolas"/>
          <w:color w:val="3C3C3C"/>
          <w:bdr w:val="single" w:sz="6" w:space="2" w:color="DCDCDC" w:frame="1"/>
          <w:shd w:val="clear" w:color="auto" w:fill="F5F5F5"/>
        </w:rPr>
        <w:t>ng test</w:t>
      </w:r>
      <w:r>
        <w:rPr>
          <w:rFonts w:ascii="inherit" w:hAnsi="inherit"/>
          <w:color w:val="3C3C3C"/>
        </w:rPr>
        <w:t> it would fail, as follows:</w:t>
      </w:r>
    </w:p>
    <w:p w14:paraId="4DB37C24" w14:textId="77777777" w:rsidR="00521CDA" w:rsidRDefault="00521CDA" w:rsidP="00521CDA">
      <w:pPr>
        <w:pStyle w:val="calibre18"/>
        <w:numPr>
          <w:ilvl w:val="0"/>
          <w:numId w:val="4"/>
        </w:numPr>
        <w:shd w:val="clear" w:color="auto" w:fill="E8E8E8"/>
        <w:spacing w:before="0" w:beforeAutospacing="0" w:after="0" w:afterAutospacing="0" w:line="450" w:lineRule="atLeast"/>
        <w:rPr>
          <w:rFonts w:ascii="inherit" w:hAnsi="inherit"/>
          <w:color w:val="3C3C3C"/>
        </w:rPr>
      </w:pPr>
      <w:r>
        <w:rPr>
          <w:i/>
          <w:iCs/>
          <w:color w:val="3C3C3C"/>
        </w:rPr>
        <w:t>1</w:t>
      </w:r>
      <w:r>
        <w:rPr>
          <w:rFonts w:ascii="inherit" w:hAnsi="inherit"/>
          <w:b/>
          <w:bCs/>
          <w:color w:val="3C3C3C"/>
        </w:rPr>
        <w:t> The text describes the spec that failed.</w:t>
      </w:r>
    </w:p>
    <w:p w14:paraId="79AE601E" w14:textId="77777777" w:rsidR="00521CDA" w:rsidRDefault="00521CDA" w:rsidP="00521CDA">
      <w:pPr>
        <w:pStyle w:val="calibre18"/>
        <w:numPr>
          <w:ilvl w:val="0"/>
          <w:numId w:val="4"/>
        </w:numPr>
        <w:shd w:val="clear" w:color="auto" w:fill="E8E8E8"/>
        <w:spacing w:before="0" w:beforeAutospacing="0" w:after="0" w:afterAutospacing="0" w:line="450" w:lineRule="atLeast"/>
        <w:rPr>
          <w:rFonts w:ascii="inherit" w:hAnsi="inherit"/>
          <w:color w:val="3C3C3C"/>
        </w:rPr>
      </w:pPr>
      <w:r>
        <w:rPr>
          <w:i/>
          <w:iCs/>
          <w:color w:val="3C3C3C"/>
        </w:rPr>
        <w:t>2</w:t>
      </w:r>
      <w:r>
        <w:rPr>
          <w:rFonts w:ascii="inherit" w:hAnsi="inherit"/>
          <w:b/>
          <w:bCs/>
          <w:color w:val="3C3C3C"/>
        </w:rPr>
        <w:t> The assertion failed because the code under test didn’t decrement the counter that was equal to zero.</w:t>
      </w:r>
    </w:p>
    <w:p w14:paraId="31AA6672"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The fact that your unit test failed is a good thing, because it tells you that something changed in the application logic—in </w:t>
      </w:r>
      <w:r>
        <w:rPr>
          <w:rStyle w:val="HTMLKeyboard"/>
          <w:rFonts w:ascii="Consolas" w:hAnsi="Consolas"/>
          <w:color w:val="3C3C3C"/>
          <w:bdr w:val="single" w:sz="6" w:space="2" w:color="DCDCDC" w:frame="1"/>
          <w:shd w:val="clear" w:color="auto" w:fill="F5F5F5"/>
        </w:rPr>
        <w:t>decrement()</w:t>
      </w:r>
      <w:r>
        <w:rPr>
          <w:rFonts w:ascii="inherit" w:hAnsi="inherit"/>
          <w:color w:val="3C3C3C"/>
        </w:rPr>
        <w:t>. Now the developer should see what changed and add another spec to the test suite so you have two </w:t>
      </w:r>
      <w:r>
        <w:rPr>
          <w:rStyle w:val="HTMLKeyboard"/>
          <w:rFonts w:ascii="Consolas" w:hAnsi="Consolas"/>
          <w:color w:val="3C3C3C"/>
          <w:bdr w:val="single" w:sz="6" w:space="2" w:color="DCDCDC" w:frame="1"/>
          <w:shd w:val="clear" w:color="auto" w:fill="F5F5F5"/>
        </w:rPr>
        <w:t>it()</w:t>
      </w:r>
      <w:r>
        <w:rPr>
          <w:rFonts w:ascii="inherit" w:hAnsi="inherit"/>
          <w:color w:val="3C3C3C"/>
        </w:rPr>
        <w:t> blocks testing both execution paths of </w:t>
      </w:r>
      <w:r>
        <w:rPr>
          <w:rStyle w:val="HTMLKeyboard"/>
          <w:rFonts w:ascii="Consolas" w:hAnsi="Consolas"/>
          <w:color w:val="3C3C3C"/>
          <w:bdr w:val="single" w:sz="6" w:space="2" w:color="DCDCDC" w:frame="1"/>
          <w:shd w:val="clear" w:color="auto" w:fill="F5F5F5"/>
        </w:rPr>
        <w:t>decrement()</w:t>
      </w:r>
      <w:r>
        <w:rPr>
          <w:rFonts w:ascii="inherit" w:hAnsi="inherit"/>
          <w:color w:val="3C3C3C"/>
        </w:rPr>
        <w:t> to ensure that it always works properly.</w:t>
      </w:r>
    </w:p>
    <w:p w14:paraId="7128ED84"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In the real world, business requirements change pretty often, and if developers implement them without providing unit tests for the new functionality, your app can become unreliable and will keep you (or production support engineers) awake at night.</w:t>
      </w:r>
    </w:p>
    <w:p w14:paraId="4A2CD371"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TIP</w:t>
      </w:r>
    </w:p>
    <w:p w14:paraId="34B884DF"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The output of the failed test may not be easy to read because it can include multiple lines of error stack trace. Consider using the continuous testing tool called Wallaby (see </w:t>
      </w:r>
      <w:hyperlink r:id="rId35" w:history="1">
        <w:r>
          <w:rPr>
            <w:rStyle w:val="Hyperlink"/>
            <w:rFonts w:ascii="inherit" w:hAnsi="inherit"/>
            <w:color w:val="2B44D1"/>
          </w:rPr>
          <w:t>https://wallabyjs.com/docs</w:t>
        </w:r>
      </w:hyperlink>
      <w:r>
        <w:rPr>
          <w:rFonts w:ascii="inherit" w:hAnsi="inherit"/>
          <w:color w:val="3C3C3C"/>
        </w:rPr>
        <w:t>), which shows you a short error message in your IDE right next to the code of the spec that failed.</w:t>
      </w:r>
    </w:p>
    <w:p w14:paraId="7DD55716"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NOTE</w:t>
      </w:r>
    </w:p>
    <w:p w14:paraId="7C7AEFCF"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In </w:t>
      </w:r>
      <w:hyperlink r:id="rId36" w:anchor="!/book/angular-development-with-typescript-second-edition/chapter-12/ch12" w:history="1">
        <w:r>
          <w:rPr>
            <w:rStyle w:val="Hyperlink"/>
            <w:rFonts w:ascii="inherit" w:hAnsi="inherit"/>
            <w:color w:val="2B44D1"/>
          </w:rPr>
          <w:t>chapter 12</w:t>
        </w:r>
      </w:hyperlink>
      <w:r>
        <w:rPr>
          <w:rFonts w:ascii="inherit" w:hAnsi="inherit"/>
          <w:color w:val="3C3C3C"/>
        </w:rPr>
        <w:t>, section 12.3.6, we explained how to automate the build process by running a sequence of npm scripts. If you add </w:t>
      </w:r>
      <w:r>
        <w:rPr>
          <w:rStyle w:val="HTMLKeyboard"/>
          <w:rFonts w:ascii="Consolas" w:hAnsi="Consolas"/>
          <w:color w:val="3C3C3C"/>
          <w:bdr w:val="single" w:sz="6" w:space="2" w:color="DCDCDC" w:frame="1"/>
          <w:shd w:val="clear" w:color="auto" w:fill="F5F5F5"/>
        </w:rPr>
        <w:t>ng test</w:t>
      </w:r>
      <w:r>
        <w:rPr>
          <w:rFonts w:ascii="inherit" w:hAnsi="inherit"/>
          <w:color w:val="3C3C3C"/>
        </w:rPr>
        <w:t> to your build command, the build will be aborted if any of the unit tests fail. For example, the build script can look like this: </w:t>
      </w:r>
      <w:r>
        <w:rPr>
          <w:rStyle w:val="HTMLKeyboard"/>
          <w:rFonts w:ascii="Consolas" w:hAnsi="Consolas"/>
          <w:color w:val="3C3C3C"/>
          <w:bdr w:val="single" w:sz="6" w:space="2" w:color="DCDCDC" w:frame="1"/>
          <w:shd w:val="clear" w:color="auto" w:fill="F5F5F5"/>
        </w:rPr>
        <w:t>"build": "ng test &amp;&amp; ng build"</w:t>
      </w:r>
      <w:r>
        <w:rPr>
          <w:rFonts w:ascii="inherit" w:hAnsi="inherit"/>
          <w:color w:val="3C3C3C"/>
        </w:rPr>
        <w:t>.</w:t>
      </w:r>
    </w:p>
    <w:p w14:paraId="134ECC1E"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lastRenderedPageBreak/>
        <w:t>It’s great that Angular CLI generates a Karma config file that works, but sometimes you may want to modify it based on your project needs.</w:t>
      </w:r>
    </w:p>
    <w:p w14:paraId="4912AE81" w14:textId="609D1EFF" w:rsidR="00FD0A70" w:rsidRDefault="00FD0A70"/>
    <w:p w14:paraId="591D071C" w14:textId="77777777" w:rsidR="00FD0A70" w:rsidRDefault="00FD0A70" w:rsidP="00FD0A70">
      <w:pPr>
        <w:pStyle w:val="Heading4"/>
        <w:shd w:val="clear" w:color="auto" w:fill="F4F4F4"/>
        <w:rPr>
          <w:rFonts w:ascii="Lato" w:hAnsi="Lato" w:hint="eastAsia"/>
          <w:color w:val="3C3C3C"/>
        </w:rPr>
      </w:pPr>
      <w:r>
        <w:rPr>
          <w:rFonts w:ascii="Lato" w:hAnsi="Lato"/>
          <w:color w:val="3C3C3C"/>
        </w:rPr>
        <w:t>14.2.1. Karma configuration file</w:t>
      </w:r>
    </w:p>
    <w:p w14:paraId="06BB0757" w14:textId="520FF640" w:rsidR="00FD0A70" w:rsidRDefault="00FD0A70"/>
    <w:p w14:paraId="4966C37A" w14:textId="448299A0" w:rsidR="00521CDA" w:rsidRDefault="00521CDA">
      <w:r>
        <w:rPr>
          <w:color w:val="3C3C3C"/>
          <w:shd w:val="clear" w:color="auto" w:fill="F4F4F4"/>
        </w:rPr>
        <w:t>When Angular CLI generates a new project, it includes karma.conf.js preconfigured to run Jasmine unit tests in the Chrome browser. You can read about all available configuration options at </w:t>
      </w:r>
      <w:hyperlink r:id="rId37" w:history="1">
        <w:r>
          <w:rPr>
            <w:rStyle w:val="Hyperlink"/>
            <w:color w:val="2B44D1"/>
            <w:shd w:val="clear" w:color="auto" w:fill="F4F4F4"/>
          </w:rPr>
          <w:t>http://mng.bz/82cQ</w:t>
        </w:r>
      </w:hyperlink>
      <w:r>
        <w:rPr>
          <w:color w:val="3C3C3C"/>
          <w:shd w:val="clear" w:color="auto" w:fill="F4F4F4"/>
        </w:rPr>
        <w:t>, but we’ll just highlight some of them that you may want to modify in your projects. The generated karma.conf.js file is shown in the following listing.</w:t>
      </w:r>
    </w:p>
    <w:p w14:paraId="1AADD537" w14:textId="7BF07138" w:rsidR="00FD0A70" w:rsidRDefault="00FD0A70">
      <w:r>
        <w:rPr>
          <w:noProof/>
        </w:rPr>
        <w:drawing>
          <wp:inline distT="0" distB="0" distL="0" distR="0" wp14:anchorId="1146F1C2" wp14:editId="18BFAE47">
            <wp:extent cx="5943600"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71900"/>
                    </a:xfrm>
                    <a:prstGeom prst="rect">
                      <a:avLst/>
                    </a:prstGeom>
                  </pic:spPr>
                </pic:pic>
              </a:graphicData>
            </a:graphic>
          </wp:inline>
        </w:drawing>
      </w:r>
    </w:p>
    <w:p w14:paraId="479A9DD9"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NOTE</w:t>
      </w:r>
    </w:p>
    <w:p w14:paraId="11A67084"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If you want Karma to print a message about each completed spec on the console, add karma-mocha-reporter as </w:t>
      </w:r>
      <w:r>
        <w:rPr>
          <w:rStyle w:val="HTMLKeyboard"/>
          <w:rFonts w:ascii="Consolas" w:hAnsi="Consolas"/>
          <w:color w:val="3C3C3C"/>
          <w:bdr w:val="single" w:sz="6" w:space="2" w:color="DCDCDC" w:frame="1"/>
          <w:shd w:val="clear" w:color="auto" w:fill="F5F5F5"/>
        </w:rPr>
        <w:t>devDependency</w:t>
      </w:r>
      <w:r>
        <w:rPr>
          <w:rFonts w:ascii="inherit" w:hAnsi="inherit"/>
          <w:color w:val="3C3C3C"/>
        </w:rPr>
        <w:t> in package.json, add the line </w:t>
      </w:r>
      <w:r>
        <w:rPr>
          <w:rStyle w:val="HTMLKeyboard"/>
          <w:rFonts w:ascii="Consolas" w:hAnsi="Consolas"/>
          <w:color w:val="3C3C3C"/>
          <w:bdr w:val="single" w:sz="6" w:space="2" w:color="DCDCDC" w:frame="1"/>
          <w:shd w:val="clear" w:color="auto" w:fill="F5F5F5"/>
        </w:rPr>
        <w:t>require('karma-mocha-reporter')</w:t>
      </w:r>
      <w:r>
        <w:rPr>
          <w:rFonts w:ascii="inherit" w:hAnsi="inherit"/>
          <w:color w:val="3C3C3C"/>
        </w:rPr>
        <w:t> to karma.conf.js, and replace the </w:t>
      </w:r>
      <w:r>
        <w:rPr>
          <w:rStyle w:val="HTMLKeyboard"/>
          <w:rFonts w:ascii="Consolas" w:hAnsi="Consolas"/>
          <w:color w:val="3C3C3C"/>
          <w:bdr w:val="single" w:sz="6" w:space="2" w:color="DCDCDC" w:frame="1"/>
          <w:shd w:val="clear" w:color="auto" w:fill="F5F5F5"/>
        </w:rPr>
        <w:t>progress</w:t>
      </w:r>
      <w:r>
        <w:rPr>
          <w:rFonts w:ascii="inherit" w:hAnsi="inherit"/>
          <w:color w:val="3C3C3C"/>
        </w:rPr>
        <w:t> reporter with </w:t>
      </w:r>
      <w:r>
        <w:rPr>
          <w:rStyle w:val="HTMLKeyboard"/>
          <w:rFonts w:ascii="Consolas" w:hAnsi="Consolas"/>
          <w:color w:val="3C3C3C"/>
          <w:bdr w:val="single" w:sz="6" w:space="2" w:color="DCDCDC" w:frame="1"/>
          <w:shd w:val="clear" w:color="auto" w:fill="F5F5F5"/>
        </w:rPr>
        <w:t>mocha</w:t>
      </w:r>
      <w:r>
        <w:rPr>
          <w:rFonts w:ascii="inherit" w:hAnsi="inherit"/>
          <w:color w:val="3C3C3C"/>
        </w:rPr>
        <w:t>. If you run tests in continuous integration (CI) servers, use the karma-junit-reporter that can write test results into a file in JUnit XML format.</w:t>
      </w:r>
    </w:p>
    <w:p w14:paraId="393733E6"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lastRenderedPageBreak/>
        <w:t>This configuration file uses only the Chrome plugin, but in real-world apps, you want to run tests in several browsers. The next section shows you how to add Firefox to the list of browsers to be used in tests.</w:t>
      </w:r>
    </w:p>
    <w:p w14:paraId="15CEBE06"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Karma can report how well your code is covered with tests using the Istanbul reporter, and you can run the following command to generate the coverage report:</w:t>
      </w:r>
    </w:p>
    <w:p w14:paraId="52345B97" w14:textId="77777777" w:rsidR="00FD0A70" w:rsidRDefault="00FD0A70"/>
    <w:p w14:paraId="6FEE876B" w14:textId="0C8D99A3" w:rsidR="00FD0A70" w:rsidRDefault="00FD0A70">
      <w:r>
        <w:rPr>
          <w:noProof/>
        </w:rPr>
        <w:drawing>
          <wp:inline distT="0" distB="0" distL="0" distR="0" wp14:anchorId="41544FF0" wp14:editId="3FA60F13">
            <wp:extent cx="5943600" cy="95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57580"/>
                    </a:xfrm>
                    <a:prstGeom prst="rect">
                      <a:avLst/>
                    </a:prstGeom>
                  </pic:spPr>
                </pic:pic>
              </a:graphicData>
            </a:graphic>
          </wp:inline>
        </w:drawing>
      </w:r>
    </w:p>
    <w:p w14:paraId="173A5581"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This configuration file uses only the Chrome plugin, but in real-world apps, you want to run tests in several browsers. The next section shows you how to add Firefox to the list of browsers to be used in tests.</w:t>
      </w:r>
    </w:p>
    <w:p w14:paraId="33EF0583"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Karma can report how well your code is covered with tests using the Istanbul reporter, and you can run the following command to generate the coverage report:</w:t>
      </w:r>
    </w:p>
    <w:p w14:paraId="2F4BC367" w14:textId="16D7CFBB" w:rsidR="00FD0A70" w:rsidRDefault="00FD0A70"/>
    <w:p w14:paraId="7048F9BE" w14:textId="5ED67748" w:rsidR="00FD0A70" w:rsidRDefault="00FD0A70">
      <w:r>
        <w:rPr>
          <w:noProof/>
        </w:rPr>
        <w:drawing>
          <wp:inline distT="0" distB="0" distL="0" distR="0" wp14:anchorId="48295074" wp14:editId="407C4F06">
            <wp:extent cx="5943600" cy="299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085"/>
                    </a:xfrm>
                    <a:prstGeom prst="rect">
                      <a:avLst/>
                    </a:prstGeom>
                  </pic:spPr>
                </pic:pic>
              </a:graphicData>
            </a:graphic>
          </wp:inline>
        </w:drawing>
      </w:r>
    </w:p>
    <w:p w14:paraId="64AAFEC3" w14:textId="6543B307" w:rsidR="00FD0A70" w:rsidRDefault="00393191">
      <w:r>
        <w:rPr>
          <w:color w:val="3C3C3C"/>
          <w:shd w:val="clear" w:color="auto" w:fill="F4F4F4"/>
        </w:rPr>
        <w:t>This will create a directory called coverage that will include an index.html file that loads the coverage report. For example, your hello-jasmine project includes one </w:t>
      </w:r>
      <w:r>
        <w:rPr>
          <w:rStyle w:val="HTMLKeyboard"/>
          <w:rFonts w:ascii="Consolas" w:eastAsiaTheme="minorEastAsia" w:hAnsi="Consolas"/>
          <w:color w:val="3C3C3C"/>
          <w:bdr w:val="single" w:sz="6" w:space="2" w:color="DCDCDC" w:frame="1"/>
          <w:shd w:val="clear" w:color="auto" w:fill="F5F5F5"/>
        </w:rPr>
        <w:t>AppComponent</w:t>
      </w:r>
      <w:r>
        <w:rPr>
          <w:color w:val="3C3C3C"/>
          <w:shd w:val="clear" w:color="auto" w:fill="F4F4F4"/>
        </w:rPr>
        <w:t> and the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class, which are completely covered with unit tests. The generated report is shown in </w:t>
      </w:r>
      <w:hyperlink r:id="rId41" w:anchor="!/book/angular-development-with-typescript-second-edition/chapter-14/ch14fig05" w:history="1">
        <w:r>
          <w:rPr>
            <w:rStyle w:val="Hyperlink"/>
            <w:color w:val="2B44D1"/>
            <w:shd w:val="clear" w:color="auto" w:fill="F4F4F4"/>
          </w:rPr>
          <w:t>figure 14.5</w:t>
        </w:r>
      </w:hyperlink>
      <w:r>
        <w:rPr>
          <w:color w:val="3C3C3C"/>
          <w:shd w:val="clear" w:color="auto" w:fill="F4F4F4"/>
        </w:rPr>
        <w:t>.</w:t>
      </w:r>
    </w:p>
    <w:p w14:paraId="45007B69" w14:textId="2CC1C90F" w:rsidR="00FD0A70" w:rsidRDefault="00FD0A70">
      <w:r>
        <w:rPr>
          <w:noProof/>
        </w:rPr>
        <w:drawing>
          <wp:inline distT="0" distB="0" distL="0" distR="0" wp14:anchorId="6AAF90D9" wp14:editId="07784A29">
            <wp:extent cx="5943600" cy="118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84910"/>
                    </a:xfrm>
                    <a:prstGeom prst="rect">
                      <a:avLst/>
                    </a:prstGeom>
                  </pic:spPr>
                </pic:pic>
              </a:graphicData>
            </a:graphic>
          </wp:inline>
        </w:drawing>
      </w:r>
    </w:p>
    <w:p w14:paraId="63C2A43D" w14:textId="77777777" w:rsidR="00393191" w:rsidRDefault="00393191" w:rsidP="00393191">
      <w:pPr>
        <w:pStyle w:val="Heading5"/>
        <w:rPr>
          <w:rFonts w:ascii="Lato" w:hAnsi="Lato" w:hint="eastAsia"/>
          <w:caps/>
          <w:color w:val="3C3C3C"/>
        </w:rPr>
      </w:pPr>
      <w:r>
        <w:rPr>
          <w:rFonts w:ascii="Lato" w:hAnsi="Lato"/>
          <w:caps/>
          <w:color w:val="3C3C3C"/>
        </w:rPr>
        <w:lastRenderedPageBreak/>
        <w:t>NOTE</w:t>
      </w:r>
    </w:p>
    <w:p w14:paraId="3D23AF5F" w14:textId="77777777" w:rsidR="00393191" w:rsidRDefault="00393191" w:rsidP="00393191">
      <w:pPr>
        <w:pStyle w:val="NormalWeb"/>
        <w:spacing w:line="450" w:lineRule="atLeast"/>
        <w:rPr>
          <w:rFonts w:ascii="inherit" w:hAnsi="inherit"/>
          <w:color w:val="3C3C3C"/>
        </w:rPr>
      </w:pPr>
      <w:r>
        <w:rPr>
          <w:rFonts w:ascii="inherit" w:hAnsi="inherit"/>
          <w:color w:val="3C3C3C"/>
        </w:rPr>
        <w:t>Some organizations impose strict rules for code coverage, such as that at least 90% of the code must be covered with unit tests or the build must fail. To enforce such coverage, install the npm package karma-istanbul-threshold and add the </w:t>
      </w:r>
      <w:r>
        <w:rPr>
          <w:rStyle w:val="HTMLKeyboard"/>
          <w:rFonts w:ascii="Consolas" w:hAnsi="Consolas"/>
          <w:color w:val="3C3C3C"/>
          <w:bdr w:val="single" w:sz="6" w:space="2" w:color="DCDCDC" w:frame="1"/>
          <w:shd w:val="clear" w:color="auto" w:fill="F5F5F5"/>
        </w:rPr>
        <w:t>istanbulThresholdReporter</w:t>
      </w:r>
      <w:r>
        <w:rPr>
          <w:rFonts w:ascii="inherit" w:hAnsi="inherit"/>
          <w:color w:val="3C3C3C"/>
        </w:rPr>
        <w:t> section to karma.conf.js. For more details, see </w:t>
      </w:r>
      <w:hyperlink r:id="rId43" w:history="1">
        <w:r>
          <w:rPr>
            <w:rStyle w:val="Hyperlink"/>
            <w:rFonts w:ascii="inherit" w:eastAsiaTheme="majorEastAsia" w:hAnsi="inherit"/>
            <w:color w:val="2B44D1"/>
          </w:rPr>
          <w:t>http://mng.bz/544u</w:t>
        </w:r>
      </w:hyperlink>
      <w:r>
        <w:rPr>
          <w:rFonts w:ascii="inherit" w:hAnsi="inherit"/>
          <w:color w:val="3C3C3C"/>
        </w:rPr>
        <w:t>.</w:t>
      </w:r>
    </w:p>
    <w:p w14:paraId="214B06D6" w14:textId="4B707C9E" w:rsidR="00FD0A70" w:rsidRDefault="00FD0A70"/>
    <w:p w14:paraId="36B10265" w14:textId="77777777" w:rsidR="00FD0A70" w:rsidRDefault="00FD0A70" w:rsidP="00FD0A70">
      <w:pPr>
        <w:pStyle w:val="Heading4"/>
        <w:shd w:val="clear" w:color="auto" w:fill="F4F4F4"/>
        <w:rPr>
          <w:rFonts w:ascii="Lato" w:hAnsi="Lato" w:hint="eastAsia"/>
          <w:color w:val="3C3C3C"/>
        </w:rPr>
      </w:pPr>
      <w:r>
        <w:rPr>
          <w:rFonts w:ascii="Lato" w:hAnsi="Lato"/>
          <w:color w:val="3C3C3C"/>
        </w:rPr>
        <w:t>14.2.2. Testing in multiple browsers</w:t>
      </w:r>
    </w:p>
    <w:p w14:paraId="356989CC" w14:textId="34C9E516" w:rsidR="00FD0A70" w:rsidRDefault="00FD0A70"/>
    <w:p w14:paraId="72AF81AD"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Typically, a developer doesn’t manually test each and every code change in multiple browsers. Chrome is a preferred browser for dev mode, and you may be unpleasantly surprised when the tester reports that your app works well in Chrome, but produces errors in Safari, Firefox, or Internet Explorer. To eliminate these surprises, you should run unit tests in all browsers that matter to your users.</w:t>
      </w:r>
    </w:p>
    <w:p w14:paraId="520EAC74"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Luckily, that’s pretty easy to set up with Karma. Let’s say you want Karma to run tests not only in Chrome, but in Firefox as well (you have to have Firefox installed on your computer). First, install the karma-firefox-launcher plugin:</w:t>
      </w:r>
    </w:p>
    <w:p w14:paraId="40664958" w14:textId="77777777" w:rsidR="00393191" w:rsidRDefault="00393191"/>
    <w:p w14:paraId="39B52ABE" w14:textId="057685CB" w:rsidR="00FD0A70" w:rsidRDefault="00FD0A70">
      <w:r>
        <w:rPr>
          <w:noProof/>
        </w:rPr>
        <w:drawing>
          <wp:inline distT="0" distB="0" distL="0" distR="0" wp14:anchorId="602A72A7" wp14:editId="5055C515">
            <wp:extent cx="5943600" cy="286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6385"/>
                    </a:xfrm>
                    <a:prstGeom prst="rect">
                      <a:avLst/>
                    </a:prstGeom>
                  </pic:spPr>
                </pic:pic>
              </a:graphicData>
            </a:graphic>
          </wp:inline>
        </w:drawing>
      </w:r>
    </w:p>
    <w:p w14:paraId="2EF77FBC" w14:textId="3E013C75" w:rsidR="00FD0A70" w:rsidRDefault="00393191">
      <w:r>
        <w:rPr>
          <w:color w:val="3C3C3C"/>
          <w:shd w:val="clear" w:color="auto" w:fill="F4F4F4"/>
        </w:rPr>
        <w:t>Then, add the following line in the </w:t>
      </w:r>
      <w:r>
        <w:rPr>
          <w:rStyle w:val="HTMLKeyboard"/>
          <w:rFonts w:ascii="Consolas" w:eastAsiaTheme="minorEastAsia" w:hAnsi="Consolas"/>
          <w:color w:val="3C3C3C"/>
          <w:bdr w:val="single" w:sz="6" w:space="2" w:color="DCDCDC" w:frame="1"/>
          <w:shd w:val="clear" w:color="auto" w:fill="F5F5F5"/>
        </w:rPr>
        <w:t>plugins</w:t>
      </w:r>
      <w:r>
        <w:rPr>
          <w:color w:val="3C3C3C"/>
          <w:shd w:val="clear" w:color="auto" w:fill="F4F4F4"/>
        </w:rPr>
        <w:t> section of karma.conf.js:</w:t>
      </w:r>
    </w:p>
    <w:p w14:paraId="5946CF68" w14:textId="7543C5A1" w:rsidR="00FD0A70" w:rsidRDefault="00FD0A70">
      <w:r>
        <w:rPr>
          <w:noProof/>
        </w:rPr>
        <w:drawing>
          <wp:inline distT="0" distB="0" distL="0" distR="0" wp14:anchorId="48FE8754" wp14:editId="37EF6007">
            <wp:extent cx="5943600" cy="246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6380"/>
                    </a:xfrm>
                    <a:prstGeom prst="rect">
                      <a:avLst/>
                    </a:prstGeom>
                  </pic:spPr>
                </pic:pic>
              </a:graphicData>
            </a:graphic>
          </wp:inline>
        </w:drawing>
      </w:r>
    </w:p>
    <w:p w14:paraId="4401B091" w14:textId="4F55BF2B" w:rsidR="00FD0A70" w:rsidRDefault="00393191">
      <w:r>
        <w:rPr>
          <w:color w:val="3C3C3C"/>
          <w:shd w:val="clear" w:color="auto" w:fill="F4F4F4"/>
        </w:rPr>
        <w:t>Finally, add Firefox to the </w:t>
      </w:r>
      <w:r>
        <w:rPr>
          <w:rStyle w:val="HTMLKeyboard"/>
          <w:rFonts w:ascii="Consolas" w:eastAsiaTheme="minorEastAsia" w:hAnsi="Consolas"/>
          <w:color w:val="3C3C3C"/>
          <w:bdr w:val="single" w:sz="6" w:space="2" w:color="DCDCDC" w:frame="1"/>
          <w:shd w:val="clear" w:color="auto" w:fill="F5F5F5"/>
        </w:rPr>
        <w:t>browsers</w:t>
      </w:r>
      <w:r>
        <w:rPr>
          <w:color w:val="3C3C3C"/>
          <w:shd w:val="clear" w:color="auto" w:fill="F4F4F4"/>
        </w:rPr>
        <w:t> list in karma.conf.js, so that it looks as follows:</w:t>
      </w:r>
    </w:p>
    <w:p w14:paraId="0ABB8646" w14:textId="6A8DBD80" w:rsidR="00FD0A70" w:rsidRDefault="00FD0A70">
      <w:r>
        <w:rPr>
          <w:noProof/>
        </w:rPr>
        <w:drawing>
          <wp:inline distT="0" distB="0" distL="0" distR="0" wp14:anchorId="6FE46DC6" wp14:editId="2FA62296">
            <wp:extent cx="5943600" cy="246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6380"/>
                    </a:xfrm>
                    <a:prstGeom prst="rect">
                      <a:avLst/>
                    </a:prstGeom>
                  </pic:spPr>
                </pic:pic>
              </a:graphicData>
            </a:graphic>
          </wp:inline>
        </w:drawing>
      </w:r>
    </w:p>
    <w:p w14:paraId="02E456EA" w14:textId="77777777" w:rsidR="00393191" w:rsidRDefault="00393191" w:rsidP="00393191">
      <w:pPr>
        <w:pStyle w:val="Heading5"/>
        <w:shd w:val="clear" w:color="auto" w:fill="E8E8E8"/>
        <w:rPr>
          <w:rFonts w:ascii="Lato" w:hAnsi="Lato" w:hint="eastAsia"/>
          <w:caps/>
          <w:color w:val="3C3C3C"/>
        </w:rPr>
      </w:pPr>
      <w:r>
        <w:rPr>
          <w:rFonts w:ascii="Lato" w:hAnsi="Lato"/>
          <w:caps/>
          <w:color w:val="3C3C3C"/>
        </w:rPr>
        <w:lastRenderedPageBreak/>
        <w:t>TIP</w:t>
      </w:r>
    </w:p>
    <w:p w14:paraId="0CE6FB12"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If you need to set up a CI environment on a Linux server, you can either install Xvfb (a virtual display server) or use a </w:t>
      </w:r>
      <w:r>
        <w:rPr>
          <w:i/>
          <w:iCs/>
          <w:color w:val="3C3C3C"/>
        </w:rPr>
        <w:t>headless</w:t>
      </w:r>
      <w:r>
        <w:rPr>
          <w:rFonts w:ascii="inherit" w:hAnsi="inherit"/>
          <w:color w:val="3C3C3C"/>
        </w:rPr>
        <w:t> browser (a browser without a UI). For example, you can specify </w:t>
      </w:r>
      <w:r>
        <w:rPr>
          <w:rStyle w:val="HTMLKeyboard"/>
          <w:rFonts w:ascii="Consolas" w:hAnsi="Consolas"/>
          <w:color w:val="3C3C3C"/>
          <w:bdr w:val="single" w:sz="6" w:space="2" w:color="DCDCDC" w:frame="1"/>
          <w:shd w:val="clear" w:color="auto" w:fill="F5F5F5"/>
        </w:rPr>
        <w:t>ChromeHeadless</w:t>
      </w:r>
      <w:r>
        <w:rPr>
          <w:rFonts w:ascii="inherit" w:hAnsi="inherit"/>
          <w:color w:val="3C3C3C"/>
        </w:rPr>
        <w:t> to use the headless Chrome browser.</w:t>
      </w:r>
    </w:p>
    <w:p w14:paraId="143A8D87"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Now if you run the </w:t>
      </w:r>
      <w:r>
        <w:rPr>
          <w:rStyle w:val="HTMLKeyboard"/>
          <w:rFonts w:ascii="Consolas" w:hAnsi="Consolas"/>
          <w:color w:val="3C3C3C"/>
          <w:bdr w:val="single" w:sz="6" w:space="2" w:color="DCDCDC" w:frame="1"/>
          <w:shd w:val="clear" w:color="auto" w:fill="F5F5F5"/>
        </w:rPr>
        <w:t>ng test</w:t>
      </w:r>
      <w:r>
        <w:rPr>
          <w:rFonts w:ascii="inherit" w:hAnsi="inherit"/>
          <w:color w:val="3C3C3C"/>
        </w:rPr>
        <w:t> command, it’ll run the tests in both Chrome and Firefox. Install Karma plugins for each browser you care about, and this will eliminate surprises like “But it worked fine in Chrome!”</w:t>
      </w:r>
    </w:p>
    <w:p w14:paraId="2554300E"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We’ve gone over the basics of writing and running unit tests. Let’s see how to unit-test Angular components, services, and the router.</w:t>
      </w:r>
    </w:p>
    <w:p w14:paraId="5AABCCD6" w14:textId="77777777" w:rsidR="00FD0A70" w:rsidRDefault="00FD0A70"/>
    <w:p w14:paraId="1F67C217" w14:textId="77777777" w:rsidR="00FD0A70" w:rsidRDefault="00FD0A70" w:rsidP="00FD0A70">
      <w:pPr>
        <w:pStyle w:val="Heading3"/>
        <w:shd w:val="clear" w:color="auto" w:fill="F4F4F4"/>
        <w:rPr>
          <w:rFonts w:ascii="Lato" w:hAnsi="Lato"/>
          <w:color w:val="3C3C3C"/>
        </w:rPr>
      </w:pPr>
      <w:r>
        <w:rPr>
          <w:rFonts w:ascii="Lato" w:hAnsi="Lato"/>
          <w:color w:val="3C3C3C"/>
        </w:rPr>
        <w:t>14.3. Using the Angular testing library</w:t>
      </w:r>
    </w:p>
    <w:p w14:paraId="07677709"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Angular comes with a testing library that includes the wrappers for some Jasmine functions and adds such functions as </w:t>
      </w:r>
      <w:r w:rsidRPr="00393191">
        <w:rPr>
          <w:rFonts w:ascii="Consolas" w:eastAsia="Times New Roman" w:hAnsi="Consolas" w:cs="Courier New"/>
          <w:color w:val="3C3C3C"/>
          <w:sz w:val="20"/>
          <w:szCs w:val="20"/>
          <w:bdr w:val="single" w:sz="6" w:space="2" w:color="DCDCDC" w:frame="1"/>
          <w:shd w:val="clear" w:color="auto" w:fill="F5F5F5"/>
        </w:rPr>
        <w:t>inject()</w:t>
      </w:r>
      <w:r w:rsidRPr="00393191">
        <w:rPr>
          <w:rFonts w:ascii="inherit" w:eastAsia="Times New Roman" w:hAnsi="inherit" w:cs="Times New Roman"/>
          <w:color w:val="3C3C3C"/>
          <w:sz w:val="24"/>
          <w:szCs w:val="24"/>
        </w:rPr>
        <w:t>,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w:t>
      </w:r>
      <w:r w:rsidRPr="00393191">
        <w:rPr>
          <w:rFonts w:ascii="Consolas" w:eastAsia="Times New Roman" w:hAnsi="Consolas" w:cs="Courier New"/>
          <w:color w:val="3C3C3C"/>
          <w:sz w:val="20"/>
          <w:szCs w:val="20"/>
          <w:bdr w:val="single" w:sz="6" w:space="2" w:color="DCDCDC" w:frame="1"/>
          <w:shd w:val="clear" w:color="auto" w:fill="F5F5F5"/>
        </w:rPr>
        <w:t>fakeAsync()</w:t>
      </w:r>
      <w:r w:rsidRPr="00393191">
        <w:rPr>
          <w:rFonts w:ascii="inherit" w:eastAsia="Times New Roman" w:hAnsi="inherit" w:cs="Times New Roman"/>
          <w:color w:val="3C3C3C"/>
          <w:sz w:val="24"/>
          <w:szCs w:val="24"/>
        </w:rPr>
        <w:t>, and others.</w:t>
      </w:r>
    </w:p>
    <w:p w14:paraId="274E5A55"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To test Angular artifacts, you need to create and configure an Angular module for the class under test using the </w:t>
      </w:r>
      <w:r w:rsidRPr="00393191">
        <w:rPr>
          <w:rFonts w:ascii="Consolas" w:eastAsia="Times New Roman" w:hAnsi="Consolas" w:cs="Courier New"/>
          <w:color w:val="3C3C3C"/>
          <w:sz w:val="20"/>
          <w:szCs w:val="20"/>
          <w:bdr w:val="single" w:sz="6" w:space="2" w:color="DCDCDC" w:frame="1"/>
          <w:shd w:val="clear" w:color="auto" w:fill="F5F5F5"/>
        </w:rPr>
        <w:t>configureTestingModule()</w:t>
      </w:r>
      <w:r w:rsidRPr="00393191">
        <w:rPr>
          <w:rFonts w:ascii="inherit" w:eastAsia="Times New Roman" w:hAnsi="inherit" w:cs="Times New Roman"/>
          <w:color w:val="3C3C3C"/>
          <w:sz w:val="24"/>
          <w:szCs w:val="24"/>
        </w:rPr>
        <w:t> method of the </w:t>
      </w:r>
      <w:r w:rsidRPr="00393191">
        <w:rPr>
          <w:rFonts w:ascii="Consolas" w:eastAsia="Times New Roman" w:hAnsi="Consolas" w:cs="Courier New"/>
          <w:color w:val="3C3C3C"/>
          <w:sz w:val="20"/>
          <w:szCs w:val="20"/>
          <w:bdr w:val="single" w:sz="6" w:space="2" w:color="DCDCDC" w:frame="1"/>
          <w:shd w:val="clear" w:color="auto" w:fill="F5F5F5"/>
        </w:rPr>
        <w:t>TestBed</w:t>
      </w:r>
      <w:r w:rsidRPr="00393191">
        <w:rPr>
          <w:rFonts w:ascii="inherit" w:eastAsia="Times New Roman" w:hAnsi="inherit" w:cs="Times New Roman"/>
          <w:color w:val="3C3C3C"/>
          <w:sz w:val="24"/>
          <w:szCs w:val="24"/>
        </w:rPr>
        <w:t> utility, which allows you to declare modules, components, providers, and so on. For example, the syntax for configuring a testing module looks similar to configuring </w:t>
      </w:r>
      <w:r w:rsidRPr="00393191">
        <w:rPr>
          <w:rFonts w:ascii="Consolas" w:eastAsia="Times New Roman" w:hAnsi="Consolas" w:cs="Courier New"/>
          <w:color w:val="3C3C3C"/>
          <w:sz w:val="20"/>
          <w:szCs w:val="20"/>
          <w:bdr w:val="single" w:sz="6" w:space="2" w:color="DCDCDC" w:frame="1"/>
          <w:shd w:val="clear" w:color="auto" w:fill="F5F5F5"/>
        </w:rPr>
        <w:t>@NgModule()</w:t>
      </w:r>
      <w:r w:rsidRPr="00393191">
        <w:rPr>
          <w:rFonts w:ascii="inherit" w:eastAsia="Times New Roman" w:hAnsi="inherit" w:cs="Times New Roman"/>
          <w:color w:val="3C3C3C"/>
          <w:sz w:val="24"/>
          <w:szCs w:val="24"/>
        </w:rPr>
        <w:t>, as you can see in the following listing.</w:t>
      </w:r>
    </w:p>
    <w:p w14:paraId="201D90A7" w14:textId="47B4F028" w:rsidR="00FD0A70" w:rsidRDefault="00FD0A70"/>
    <w:p w14:paraId="036E1244" w14:textId="77777777" w:rsidR="00FD0A70" w:rsidRDefault="00FD0A70"/>
    <w:p w14:paraId="4D6F29E0" w14:textId="7F496239" w:rsidR="00FD0A70" w:rsidRDefault="00FD0A70">
      <w:r>
        <w:rPr>
          <w:noProof/>
        </w:rPr>
        <w:drawing>
          <wp:inline distT="0" distB="0" distL="0" distR="0" wp14:anchorId="381FD812" wp14:editId="52CE197F">
            <wp:extent cx="5943600" cy="1109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09980"/>
                    </a:xfrm>
                    <a:prstGeom prst="rect">
                      <a:avLst/>
                    </a:prstGeom>
                  </pic:spPr>
                </pic:pic>
              </a:graphicData>
            </a:graphic>
          </wp:inline>
        </w:drawing>
      </w:r>
    </w:p>
    <w:p w14:paraId="2686F35E"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lastRenderedPageBreak/>
        <w:t>The </w:t>
      </w:r>
      <w:r w:rsidRPr="00393191">
        <w:rPr>
          <w:rFonts w:ascii="Consolas" w:eastAsia="Times New Roman" w:hAnsi="Consolas" w:cs="Courier New"/>
          <w:color w:val="3C3C3C"/>
          <w:sz w:val="20"/>
          <w:szCs w:val="20"/>
          <w:bdr w:val="single" w:sz="6" w:space="2" w:color="DCDCDC" w:frame="1"/>
          <w:shd w:val="clear" w:color="auto" w:fill="F5F5F5"/>
        </w:rPr>
        <w:t>beforeEach()</w:t>
      </w:r>
      <w:r w:rsidRPr="00393191">
        <w:rPr>
          <w:rFonts w:ascii="inherit" w:eastAsia="Times New Roman" w:hAnsi="inherit" w:cs="Times New Roman"/>
          <w:color w:val="3C3C3C"/>
          <w:sz w:val="24"/>
          <w:szCs w:val="24"/>
        </w:rPr>
        <w:t> function is used in test suites during the setup phase. With it you can specify the required modules, components, and providers that may be needed by each test. The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function runs in the Zone and may be used with asynchronous code. The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function doesn’t complete until all of its asynchronous operations have been completed or the specified timeout has passed.</w:t>
      </w:r>
    </w:p>
    <w:p w14:paraId="22331A84"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In an Angular app, the components are “magically” created and services are injected, but in test scripts, you’ll need to explicitly instantiate components and invoke the </w:t>
      </w:r>
      <w:r w:rsidRPr="00393191">
        <w:rPr>
          <w:rFonts w:ascii="Consolas" w:eastAsia="Times New Roman" w:hAnsi="Consolas" w:cs="Courier New"/>
          <w:color w:val="3C3C3C"/>
          <w:sz w:val="20"/>
          <w:szCs w:val="20"/>
          <w:bdr w:val="single" w:sz="6" w:space="2" w:color="DCDCDC" w:frame="1"/>
          <w:shd w:val="clear" w:color="auto" w:fill="F5F5F5"/>
        </w:rPr>
        <w:t>inject()</w:t>
      </w:r>
      <w:r w:rsidRPr="00393191">
        <w:rPr>
          <w:rFonts w:ascii="inherit" w:eastAsia="Times New Roman" w:hAnsi="inherit" w:cs="Times New Roman"/>
          <w:color w:val="3C3C3C"/>
          <w:sz w:val="24"/>
          <w:szCs w:val="24"/>
        </w:rPr>
        <w:t> function or the </w:t>
      </w:r>
      <w:r w:rsidRPr="00393191">
        <w:rPr>
          <w:rFonts w:ascii="Consolas" w:eastAsia="Times New Roman" w:hAnsi="Consolas" w:cs="Courier New"/>
          <w:color w:val="3C3C3C"/>
          <w:sz w:val="20"/>
          <w:szCs w:val="20"/>
          <w:bdr w:val="single" w:sz="6" w:space="2" w:color="DCDCDC" w:frame="1"/>
          <w:shd w:val="clear" w:color="auto" w:fill="F5F5F5"/>
        </w:rPr>
        <w:t>TestBed.get()</w:t>
      </w:r>
      <w:r w:rsidRPr="00393191">
        <w:rPr>
          <w:rFonts w:ascii="inherit" w:eastAsia="Times New Roman" w:hAnsi="inherit" w:cs="Times New Roman"/>
          <w:color w:val="3C3C3C"/>
          <w:sz w:val="24"/>
          <w:szCs w:val="24"/>
        </w:rPr>
        <w:t> function to inject services. If a function under test invokes asynchronous functions, you should wrap such it into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or </w:t>
      </w:r>
      <w:r w:rsidRPr="00393191">
        <w:rPr>
          <w:rFonts w:ascii="Consolas" w:eastAsia="Times New Roman" w:hAnsi="Consolas" w:cs="Courier New"/>
          <w:color w:val="3C3C3C"/>
          <w:sz w:val="20"/>
          <w:szCs w:val="20"/>
          <w:bdr w:val="single" w:sz="6" w:space="2" w:color="DCDCDC" w:frame="1"/>
          <w:shd w:val="clear" w:color="auto" w:fill="F5F5F5"/>
        </w:rPr>
        <w:t>fakeAsync()</w:t>
      </w:r>
      <w:r w:rsidRPr="00393191">
        <w:rPr>
          <w:rFonts w:ascii="inherit" w:eastAsia="Times New Roman" w:hAnsi="inherit" w:cs="Times New Roman"/>
          <w:color w:val="3C3C3C"/>
          <w:sz w:val="24"/>
          <w:szCs w:val="24"/>
        </w:rPr>
        <w:t>.</w:t>
      </w:r>
    </w:p>
    <w:p w14:paraId="1D8D0ABA"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will run the function(s) under test in the Zone. If your test code uses time-outs, observables, or promises, wrap it into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to ensure that the </w:t>
      </w:r>
      <w:r w:rsidRPr="00393191">
        <w:rPr>
          <w:rFonts w:ascii="Consolas" w:eastAsia="Times New Roman" w:hAnsi="Consolas" w:cs="Courier New"/>
          <w:color w:val="3C3C3C"/>
          <w:sz w:val="20"/>
          <w:szCs w:val="20"/>
          <w:bdr w:val="single" w:sz="6" w:space="2" w:color="DCDCDC" w:frame="1"/>
          <w:shd w:val="clear" w:color="auto" w:fill="F5F5F5"/>
        </w:rPr>
        <w:t>expect()</w:t>
      </w:r>
      <w:r w:rsidRPr="00393191">
        <w:rPr>
          <w:rFonts w:ascii="inherit" w:eastAsia="Times New Roman" w:hAnsi="inherit" w:cs="Times New Roman"/>
          <w:color w:val="3C3C3C"/>
          <w:sz w:val="24"/>
          <w:szCs w:val="24"/>
        </w:rPr>
        <w:t> function is invoked after all the asynchronous functions are complete. If you don’t do this, </w:t>
      </w:r>
      <w:r w:rsidRPr="00393191">
        <w:rPr>
          <w:rFonts w:ascii="Consolas" w:eastAsia="Times New Roman" w:hAnsi="Consolas" w:cs="Courier New"/>
          <w:color w:val="3C3C3C"/>
          <w:sz w:val="20"/>
          <w:szCs w:val="20"/>
          <w:bdr w:val="single" w:sz="6" w:space="2" w:color="DCDCDC" w:frame="1"/>
          <w:shd w:val="clear" w:color="auto" w:fill="F5F5F5"/>
        </w:rPr>
        <w:t>expect()</w:t>
      </w:r>
      <w:r w:rsidRPr="00393191">
        <w:rPr>
          <w:rFonts w:ascii="inherit" w:eastAsia="Times New Roman" w:hAnsi="inherit" w:cs="Times New Roman"/>
          <w:color w:val="3C3C3C"/>
          <w:sz w:val="24"/>
          <w:szCs w:val="24"/>
        </w:rPr>
        <w:t> may be executed before the results of async functions are in, and the test will fail. The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function waits for async code to be finished, which is a good thing. On the other hand, such a wait may slow down the tests, and the </w:t>
      </w:r>
      <w:r w:rsidRPr="00393191">
        <w:rPr>
          <w:rFonts w:ascii="Consolas" w:eastAsia="Times New Roman" w:hAnsi="Consolas" w:cs="Courier New"/>
          <w:color w:val="3C3C3C"/>
          <w:sz w:val="20"/>
          <w:szCs w:val="20"/>
          <w:bdr w:val="single" w:sz="6" w:space="2" w:color="DCDCDC" w:frame="1"/>
          <w:shd w:val="clear" w:color="auto" w:fill="F5F5F5"/>
        </w:rPr>
        <w:t>fakeAsync()</w:t>
      </w:r>
      <w:r w:rsidRPr="00393191">
        <w:rPr>
          <w:rFonts w:ascii="inherit" w:eastAsia="Times New Roman" w:hAnsi="inherit" w:cs="Times New Roman"/>
          <w:color w:val="3C3C3C"/>
          <w:sz w:val="24"/>
          <w:szCs w:val="24"/>
        </w:rPr>
        <w:t> function allows you to eliminate the wait.</w:t>
      </w:r>
    </w:p>
    <w:p w14:paraId="46E15411"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Consolas" w:eastAsia="Times New Roman" w:hAnsi="Consolas" w:cs="Courier New"/>
          <w:color w:val="3C3C3C"/>
          <w:sz w:val="20"/>
          <w:szCs w:val="20"/>
          <w:bdr w:val="single" w:sz="6" w:space="2" w:color="DCDCDC" w:frame="1"/>
          <w:shd w:val="clear" w:color="auto" w:fill="F5F5F5"/>
        </w:rPr>
        <w:t>fakeAsync()</w:t>
      </w:r>
      <w:r w:rsidRPr="00393191">
        <w:rPr>
          <w:rFonts w:ascii="inherit" w:eastAsia="Times New Roman" w:hAnsi="inherit" w:cs="Times New Roman"/>
          <w:color w:val="3C3C3C"/>
          <w:sz w:val="24"/>
          <w:szCs w:val="24"/>
        </w:rPr>
        <w:t> identifies the timers in the code under test and replaces the code inside </w:t>
      </w:r>
      <w:r w:rsidRPr="00393191">
        <w:rPr>
          <w:rFonts w:ascii="Consolas" w:eastAsia="Times New Roman" w:hAnsi="Consolas" w:cs="Courier New"/>
          <w:color w:val="3C3C3C"/>
          <w:sz w:val="20"/>
          <w:szCs w:val="20"/>
          <w:bdr w:val="single" w:sz="6" w:space="2" w:color="DCDCDC" w:frame="1"/>
          <w:shd w:val="clear" w:color="auto" w:fill="F5F5F5"/>
        </w:rPr>
        <w:t>setTimeout()</w:t>
      </w:r>
      <w:r w:rsidRPr="00393191">
        <w:rPr>
          <w:rFonts w:ascii="inherit" w:eastAsia="Times New Roman" w:hAnsi="inherit" w:cs="Times New Roman"/>
          <w:color w:val="3C3C3C"/>
          <w:sz w:val="24"/>
          <w:szCs w:val="24"/>
        </w:rPr>
        <w:t>, </w:t>
      </w:r>
      <w:r w:rsidRPr="00393191">
        <w:rPr>
          <w:rFonts w:ascii="Consolas" w:eastAsia="Times New Roman" w:hAnsi="Consolas" w:cs="Courier New"/>
          <w:color w:val="3C3C3C"/>
          <w:sz w:val="20"/>
          <w:szCs w:val="20"/>
          <w:bdr w:val="single" w:sz="6" w:space="2" w:color="DCDCDC" w:frame="1"/>
          <w:shd w:val="clear" w:color="auto" w:fill="F5F5F5"/>
        </w:rPr>
        <w:t>setInterval()</w:t>
      </w:r>
      <w:r w:rsidRPr="00393191">
        <w:rPr>
          <w:rFonts w:ascii="inherit" w:eastAsia="Times New Roman" w:hAnsi="inherit" w:cs="Times New Roman"/>
          <w:color w:val="3C3C3C"/>
          <w:sz w:val="24"/>
          <w:szCs w:val="24"/>
        </w:rPr>
        <w:t>, or the </w:t>
      </w:r>
      <w:r w:rsidRPr="00393191">
        <w:rPr>
          <w:rFonts w:ascii="Consolas" w:eastAsia="Times New Roman" w:hAnsi="Consolas" w:cs="Courier New"/>
          <w:color w:val="3C3C3C"/>
          <w:sz w:val="20"/>
          <w:szCs w:val="20"/>
          <w:bdr w:val="single" w:sz="6" w:space="2" w:color="DCDCDC" w:frame="1"/>
          <w:shd w:val="clear" w:color="auto" w:fill="F5F5F5"/>
        </w:rPr>
        <w:t>debounceTime()</w:t>
      </w:r>
      <w:r w:rsidRPr="00393191">
        <w:rPr>
          <w:rFonts w:ascii="inherit" w:eastAsia="Times New Roman" w:hAnsi="inherit" w:cs="Times New Roman"/>
          <w:color w:val="3C3C3C"/>
          <w:sz w:val="24"/>
          <w:szCs w:val="24"/>
        </w:rPr>
        <w:t> with immediately executed functions as if they’re synchronous, and executes them in order. It also gives you more-precise time control with the </w:t>
      </w:r>
      <w:r w:rsidRPr="00393191">
        <w:rPr>
          <w:rFonts w:ascii="Consolas" w:eastAsia="Times New Roman" w:hAnsi="Consolas" w:cs="Courier New"/>
          <w:color w:val="3C3C3C"/>
          <w:sz w:val="20"/>
          <w:szCs w:val="20"/>
          <w:bdr w:val="single" w:sz="6" w:space="2" w:color="DCDCDC" w:frame="1"/>
          <w:shd w:val="clear" w:color="auto" w:fill="F5F5F5"/>
        </w:rPr>
        <w:t>tick()</w:t>
      </w:r>
      <w:r w:rsidRPr="00393191">
        <w:rPr>
          <w:rFonts w:ascii="inherit" w:eastAsia="Times New Roman" w:hAnsi="inherit" w:cs="Times New Roman"/>
          <w:color w:val="3C3C3C"/>
          <w:sz w:val="24"/>
          <w:szCs w:val="24"/>
        </w:rPr>
        <w:t> and </w:t>
      </w:r>
      <w:r w:rsidRPr="00393191">
        <w:rPr>
          <w:rFonts w:ascii="Consolas" w:eastAsia="Times New Roman" w:hAnsi="Consolas" w:cs="Courier New"/>
          <w:color w:val="3C3C3C"/>
          <w:sz w:val="20"/>
          <w:szCs w:val="20"/>
          <w:bdr w:val="single" w:sz="6" w:space="2" w:color="DCDCDC" w:frame="1"/>
          <w:shd w:val="clear" w:color="auto" w:fill="F5F5F5"/>
        </w:rPr>
        <w:t>flush()</w:t>
      </w:r>
      <w:r w:rsidRPr="00393191">
        <w:rPr>
          <w:rFonts w:ascii="inherit" w:eastAsia="Times New Roman" w:hAnsi="inherit" w:cs="Times New Roman"/>
          <w:color w:val="3C3C3C"/>
          <w:sz w:val="24"/>
          <w:szCs w:val="24"/>
        </w:rPr>
        <w:t> functions, which allow you to fast-forward the time.</w:t>
      </w:r>
    </w:p>
    <w:p w14:paraId="5E052B2A"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You can optionally provide the time value in milliseconds for fast-forwarding, so there’s no need to wait, even if the async function uses </w:t>
      </w:r>
      <w:r w:rsidRPr="00393191">
        <w:rPr>
          <w:rFonts w:ascii="Consolas" w:eastAsia="Times New Roman" w:hAnsi="Consolas" w:cs="Courier New"/>
          <w:color w:val="3C3C3C"/>
          <w:sz w:val="20"/>
          <w:szCs w:val="20"/>
          <w:bdr w:val="single" w:sz="6" w:space="2" w:color="DCDCDC" w:frame="1"/>
          <w:shd w:val="clear" w:color="auto" w:fill="F5F5F5"/>
        </w:rPr>
        <w:t>setTimeout()</w:t>
      </w:r>
      <w:r w:rsidRPr="00393191">
        <w:rPr>
          <w:rFonts w:ascii="inherit" w:eastAsia="Times New Roman" w:hAnsi="inherit" w:cs="Times New Roman"/>
          <w:color w:val="3C3C3C"/>
          <w:sz w:val="24"/>
          <w:szCs w:val="24"/>
        </w:rPr>
        <w:t> or </w:t>
      </w:r>
      <w:r w:rsidRPr="00393191">
        <w:rPr>
          <w:rFonts w:ascii="Consolas" w:eastAsia="Times New Roman" w:hAnsi="Consolas" w:cs="Courier New"/>
          <w:color w:val="3C3C3C"/>
          <w:sz w:val="20"/>
          <w:szCs w:val="20"/>
          <w:bdr w:val="single" w:sz="6" w:space="2" w:color="DCDCDC" w:frame="1"/>
          <w:shd w:val="clear" w:color="auto" w:fill="F5F5F5"/>
        </w:rPr>
        <w:t>Observable.interval()</w:t>
      </w:r>
      <w:r w:rsidRPr="00393191">
        <w:rPr>
          <w:rFonts w:ascii="inherit" w:eastAsia="Times New Roman" w:hAnsi="inherit" w:cs="Times New Roman"/>
          <w:color w:val="3C3C3C"/>
          <w:sz w:val="24"/>
          <w:szCs w:val="24"/>
        </w:rPr>
        <w:t>. For example, if you have an input field that uses the RxJS operator </w:t>
      </w:r>
      <w:r w:rsidRPr="00393191">
        <w:rPr>
          <w:rFonts w:ascii="Consolas" w:eastAsia="Times New Roman" w:hAnsi="Consolas" w:cs="Courier New"/>
          <w:color w:val="3C3C3C"/>
          <w:sz w:val="20"/>
          <w:szCs w:val="20"/>
          <w:bdr w:val="single" w:sz="6" w:space="2" w:color="DCDCDC" w:frame="1"/>
          <w:shd w:val="clear" w:color="auto" w:fill="F5F5F5"/>
        </w:rPr>
        <w:t>myInputField.valueChanges.debounceTime(500).subscribe()</w:t>
      </w:r>
      <w:r w:rsidRPr="00393191">
        <w:rPr>
          <w:rFonts w:ascii="inherit" w:eastAsia="Times New Roman" w:hAnsi="inherit" w:cs="Times New Roman"/>
          <w:color w:val="3C3C3C"/>
          <w:sz w:val="24"/>
          <w:szCs w:val="24"/>
        </w:rPr>
        <w:t>, you can write </w:t>
      </w:r>
      <w:r w:rsidRPr="00393191">
        <w:rPr>
          <w:rFonts w:ascii="Consolas" w:eastAsia="Times New Roman" w:hAnsi="Consolas" w:cs="Courier New"/>
          <w:color w:val="3C3C3C"/>
          <w:sz w:val="20"/>
          <w:szCs w:val="20"/>
          <w:bdr w:val="single" w:sz="6" w:space="2" w:color="DCDCDC" w:frame="1"/>
          <w:shd w:val="clear" w:color="auto" w:fill="F5F5F5"/>
        </w:rPr>
        <w:t xml:space="preserve">tick </w:t>
      </w:r>
      <w:r w:rsidRPr="00393191">
        <w:rPr>
          <w:rFonts w:ascii="Consolas" w:eastAsia="Times New Roman" w:hAnsi="Consolas" w:cs="Courier New"/>
          <w:color w:val="3C3C3C"/>
          <w:sz w:val="20"/>
          <w:szCs w:val="20"/>
          <w:bdr w:val="single" w:sz="6" w:space="2" w:color="DCDCDC" w:frame="1"/>
          <w:shd w:val="clear" w:color="auto" w:fill="F5F5F5"/>
        </w:rPr>
        <w:lastRenderedPageBreak/>
        <w:t>(499)</w:t>
      </w:r>
      <w:r w:rsidRPr="00393191">
        <w:rPr>
          <w:rFonts w:ascii="inherit" w:eastAsia="Times New Roman" w:hAnsi="inherit" w:cs="Times New Roman"/>
          <w:color w:val="3C3C3C"/>
          <w:sz w:val="24"/>
          <w:szCs w:val="24"/>
        </w:rPr>
        <w:t> to fast-forward the time by 499 milliseconds and then assert that the subscriber didn’t get the data entered in the input field.</w:t>
      </w:r>
    </w:p>
    <w:p w14:paraId="0755E033"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You can use the </w:t>
      </w:r>
      <w:r w:rsidRPr="00393191">
        <w:rPr>
          <w:rFonts w:ascii="Consolas" w:eastAsia="Times New Roman" w:hAnsi="Consolas" w:cs="Courier New"/>
          <w:color w:val="3C3C3C"/>
          <w:sz w:val="20"/>
          <w:szCs w:val="20"/>
          <w:bdr w:val="single" w:sz="6" w:space="2" w:color="DCDCDC" w:frame="1"/>
          <w:shd w:val="clear" w:color="auto" w:fill="F5F5F5"/>
        </w:rPr>
        <w:t>tick()</w:t>
      </w:r>
      <w:r w:rsidRPr="00393191">
        <w:rPr>
          <w:rFonts w:ascii="inherit" w:eastAsia="Times New Roman" w:hAnsi="inherit" w:cs="Times New Roman"/>
          <w:color w:val="3C3C3C"/>
          <w:sz w:val="24"/>
          <w:szCs w:val="24"/>
        </w:rPr>
        <w:t> function only inside </w:t>
      </w:r>
      <w:r w:rsidRPr="00393191">
        <w:rPr>
          <w:rFonts w:ascii="Consolas" w:eastAsia="Times New Roman" w:hAnsi="Consolas" w:cs="Courier New"/>
          <w:color w:val="3C3C3C"/>
          <w:sz w:val="20"/>
          <w:szCs w:val="20"/>
          <w:bdr w:val="single" w:sz="6" w:space="2" w:color="DCDCDC" w:frame="1"/>
          <w:shd w:val="clear" w:color="auto" w:fill="F5F5F5"/>
        </w:rPr>
        <w:t>fakeAsync()</w:t>
      </w:r>
      <w:r w:rsidRPr="00393191">
        <w:rPr>
          <w:rFonts w:ascii="inherit" w:eastAsia="Times New Roman" w:hAnsi="inherit" w:cs="Times New Roman"/>
          <w:color w:val="3C3C3C"/>
          <w:sz w:val="24"/>
          <w:szCs w:val="24"/>
        </w:rPr>
        <w:t>. Calling </w:t>
      </w:r>
      <w:r w:rsidRPr="00393191">
        <w:rPr>
          <w:rFonts w:ascii="Consolas" w:eastAsia="Times New Roman" w:hAnsi="Consolas" w:cs="Courier New"/>
          <w:color w:val="3C3C3C"/>
          <w:sz w:val="20"/>
          <w:szCs w:val="20"/>
          <w:bdr w:val="single" w:sz="6" w:space="2" w:color="DCDCDC" w:frame="1"/>
          <w:shd w:val="clear" w:color="auto" w:fill="F5F5F5"/>
        </w:rPr>
        <w:t>tick()</w:t>
      </w:r>
      <w:r w:rsidRPr="00393191">
        <w:rPr>
          <w:rFonts w:ascii="inherit" w:eastAsia="Times New Roman" w:hAnsi="inherit" w:cs="Times New Roman"/>
          <w:color w:val="3C3C3C"/>
          <w:sz w:val="24"/>
          <w:szCs w:val="24"/>
        </w:rPr>
        <w:t> without the argument means that you want the code that follows to be executed after all pending asynchronous activities finish.</w:t>
      </w:r>
    </w:p>
    <w:p w14:paraId="0486B443"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To see the tests from this section in action, open the unit-testing-samples project that comes with this chapter, run </w:t>
      </w:r>
      <w:r w:rsidRPr="00393191">
        <w:rPr>
          <w:rFonts w:ascii="Consolas" w:eastAsia="Times New Roman" w:hAnsi="Consolas" w:cs="Courier New"/>
          <w:color w:val="3C3C3C"/>
          <w:sz w:val="20"/>
          <w:szCs w:val="20"/>
          <w:bdr w:val="single" w:sz="6" w:space="2" w:color="DCDCDC" w:frame="1"/>
          <w:shd w:val="clear" w:color="auto" w:fill="F5F5F5"/>
        </w:rPr>
        <w:t>npm install</w:t>
      </w:r>
      <w:r w:rsidRPr="00393191">
        <w:rPr>
          <w:rFonts w:ascii="inherit" w:eastAsia="Times New Roman" w:hAnsi="inherit" w:cs="Times New Roman"/>
          <w:color w:val="3C3C3C"/>
          <w:sz w:val="24"/>
          <w:szCs w:val="24"/>
        </w:rPr>
        <w:t>, and then run </w:t>
      </w:r>
      <w:r w:rsidRPr="00393191">
        <w:rPr>
          <w:rFonts w:ascii="Consolas" w:eastAsia="Times New Roman" w:hAnsi="Consolas" w:cs="Courier New"/>
          <w:color w:val="3C3C3C"/>
          <w:sz w:val="20"/>
          <w:szCs w:val="20"/>
          <w:bdr w:val="single" w:sz="6" w:space="2" w:color="DCDCDC" w:frame="1"/>
          <w:shd w:val="clear" w:color="auto" w:fill="F5F5F5"/>
        </w:rPr>
        <w:t>ng test</w:t>
      </w:r>
      <w:r w:rsidRPr="00393191">
        <w:rPr>
          <w:rFonts w:ascii="inherit" w:eastAsia="Times New Roman" w:hAnsi="inherit" w:cs="Times New Roman"/>
          <w:color w:val="3C3C3C"/>
          <w:sz w:val="24"/>
          <w:szCs w:val="24"/>
        </w:rPr>
        <w:t>.</w:t>
      </w:r>
    </w:p>
    <w:p w14:paraId="3EBE1680"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Let’s see some of the APIs of the Angular testing library, starting with reviewing the code of the app.component.spec.ts file generated by Angular CLI.</w:t>
      </w:r>
    </w:p>
    <w:p w14:paraId="3D4A17CC" w14:textId="77777777" w:rsidR="00393191" w:rsidRDefault="00393191"/>
    <w:p w14:paraId="4F46F136" w14:textId="4C599694" w:rsidR="00FD0A70" w:rsidRDefault="00FD0A70"/>
    <w:p w14:paraId="321AF807" w14:textId="77777777" w:rsidR="00FD0A70" w:rsidRDefault="00FD0A70" w:rsidP="00FD0A70">
      <w:pPr>
        <w:pStyle w:val="Heading4"/>
        <w:shd w:val="clear" w:color="auto" w:fill="F4F4F4"/>
        <w:rPr>
          <w:rFonts w:ascii="Lato" w:hAnsi="Lato" w:hint="eastAsia"/>
          <w:color w:val="3C3C3C"/>
        </w:rPr>
      </w:pPr>
      <w:r>
        <w:rPr>
          <w:rFonts w:ascii="Lato" w:hAnsi="Lato"/>
          <w:color w:val="3C3C3C"/>
        </w:rPr>
        <w:t>14.3.1. Testing components</w:t>
      </w:r>
    </w:p>
    <w:p w14:paraId="23F27F9D" w14:textId="538EDE10" w:rsidR="00FD0A70" w:rsidRDefault="00FD0A70"/>
    <w:p w14:paraId="3BAB03E7"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Components are classes with templates. If a component’s class contains methods implementing some application logic, you can test them as you would any other function. But more often, you’ll be testing the UI to see that the bindings work properly and that the component template displays expected data.</w:t>
      </w:r>
    </w:p>
    <w:p w14:paraId="2AC18C70"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Under the hood, an Angular component consists of two parts: an instance of the class and the DOM element. Technically, when you write a unit test for a component, it’s more of an integration test, because it has to check that the instance of the component class and the DOM object work in sync.</w:t>
      </w:r>
    </w:p>
    <w:p w14:paraId="5E355E2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Angular testing library offers the </w:t>
      </w:r>
      <w:r>
        <w:rPr>
          <w:rStyle w:val="HTMLKeyboard"/>
          <w:rFonts w:ascii="Consolas" w:hAnsi="Consolas"/>
          <w:color w:val="3C3C3C"/>
          <w:bdr w:val="single" w:sz="6" w:space="2" w:color="DCDCDC" w:frame="1"/>
          <w:shd w:val="clear" w:color="auto" w:fill="F5F5F5"/>
        </w:rPr>
        <w:t>TestBed.createComponent()</w:t>
      </w:r>
      <w:r>
        <w:rPr>
          <w:rFonts w:ascii="inherit" w:hAnsi="inherit"/>
          <w:color w:val="3C3C3C"/>
        </w:rPr>
        <w:t> method, which returns a </w:t>
      </w:r>
      <w:r>
        <w:rPr>
          <w:rStyle w:val="HTMLKeyboard"/>
          <w:rFonts w:ascii="Consolas" w:hAnsi="Consolas"/>
          <w:color w:val="3C3C3C"/>
          <w:bdr w:val="single" w:sz="6" w:space="2" w:color="DCDCDC" w:frame="1"/>
          <w:shd w:val="clear" w:color="auto" w:fill="F5F5F5"/>
        </w:rPr>
        <w:t>ComponentFixture</w:t>
      </w:r>
      <w:r>
        <w:rPr>
          <w:rFonts w:ascii="inherit" w:hAnsi="inherit"/>
          <w:color w:val="3C3C3C"/>
        </w:rPr>
        <w:t> object that gives you access to both the component and the native DOM object of the rendered template.</w:t>
      </w:r>
    </w:p>
    <w:p w14:paraId="406A0A95"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lastRenderedPageBreak/>
        <w:t>To access the component instance, you can use the </w:t>
      </w:r>
      <w:r>
        <w:rPr>
          <w:rStyle w:val="HTMLKeyboard"/>
          <w:rFonts w:ascii="Consolas" w:hAnsi="Consolas"/>
          <w:color w:val="3C3C3C"/>
          <w:bdr w:val="single" w:sz="6" w:space="2" w:color="DCDCDC" w:frame="1"/>
          <w:shd w:val="clear" w:color="auto" w:fill="F5F5F5"/>
        </w:rPr>
        <w:t>ComponentFixture.componentInstance</w:t>
      </w:r>
      <w:r>
        <w:rPr>
          <w:rFonts w:ascii="inherit" w:hAnsi="inherit"/>
          <w:color w:val="3C3C3C"/>
        </w:rPr>
        <w:t> property, and to access the DOM element, use </w:t>
      </w:r>
      <w:r>
        <w:rPr>
          <w:rStyle w:val="HTMLKeyboard"/>
          <w:rFonts w:ascii="Consolas" w:hAnsi="Consolas"/>
          <w:color w:val="3C3C3C"/>
          <w:bdr w:val="single" w:sz="6" w:space="2" w:color="DCDCDC" w:frame="1"/>
          <w:shd w:val="clear" w:color="auto" w:fill="F5F5F5"/>
        </w:rPr>
        <w:t>ComponentFixture.nativeElement</w:t>
      </w:r>
      <w:r>
        <w:rPr>
          <w:rFonts w:ascii="inherit" w:hAnsi="inherit"/>
          <w:color w:val="3C3C3C"/>
        </w:rPr>
        <w:t>. If you want to get access to the fixture’s API (for example, to access the component’s injector, run CSS query selectors, find styles or child nodes, or trigger an event handler), use its </w:t>
      </w:r>
      <w:r>
        <w:rPr>
          <w:rStyle w:val="HTMLKeyboard"/>
          <w:rFonts w:ascii="Consolas" w:hAnsi="Consolas"/>
          <w:color w:val="3C3C3C"/>
          <w:bdr w:val="single" w:sz="6" w:space="2" w:color="DCDCDC" w:frame="1"/>
          <w:shd w:val="clear" w:color="auto" w:fill="F5F5F5"/>
        </w:rPr>
        <w:t>DebugElement</w:t>
      </w:r>
      <w:r>
        <w:rPr>
          <w:rFonts w:ascii="inherit" w:hAnsi="inherit"/>
          <w:color w:val="3C3C3C"/>
        </w:rPr>
        <w:t>, as in </w:t>
      </w:r>
      <w:r>
        <w:rPr>
          <w:rStyle w:val="HTMLKeyboard"/>
          <w:rFonts w:ascii="Consolas" w:hAnsi="Consolas"/>
          <w:color w:val="3C3C3C"/>
          <w:bdr w:val="single" w:sz="6" w:space="2" w:color="DCDCDC" w:frame="1"/>
          <w:shd w:val="clear" w:color="auto" w:fill="F5F5F5"/>
        </w:rPr>
        <w:t>ComponentFixture.debugElement.componentInstance</w:t>
      </w:r>
      <w:r>
        <w:rPr>
          <w:rFonts w:ascii="inherit" w:hAnsi="inherit"/>
          <w:color w:val="3C3C3C"/>
        </w:rPr>
        <w:t> and </w:t>
      </w:r>
      <w:r>
        <w:rPr>
          <w:rStyle w:val="HTMLKeyboard"/>
          <w:rFonts w:ascii="Consolas" w:hAnsi="Consolas"/>
          <w:color w:val="3C3C3C"/>
          <w:bdr w:val="single" w:sz="6" w:space="2" w:color="DCDCDC" w:frame="1"/>
          <w:shd w:val="clear" w:color="auto" w:fill="F5F5F5"/>
        </w:rPr>
        <w:t>ComponentFixture.debugElement.nativeElement</w:t>
      </w:r>
      <w:r>
        <w:rPr>
          <w:rFonts w:ascii="inherit" w:hAnsi="inherit"/>
          <w:color w:val="3C3C3C"/>
        </w:rPr>
        <w:t>, respectively. </w:t>
      </w:r>
      <w:hyperlink r:id="rId48" w:anchor="!/book/angular-development-with-typescript-second-edition/chapter-14/ch14fig06" w:history="1">
        <w:r>
          <w:rPr>
            <w:rStyle w:val="Hyperlink"/>
            <w:rFonts w:ascii="inherit" w:hAnsi="inherit"/>
            <w:color w:val="2B44D1"/>
          </w:rPr>
          <w:t>Figure 14.6</w:t>
        </w:r>
      </w:hyperlink>
      <w:r>
        <w:rPr>
          <w:rFonts w:ascii="inherit" w:hAnsi="inherit"/>
          <w:color w:val="3C3C3C"/>
        </w:rPr>
        <w:t> illustrates some of the properties of the </w:t>
      </w:r>
      <w:r>
        <w:rPr>
          <w:rStyle w:val="HTMLKeyboard"/>
          <w:rFonts w:ascii="Consolas" w:hAnsi="Consolas"/>
          <w:color w:val="3C3C3C"/>
          <w:bdr w:val="single" w:sz="6" w:space="2" w:color="DCDCDC" w:frame="1"/>
          <w:shd w:val="clear" w:color="auto" w:fill="F5F5F5"/>
        </w:rPr>
        <w:t>ComponentFixture</w:t>
      </w:r>
      <w:r>
        <w:rPr>
          <w:rFonts w:ascii="inherit" w:hAnsi="inherit"/>
          <w:color w:val="3C3C3C"/>
        </w:rPr>
        <w:t> object, which also exist in </w:t>
      </w:r>
      <w:r>
        <w:rPr>
          <w:rStyle w:val="HTMLKeyboard"/>
          <w:rFonts w:ascii="Consolas" w:hAnsi="Consolas"/>
          <w:color w:val="3C3C3C"/>
          <w:bdr w:val="single" w:sz="6" w:space="2" w:color="DCDCDC" w:frame="1"/>
          <w:shd w:val="clear" w:color="auto" w:fill="F5F5F5"/>
        </w:rPr>
        <w:t>debugElement</w:t>
      </w:r>
      <w:r>
        <w:rPr>
          <w:rFonts w:ascii="inherit" w:hAnsi="inherit"/>
          <w:color w:val="3C3C3C"/>
        </w:rPr>
        <w:t>.</w:t>
      </w:r>
    </w:p>
    <w:p w14:paraId="2AE9F89C" w14:textId="77777777" w:rsidR="00393191" w:rsidRDefault="00393191"/>
    <w:p w14:paraId="4526C314" w14:textId="48023B13" w:rsidR="00FD0A70" w:rsidRDefault="00FD0A70">
      <w:r>
        <w:rPr>
          <w:noProof/>
        </w:rPr>
        <w:drawing>
          <wp:inline distT="0" distB="0" distL="0" distR="0" wp14:anchorId="25F3AD1D" wp14:editId="7AC08D86">
            <wp:extent cx="5943600" cy="1359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59535"/>
                    </a:xfrm>
                    <a:prstGeom prst="rect">
                      <a:avLst/>
                    </a:prstGeom>
                  </pic:spPr>
                </pic:pic>
              </a:graphicData>
            </a:graphic>
          </wp:inline>
        </w:drawing>
      </w:r>
    </w:p>
    <w:p w14:paraId="249BBF3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To update the bindings, you can trigger the change detection cycle on the component by invoking the </w:t>
      </w:r>
      <w:r>
        <w:rPr>
          <w:rStyle w:val="HTMLKeyboard"/>
          <w:rFonts w:ascii="Consolas" w:hAnsi="Consolas"/>
          <w:color w:val="3C3C3C"/>
          <w:bdr w:val="single" w:sz="6" w:space="2" w:color="DCDCDC" w:frame="1"/>
          <w:shd w:val="clear" w:color="auto" w:fill="F5F5F5"/>
        </w:rPr>
        <w:t>detectChanges()</w:t>
      </w:r>
      <w:r>
        <w:rPr>
          <w:rFonts w:ascii="inherit" w:hAnsi="inherit"/>
          <w:color w:val="3C3C3C"/>
        </w:rPr>
        <w:t> method on the fixture. After change detection has updated the UI, you can run the </w:t>
      </w:r>
      <w:r>
        <w:rPr>
          <w:rStyle w:val="HTMLKeyboard"/>
          <w:rFonts w:ascii="Consolas" w:hAnsi="Consolas"/>
          <w:color w:val="3C3C3C"/>
          <w:bdr w:val="single" w:sz="6" w:space="2" w:color="DCDCDC" w:frame="1"/>
          <w:shd w:val="clear" w:color="auto" w:fill="F5F5F5"/>
        </w:rPr>
        <w:t>expect()</w:t>
      </w:r>
      <w:r>
        <w:rPr>
          <w:rFonts w:ascii="inherit" w:hAnsi="inherit"/>
          <w:color w:val="3C3C3C"/>
        </w:rPr>
        <w:t> function to check the rendered values.</w:t>
      </w:r>
    </w:p>
    <w:p w14:paraId="06038EE7"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After configuring the test module, you usually perform the following steps to test a component:</w:t>
      </w:r>
    </w:p>
    <w:p w14:paraId="518DF94D"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b/>
          <w:bCs/>
          <w:color w:val="3C3C3C"/>
        </w:rPr>
        <w:t>1</w:t>
      </w:r>
      <w:r>
        <w:rPr>
          <w:rFonts w:ascii="inherit" w:hAnsi="inherit"/>
          <w:color w:val="3C3C3C"/>
        </w:rPr>
        <w:t>.  Invoke </w:t>
      </w:r>
      <w:r>
        <w:rPr>
          <w:rStyle w:val="HTMLKeyboard"/>
          <w:rFonts w:ascii="Consolas" w:hAnsi="Consolas"/>
          <w:color w:val="3C3C3C"/>
          <w:bdr w:val="single" w:sz="6" w:space="2" w:color="DCDCDC" w:frame="1"/>
          <w:shd w:val="clear" w:color="auto" w:fill="F5F5F5"/>
        </w:rPr>
        <w:t>TestBed.createComponent()</w:t>
      </w:r>
      <w:r>
        <w:rPr>
          <w:rFonts w:ascii="inherit" w:hAnsi="inherit"/>
          <w:color w:val="3C3C3C"/>
        </w:rPr>
        <w:t> to create a component.</w:t>
      </w:r>
    </w:p>
    <w:p w14:paraId="4EA1E074"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b/>
          <w:bCs/>
          <w:color w:val="3C3C3C"/>
        </w:rPr>
        <w:t>2</w:t>
      </w:r>
      <w:r>
        <w:rPr>
          <w:rFonts w:ascii="inherit" w:hAnsi="inherit"/>
          <w:color w:val="3C3C3C"/>
        </w:rPr>
        <w:t>.  Use a reference to </w:t>
      </w:r>
      <w:r>
        <w:rPr>
          <w:rStyle w:val="HTMLKeyboard"/>
          <w:rFonts w:ascii="Consolas" w:hAnsi="Consolas"/>
          <w:color w:val="3C3C3C"/>
          <w:bdr w:val="single" w:sz="6" w:space="2" w:color="DCDCDC" w:frame="1"/>
          <w:shd w:val="clear" w:color="auto" w:fill="F5F5F5"/>
        </w:rPr>
        <w:t>componentInstance</w:t>
      </w:r>
      <w:r>
        <w:rPr>
          <w:rFonts w:ascii="inherit" w:hAnsi="inherit"/>
          <w:color w:val="3C3C3C"/>
        </w:rPr>
        <w:t> to invoke the component’s methods.</w:t>
      </w:r>
    </w:p>
    <w:p w14:paraId="332CA80B"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b/>
          <w:bCs/>
          <w:color w:val="3C3C3C"/>
        </w:rPr>
        <w:t>3</w:t>
      </w:r>
      <w:r>
        <w:rPr>
          <w:rFonts w:ascii="inherit" w:hAnsi="inherit"/>
          <w:color w:val="3C3C3C"/>
        </w:rPr>
        <w:t>.  Invoke </w:t>
      </w:r>
      <w:r>
        <w:rPr>
          <w:rStyle w:val="HTMLKeyboard"/>
          <w:rFonts w:ascii="Consolas" w:hAnsi="Consolas"/>
          <w:color w:val="3C3C3C"/>
          <w:bdr w:val="single" w:sz="6" w:space="2" w:color="DCDCDC" w:frame="1"/>
          <w:shd w:val="clear" w:color="auto" w:fill="F5F5F5"/>
        </w:rPr>
        <w:t>ComponentFixture.detectChanges()</w:t>
      </w:r>
      <w:r>
        <w:rPr>
          <w:rFonts w:ascii="inherit" w:hAnsi="inherit"/>
          <w:color w:val="3C3C3C"/>
        </w:rPr>
        <w:t> to trigger change detection.</w:t>
      </w:r>
    </w:p>
    <w:p w14:paraId="5337890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b/>
          <w:bCs/>
          <w:color w:val="3C3C3C"/>
        </w:rPr>
        <w:t>4</w:t>
      </w:r>
      <w:r>
        <w:rPr>
          <w:rFonts w:ascii="inherit" w:hAnsi="inherit"/>
          <w:color w:val="3C3C3C"/>
        </w:rPr>
        <w:t>.  Use a reference to </w:t>
      </w:r>
      <w:r>
        <w:rPr>
          <w:rStyle w:val="HTMLKeyboard"/>
          <w:rFonts w:ascii="Consolas" w:hAnsi="Consolas"/>
          <w:color w:val="3C3C3C"/>
          <w:bdr w:val="single" w:sz="6" w:space="2" w:color="DCDCDC" w:frame="1"/>
          <w:shd w:val="clear" w:color="auto" w:fill="F5F5F5"/>
        </w:rPr>
        <w:t>nativeElement</w:t>
      </w:r>
      <w:r>
        <w:rPr>
          <w:rFonts w:ascii="inherit" w:hAnsi="inherit"/>
          <w:color w:val="3C3C3C"/>
        </w:rPr>
        <w:t> to access the DOM object and check whether it has the expected value.</w:t>
      </w:r>
    </w:p>
    <w:p w14:paraId="1490EC59" w14:textId="77777777" w:rsidR="00393191" w:rsidRDefault="00393191" w:rsidP="00393191">
      <w:pPr>
        <w:pStyle w:val="Heading5"/>
        <w:shd w:val="clear" w:color="auto" w:fill="E8E8E8"/>
        <w:rPr>
          <w:rFonts w:ascii="Lato" w:hAnsi="Lato" w:hint="eastAsia"/>
          <w:caps/>
          <w:color w:val="3C3C3C"/>
        </w:rPr>
      </w:pPr>
      <w:r>
        <w:rPr>
          <w:rFonts w:ascii="Lato" w:hAnsi="Lato"/>
          <w:caps/>
          <w:color w:val="3C3C3C"/>
        </w:rPr>
        <w:lastRenderedPageBreak/>
        <w:t>NOTE</w:t>
      </w:r>
    </w:p>
    <w:p w14:paraId="40445EF8" w14:textId="77777777" w:rsidR="00393191" w:rsidRPr="00393191" w:rsidRDefault="00393191" w:rsidP="00393191">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If you want change detection to be triggered automatically, you can configure the testing module with the provider for the </w:t>
      </w:r>
      <w:r w:rsidRPr="00393191">
        <w:rPr>
          <w:rFonts w:ascii="Consolas" w:eastAsia="Times New Roman" w:hAnsi="Consolas" w:cs="Courier New"/>
          <w:color w:val="3C3C3C"/>
          <w:sz w:val="20"/>
          <w:szCs w:val="20"/>
          <w:bdr w:val="single" w:sz="6" w:space="2" w:color="DCDCDC" w:frame="1"/>
          <w:shd w:val="clear" w:color="auto" w:fill="F5F5F5"/>
        </w:rPr>
        <w:t>ComponentFixtureAutoDetect</w:t>
      </w:r>
      <w:r w:rsidRPr="00393191">
        <w:rPr>
          <w:rFonts w:ascii="inherit" w:eastAsia="Times New Roman" w:hAnsi="inherit" w:cs="Times New Roman"/>
          <w:color w:val="3C3C3C"/>
          <w:sz w:val="24"/>
          <w:szCs w:val="24"/>
        </w:rPr>
        <w:t> service. Although this seems to be a better choice than manually invoking </w:t>
      </w:r>
      <w:r w:rsidRPr="00393191">
        <w:rPr>
          <w:rFonts w:ascii="Consolas" w:eastAsia="Times New Roman" w:hAnsi="Consolas" w:cs="Courier New"/>
          <w:color w:val="3C3C3C"/>
          <w:sz w:val="20"/>
          <w:szCs w:val="20"/>
          <w:bdr w:val="single" w:sz="6" w:space="2" w:color="DCDCDC" w:frame="1"/>
          <w:shd w:val="clear" w:color="auto" w:fill="F5F5F5"/>
        </w:rPr>
        <w:t>detectChanges()</w:t>
      </w:r>
      <w:r w:rsidRPr="00393191">
        <w:rPr>
          <w:rFonts w:ascii="inherit" w:eastAsia="Times New Roman" w:hAnsi="inherit" w:cs="Times New Roman"/>
          <w:color w:val="3C3C3C"/>
          <w:sz w:val="24"/>
          <w:szCs w:val="24"/>
        </w:rPr>
        <w:t>, this service only notices the asynchronous activities and won’t react to synchronous updates of component properties.</w:t>
      </w:r>
    </w:p>
    <w:p w14:paraId="19FC2178"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Let’s examine the code of the generated app.component.spec.ts file and see how it performs these steps. This Angular CLI–generated script declares a test suite containing three specs:</w:t>
      </w:r>
    </w:p>
    <w:p w14:paraId="789CB61B"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b/>
          <w:bCs/>
          <w:color w:val="3C3C3C"/>
          <w:sz w:val="24"/>
          <w:szCs w:val="24"/>
        </w:rPr>
        <w:t>1</w:t>
      </w:r>
      <w:r w:rsidRPr="00393191">
        <w:rPr>
          <w:rFonts w:ascii="inherit" w:eastAsia="Times New Roman" w:hAnsi="inherit" w:cs="Times New Roman"/>
          <w:color w:val="3C3C3C"/>
          <w:sz w:val="24"/>
          <w:szCs w:val="24"/>
        </w:rPr>
        <w:t>.  Check that the component instance is created.</w:t>
      </w:r>
    </w:p>
    <w:p w14:paraId="2F032EE2"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b/>
          <w:bCs/>
          <w:color w:val="3C3C3C"/>
          <w:sz w:val="24"/>
          <w:szCs w:val="24"/>
        </w:rPr>
        <w:t>2</w:t>
      </w:r>
      <w:r w:rsidRPr="00393191">
        <w:rPr>
          <w:rFonts w:ascii="inherit" w:eastAsia="Times New Roman" w:hAnsi="inherit" w:cs="Times New Roman"/>
          <w:color w:val="3C3C3C"/>
          <w:sz w:val="24"/>
          <w:szCs w:val="24"/>
        </w:rPr>
        <w:t>.  Check that this component has a </w:t>
      </w:r>
      <w:r w:rsidRPr="00393191">
        <w:rPr>
          <w:rFonts w:ascii="Consolas" w:eastAsia="Times New Roman" w:hAnsi="Consolas" w:cs="Courier New"/>
          <w:color w:val="3C3C3C"/>
          <w:sz w:val="20"/>
          <w:szCs w:val="20"/>
          <w:bdr w:val="single" w:sz="6" w:space="2" w:color="DCDCDC" w:frame="1"/>
          <w:shd w:val="clear" w:color="auto" w:fill="F5F5F5"/>
        </w:rPr>
        <w:t>title</w:t>
      </w:r>
      <w:r w:rsidRPr="00393191">
        <w:rPr>
          <w:rFonts w:ascii="inherit" w:eastAsia="Times New Roman" w:hAnsi="inherit" w:cs="Times New Roman"/>
          <w:color w:val="3C3C3C"/>
          <w:sz w:val="24"/>
          <w:szCs w:val="24"/>
        </w:rPr>
        <w:t> property with the value </w:t>
      </w:r>
      <w:r w:rsidRPr="00393191">
        <w:rPr>
          <w:rFonts w:ascii="Consolas" w:eastAsia="Times New Roman" w:hAnsi="Consolas" w:cs="Courier New"/>
          <w:color w:val="3C3C3C"/>
          <w:sz w:val="20"/>
          <w:szCs w:val="20"/>
          <w:bdr w:val="single" w:sz="6" w:space="2" w:color="DCDCDC" w:frame="1"/>
          <w:shd w:val="clear" w:color="auto" w:fill="F5F5F5"/>
        </w:rPr>
        <w:t>app</w:t>
      </w:r>
      <w:r w:rsidRPr="00393191">
        <w:rPr>
          <w:rFonts w:ascii="inherit" w:eastAsia="Times New Roman" w:hAnsi="inherit" w:cs="Times New Roman"/>
          <w:color w:val="3C3C3C"/>
          <w:sz w:val="24"/>
          <w:szCs w:val="24"/>
        </w:rPr>
        <w:t>.</w:t>
      </w:r>
    </w:p>
    <w:p w14:paraId="282A5E5B"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b/>
          <w:bCs/>
          <w:color w:val="3C3C3C"/>
          <w:sz w:val="24"/>
          <w:szCs w:val="24"/>
        </w:rPr>
        <w:t>3</w:t>
      </w:r>
      <w:r w:rsidRPr="00393191">
        <w:rPr>
          <w:rFonts w:ascii="inherit" w:eastAsia="Times New Roman" w:hAnsi="inherit" w:cs="Times New Roman"/>
          <w:color w:val="3C3C3C"/>
          <w:sz w:val="24"/>
          <w:szCs w:val="24"/>
        </w:rPr>
        <w:t>.  Check that the UI has an </w:t>
      </w:r>
      <w:r w:rsidRPr="00393191">
        <w:rPr>
          <w:rFonts w:ascii="Consolas" w:eastAsia="Times New Roman" w:hAnsi="Consolas" w:cs="Courier New"/>
          <w:color w:val="3C3C3C"/>
          <w:sz w:val="20"/>
          <w:szCs w:val="20"/>
          <w:bdr w:val="single" w:sz="6" w:space="2" w:color="DCDCDC" w:frame="1"/>
          <w:shd w:val="clear" w:color="auto" w:fill="F5F5F5"/>
        </w:rPr>
        <w:t>&lt;h1&gt;</w:t>
      </w:r>
      <w:r w:rsidRPr="00393191">
        <w:rPr>
          <w:rFonts w:ascii="inherit" w:eastAsia="Times New Roman" w:hAnsi="inherit" w:cs="Times New Roman"/>
          <w:color w:val="3C3C3C"/>
          <w:sz w:val="24"/>
          <w:szCs w:val="24"/>
        </w:rPr>
        <w:t> element with the text “Welcome to app!”</w:t>
      </w:r>
    </w:p>
    <w:p w14:paraId="7C72A31E"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The code is shown in the following listing.</w:t>
      </w:r>
    </w:p>
    <w:p w14:paraId="18A1293D" w14:textId="0E0B4D97" w:rsidR="00FD0A70" w:rsidRDefault="00FD0A70"/>
    <w:p w14:paraId="62AC4670" w14:textId="2C47167B" w:rsidR="00FD0A70" w:rsidRDefault="00FD0A70">
      <w:r>
        <w:rPr>
          <w:noProof/>
        </w:rPr>
        <w:drawing>
          <wp:inline distT="0" distB="0" distL="0" distR="0" wp14:anchorId="0D3273AB" wp14:editId="4D937046">
            <wp:extent cx="5943600" cy="3435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35985"/>
                    </a:xfrm>
                    <a:prstGeom prst="rect">
                      <a:avLst/>
                    </a:prstGeom>
                  </pic:spPr>
                </pic:pic>
              </a:graphicData>
            </a:graphic>
          </wp:inline>
        </w:drawing>
      </w:r>
    </w:p>
    <w:p w14:paraId="360E5222"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lastRenderedPageBreak/>
        <w:t>Note that the functions that instantiate the component are wrapped into </w:t>
      </w:r>
      <w:r>
        <w:rPr>
          <w:rStyle w:val="HTMLKeyboard"/>
          <w:rFonts w:ascii="Consolas" w:hAnsi="Consolas"/>
          <w:color w:val="3C3C3C"/>
          <w:bdr w:val="single" w:sz="6" w:space="2" w:color="DCDCDC" w:frame="1"/>
          <w:shd w:val="clear" w:color="auto" w:fill="F5F5F5"/>
        </w:rPr>
        <w:t>async()</w:t>
      </w:r>
      <w:r>
        <w:rPr>
          <w:rFonts w:ascii="inherit" w:hAnsi="inherit"/>
          <w:color w:val="3C3C3C"/>
        </w:rPr>
        <w:t>. That’s because a component can have a template and styles in separate files, and reading files is an asynchronous operation.</w:t>
      </w:r>
    </w:p>
    <w:p w14:paraId="5E71C4A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Invoking </w:t>
      </w:r>
      <w:r>
        <w:rPr>
          <w:rStyle w:val="HTMLKeyboard"/>
          <w:rFonts w:ascii="Consolas" w:hAnsi="Consolas"/>
          <w:color w:val="3C3C3C"/>
          <w:bdr w:val="single" w:sz="6" w:space="2" w:color="DCDCDC" w:frame="1"/>
          <w:shd w:val="clear" w:color="auto" w:fill="F5F5F5"/>
        </w:rPr>
        <w:t>detectChanges()</w:t>
      </w:r>
      <w:r>
        <w:rPr>
          <w:rFonts w:ascii="inherit" w:hAnsi="inherit"/>
          <w:color w:val="3C3C3C"/>
        </w:rPr>
        <w:t> triggers change detection that updates the bindings on the DOM elements. After this is done, you can query the content of the DOM elements to assure that the UI shows the expected values.</w:t>
      </w:r>
    </w:p>
    <w:p w14:paraId="4D9246DC" w14:textId="77777777" w:rsidR="00393191" w:rsidRDefault="00393191" w:rsidP="00393191">
      <w:pPr>
        <w:pStyle w:val="Heading5"/>
        <w:shd w:val="clear" w:color="auto" w:fill="E8E8E8"/>
        <w:rPr>
          <w:rFonts w:ascii="Lato" w:hAnsi="Lato" w:hint="eastAsia"/>
          <w:caps/>
          <w:color w:val="3C3C3C"/>
        </w:rPr>
      </w:pPr>
      <w:r>
        <w:rPr>
          <w:rFonts w:ascii="Lato" w:hAnsi="Lato"/>
          <w:caps/>
          <w:color w:val="3C3C3C"/>
        </w:rPr>
        <w:t>NOTE</w:t>
      </w:r>
    </w:p>
    <w:p w14:paraId="7FB539FD"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Currently, Angular CLI generates the test with repeating </w:t>
      </w:r>
      <w:r>
        <w:rPr>
          <w:rStyle w:val="HTMLKeyboard"/>
          <w:rFonts w:ascii="Consolas" w:hAnsi="Consolas"/>
          <w:color w:val="3C3C3C"/>
          <w:bdr w:val="single" w:sz="6" w:space="2" w:color="DCDCDC" w:frame="1"/>
          <w:shd w:val="clear" w:color="auto" w:fill="F5F5F5"/>
        </w:rPr>
        <w:t>createComponent()</w:t>
      </w:r>
      <w:r>
        <w:rPr>
          <w:rFonts w:ascii="inherit" w:hAnsi="inherit"/>
          <w:color w:val="3C3C3C"/>
        </w:rPr>
        <w:t> invocations. A better solution would be to write another </w:t>
      </w:r>
      <w:r>
        <w:rPr>
          <w:rStyle w:val="HTMLKeyboard"/>
          <w:rFonts w:ascii="Consolas" w:hAnsi="Consolas"/>
          <w:color w:val="3C3C3C"/>
          <w:bdr w:val="single" w:sz="6" w:space="2" w:color="DCDCDC" w:frame="1"/>
          <w:shd w:val="clear" w:color="auto" w:fill="F5F5F5"/>
        </w:rPr>
        <w:t>beforeEach()</w:t>
      </w:r>
      <w:r>
        <w:rPr>
          <w:rFonts w:ascii="inherit" w:hAnsi="inherit"/>
          <w:color w:val="3C3C3C"/>
        </w:rPr>
        <w:t> function and create the fixture there.</w:t>
      </w:r>
    </w:p>
    <w:p w14:paraId="667E977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Running </w:t>
      </w:r>
      <w:r>
        <w:rPr>
          <w:rStyle w:val="HTMLKeyboard"/>
          <w:rFonts w:ascii="Consolas" w:hAnsi="Consolas"/>
          <w:color w:val="3C3C3C"/>
          <w:bdr w:val="single" w:sz="6" w:space="2" w:color="DCDCDC" w:frame="1"/>
          <w:shd w:val="clear" w:color="auto" w:fill="F5F5F5"/>
        </w:rPr>
        <w:t>ng test</w:t>
      </w:r>
      <w:r>
        <w:rPr>
          <w:rFonts w:ascii="inherit" w:hAnsi="inherit"/>
          <w:color w:val="3C3C3C"/>
        </w:rPr>
        <w:t> in a newly generated project will report that all tests passed. The browser opens at http://localhost:9876, and you’ll see the testing report shown in </w:t>
      </w:r>
      <w:hyperlink r:id="rId51" w:anchor="!/book/angular-development-with-typescript-second-edition/chapter-14/ch14fig07" w:history="1">
        <w:r>
          <w:rPr>
            <w:rStyle w:val="Hyperlink"/>
            <w:rFonts w:ascii="inherit" w:eastAsiaTheme="majorEastAsia" w:hAnsi="inherit"/>
            <w:color w:val="2B44D1"/>
          </w:rPr>
          <w:t>figure 14.7</w:t>
        </w:r>
      </w:hyperlink>
      <w:r>
        <w:rPr>
          <w:rFonts w:ascii="inherit" w:hAnsi="inherit"/>
          <w:color w:val="3C3C3C"/>
        </w:rPr>
        <w:t>.</w:t>
      </w:r>
    </w:p>
    <w:p w14:paraId="3E36397C" w14:textId="637169E4" w:rsidR="00FD0A70" w:rsidRDefault="00FD0A70"/>
    <w:p w14:paraId="10F82D58" w14:textId="339CC7F9" w:rsidR="00FD0A70" w:rsidRDefault="00FD0A70">
      <w:r>
        <w:rPr>
          <w:noProof/>
        </w:rPr>
        <w:drawing>
          <wp:inline distT="0" distB="0" distL="0" distR="0" wp14:anchorId="4AB63856" wp14:editId="0CF87B3F">
            <wp:extent cx="5943600" cy="3088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88005"/>
                    </a:xfrm>
                    <a:prstGeom prst="rect">
                      <a:avLst/>
                    </a:prstGeom>
                  </pic:spPr>
                </pic:pic>
              </a:graphicData>
            </a:graphic>
          </wp:inline>
        </w:drawing>
      </w:r>
    </w:p>
    <w:p w14:paraId="20B07C1E" w14:textId="240E6B36" w:rsidR="00FD0A70" w:rsidRDefault="00393191">
      <w:r>
        <w:rPr>
          <w:color w:val="3C3C3C"/>
          <w:shd w:val="clear" w:color="auto" w:fill="F4F4F4"/>
        </w:rPr>
        <w:lastRenderedPageBreak/>
        <w:t>Let’s see what happens if you change the value of the </w:t>
      </w:r>
      <w:r>
        <w:rPr>
          <w:rStyle w:val="HTMLKeyboard"/>
          <w:rFonts w:ascii="Consolas" w:eastAsiaTheme="minorEastAsia" w:hAnsi="Consolas"/>
          <w:color w:val="3C3C3C"/>
          <w:bdr w:val="single" w:sz="6" w:space="2" w:color="DCDCDC" w:frame="1"/>
          <w:shd w:val="clear" w:color="auto" w:fill="F5F5F5"/>
        </w:rPr>
        <w:t>title</w:t>
      </w:r>
      <w:r>
        <w:rPr>
          <w:color w:val="3C3C3C"/>
          <w:shd w:val="clear" w:color="auto" w:fill="F4F4F4"/>
        </w:rPr>
        <w:t> property in the </w:t>
      </w:r>
      <w:r>
        <w:rPr>
          <w:rStyle w:val="HTMLKeyboard"/>
          <w:rFonts w:ascii="Consolas" w:eastAsiaTheme="minorEastAsia" w:hAnsi="Consolas"/>
          <w:color w:val="3C3C3C"/>
          <w:bdr w:val="single" w:sz="6" w:space="2" w:color="DCDCDC" w:frame="1"/>
          <w:shd w:val="clear" w:color="auto" w:fill="F5F5F5"/>
        </w:rPr>
        <w:t>AppComponent</w:t>
      </w:r>
      <w:r>
        <w:rPr>
          <w:color w:val="3C3C3C"/>
          <w:shd w:val="clear" w:color="auto" w:fill="F4F4F4"/>
        </w:rPr>
        <w:t> from </w:t>
      </w:r>
      <w:r>
        <w:rPr>
          <w:rStyle w:val="HTMLKeyboard"/>
          <w:rFonts w:ascii="Consolas" w:eastAsiaTheme="minorEastAsia" w:hAnsi="Consolas"/>
          <w:color w:val="3C3C3C"/>
          <w:bdr w:val="single" w:sz="6" w:space="2" w:color="DCDCDC" w:frame="1"/>
          <w:shd w:val="clear" w:color="auto" w:fill="F5F5F5"/>
        </w:rPr>
        <w:t>app</w:t>
      </w:r>
      <w:r>
        <w:rPr>
          <w:color w:val="3C3C3C"/>
          <w:shd w:val="clear" w:color="auto" w:fill="F4F4F4"/>
        </w:rPr>
        <w:t> to </w:t>
      </w:r>
      <w:r>
        <w:rPr>
          <w:rStyle w:val="HTMLKeyboard"/>
          <w:rFonts w:ascii="Consolas" w:eastAsiaTheme="minorEastAsia" w:hAnsi="Consolas"/>
          <w:color w:val="3C3C3C"/>
          <w:bdr w:val="single" w:sz="6" w:space="2" w:color="DCDCDC" w:frame="1"/>
          <w:shd w:val="clear" w:color="auto" w:fill="F5F5F5"/>
        </w:rPr>
        <w:t>my app</w:t>
      </w:r>
      <w:r>
        <w:rPr>
          <w:color w:val="3C3C3C"/>
          <w:shd w:val="clear" w:color="auto" w:fill="F4F4F4"/>
        </w:rPr>
        <w:t>. Because </w:t>
      </w:r>
      <w:r>
        <w:rPr>
          <w:rStyle w:val="HTMLKeyboard"/>
          <w:rFonts w:ascii="Consolas" w:eastAsiaTheme="minorEastAsia" w:hAnsi="Consolas"/>
          <w:color w:val="3C3C3C"/>
          <w:bdr w:val="single" w:sz="6" w:space="2" w:color="DCDCDC" w:frame="1"/>
          <w:shd w:val="clear" w:color="auto" w:fill="F5F5F5"/>
        </w:rPr>
        <w:t>ng test</w:t>
      </w:r>
      <w:r>
        <w:rPr>
          <w:color w:val="3C3C3C"/>
          <w:shd w:val="clear" w:color="auto" w:fill="F4F4F4"/>
        </w:rPr>
        <w:t> runs in watch mode, the tests will automatically rerun, you’ll see the messages about two failed specs on the console, and the list of specs will look like </w:t>
      </w:r>
      <w:hyperlink r:id="rId53" w:anchor="!/book/angular-development-with-typescript-second-edition/chapter-14/ch14fig08" w:history="1">
        <w:r>
          <w:rPr>
            <w:rStyle w:val="Hyperlink"/>
            <w:color w:val="2B44D1"/>
            <w:shd w:val="clear" w:color="auto" w:fill="F4F4F4"/>
          </w:rPr>
          <w:t>figure 14.8</w:t>
        </w:r>
      </w:hyperlink>
      <w:r>
        <w:rPr>
          <w:color w:val="3C3C3C"/>
          <w:shd w:val="clear" w:color="auto" w:fill="F4F4F4"/>
        </w:rPr>
        <w:t> (the failed specs are shown in red if you have the e-book).</w:t>
      </w:r>
    </w:p>
    <w:p w14:paraId="78E104B8" w14:textId="62F17B44" w:rsidR="00FD0A70" w:rsidRDefault="00FD0A70">
      <w:r>
        <w:rPr>
          <w:noProof/>
        </w:rPr>
        <w:drawing>
          <wp:inline distT="0" distB="0" distL="0" distR="0" wp14:anchorId="360618E6" wp14:editId="2DA30B33">
            <wp:extent cx="5943600" cy="2686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86685"/>
                    </a:xfrm>
                    <a:prstGeom prst="rect">
                      <a:avLst/>
                    </a:prstGeom>
                  </pic:spPr>
                </pic:pic>
              </a:graphicData>
            </a:graphic>
          </wp:inline>
        </w:drawing>
      </w:r>
    </w:p>
    <w:p w14:paraId="7610D199"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first failed spec message reads “AppComponent should have as title ‘app’,” and the second message is “AppComponent should render title in a h1 tag.” These are the messages provided in the </w:t>
      </w:r>
      <w:r>
        <w:rPr>
          <w:rStyle w:val="HTMLKeyboard"/>
          <w:rFonts w:ascii="Consolas" w:hAnsi="Consolas"/>
          <w:color w:val="3C3C3C"/>
          <w:bdr w:val="single" w:sz="6" w:space="2" w:color="DCDCDC" w:frame="1"/>
          <w:shd w:val="clear" w:color="auto" w:fill="F5F5F5"/>
        </w:rPr>
        <w:t>it()</w:t>
      </w:r>
      <w:r>
        <w:rPr>
          <w:rFonts w:ascii="inherit" w:hAnsi="inherit"/>
          <w:color w:val="3C3C3C"/>
        </w:rPr>
        <w:t> functions. Clicking any of the failed specs will open another page, providing more details and the stack trace.</w:t>
      </w:r>
    </w:p>
    <w:p w14:paraId="7E45D60F" w14:textId="77777777" w:rsidR="00393191" w:rsidRDefault="00393191" w:rsidP="00393191">
      <w:pPr>
        <w:pStyle w:val="Heading5"/>
        <w:shd w:val="clear" w:color="auto" w:fill="E8E8E8"/>
        <w:rPr>
          <w:rFonts w:ascii="Lato" w:hAnsi="Lato" w:hint="eastAsia"/>
          <w:caps/>
          <w:color w:val="3C3C3C"/>
        </w:rPr>
      </w:pPr>
      <w:r>
        <w:rPr>
          <w:rFonts w:ascii="Lato" w:hAnsi="Lato"/>
          <w:caps/>
          <w:color w:val="3C3C3C"/>
        </w:rPr>
        <w:t>TIP</w:t>
      </w:r>
    </w:p>
    <w:p w14:paraId="58320AD6"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Keep in mind that if your component uses lifecycle hooks, they won’t be called automatically. You need to call them explicitly, as in </w:t>
      </w:r>
      <w:r>
        <w:rPr>
          <w:rStyle w:val="HTMLKeyboard"/>
          <w:rFonts w:ascii="Consolas" w:hAnsi="Consolas"/>
          <w:color w:val="3C3C3C"/>
          <w:bdr w:val="single" w:sz="6" w:space="2" w:color="DCDCDC" w:frame="1"/>
          <w:shd w:val="clear" w:color="auto" w:fill="F5F5F5"/>
        </w:rPr>
        <w:t>app .ngOnInit()</w:t>
      </w:r>
      <w:r>
        <w:rPr>
          <w:rFonts w:ascii="inherit" w:hAnsi="inherit"/>
          <w:color w:val="3C3C3C"/>
        </w:rPr>
        <w:t>.</w:t>
      </w:r>
    </w:p>
    <w:p w14:paraId="12D6AAA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Let’s add another spec in the next listing to ensure that if the </w:t>
      </w:r>
      <w:r>
        <w:rPr>
          <w:rStyle w:val="HTMLKeyboard"/>
          <w:rFonts w:ascii="Consolas" w:hAnsi="Consolas"/>
          <w:color w:val="3C3C3C"/>
          <w:bdr w:val="single" w:sz="6" w:space="2" w:color="DCDCDC" w:frame="1"/>
          <w:shd w:val="clear" w:color="auto" w:fill="F5F5F5"/>
        </w:rPr>
        <w:t>title</w:t>
      </w:r>
      <w:r>
        <w:rPr>
          <w:rFonts w:ascii="inherit" w:hAnsi="inherit"/>
          <w:color w:val="3C3C3C"/>
        </w:rPr>
        <w:t> property changes in the </w:t>
      </w:r>
      <w:r>
        <w:rPr>
          <w:rStyle w:val="HTMLKeyboard"/>
          <w:rFonts w:ascii="Consolas" w:hAnsi="Consolas"/>
          <w:color w:val="3C3C3C"/>
          <w:bdr w:val="single" w:sz="6" w:space="2" w:color="DCDCDC" w:frame="1"/>
          <w:shd w:val="clear" w:color="auto" w:fill="F5F5F5"/>
        </w:rPr>
        <w:t>AppComponent</w:t>
      </w:r>
      <w:r>
        <w:rPr>
          <w:rFonts w:ascii="inherit" w:hAnsi="inherit"/>
          <w:color w:val="3C3C3C"/>
        </w:rPr>
        <w:t> class, it’ll be properly rendered in the UI.</w:t>
      </w:r>
    </w:p>
    <w:p w14:paraId="6512D471" w14:textId="77B2BBA5" w:rsidR="00FD0A70" w:rsidRDefault="00FD0A70"/>
    <w:p w14:paraId="1ED5A21B" w14:textId="1E4239DE" w:rsidR="00FD0A70" w:rsidRDefault="00FD0A70">
      <w:r>
        <w:rPr>
          <w:noProof/>
        </w:rPr>
        <w:lastRenderedPageBreak/>
        <w:drawing>
          <wp:inline distT="0" distB="0" distL="0" distR="0" wp14:anchorId="0635B332" wp14:editId="10300BD2">
            <wp:extent cx="5943600" cy="1280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80160"/>
                    </a:xfrm>
                    <a:prstGeom prst="rect">
                      <a:avLst/>
                    </a:prstGeom>
                  </pic:spPr>
                </pic:pic>
              </a:graphicData>
            </a:graphic>
          </wp:inline>
        </w:drawing>
      </w:r>
    </w:p>
    <w:p w14:paraId="3033ADF9"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Now </w:t>
      </w:r>
      <w:r w:rsidRPr="00393191">
        <w:rPr>
          <w:rFonts w:ascii="Consolas" w:eastAsia="Times New Roman" w:hAnsi="Consolas" w:cs="Courier New"/>
          <w:color w:val="3C3C3C"/>
          <w:sz w:val="20"/>
          <w:szCs w:val="20"/>
          <w:bdr w:val="single" w:sz="6" w:space="2" w:color="DCDCDC" w:frame="1"/>
          <w:shd w:val="clear" w:color="auto" w:fill="F5F5F5"/>
        </w:rPr>
        <w:t>ng test</w:t>
      </w:r>
      <w:r w:rsidRPr="00393191">
        <w:rPr>
          <w:rFonts w:ascii="inherit" w:eastAsia="Times New Roman" w:hAnsi="inherit" w:cs="Times New Roman"/>
          <w:color w:val="3C3C3C"/>
          <w:sz w:val="24"/>
          <w:szCs w:val="24"/>
        </w:rPr>
        <w:t> will run this extra spec and will report that it successfully finished. In this section, you used the generated test for </w:t>
      </w:r>
      <w:r w:rsidRPr="00393191">
        <w:rPr>
          <w:rFonts w:ascii="Consolas" w:eastAsia="Times New Roman" w:hAnsi="Consolas" w:cs="Courier New"/>
          <w:color w:val="3C3C3C"/>
          <w:sz w:val="20"/>
          <w:szCs w:val="20"/>
          <w:bdr w:val="single" w:sz="6" w:space="2" w:color="DCDCDC" w:frame="1"/>
          <w:shd w:val="clear" w:color="auto" w:fill="F5F5F5"/>
        </w:rPr>
        <w:t>AppComponent</w:t>
      </w:r>
      <w:r w:rsidRPr="00393191">
        <w:rPr>
          <w:rFonts w:ascii="inherit" w:eastAsia="Times New Roman" w:hAnsi="inherit" w:cs="Times New Roman"/>
          <w:color w:val="3C3C3C"/>
          <w:sz w:val="24"/>
          <w:szCs w:val="24"/>
        </w:rPr>
        <w:t>, but you’ll see another script that tests a component in the hands-on section.</w:t>
      </w:r>
    </w:p>
    <w:p w14:paraId="49A5F9EE"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A typical component uses services for data manipulation, and you create mock services that return hardcoded (and the same) values to concentrate on testing the component’s functionality. The specs for components should test only components; services should be tested separately.</w:t>
      </w:r>
    </w:p>
    <w:p w14:paraId="6DB2A8D0" w14:textId="6F27A4CF" w:rsidR="00FD0A70" w:rsidRDefault="00FD0A70"/>
    <w:p w14:paraId="27E5FAC8" w14:textId="77777777" w:rsidR="00FD0A70" w:rsidRDefault="00FD0A70" w:rsidP="00FD0A70">
      <w:pPr>
        <w:pStyle w:val="Heading4"/>
        <w:shd w:val="clear" w:color="auto" w:fill="F4F4F4"/>
        <w:rPr>
          <w:rFonts w:ascii="Lato" w:hAnsi="Lato" w:hint="eastAsia"/>
          <w:color w:val="3C3C3C"/>
        </w:rPr>
      </w:pPr>
      <w:r>
        <w:rPr>
          <w:rFonts w:ascii="Lato" w:hAnsi="Lato"/>
          <w:color w:val="3C3C3C"/>
        </w:rPr>
        <w:t>14.3.2. Testing services</w:t>
      </w:r>
    </w:p>
    <w:p w14:paraId="5EEA96B4" w14:textId="245F82BE" w:rsidR="00FD0A70" w:rsidRDefault="00FD0A70"/>
    <w:p w14:paraId="32DBE89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A service is a class with one or more methods, and you unit-test only the public ones, which in turn may invoke private methods. In Angular apps, you specify providers for services in </w:t>
      </w:r>
      <w:r>
        <w:rPr>
          <w:rStyle w:val="HTMLKeyboard"/>
          <w:rFonts w:ascii="Consolas" w:hAnsi="Consolas"/>
          <w:color w:val="3C3C3C"/>
          <w:bdr w:val="single" w:sz="6" w:space="2" w:color="DCDCDC" w:frame="1"/>
          <w:shd w:val="clear" w:color="auto" w:fill="F5F5F5"/>
        </w:rPr>
        <w:t>@Component</w:t>
      </w:r>
      <w:r>
        <w:rPr>
          <w:rFonts w:ascii="inherit" w:hAnsi="inherit"/>
          <w:color w:val="3C3C3C"/>
        </w:rPr>
        <w:t> or </w:t>
      </w:r>
      <w:r>
        <w:rPr>
          <w:rStyle w:val="HTMLKeyboard"/>
          <w:rFonts w:ascii="Consolas" w:hAnsi="Consolas"/>
          <w:color w:val="3C3C3C"/>
          <w:bdr w:val="single" w:sz="6" w:space="2" w:color="DCDCDC" w:frame="1"/>
          <w:shd w:val="clear" w:color="auto" w:fill="F5F5F5"/>
        </w:rPr>
        <w:t>@NgModule</w:t>
      </w:r>
      <w:r>
        <w:rPr>
          <w:rFonts w:ascii="inherit" w:hAnsi="inherit"/>
          <w:color w:val="3C3C3C"/>
        </w:rPr>
        <w:t>, so Angular can properly instantiate and inject them. In test scripts, you also declare providers for services under test, but you do this inside </w:t>
      </w:r>
      <w:r>
        <w:rPr>
          <w:rStyle w:val="HTMLKeyboard"/>
          <w:rFonts w:ascii="Consolas" w:hAnsi="Consolas"/>
          <w:color w:val="3C3C3C"/>
          <w:bdr w:val="single" w:sz="6" w:space="2" w:color="DCDCDC" w:frame="1"/>
          <w:shd w:val="clear" w:color="auto" w:fill="F5F5F5"/>
        </w:rPr>
        <w:t>TestBed.configureTestingModule()</w:t>
      </w:r>
      <w:r>
        <w:rPr>
          <w:rFonts w:ascii="inherit" w:hAnsi="inherit"/>
          <w:color w:val="3C3C3C"/>
        </w:rPr>
        <w:t> in the setup phase.</w:t>
      </w:r>
    </w:p>
    <w:p w14:paraId="3976D919"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Also, if in Angular apps you can use the provider’s token in the class constructor to inject a service, in tests, the injection is done differently. For example, you can explicitly invoke the </w:t>
      </w:r>
      <w:r>
        <w:rPr>
          <w:rStyle w:val="HTMLKeyboard"/>
          <w:rFonts w:ascii="Consolas" w:hAnsi="Consolas"/>
          <w:color w:val="3C3C3C"/>
          <w:bdr w:val="single" w:sz="6" w:space="2" w:color="DCDCDC" w:frame="1"/>
          <w:shd w:val="clear" w:color="auto" w:fill="F5F5F5"/>
        </w:rPr>
        <w:t>inject()</w:t>
      </w:r>
      <w:r>
        <w:rPr>
          <w:rFonts w:ascii="inherit" w:hAnsi="inherit"/>
          <w:color w:val="3C3C3C"/>
        </w:rPr>
        <w:t> function. The other option to instantiate and inject a service is to use the </w:t>
      </w:r>
      <w:r>
        <w:rPr>
          <w:rStyle w:val="HTMLKeyboard"/>
          <w:rFonts w:ascii="Consolas" w:hAnsi="Consolas"/>
          <w:color w:val="3C3C3C"/>
          <w:bdr w:val="single" w:sz="6" w:space="2" w:color="DCDCDC" w:frame="1"/>
          <w:shd w:val="clear" w:color="auto" w:fill="F5F5F5"/>
        </w:rPr>
        <w:t>TestBed.get()</w:t>
      </w:r>
      <w:r>
        <w:rPr>
          <w:rFonts w:ascii="inherit" w:hAnsi="inherit"/>
          <w:color w:val="3C3C3C"/>
        </w:rPr>
        <w:t> method, which uses the root injector, as shown in </w:t>
      </w:r>
      <w:hyperlink r:id="rId56" w:anchor="!/book/angular-development-with-typescript-second-edition/chapter-14/ch14fig09" w:history="1">
        <w:r>
          <w:rPr>
            <w:rStyle w:val="Hyperlink"/>
            <w:rFonts w:ascii="inherit" w:hAnsi="inherit"/>
            <w:color w:val="2B44D1"/>
          </w:rPr>
          <w:t>figure 14.9</w:t>
        </w:r>
      </w:hyperlink>
      <w:r>
        <w:rPr>
          <w:rFonts w:ascii="inherit" w:hAnsi="inherit"/>
          <w:color w:val="3C3C3C"/>
        </w:rPr>
        <w:t>. This will work if the service provider is specified in the root testing module.</w:t>
      </w:r>
    </w:p>
    <w:p w14:paraId="7F276A9E" w14:textId="77777777" w:rsidR="00393191" w:rsidRDefault="00393191"/>
    <w:p w14:paraId="72E188A6" w14:textId="11F2BE6D" w:rsidR="00FD0A70" w:rsidRDefault="00FD0A70">
      <w:r>
        <w:rPr>
          <w:noProof/>
        </w:rPr>
        <w:lastRenderedPageBreak/>
        <w:drawing>
          <wp:inline distT="0" distB="0" distL="0" distR="0" wp14:anchorId="26124F59" wp14:editId="0027CD11">
            <wp:extent cx="5943600" cy="962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62025"/>
                    </a:xfrm>
                    <a:prstGeom prst="rect">
                      <a:avLst/>
                    </a:prstGeom>
                  </pic:spPr>
                </pic:pic>
              </a:graphicData>
            </a:graphic>
          </wp:inline>
        </w:drawing>
      </w:r>
    </w:p>
    <w:p w14:paraId="28800663" w14:textId="24BDF65C" w:rsidR="00FD0A70" w:rsidRDefault="00FD0A70">
      <w:r>
        <w:rPr>
          <w:color w:val="3C3C3C"/>
          <w:shd w:val="clear" w:color="auto" w:fill="F4F4F4"/>
        </w:rPr>
        <w:t>Component-level injectors can be used as follows:</w:t>
      </w:r>
    </w:p>
    <w:p w14:paraId="025BF182" w14:textId="26A0E28B" w:rsidR="00FD0A70" w:rsidRDefault="00FD0A70">
      <w:r>
        <w:rPr>
          <w:noProof/>
        </w:rPr>
        <w:drawing>
          <wp:inline distT="0" distB="0" distL="0" distR="0" wp14:anchorId="0D0AE959" wp14:editId="7B863207">
            <wp:extent cx="5943600" cy="279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9400"/>
                    </a:xfrm>
                    <a:prstGeom prst="rect">
                      <a:avLst/>
                    </a:prstGeom>
                  </pic:spPr>
                </pic:pic>
              </a:graphicData>
            </a:graphic>
          </wp:inline>
        </w:drawing>
      </w:r>
    </w:p>
    <w:p w14:paraId="051FAE0A" w14:textId="66AA35CF" w:rsidR="00FD0A70" w:rsidRDefault="00393191">
      <w:r>
        <w:rPr>
          <w:color w:val="3C3C3C"/>
          <w:shd w:val="clear" w:color="auto" w:fill="F4F4F4"/>
        </w:rPr>
        <w:t>Let’s generate a product service by running the following Angular CLI command:</w:t>
      </w:r>
    </w:p>
    <w:p w14:paraId="2F25D876" w14:textId="1ABDF4EF" w:rsidR="00FD0A70" w:rsidRDefault="00FD0A70">
      <w:r>
        <w:rPr>
          <w:noProof/>
        </w:rPr>
        <w:drawing>
          <wp:inline distT="0" distB="0" distL="0" distR="0" wp14:anchorId="279793AF" wp14:editId="2BA60296">
            <wp:extent cx="5943600" cy="273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3685"/>
                    </a:xfrm>
                    <a:prstGeom prst="rect">
                      <a:avLst/>
                    </a:prstGeom>
                  </pic:spPr>
                </pic:pic>
              </a:graphicData>
            </a:graphic>
          </wp:inline>
        </w:drawing>
      </w:r>
    </w:p>
    <w:p w14:paraId="046A3065" w14:textId="6341145E" w:rsidR="00FD0A70" w:rsidRDefault="00393191">
      <w:r>
        <w:rPr>
          <w:color w:val="3C3C3C"/>
          <w:shd w:val="clear" w:color="auto" w:fill="F4F4F4"/>
        </w:rPr>
        <w:t>This command will generate the files product.service.ts and product.service.spec.ts. The latter will contain the boilerplate code shown in the following listing.</w:t>
      </w:r>
    </w:p>
    <w:p w14:paraId="53FC7413" w14:textId="2EE33FDB" w:rsidR="00FD0A70" w:rsidRDefault="00FD0A70">
      <w:r>
        <w:rPr>
          <w:noProof/>
        </w:rPr>
        <w:drawing>
          <wp:inline distT="0" distB="0" distL="0" distR="0" wp14:anchorId="306EE539" wp14:editId="0652BB2C">
            <wp:extent cx="5943600" cy="2167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67255"/>
                    </a:xfrm>
                    <a:prstGeom prst="rect">
                      <a:avLst/>
                    </a:prstGeom>
                  </pic:spPr>
                </pic:pic>
              </a:graphicData>
            </a:graphic>
          </wp:inline>
        </w:drawing>
      </w:r>
    </w:p>
    <w:p w14:paraId="5F15893A" w14:textId="028620A3" w:rsidR="00FD0A70" w:rsidRDefault="00393191">
      <w:r>
        <w:rPr>
          <w:color w:val="3C3C3C"/>
          <w:shd w:val="clear" w:color="auto" w:fill="F4F4F4"/>
        </w:rPr>
        <w:t>If you needed to inject more than one service, the </w:t>
      </w:r>
      <w:r>
        <w:rPr>
          <w:rStyle w:val="HTMLKeyboard"/>
          <w:rFonts w:ascii="Consolas" w:eastAsiaTheme="minorEastAsia" w:hAnsi="Consolas"/>
          <w:color w:val="3C3C3C"/>
          <w:bdr w:val="single" w:sz="6" w:space="2" w:color="DCDCDC" w:frame="1"/>
          <w:shd w:val="clear" w:color="auto" w:fill="F5F5F5"/>
        </w:rPr>
        <w:t>inject()</w:t>
      </w:r>
      <w:r>
        <w:rPr>
          <w:color w:val="3C3C3C"/>
          <w:shd w:val="clear" w:color="auto" w:fill="F4F4F4"/>
        </w:rPr>
        <w:t> function would list an array of DI tokens followed by the function with the argument list corresponding to the names of tokens:</w:t>
      </w:r>
    </w:p>
    <w:p w14:paraId="64AA88C2" w14:textId="639746D2" w:rsidR="00FD0A70" w:rsidRDefault="00FD0A70">
      <w:r>
        <w:rPr>
          <w:noProof/>
        </w:rPr>
        <w:drawing>
          <wp:inline distT="0" distB="0" distL="0" distR="0" wp14:anchorId="60FABC53" wp14:editId="2B2272B5">
            <wp:extent cx="5943600" cy="3911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91160"/>
                    </a:xfrm>
                    <a:prstGeom prst="rect">
                      <a:avLst/>
                    </a:prstGeom>
                  </pic:spPr>
                </pic:pic>
              </a:graphicData>
            </a:graphic>
          </wp:inline>
        </w:drawing>
      </w:r>
    </w:p>
    <w:p w14:paraId="3B4DC575"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As you add methods to the </w:t>
      </w:r>
      <w:r w:rsidRPr="00393191">
        <w:rPr>
          <w:rFonts w:ascii="Consolas" w:eastAsia="Times New Roman" w:hAnsi="Consolas" w:cs="Courier New"/>
          <w:color w:val="3C3C3C"/>
          <w:sz w:val="20"/>
          <w:szCs w:val="20"/>
          <w:bdr w:val="single" w:sz="6" w:space="2" w:color="DCDCDC" w:frame="1"/>
          <w:shd w:val="clear" w:color="auto" w:fill="F5F5F5"/>
        </w:rPr>
        <w:t>ProductService</w:t>
      </w:r>
      <w:r w:rsidRPr="00393191">
        <w:rPr>
          <w:rFonts w:ascii="inherit" w:eastAsia="Times New Roman" w:hAnsi="inherit" w:cs="Times New Roman"/>
          <w:color w:val="3C3C3C"/>
          <w:sz w:val="24"/>
          <w:szCs w:val="24"/>
        </w:rPr>
        <w:t> class, you could test them similarly to testing methods in the </w:t>
      </w:r>
      <w:r w:rsidRPr="00393191">
        <w:rPr>
          <w:rFonts w:ascii="Consolas" w:eastAsia="Times New Roman" w:hAnsi="Consolas" w:cs="Courier New"/>
          <w:color w:val="3C3C3C"/>
          <w:sz w:val="20"/>
          <w:szCs w:val="20"/>
          <w:bdr w:val="single" w:sz="6" w:space="2" w:color="DCDCDC" w:frame="1"/>
          <w:shd w:val="clear" w:color="auto" w:fill="F5F5F5"/>
        </w:rPr>
        <w:t>Counter</w:t>
      </w:r>
      <w:r w:rsidRPr="00393191">
        <w:rPr>
          <w:rFonts w:ascii="inherit" w:eastAsia="Times New Roman" w:hAnsi="inherit" w:cs="Times New Roman"/>
          <w:color w:val="3C3C3C"/>
          <w:sz w:val="24"/>
          <w:szCs w:val="24"/>
        </w:rPr>
        <w:t> class, as you did earlier, but you need to consider a special case when a service relies on another service, such as on </w:t>
      </w:r>
      <w:r w:rsidRPr="00393191">
        <w:rPr>
          <w:rFonts w:ascii="Consolas" w:eastAsia="Times New Roman" w:hAnsi="Consolas" w:cs="Courier New"/>
          <w:color w:val="3C3C3C"/>
          <w:sz w:val="20"/>
          <w:szCs w:val="20"/>
          <w:bdr w:val="single" w:sz="6" w:space="2" w:color="DCDCDC" w:frame="1"/>
          <w:shd w:val="clear" w:color="auto" w:fill="F5F5F5"/>
        </w:rPr>
        <w:t>HttpClient</w:t>
      </w:r>
      <w:r w:rsidRPr="00393191">
        <w:rPr>
          <w:rFonts w:ascii="inherit" w:eastAsia="Times New Roman" w:hAnsi="inherit" w:cs="Times New Roman"/>
          <w:color w:val="3C3C3C"/>
          <w:sz w:val="24"/>
          <w:szCs w:val="24"/>
        </w:rPr>
        <w:t>. Making HTTP requests to a server during unit tests would slow them down. Besides, you don’t want your unit tests to fail if the server’s down. Remember, unit tests are for testing isolated pieces of code.</w:t>
      </w:r>
    </w:p>
    <w:p w14:paraId="319CE987"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lastRenderedPageBreak/>
        <w:t>The code that comes with this chapter includes the unit-testing-samples project and the app called readfile. It includes </w:t>
      </w:r>
      <w:r w:rsidRPr="00393191">
        <w:rPr>
          <w:rFonts w:ascii="Consolas" w:eastAsia="Times New Roman" w:hAnsi="Consolas" w:cs="Courier New"/>
          <w:color w:val="3C3C3C"/>
          <w:sz w:val="20"/>
          <w:szCs w:val="20"/>
          <w:bdr w:val="single" w:sz="6" w:space="2" w:color="DCDCDC" w:frame="1"/>
          <w:shd w:val="clear" w:color="auto" w:fill="F5F5F5"/>
        </w:rPr>
        <w:t>ProductService</w:t>
      </w:r>
      <w:r w:rsidRPr="00393191">
        <w:rPr>
          <w:rFonts w:ascii="inherit" w:eastAsia="Times New Roman" w:hAnsi="inherit" w:cs="Times New Roman"/>
          <w:color w:val="3C3C3C"/>
          <w:sz w:val="24"/>
          <w:szCs w:val="24"/>
        </w:rPr>
        <w:t>, which uses </w:t>
      </w:r>
      <w:r w:rsidRPr="00393191">
        <w:rPr>
          <w:rFonts w:ascii="Consolas" w:eastAsia="Times New Roman" w:hAnsi="Consolas" w:cs="Courier New"/>
          <w:color w:val="3C3C3C"/>
          <w:sz w:val="20"/>
          <w:szCs w:val="20"/>
          <w:bdr w:val="single" w:sz="6" w:space="2" w:color="DCDCDC" w:frame="1"/>
          <w:shd w:val="clear" w:color="auto" w:fill="F5F5F5"/>
        </w:rPr>
        <w:t>HttpClient</w:t>
      </w:r>
      <w:r w:rsidRPr="00393191">
        <w:rPr>
          <w:rFonts w:ascii="inherit" w:eastAsia="Times New Roman" w:hAnsi="inherit" w:cs="Times New Roman"/>
          <w:color w:val="3C3C3C"/>
          <w:sz w:val="24"/>
          <w:szCs w:val="24"/>
        </w:rPr>
        <w:t> to read the data/products.json file, as shown in the following listing.</w:t>
      </w:r>
    </w:p>
    <w:p w14:paraId="3D84C18D" w14:textId="6D926CA6" w:rsidR="00FD0A70" w:rsidRDefault="00FD0A70"/>
    <w:p w14:paraId="255F06C8" w14:textId="4CE00C3B" w:rsidR="00FD0A70" w:rsidRDefault="00FD0A70">
      <w:r>
        <w:rPr>
          <w:noProof/>
        </w:rPr>
        <w:drawing>
          <wp:inline distT="0" distB="0" distL="0" distR="0" wp14:anchorId="6CF1B414" wp14:editId="4272E5A0">
            <wp:extent cx="5943600" cy="12274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227455"/>
                    </a:xfrm>
                    <a:prstGeom prst="rect">
                      <a:avLst/>
                    </a:prstGeom>
                  </pic:spPr>
                </pic:pic>
              </a:graphicData>
            </a:graphic>
          </wp:inline>
        </w:drawing>
      </w:r>
    </w:p>
    <w:p w14:paraId="66F67C82"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Let’s write a unit test for the </w:t>
      </w:r>
      <w:r w:rsidRPr="00393191">
        <w:rPr>
          <w:rFonts w:ascii="Consolas" w:eastAsia="Times New Roman" w:hAnsi="Consolas" w:cs="Courier New"/>
          <w:color w:val="3C3C3C"/>
          <w:sz w:val="20"/>
          <w:szCs w:val="20"/>
          <w:bdr w:val="single" w:sz="6" w:space="2" w:color="DCDCDC" w:frame="1"/>
          <w:shd w:val="clear" w:color="auto" w:fill="F5F5F5"/>
        </w:rPr>
        <w:t>getProducts()</w:t>
      </w:r>
      <w:r w:rsidRPr="00393191">
        <w:rPr>
          <w:rFonts w:ascii="inherit" w:eastAsia="Times New Roman" w:hAnsi="inherit" w:cs="Times New Roman"/>
          <w:color w:val="3C3C3C"/>
          <w:sz w:val="24"/>
          <w:szCs w:val="24"/>
        </w:rPr>
        <w:t> method. You don’t want your test to fail if someone removes the data/products.json file, because that wouldn’t mean there’s an issue in </w:t>
      </w:r>
      <w:r w:rsidRPr="00393191">
        <w:rPr>
          <w:rFonts w:ascii="Consolas" w:eastAsia="Times New Roman" w:hAnsi="Consolas" w:cs="Courier New"/>
          <w:color w:val="3C3C3C"/>
          <w:sz w:val="20"/>
          <w:szCs w:val="20"/>
          <w:bdr w:val="single" w:sz="6" w:space="2" w:color="DCDCDC" w:frame="1"/>
          <w:shd w:val="clear" w:color="auto" w:fill="F5F5F5"/>
        </w:rPr>
        <w:t>getProducts()</w:t>
      </w:r>
      <w:r w:rsidRPr="00393191">
        <w:rPr>
          <w:rFonts w:ascii="inherit" w:eastAsia="Times New Roman" w:hAnsi="inherit" w:cs="Times New Roman"/>
          <w:color w:val="3C3C3C"/>
          <w:sz w:val="24"/>
          <w:szCs w:val="24"/>
        </w:rPr>
        <w:t>. You’ll mock the </w:t>
      </w:r>
      <w:r w:rsidRPr="00393191">
        <w:rPr>
          <w:rFonts w:ascii="Consolas" w:eastAsia="Times New Roman" w:hAnsi="Consolas" w:cs="Courier New"/>
          <w:color w:val="3C3C3C"/>
          <w:sz w:val="20"/>
          <w:szCs w:val="20"/>
          <w:bdr w:val="single" w:sz="6" w:space="2" w:color="DCDCDC" w:frame="1"/>
          <w:shd w:val="clear" w:color="auto" w:fill="F5F5F5"/>
        </w:rPr>
        <w:t>HttpClient</w:t>
      </w:r>
      <w:r w:rsidRPr="00393191">
        <w:rPr>
          <w:rFonts w:ascii="inherit" w:eastAsia="Times New Roman" w:hAnsi="inherit" w:cs="Times New Roman"/>
          <w:color w:val="3C3C3C"/>
          <w:sz w:val="24"/>
          <w:szCs w:val="24"/>
        </w:rPr>
        <w:t> with the help of </w:t>
      </w:r>
      <w:r w:rsidRPr="00393191">
        <w:rPr>
          <w:rFonts w:ascii="Consolas" w:eastAsia="Times New Roman" w:hAnsi="Consolas" w:cs="Courier New"/>
          <w:color w:val="3C3C3C"/>
          <w:sz w:val="20"/>
          <w:szCs w:val="20"/>
          <w:bdr w:val="single" w:sz="6" w:space="2" w:color="DCDCDC" w:frame="1"/>
          <w:shd w:val="clear" w:color="auto" w:fill="F5F5F5"/>
        </w:rPr>
        <w:t>HttpTestingController</w:t>
      </w:r>
      <w:r w:rsidRPr="00393191">
        <w:rPr>
          <w:rFonts w:ascii="inherit" w:eastAsia="Times New Roman" w:hAnsi="inherit" w:cs="Times New Roman"/>
          <w:color w:val="3C3C3C"/>
          <w:sz w:val="24"/>
          <w:szCs w:val="24"/>
        </w:rPr>
        <w:t> from </w:t>
      </w:r>
      <w:r w:rsidRPr="00393191">
        <w:rPr>
          <w:rFonts w:ascii="Consolas" w:eastAsia="Times New Roman" w:hAnsi="Consolas" w:cs="Courier New"/>
          <w:color w:val="3C3C3C"/>
          <w:sz w:val="20"/>
          <w:szCs w:val="20"/>
          <w:bdr w:val="single" w:sz="6" w:space="2" w:color="DCDCDC" w:frame="1"/>
          <w:shd w:val="clear" w:color="auto" w:fill="F5F5F5"/>
        </w:rPr>
        <w:t>HttpClientTestingModule</w:t>
      </w:r>
      <w:r w:rsidRPr="00393191">
        <w:rPr>
          <w:rFonts w:ascii="inherit" w:eastAsia="Times New Roman" w:hAnsi="inherit" w:cs="Times New Roman"/>
          <w:color w:val="3C3C3C"/>
          <w:sz w:val="24"/>
          <w:szCs w:val="24"/>
        </w:rPr>
        <w:t>. </w:t>
      </w:r>
      <w:r w:rsidRPr="00393191">
        <w:rPr>
          <w:rFonts w:ascii="Consolas" w:eastAsia="Times New Roman" w:hAnsi="Consolas" w:cs="Courier New"/>
          <w:color w:val="3C3C3C"/>
          <w:sz w:val="20"/>
          <w:szCs w:val="20"/>
          <w:bdr w:val="single" w:sz="6" w:space="2" w:color="DCDCDC" w:frame="1"/>
          <w:shd w:val="clear" w:color="auto" w:fill="F5F5F5"/>
        </w:rPr>
        <w:t>HttpTestingController</w:t>
      </w:r>
      <w:r w:rsidRPr="00393191">
        <w:rPr>
          <w:rFonts w:ascii="inherit" w:eastAsia="Times New Roman" w:hAnsi="inherit" w:cs="Times New Roman"/>
          <w:color w:val="3C3C3C"/>
          <w:sz w:val="24"/>
          <w:szCs w:val="24"/>
        </w:rPr>
        <w:t> doesn’t make an HTTP request but allows you to emulate it using hardcoded data.</w:t>
      </w:r>
    </w:p>
    <w:p w14:paraId="191382DC"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To add the hardcoded data to the response body, you’ll use the </w:t>
      </w:r>
      <w:r w:rsidRPr="00393191">
        <w:rPr>
          <w:rFonts w:ascii="Consolas" w:eastAsia="Times New Roman" w:hAnsi="Consolas" w:cs="Courier New"/>
          <w:color w:val="3C3C3C"/>
          <w:sz w:val="20"/>
          <w:szCs w:val="20"/>
          <w:bdr w:val="single" w:sz="6" w:space="2" w:color="DCDCDC" w:frame="1"/>
          <w:shd w:val="clear" w:color="auto" w:fill="F5F5F5"/>
        </w:rPr>
        <w:t>HttpTestingController.flush()</w:t>
      </w:r>
      <w:r w:rsidRPr="00393191">
        <w:rPr>
          <w:rFonts w:ascii="inherit" w:eastAsia="Times New Roman" w:hAnsi="inherit" w:cs="Times New Roman"/>
          <w:color w:val="3C3C3C"/>
          <w:sz w:val="24"/>
          <w:szCs w:val="24"/>
        </w:rPr>
        <w:t> method, and to emulate an error, you’ll use </w:t>
      </w:r>
      <w:r w:rsidRPr="00393191">
        <w:rPr>
          <w:rFonts w:ascii="Consolas" w:eastAsia="Times New Roman" w:hAnsi="Consolas" w:cs="Courier New"/>
          <w:color w:val="3C3C3C"/>
          <w:sz w:val="20"/>
          <w:szCs w:val="20"/>
          <w:bdr w:val="single" w:sz="6" w:space="2" w:color="DCDCDC" w:frame="1"/>
          <w:shd w:val="clear" w:color="auto" w:fill="F5F5F5"/>
        </w:rPr>
        <w:t>HttpTestingController.error()</w:t>
      </w:r>
      <w:r w:rsidRPr="00393191">
        <w:rPr>
          <w:rFonts w:ascii="inherit" w:eastAsia="Times New Roman" w:hAnsi="inherit" w:cs="Times New Roman"/>
          <w:color w:val="3C3C3C"/>
          <w:sz w:val="24"/>
          <w:szCs w:val="24"/>
        </w:rPr>
        <w:t>, as shown in the following listing.</w:t>
      </w:r>
    </w:p>
    <w:p w14:paraId="4A421CDB" w14:textId="12074B9A" w:rsidR="00FD0A70" w:rsidRDefault="00FD0A70"/>
    <w:p w14:paraId="3CEC0359" w14:textId="20E0707E" w:rsidR="00FD0A70" w:rsidRDefault="00FD0A70">
      <w:r>
        <w:rPr>
          <w:noProof/>
        </w:rPr>
        <w:lastRenderedPageBreak/>
        <w:drawing>
          <wp:inline distT="0" distB="0" distL="0" distR="0" wp14:anchorId="20712FE2" wp14:editId="1C0C59DF">
            <wp:extent cx="5943600" cy="5000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000625"/>
                    </a:xfrm>
                    <a:prstGeom prst="rect">
                      <a:avLst/>
                    </a:prstGeom>
                  </pic:spPr>
                </pic:pic>
              </a:graphicData>
            </a:graphic>
          </wp:inline>
        </w:drawing>
      </w:r>
    </w:p>
    <w:p w14:paraId="1D26CE24"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In the first spec, you hardcode the data for one product and then invoke </w:t>
      </w:r>
      <w:r>
        <w:rPr>
          <w:rStyle w:val="HTMLKeyboard"/>
          <w:rFonts w:ascii="Consolas" w:hAnsi="Consolas"/>
          <w:color w:val="3C3C3C"/>
          <w:bdr w:val="single" w:sz="6" w:space="2" w:color="DCDCDC" w:frame="1"/>
          <w:shd w:val="clear" w:color="auto" w:fill="F5F5F5"/>
        </w:rPr>
        <w:t>getProducts()</w:t>
      </w:r>
      <w:r>
        <w:rPr>
          <w:rFonts w:ascii="inherit" w:hAnsi="inherit"/>
          <w:color w:val="3C3C3C"/>
        </w:rPr>
        <w:t> and subscribe to the response.</w:t>
      </w:r>
    </w:p>
    <w:p w14:paraId="74BF0A46" w14:textId="77777777" w:rsidR="00393191" w:rsidRDefault="00393191" w:rsidP="00393191">
      <w:pPr>
        <w:pStyle w:val="Heading5"/>
        <w:shd w:val="clear" w:color="auto" w:fill="E8E8E8"/>
        <w:rPr>
          <w:rFonts w:ascii="Lato" w:hAnsi="Lato" w:hint="eastAsia"/>
          <w:caps/>
          <w:color w:val="3C3C3C"/>
        </w:rPr>
      </w:pPr>
      <w:r>
        <w:rPr>
          <w:rFonts w:ascii="Lato" w:hAnsi="Lato"/>
          <w:caps/>
          <w:color w:val="3C3C3C"/>
        </w:rPr>
        <w:t>NOTE</w:t>
      </w:r>
    </w:p>
    <w:p w14:paraId="5FFA1F68"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Jasmine offers a </w:t>
      </w:r>
      <w:r>
        <w:rPr>
          <w:rStyle w:val="HTMLKeyboard"/>
          <w:rFonts w:ascii="Consolas" w:hAnsi="Consolas"/>
          <w:color w:val="3C3C3C"/>
          <w:bdr w:val="single" w:sz="6" w:space="2" w:color="DCDCDC" w:frame="1"/>
          <w:shd w:val="clear" w:color="auto" w:fill="F5F5F5"/>
        </w:rPr>
        <w:t>spyOn()</w:t>
      </w:r>
      <w:r>
        <w:rPr>
          <w:rFonts w:ascii="inherit" w:hAnsi="inherit"/>
          <w:color w:val="3C3C3C"/>
        </w:rPr>
        <w:t> function that could intercept the specified function (for example, </w:t>
      </w:r>
      <w:r>
        <w:rPr>
          <w:rStyle w:val="HTMLKeyboard"/>
          <w:rFonts w:ascii="Consolas" w:hAnsi="Consolas"/>
          <w:color w:val="3C3C3C"/>
          <w:bdr w:val="single" w:sz="6" w:space="2" w:color="DCDCDC" w:frame="1"/>
          <w:shd w:val="clear" w:color="auto" w:fill="F5F5F5"/>
        </w:rPr>
        <w:t>getProducts()</w:t>
      </w:r>
      <w:r>
        <w:rPr>
          <w:rFonts w:ascii="inherit" w:hAnsi="inherit"/>
          <w:color w:val="3C3C3C"/>
        </w:rPr>
        <w:t>), where you could just return a stub object with the expected data. But using such a spy wouldn’t make an HTTP request. Because you use </w:t>
      </w:r>
      <w:r>
        <w:rPr>
          <w:rStyle w:val="HTMLKeyboard"/>
          <w:rFonts w:ascii="Consolas" w:hAnsi="Consolas"/>
          <w:color w:val="3C3C3C"/>
          <w:bdr w:val="single" w:sz="6" w:space="2" w:color="DCDCDC" w:frame="1"/>
          <w:shd w:val="clear" w:color="auto" w:fill="F5F5F5"/>
        </w:rPr>
        <w:t>HttpTestingController</w:t>
      </w:r>
      <w:r>
        <w:rPr>
          <w:rFonts w:ascii="inherit" w:hAnsi="inherit"/>
          <w:color w:val="3C3C3C"/>
        </w:rPr>
        <w:t>, the HTTP request is made and will be intercepted by </w:t>
      </w:r>
      <w:r>
        <w:rPr>
          <w:rStyle w:val="HTMLKeyboard"/>
          <w:rFonts w:ascii="Consolas" w:hAnsi="Consolas"/>
          <w:color w:val="3C3C3C"/>
          <w:bdr w:val="single" w:sz="6" w:space="2" w:color="DCDCDC" w:frame="1"/>
          <w:shd w:val="clear" w:color="auto" w:fill="F5F5F5"/>
        </w:rPr>
        <w:t>HttpTestingController</w:t>
      </w:r>
      <w:r>
        <w:rPr>
          <w:rFonts w:ascii="inherit" w:hAnsi="inherit"/>
          <w:color w:val="3C3C3C"/>
        </w:rPr>
        <w:t xml:space="preserve">, which won’t be making a real HTTP request to read </w:t>
      </w:r>
      <w:r>
        <w:rPr>
          <w:rFonts w:ascii="inherit" w:hAnsi="inherit"/>
          <w:color w:val="3C3C3C"/>
        </w:rPr>
        <w:lastRenderedPageBreak/>
        <w:t>products.json but will take the hardcoded product data and send it through the HTTP machinery.</w:t>
      </w:r>
    </w:p>
    <w:p w14:paraId="1993BBEA"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You expect the </w:t>
      </w:r>
      <w:r>
        <w:rPr>
          <w:rStyle w:val="HTMLKeyboard"/>
          <w:rFonts w:ascii="Consolas" w:hAnsi="Consolas"/>
          <w:color w:val="3C3C3C"/>
          <w:bdr w:val="single" w:sz="6" w:space="2" w:color="DCDCDC" w:frame="1"/>
          <w:shd w:val="clear" w:color="auto" w:fill="F5F5F5"/>
        </w:rPr>
        <w:t>getProducts()</w:t>
      </w:r>
      <w:r>
        <w:rPr>
          <w:rFonts w:ascii="inherit" w:hAnsi="inherit"/>
          <w:color w:val="3C3C3C"/>
        </w:rPr>
        <w:t> method to make a single request to /data/products .json and return its mock, and this is what </w:t>
      </w:r>
      <w:r>
        <w:rPr>
          <w:rStyle w:val="HTMLKeyboard"/>
          <w:rFonts w:ascii="Consolas" w:hAnsi="Consolas"/>
          <w:color w:val="3C3C3C"/>
          <w:bdr w:val="single" w:sz="6" w:space="2" w:color="DCDCDC" w:frame="1"/>
          <w:shd w:val="clear" w:color="auto" w:fill="F5F5F5"/>
        </w:rPr>
        <w:t>expectOne()</w:t>
      </w:r>
      <w:r>
        <w:rPr>
          <w:rFonts w:ascii="inherit" w:hAnsi="inherit"/>
          <w:color w:val="3C3C3C"/>
        </w:rPr>
        <w:t> is for. If no such request has been made, or if more than one such request has been made, the spec will fail.</w:t>
      </w:r>
    </w:p>
    <w:p w14:paraId="539CBF65"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With the real </w:t>
      </w:r>
      <w:r>
        <w:rPr>
          <w:rStyle w:val="HTMLKeyboard"/>
          <w:rFonts w:ascii="Consolas" w:hAnsi="Consolas"/>
          <w:color w:val="3C3C3C"/>
          <w:bdr w:val="single" w:sz="6" w:space="2" w:color="DCDCDC" w:frame="1"/>
          <w:shd w:val="clear" w:color="auto" w:fill="F5F5F5"/>
        </w:rPr>
        <w:t>HttpClient</w:t>
      </w:r>
      <w:r>
        <w:rPr>
          <w:rFonts w:ascii="inherit" w:hAnsi="inherit"/>
          <w:color w:val="3C3C3C"/>
        </w:rPr>
        <w:t> service, invoking the </w:t>
      </w:r>
      <w:r>
        <w:rPr>
          <w:rStyle w:val="HTMLKeyboard"/>
          <w:rFonts w:ascii="Consolas" w:hAnsi="Consolas"/>
          <w:color w:val="3C3C3C"/>
          <w:bdr w:val="single" w:sz="6" w:space="2" w:color="DCDCDC" w:frame="1"/>
          <w:shd w:val="clear" w:color="auto" w:fill="F5F5F5"/>
        </w:rPr>
        <w:t>subscribe()</w:t>
      </w:r>
      <w:r>
        <w:rPr>
          <w:rFonts w:ascii="inherit" w:hAnsi="inherit"/>
          <w:color w:val="3C3C3C"/>
        </w:rPr>
        <w:t> method would result in receiving either the data or an error, but with </w:t>
      </w:r>
      <w:r>
        <w:rPr>
          <w:rStyle w:val="HTMLKeyboard"/>
          <w:rFonts w:ascii="Consolas" w:hAnsi="Consolas"/>
          <w:color w:val="3C3C3C"/>
          <w:bdr w:val="single" w:sz="6" w:space="2" w:color="DCDCDC" w:frame="1"/>
          <w:shd w:val="clear" w:color="auto" w:fill="F5F5F5"/>
        </w:rPr>
        <w:t>HttpTestingController</w:t>
      </w:r>
      <w:r>
        <w:rPr>
          <w:rFonts w:ascii="inherit" w:hAnsi="inherit"/>
          <w:color w:val="3C3C3C"/>
        </w:rPr>
        <w:t>, the subscriber won’t get any data until you invoke </w:t>
      </w:r>
      <w:r>
        <w:rPr>
          <w:rStyle w:val="HTMLKeyboard"/>
          <w:rFonts w:ascii="Consolas" w:hAnsi="Consolas"/>
          <w:color w:val="3C3C3C"/>
          <w:bdr w:val="single" w:sz="6" w:space="2" w:color="DCDCDC" w:frame="1"/>
          <w:shd w:val="clear" w:color="auto" w:fill="F5F5F5"/>
        </w:rPr>
        <w:t>flush()</w:t>
      </w:r>
      <w:r>
        <w:rPr>
          <w:rFonts w:ascii="inherit" w:hAnsi="inherit"/>
          <w:color w:val="3C3C3C"/>
        </w:rPr>
        <w:t> or </w:t>
      </w:r>
      <w:r>
        <w:rPr>
          <w:rStyle w:val="HTMLKeyboard"/>
          <w:rFonts w:ascii="Consolas" w:hAnsi="Consolas"/>
          <w:color w:val="3C3C3C"/>
          <w:bdr w:val="single" w:sz="6" w:space="2" w:color="DCDCDC" w:frame="1"/>
          <w:shd w:val="clear" w:color="auto" w:fill="F5F5F5"/>
        </w:rPr>
        <w:t>error()</w:t>
      </w:r>
      <w:r>
        <w:rPr>
          <w:rFonts w:ascii="inherit" w:hAnsi="inherit"/>
          <w:color w:val="3C3C3C"/>
        </w:rPr>
        <w:t>. Here, you provide hardcoded data in the response body.</w:t>
      </w:r>
    </w:p>
    <w:p w14:paraId="3F67792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When Karma opens the browser with the test results, you can open Chrome Dev Tools in the Sources tab, find the source code for your spec file, and add breakpoints to debug your test code just as you’d do with any TypeScript code. In particular, if you place a breakpoint in the line that invokes </w:t>
      </w:r>
      <w:r>
        <w:rPr>
          <w:rStyle w:val="HTMLKeyboard"/>
          <w:rFonts w:ascii="Consolas" w:hAnsi="Consolas"/>
          <w:color w:val="3C3C3C"/>
          <w:bdr w:val="single" w:sz="6" w:space="2" w:color="DCDCDC" w:frame="1"/>
          <w:shd w:val="clear" w:color="auto" w:fill="F5F5F5"/>
        </w:rPr>
        <w:t>flush()</w:t>
      </w:r>
      <w:r>
        <w:rPr>
          <w:rFonts w:ascii="inherit" w:hAnsi="inherit"/>
          <w:color w:val="3C3C3C"/>
        </w:rPr>
        <w:t> in </w:t>
      </w:r>
      <w:hyperlink r:id="rId64" w:anchor="!/book/angular-development-with-typescript-second-edition/chapter-14/ch14ex13" w:history="1">
        <w:r>
          <w:rPr>
            <w:rStyle w:val="Hyperlink"/>
            <w:rFonts w:ascii="inherit" w:eastAsiaTheme="majorEastAsia" w:hAnsi="inherit"/>
            <w:color w:val="2B44D1"/>
          </w:rPr>
          <w:t>listing 14.13</w:t>
        </w:r>
      </w:hyperlink>
      <w:r>
        <w:rPr>
          <w:rFonts w:ascii="inherit" w:hAnsi="inherit"/>
          <w:color w:val="3C3C3C"/>
        </w:rPr>
        <w:t>, you’ll see that it’s invoked before the code in </w:t>
      </w:r>
      <w:r>
        <w:rPr>
          <w:rStyle w:val="HTMLKeyboard"/>
          <w:rFonts w:ascii="Consolas" w:hAnsi="Consolas"/>
          <w:color w:val="3C3C3C"/>
          <w:bdr w:val="single" w:sz="6" w:space="2" w:color="DCDCDC" w:frame="1"/>
          <w:shd w:val="clear" w:color="auto" w:fill="F5F5F5"/>
        </w:rPr>
        <w:t>subscribe()</w:t>
      </w:r>
      <w:r>
        <w:rPr>
          <w:rFonts w:ascii="inherit" w:hAnsi="inherit"/>
          <w:color w:val="3C3C3C"/>
        </w:rPr>
        <w:t>.</w:t>
      </w:r>
    </w:p>
    <w:p w14:paraId="7F9FC9D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verify()</w:t>
      </w:r>
      <w:r>
        <w:rPr>
          <w:rFonts w:ascii="inherit" w:hAnsi="inherit"/>
          <w:color w:val="3C3C3C"/>
        </w:rPr>
        <w:t> method tested all HTTP requests, and there are no outstanding ones. You assert this in the teardown phase after running each spec.</w:t>
      </w:r>
    </w:p>
    <w:p w14:paraId="021A741E"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Note that the code in each spec is wrapped into the </w:t>
      </w:r>
      <w:r>
        <w:rPr>
          <w:rStyle w:val="HTMLKeyboard"/>
          <w:rFonts w:ascii="Consolas" w:hAnsi="Consolas"/>
          <w:color w:val="3C3C3C"/>
          <w:bdr w:val="single" w:sz="6" w:space="2" w:color="DCDCDC" w:frame="1"/>
          <w:shd w:val="clear" w:color="auto" w:fill="F5F5F5"/>
        </w:rPr>
        <w:t>async()</w:t>
      </w:r>
      <w:r>
        <w:rPr>
          <w:rFonts w:ascii="inherit" w:hAnsi="inherit"/>
          <w:color w:val="3C3C3C"/>
        </w:rPr>
        <w:t> function. This ensures that your </w:t>
      </w:r>
      <w:r>
        <w:rPr>
          <w:rStyle w:val="HTMLKeyboard"/>
          <w:rFonts w:ascii="Consolas" w:hAnsi="Consolas"/>
          <w:color w:val="3C3C3C"/>
          <w:bdr w:val="single" w:sz="6" w:space="2" w:color="DCDCDC" w:frame="1"/>
          <w:shd w:val="clear" w:color="auto" w:fill="F5F5F5"/>
        </w:rPr>
        <w:t>expect()</w:t>
      </w:r>
      <w:r>
        <w:rPr>
          <w:rFonts w:ascii="inherit" w:hAnsi="inherit"/>
          <w:color w:val="3C3C3C"/>
        </w:rPr>
        <w:t> calls will be made after all asynchronous calls from the spec are complete.</w:t>
      </w:r>
    </w:p>
    <w:p w14:paraId="4BE55673" w14:textId="77777777" w:rsidR="00393191" w:rsidRDefault="00393191" w:rsidP="00393191">
      <w:pPr>
        <w:pStyle w:val="Heading5"/>
        <w:shd w:val="clear" w:color="auto" w:fill="E8E8E8"/>
        <w:rPr>
          <w:rFonts w:ascii="Lato" w:hAnsi="Lato" w:hint="eastAsia"/>
          <w:caps/>
          <w:color w:val="3C3C3C"/>
        </w:rPr>
      </w:pPr>
      <w:r>
        <w:rPr>
          <w:rFonts w:ascii="Lato" w:hAnsi="Lato"/>
          <w:caps/>
          <w:color w:val="3C3C3C"/>
        </w:rPr>
        <w:t>TIP</w:t>
      </w:r>
    </w:p>
    <w:p w14:paraId="3832526C"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You can read about other techniques for replacing real services with mocks, stubs, and spies in the Angular testing documentation at </w:t>
      </w:r>
      <w:hyperlink r:id="rId65" w:history="1">
        <w:r>
          <w:rPr>
            <w:rStyle w:val="Hyperlink"/>
            <w:rFonts w:ascii="inherit" w:eastAsiaTheme="majorEastAsia" w:hAnsi="inherit"/>
            <w:color w:val="2B44D1"/>
          </w:rPr>
          <w:t>https://angular.io/guide/testing</w:t>
        </w:r>
      </w:hyperlink>
      <w:r>
        <w:rPr>
          <w:rFonts w:ascii="inherit" w:hAnsi="inherit"/>
          <w:color w:val="3C3C3C"/>
        </w:rPr>
        <w:t>.</w:t>
      </w:r>
    </w:p>
    <w:p w14:paraId="7D90BF24"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Now let’s see how to test the router.</w:t>
      </w:r>
    </w:p>
    <w:p w14:paraId="5D485941" w14:textId="0DF23779" w:rsidR="00FD0A70" w:rsidRDefault="00FD0A70"/>
    <w:p w14:paraId="7863DCEA" w14:textId="77777777" w:rsidR="00FD0A70" w:rsidRDefault="00FD0A70" w:rsidP="00FD0A70">
      <w:pPr>
        <w:pStyle w:val="Heading4"/>
        <w:shd w:val="clear" w:color="auto" w:fill="F4F4F4"/>
        <w:rPr>
          <w:rFonts w:ascii="Lato" w:hAnsi="Lato" w:hint="eastAsia"/>
          <w:color w:val="3C3C3C"/>
        </w:rPr>
      </w:pPr>
      <w:r>
        <w:rPr>
          <w:rFonts w:ascii="Lato" w:hAnsi="Lato"/>
          <w:color w:val="3C3C3C"/>
        </w:rPr>
        <w:lastRenderedPageBreak/>
        <w:t>14.3.3. Testing components that use routing</w:t>
      </w:r>
    </w:p>
    <w:p w14:paraId="0DEA3227"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If a component includes routing, you may want to test different navigation functionality. For example, you may want to test that the router properly navigates where it’s supposed to, that parameters are properly passed to the destination component, and that the guards don’t let unauthorized users visit certain routes.</w:t>
      </w:r>
    </w:p>
    <w:p w14:paraId="6C92A7A1"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To test router-related functionality, Angular offers the </w:t>
      </w:r>
      <w:r>
        <w:rPr>
          <w:rStyle w:val="HTMLKeyboard"/>
          <w:rFonts w:ascii="Consolas" w:hAnsi="Consolas"/>
          <w:color w:val="3C3C3C"/>
          <w:bdr w:val="single" w:sz="6" w:space="2" w:color="DCDCDC" w:frame="1"/>
          <w:shd w:val="clear" w:color="auto" w:fill="F5F5F5"/>
        </w:rPr>
        <w:t>RouterTestingModule</w:t>
      </w:r>
      <w:r>
        <w:rPr>
          <w:rFonts w:ascii="inherit" w:hAnsi="inherit"/>
          <w:color w:val="3C3C3C"/>
        </w:rPr>
        <w:t>, which intercepts navigation but doesn’t load the destination component. For the test, you need the router configuration; you can either use the same one that’s used in the application or create a separate configuration just for testing. The latter could be a better option if your route configuration includes many components.</w:t>
      </w:r>
    </w:p>
    <w:p w14:paraId="5135C4CC"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A user can navigate the app either by interacting with the application or by entering a URL directly in the browser’s address bar. The </w:t>
      </w:r>
      <w:r>
        <w:rPr>
          <w:rStyle w:val="HTMLKeyboard"/>
          <w:rFonts w:ascii="Consolas" w:hAnsi="Consolas"/>
          <w:color w:val="3C3C3C"/>
          <w:bdr w:val="single" w:sz="6" w:space="2" w:color="DCDCDC" w:frame="1"/>
          <w:shd w:val="clear" w:color="auto" w:fill="F5F5F5"/>
        </w:rPr>
        <w:t>Router</w:t>
      </w:r>
      <w:r>
        <w:rPr>
          <w:rFonts w:ascii="inherit" w:hAnsi="inherit"/>
          <w:color w:val="3C3C3C"/>
        </w:rPr>
        <w:t> object is responsible for navigation implemented in your app code, and the </w:t>
      </w:r>
      <w:r>
        <w:rPr>
          <w:rStyle w:val="HTMLKeyboard"/>
          <w:rFonts w:ascii="Consolas" w:hAnsi="Consolas"/>
          <w:color w:val="3C3C3C"/>
          <w:bdr w:val="single" w:sz="6" w:space="2" w:color="DCDCDC" w:frame="1"/>
          <w:shd w:val="clear" w:color="auto" w:fill="F5F5F5"/>
        </w:rPr>
        <w:t>Location</w:t>
      </w:r>
      <w:r>
        <w:rPr>
          <w:rFonts w:ascii="inherit" w:hAnsi="inherit"/>
          <w:color w:val="3C3C3C"/>
        </w:rPr>
        <w:t> object represents the URL in the address bar. These two objects work in sync.</w:t>
      </w:r>
    </w:p>
    <w:p w14:paraId="16CBA2F3"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To test if the router properly navigates your app, invoke </w:t>
      </w:r>
      <w:r>
        <w:rPr>
          <w:rStyle w:val="HTMLKeyboard"/>
          <w:rFonts w:ascii="Consolas" w:hAnsi="Consolas"/>
          <w:color w:val="3C3C3C"/>
          <w:bdr w:val="single" w:sz="6" w:space="2" w:color="DCDCDC" w:frame="1"/>
          <w:shd w:val="clear" w:color="auto" w:fill="F5F5F5"/>
        </w:rPr>
        <w:t>navigate()</w:t>
      </w:r>
      <w:r>
        <w:rPr>
          <w:rFonts w:ascii="inherit" w:hAnsi="inherit"/>
          <w:color w:val="3C3C3C"/>
        </w:rPr>
        <w:t> and </w:t>
      </w:r>
      <w:r>
        <w:rPr>
          <w:rStyle w:val="HTMLKeyboard"/>
          <w:rFonts w:ascii="Consolas" w:hAnsi="Consolas"/>
          <w:color w:val="3C3C3C"/>
          <w:bdr w:val="single" w:sz="6" w:space="2" w:color="DCDCDC" w:frame="1"/>
          <w:shd w:val="clear" w:color="auto" w:fill="F5F5F5"/>
        </w:rPr>
        <w:t>navigateByUrl()</w:t>
      </w:r>
      <w:r>
        <w:rPr>
          <w:rFonts w:ascii="inherit" w:hAnsi="inherit"/>
          <w:color w:val="3C3C3C"/>
        </w:rPr>
        <w:t> in your specs, and pass parameters, if needed. The </w:t>
      </w:r>
      <w:r>
        <w:rPr>
          <w:rStyle w:val="HTMLKeyboard"/>
          <w:rFonts w:ascii="Consolas" w:hAnsi="Consolas"/>
          <w:color w:val="3C3C3C"/>
          <w:bdr w:val="single" w:sz="6" w:space="2" w:color="DCDCDC" w:frame="1"/>
          <w:shd w:val="clear" w:color="auto" w:fill="F5F5F5"/>
        </w:rPr>
        <w:t>navigate()</w:t>
      </w:r>
      <w:r>
        <w:rPr>
          <w:rFonts w:ascii="inherit" w:hAnsi="inherit"/>
          <w:color w:val="3C3C3C"/>
        </w:rPr>
        <w:t> method takes an array of routes and parameters as an argument, whereas </w:t>
      </w:r>
      <w:r>
        <w:rPr>
          <w:rStyle w:val="HTMLKeyboard"/>
          <w:rFonts w:ascii="Consolas" w:hAnsi="Consolas"/>
          <w:color w:val="3C3C3C"/>
          <w:bdr w:val="single" w:sz="6" w:space="2" w:color="DCDCDC" w:frame="1"/>
          <w:shd w:val="clear" w:color="auto" w:fill="F5F5F5"/>
        </w:rPr>
        <w:t>navigateByUrl()</w:t>
      </w:r>
      <w:r>
        <w:rPr>
          <w:rFonts w:ascii="inherit" w:hAnsi="inherit"/>
          <w:color w:val="3C3C3C"/>
        </w:rPr>
        <w:t> takes a string representing the segment of the URL you want to navigate to.</w:t>
      </w:r>
    </w:p>
    <w:p w14:paraId="1D36F9C7"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If you use </w:t>
      </w:r>
      <w:r>
        <w:rPr>
          <w:rStyle w:val="HTMLKeyboard"/>
          <w:rFonts w:ascii="Consolas" w:hAnsi="Consolas"/>
          <w:color w:val="3C3C3C"/>
          <w:bdr w:val="single" w:sz="6" w:space="2" w:color="DCDCDC" w:frame="1"/>
          <w:shd w:val="clear" w:color="auto" w:fill="F5F5F5"/>
        </w:rPr>
        <w:t>navigate()</w:t>
      </w:r>
      <w:r>
        <w:rPr>
          <w:rFonts w:ascii="inherit" w:hAnsi="inherit"/>
          <w:color w:val="3C3C3C"/>
        </w:rPr>
        <w:t>, you specify the configured path and route params, if any. If the router is properly configured, it should update the URL in the address bar of the browser. To illustrate this, you’ll reuse the code of one of the apps from </w:t>
      </w:r>
      <w:hyperlink r:id="rId66" w:anchor="!/book/angular-development-with-typescript-second-edition/chapter-3/ch03" w:history="1">
        <w:r>
          <w:rPr>
            <w:rStyle w:val="Hyperlink"/>
            <w:rFonts w:ascii="inherit" w:hAnsi="inherit"/>
            <w:color w:val="2B44D1"/>
          </w:rPr>
          <w:t>chapter 3</w:t>
        </w:r>
      </w:hyperlink>
      <w:r>
        <w:rPr>
          <w:rFonts w:ascii="inherit" w:hAnsi="inherit"/>
          <w:color w:val="3C3C3C"/>
        </w:rPr>
        <w:t>, but you’ll add the spec file. In that app, the router configuration for the </w:t>
      </w:r>
      <w:r>
        <w:rPr>
          <w:rStyle w:val="HTMLKeyboard"/>
          <w:rFonts w:ascii="Consolas" w:hAnsi="Consolas"/>
          <w:color w:val="3C3C3C"/>
          <w:bdr w:val="single" w:sz="6" w:space="2" w:color="DCDCDC" w:frame="1"/>
          <w:shd w:val="clear" w:color="auto" w:fill="F5F5F5"/>
        </w:rPr>
        <w:t>AppComponent</w:t>
      </w:r>
      <w:r>
        <w:rPr>
          <w:rFonts w:ascii="inherit" w:hAnsi="inherit"/>
          <w:color w:val="3C3C3C"/>
        </w:rPr>
        <w:t> includes the path /product/:id, as shown in the following listing.</w:t>
      </w:r>
    </w:p>
    <w:p w14:paraId="2046D947" w14:textId="2A1EFCFD" w:rsidR="00FD0A70" w:rsidRDefault="00FD0A70"/>
    <w:p w14:paraId="01DC32AE" w14:textId="6AC08F1A" w:rsidR="00FD0A70" w:rsidRDefault="00FD0A70">
      <w:r>
        <w:rPr>
          <w:noProof/>
        </w:rPr>
        <w:lastRenderedPageBreak/>
        <w:drawing>
          <wp:inline distT="0" distB="0" distL="0" distR="0" wp14:anchorId="240BCC63" wp14:editId="1922E53A">
            <wp:extent cx="5943600" cy="7759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75970"/>
                    </a:xfrm>
                    <a:prstGeom prst="rect">
                      <a:avLst/>
                    </a:prstGeom>
                  </pic:spPr>
                </pic:pic>
              </a:graphicData>
            </a:graphic>
          </wp:inline>
        </w:drawing>
      </w:r>
    </w:p>
    <w:p w14:paraId="783EB8A6" w14:textId="482549C0" w:rsidR="00FD0A70" w:rsidRDefault="00393191">
      <w:r>
        <w:rPr>
          <w:color w:val="3C3C3C"/>
          <w:shd w:val="clear" w:color="auto" w:fill="F4F4F4"/>
        </w:rPr>
        <w:t>When the user clicks the Product Details link, the app navigates to the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as shown in the following listing.</w:t>
      </w:r>
    </w:p>
    <w:p w14:paraId="7E3325D5" w14:textId="6AAA71C2" w:rsidR="00FD0A70" w:rsidRDefault="00FD0A70">
      <w:r>
        <w:rPr>
          <w:noProof/>
        </w:rPr>
        <w:drawing>
          <wp:inline distT="0" distB="0" distL="0" distR="0" wp14:anchorId="5904D20C" wp14:editId="4FD03FCE">
            <wp:extent cx="5943600" cy="16357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35760"/>
                    </a:xfrm>
                    <a:prstGeom prst="rect">
                      <a:avLst/>
                    </a:prstGeom>
                  </pic:spPr>
                </pic:pic>
              </a:graphicData>
            </a:graphic>
          </wp:inline>
        </w:drawing>
      </w:r>
    </w:p>
    <w:p w14:paraId="6DFECFEA"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In the app.component.spec.ts file, you’ll test that when the user clicks the Product Details link, the URL includes the segment /product/1234. The </w:t>
      </w:r>
      <w:r w:rsidRPr="00393191">
        <w:rPr>
          <w:rFonts w:ascii="Consolas" w:eastAsia="Times New Roman" w:hAnsi="Consolas" w:cs="Courier New"/>
          <w:color w:val="3C3C3C"/>
          <w:sz w:val="20"/>
          <w:szCs w:val="20"/>
          <w:bdr w:val="single" w:sz="6" w:space="2" w:color="DCDCDC" w:frame="1"/>
          <w:shd w:val="clear" w:color="auto" w:fill="F5F5F5"/>
        </w:rPr>
        <w:t>Router</w:t>
      </w:r>
      <w:r w:rsidRPr="00393191">
        <w:rPr>
          <w:rFonts w:ascii="inherit" w:eastAsia="Times New Roman" w:hAnsi="inherit" w:cs="Times New Roman"/>
          <w:color w:val="3C3C3C"/>
          <w:sz w:val="24"/>
          <w:szCs w:val="24"/>
        </w:rPr>
        <w:t> and </w:t>
      </w:r>
      <w:r w:rsidRPr="00393191">
        <w:rPr>
          <w:rFonts w:ascii="Consolas" w:eastAsia="Times New Roman" w:hAnsi="Consolas" w:cs="Courier New"/>
          <w:color w:val="3C3C3C"/>
          <w:sz w:val="20"/>
          <w:szCs w:val="20"/>
          <w:bdr w:val="single" w:sz="6" w:space="2" w:color="DCDCDC" w:frame="1"/>
          <w:shd w:val="clear" w:color="auto" w:fill="F5F5F5"/>
        </w:rPr>
        <w:t>Location</w:t>
      </w:r>
      <w:r w:rsidRPr="00393191">
        <w:rPr>
          <w:rFonts w:ascii="inherit" w:eastAsia="Times New Roman" w:hAnsi="inherit" w:cs="Times New Roman"/>
          <w:color w:val="3C3C3C"/>
          <w:sz w:val="24"/>
          <w:szCs w:val="24"/>
        </w:rPr>
        <w:t> objects will be injected by using the </w:t>
      </w:r>
      <w:r w:rsidRPr="00393191">
        <w:rPr>
          <w:rFonts w:ascii="Consolas" w:eastAsia="Times New Roman" w:hAnsi="Consolas" w:cs="Courier New"/>
          <w:color w:val="3C3C3C"/>
          <w:sz w:val="20"/>
          <w:szCs w:val="20"/>
          <w:bdr w:val="single" w:sz="6" w:space="2" w:color="DCDCDC" w:frame="1"/>
          <w:shd w:val="clear" w:color="auto" w:fill="F5F5F5"/>
        </w:rPr>
        <w:t>TestBed.get()</w:t>
      </w:r>
      <w:r w:rsidRPr="00393191">
        <w:rPr>
          <w:rFonts w:ascii="inherit" w:eastAsia="Times New Roman" w:hAnsi="inherit" w:cs="Times New Roman"/>
          <w:color w:val="3C3C3C"/>
          <w:sz w:val="24"/>
          <w:szCs w:val="24"/>
        </w:rPr>
        <w:t> API. To emulate the click on the Product Details link, you need to get access to the corresponding DOM object, which you do by using the </w:t>
      </w:r>
      <w:r w:rsidRPr="00393191">
        <w:rPr>
          <w:rFonts w:ascii="Consolas" w:eastAsia="Times New Roman" w:hAnsi="Consolas" w:cs="Courier New"/>
          <w:color w:val="3C3C3C"/>
          <w:sz w:val="20"/>
          <w:szCs w:val="20"/>
          <w:bdr w:val="single" w:sz="6" w:space="2" w:color="DCDCDC" w:frame="1"/>
          <w:shd w:val="clear" w:color="auto" w:fill="F5F5F5"/>
        </w:rPr>
        <w:t>By.css()</w:t>
      </w:r>
      <w:r w:rsidRPr="00393191">
        <w:rPr>
          <w:rFonts w:ascii="inherit" w:eastAsia="Times New Roman" w:hAnsi="inherit" w:cs="Times New Roman"/>
          <w:color w:val="3C3C3C"/>
          <w:sz w:val="24"/>
          <w:szCs w:val="24"/>
        </w:rPr>
        <w:t> API. The utility class </w:t>
      </w:r>
      <w:r w:rsidRPr="00393191">
        <w:rPr>
          <w:rFonts w:ascii="Consolas" w:eastAsia="Times New Roman" w:hAnsi="Consolas" w:cs="Courier New"/>
          <w:color w:val="3C3C3C"/>
          <w:sz w:val="20"/>
          <w:szCs w:val="20"/>
          <w:bdr w:val="single" w:sz="6" w:space="2" w:color="DCDCDC" w:frame="1"/>
          <w:shd w:val="clear" w:color="auto" w:fill="F5F5F5"/>
        </w:rPr>
        <w:t>By</w:t>
      </w:r>
      <w:r w:rsidRPr="00393191">
        <w:rPr>
          <w:rFonts w:ascii="inherit" w:eastAsia="Times New Roman" w:hAnsi="inherit" w:cs="Times New Roman"/>
          <w:color w:val="3C3C3C"/>
          <w:sz w:val="24"/>
          <w:szCs w:val="24"/>
        </w:rPr>
        <w:t> has the </w:t>
      </w:r>
      <w:r w:rsidRPr="00393191">
        <w:rPr>
          <w:rFonts w:ascii="Consolas" w:eastAsia="Times New Roman" w:hAnsi="Consolas" w:cs="Courier New"/>
          <w:color w:val="3C3C3C"/>
          <w:sz w:val="20"/>
          <w:szCs w:val="20"/>
          <w:bdr w:val="single" w:sz="6" w:space="2" w:color="DCDCDC" w:frame="1"/>
          <w:shd w:val="clear" w:color="auto" w:fill="F5F5F5"/>
        </w:rPr>
        <w:t>css()</w:t>
      </w:r>
      <w:r w:rsidRPr="00393191">
        <w:rPr>
          <w:rFonts w:ascii="inherit" w:eastAsia="Times New Roman" w:hAnsi="inherit" w:cs="Times New Roman"/>
          <w:color w:val="3C3C3C"/>
          <w:sz w:val="24"/>
          <w:szCs w:val="24"/>
        </w:rPr>
        <w:t> method, which matches elements using the provided CSS selector. Because your app component has two links, you assign </w:t>
      </w:r>
      <w:r w:rsidRPr="00393191">
        <w:rPr>
          <w:rFonts w:ascii="Consolas" w:eastAsia="Times New Roman" w:hAnsi="Consolas" w:cs="Courier New"/>
          <w:color w:val="3C3C3C"/>
          <w:sz w:val="20"/>
          <w:szCs w:val="20"/>
          <w:bdr w:val="single" w:sz="6" w:space="2" w:color="DCDCDC" w:frame="1"/>
          <w:shd w:val="clear" w:color="auto" w:fill="F5F5F5"/>
        </w:rPr>
        <w:t>id=product</w:t>
      </w:r>
      <w:r w:rsidRPr="00393191">
        <w:rPr>
          <w:rFonts w:ascii="inherit" w:eastAsia="Times New Roman" w:hAnsi="inherit" w:cs="Times New Roman"/>
          <w:color w:val="3C3C3C"/>
          <w:sz w:val="24"/>
          <w:szCs w:val="24"/>
        </w:rPr>
        <w:t> to the product-details link so you can get ahold of it by invoking </w:t>
      </w:r>
      <w:r w:rsidRPr="00393191">
        <w:rPr>
          <w:rFonts w:ascii="Consolas" w:eastAsia="Times New Roman" w:hAnsi="Consolas" w:cs="Courier New"/>
          <w:color w:val="3C3C3C"/>
          <w:sz w:val="20"/>
          <w:szCs w:val="20"/>
          <w:bdr w:val="single" w:sz="6" w:space="2" w:color="DCDCDC" w:frame="1"/>
          <w:shd w:val="clear" w:color="auto" w:fill="F5F5F5"/>
        </w:rPr>
        <w:t>By.css('#product')</w:t>
      </w:r>
      <w:r w:rsidRPr="00393191">
        <w:rPr>
          <w:rFonts w:ascii="inherit" w:eastAsia="Times New Roman" w:hAnsi="inherit" w:cs="Times New Roman"/>
          <w:color w:val="3C3C3C"/>
          <w:sz w:val="24"/>
          <w:szCs w:val="24"/>
        </w:rPr>
        <w:t>.</w:t>
      </w:r>
    </w:p>
    <w:p w14:paraId="637B3BF7"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To emulate the click on the link, you use the </w:t>
      </w:r>
      <w:r w:rsidRPr="00393191">
        <w:rPr>
          <w:rFonts w:ascii="Consolas" w:eastAsia="Times New Roman" w:hAnsi="Consolas" w:cs="Courier New"/>
          <w:color w:val="3C3C3C"/>
          <w:sz w:val="20"/>
          <w:szCs w:val="20"/>
          <w:bdr w:val="single" w:sz="6" w:space="2" w:color="DCDCDC" w:frame="1"/>
          <w:shd w:val="clear" w:color="auto" w:fill="F5F5F5"/>
        </w:rPr>
        <w:t>triggerEventHandler()</w:t>
      </w:r>
      <w:r w:rsidRPr="00393191">
        <w:rPr>
          <w:rFonts w:ascii="inherit" w:eastAsia="Times New Roman" w:hAnsi="inherit" w:cs="Times New Roman"/>
          <w:color w:val="3C3C3C"/>
          <w:sz w:val="24"/>
          <w:szCs w:val="24"/>
        </w:rPr>
        <w:t> method with two arguments. The first argument has the value </w:t>
      </w:r>
      <w:r w:rsidRPr="00393191">
        <w:rPr>
          <w:rFonts w:ascii="Consolas" w:eastAsia="Times New Roman" w:hAnsi="Consolas" w:cs="Courier New"/>
          <w:color w:val="3C3C3C"/>
          <w:sz w:val="20"/>
          <w:szCs w:val="20"/>
          <w:bdr w:val="single" w:sz="6" w:space="2" w:color="DCDCDC" w:frame="1"/>
          <w:shd w:val="clear" w:color="auto" w:fill="F5F5F5"/>
        </w:rPr>
        <w:t>click</w:t>
      </w:r>
      <w:r w:rsidRPr="00393191">
        <w:rPr>
          <w:rFonts w:ascii="inherit" w:eastAsia="Times New Roman" w:hAnsi="inherit" w:cs="Times New Roman"/>
          <w:color w:val="3C3C3C"/>
          <w:sz w:val="24"/>
          <w:szCs w:val="24"/>
        </w:rPr>
        <w:t> that represents the click event. The second argument has the value </w:t>
      </w:r>
      <w:r w:rsidRPr="00393191">
        <w:rPr>
          <w:rFonts w:ascii="Consolas" w:eastAsia="Times New Roman" w:hAnsi="Consolas" w:cs="Courier New"/>
          <w:color w:val="3C3C3C"/>
          <w:sz w:val="20"/>
          <w:szCs w:val="20"/>
          <w:bdr w:val="single" w:sz="6" w:space="2" w:color="DCDCDC" w:frame="1"/>
          <w:shd w:val="clear" w:color="auto" w:fill="F5F5F5"/>
        </w:rPr>
        <w:t>{button: 0}</w:t>
      </w:r>
      <w:r w:rsidRPr="00393191">
        <w:rPr>
          <w:rFonts w:ascii="inherit" w:eastAsia="Times New Roman" w:hAnsi="inherit" w:cs="Times New Roman"/>
          <w:color w:val="3C3C3C"/>
          <w:sz w:val="24"/>
          <w:szCs w:val="24"/>
        </w:rPr>
        <w:t> that represents the event object. The </w:t>
      </w:r>
      <w:r w:rsidRPr="00393191">
        <w:rPr>
          <w:rFonts w:ascii="Consolas" w:eastAsia="Times New Roman" w:hAnsi="Consolas" w:cs="Courier New"/>
          <w:color w:val="3C3C3C"/>
          <w:sz w:val="20"/>
          <w:szCs w:val="20"/>
          <w:bdr w:val="single" w:sz="6" w:space="2" w:color="DCDCDC" w:frame="1"/>
          <w:shd w:val="clear" w:color="auto" w:fill="F5F5F5"/>
        </w:rPr>
        <w:t>RouterLink</w:t>
      </w:r>
      <w:r w:rsidRPr="00393191">
        <w:rPr>
          <w:rFonts w:ascii="inherit" w:eastAsia="Times New Roman" w:hAnsi="inherit" w:cs="Times New Roman"/>
          <w:color w:val="3C3C3C"/>
          <w:sz w:val="24"/>
          <w:szCs w:val="24"/>
        </w:rPr>
        <w:t> directive expects the value to include the property </w:t>
      </w:r>
      <w:r w:rsidRPr="00393191">
        <w:rPr>
          <w:rFonts w:ascii="Consolas" w:eastAsia="Times New Roman" w:hAnsi="Consolas" w:cs="Courier New"/>
          <w:color w:val="3C3C3C"/>
          <w:sz w:val="20"/>
          <w:szCs w:val="20"/>
          <w:bdr w:val="single" w:sz="6" w:space="2" w:color="DCDCDC" w:frame="1"/>
          <w:shd w:val="clear" w:color="auto" w:fill="F5F5F5"/>
        </w:rPr>
        <w:t>button</w:t>
      </w:r>
      <w:r w:rsidRPr="00393191">
        <w:rPr>
          <w:rFonts w:ascii="inherit" w:eastAsia="Times New Roman" w:hAnsi="inherit" w:cs="Times New Roman"/>
          <w:color w:val="3C3C3C"/>
          <w:sz w:val="24"/>
          <w:szCs w:val="24"/>
        </w:rPr>
        <w:t> with the number that represents the mouse button, and zero is for the left mouse button, as shown in the following listing.</w:t>
      </w:r>
    </w:p>
    <w:p w14:paraId="27DB1CD5" w14:textId="1BEDECCD" w:rsidR="00A70906" w:rsidRDefault="00A70906"/>
    <w:p w14:paraId="11A22AA6" w14:textId="5EEA534F" w:rsidR="00A70906" w:rsidRDefault="00A70906">
      <w:r>
        <w:rPr>
          <w:noProof/>
        </w:rPr>
        <w:lastRenderedPageBreak/>
        <w:drawing>
          <wp:inline distT="0" distB="0" distL="0" distR="0" wp14:anchorId="01D38978" wp14:editId="1AC3A6FF">
            <wp:extent cx="5943600" cy="38220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822065"/>
                    </a:xfrm>
                    <a:prstGeom prst="rect">
                      <a:avLst/>
                    </a:prstGeom>
                  </pic:spPr>
                </pic:pic>
              </a:graphicData>
            </a:graphic>
          </wp:inline>
        </w:drawing>
      </w:r>
    </w:p>
    <w:p w14:paraId="36C07DDA"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fakeAsync()</w:t>
      </w:r>
      <w:r>
        <w:rPr>
          <w:rFonts w:ascii="inherit" w:hAnsi="inherit"/>
          <w:color w:val="3C3C3C"/>
        </w:rPr>
        <w:t> function wraps the navigation code (the asynchronous operation), and the </w:t>
      </w:r>
      <w:r>
        <w:rPr>
          <w:rStyle w:val="HTMLKeyboard"/>
          <w:rFonts w:ascii="Consolas" w:hAnsi="Consolas"/>
          <w:color w:val="3C3C3C"/>
          <w:bdr w:val="single" w:sz="6" w:space="2" w:color="DCDCDC" w:frame="1"/>
          <w:shd w:val="clear" w:color="auto" w:fill="F5F5F5"/>
        </w:rPr>
        <w:t>tick()</w:t>
      </w:r>
      <w:r>
        <w:rPr>
          <w:rFonts w:ascii="inherit" w:hAnsi="inherit"/>
          <w:color w:val="3C3C3C"/>
        </w:rPr>
        <w:t> function ensures that the asynchronous navigation finishes before you run the assertion.</w:t>
      </w:r>
    </w:p>
    <w:p w14:paraId="11A8E559" w14:textId="77777777" w:rsidR="00393191" w:rsidRDefault="00DA257B" w:rsidP="00393191">
      <w:pPr>
        <w:pStyle w:val="NormalWeb"/>
        <w:shd w:val="clear" w:color="auto" w:fill="F4F4F4"/>
        <w:spacing w:line="450" w:lineRule="atLeast"/>
        <w:rPr>
          <w:rFonts w:ascii="inherit" w:hAnsi="inherit"/>
          <w:color w:val="3C3C3C"/>
        </w:rPr>
      </w:pPr>
      <w:hyperlink r:id="rId70" w:anchor="!/book/angular-development-with-typescript-second-edition/chapter-14/ch14fig10" w:history="1">
        <w:r w:rsidR="00393191">
          <w:rPr>
            <w:rStyle w:val="Hyperlink"/>
            <w:rFonts w:ascii="inherit" w:hAnsi="inherit"/>
            <w:color w:val="2B44D1"/>
          </w:rPr>
          <w:t>Figure 14.10</w:t>
        </w:r>
      </w:hyperlink>
      <w:r w:rsidR="00393191">
        <w:rPr>
          <w:rFonts w:ascii="inherit" w:hAnsi="inherit"/>
          <w:color w:val="3C3C3C"/>
        </w:rPr>
        <w:t> shows the sequence of actions performed by the preceding script.</w:t>
      </w:r>
    </w:p>
    <w:p w14:paraId="5E8AF343" w14:textId="671E130A" w:rsidR="00A70906" w:rsidRDefault="00A70906"/>
    <w:p w14:paraId="07CD4AE4" w14:textId="4C7FA442" w:rsidR="00A70906" w:rsidRDefault="00A70906">
      <w:r>
        <w:rPr>
          <w:noProof/>
        </w:rPr>
        <w:lastRenderedPageBreak/>
        <w:drawing>
          <wp:inline distT="0" distB="0" distL="0" distR="0" wp14:anchorId="722E3C72" wp14:editId="35D1CBAE">
            <wp:extent cx="5943600" cy="3204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04210"/>
                    </a:xfrm>
                    <a:prstGeom prst="rect">
                      <a:avLst/>
                    </a:prstGeom>
                  </pic:spPr>
                </pic:pic>
              </a:graphicData>
            </a:graphic>
          </wp:inline>
        </w:drawing>
      </w:r>
    </w:p>
    <w:p w14:paraId="74708BDA"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ng test</w:t>
      </w:r>
      <w:r>
        <w:rPr>
          <w:rFonts w:ascii="inherit" w:hAnsi="inherit"/>
          <w:color w:val="3C3C3C"/>
        </w:rPr>
        <w:t> command will run all unit tests in the unit-testing-samples project, which has three apps. All eight specs should successfully complete. The eighth spec will report “AppComponent can navigate and pass params to the product detail view.”</w:t>
      </w:r>
    </w:p>
    <w:p w14:paraId="1CB22D3F" w14:textId="77777777" w:rsidR="00393191" w:rsidRDefault="00393191" w:rsidP="00393191">
      <w:pPr>
        <w:pStyle w:val="Heading5"/>
        <w:shd w:val="clear" w:color="auto" w:fill="E8E8E8"/>
        <w:rPr>
          <w:rFonts w:ascii="Lato" w:hAnsi="Lato" w:hint="eastAsia"/>
          <w:caps/>
          <w:color w:val="3C3C3C"/>
        </w:rPr>
      </w:pPr>
      <w:r>
        <w:rPr>
          <w:rFonts w:ascii="Lato" w:hAnsi="Lato"/>
          <w:caps/>
          <w:color w:val="3C3C3C"/>
        </w:rPr>
        <w:t>NOTE</w:t>
      </w:r>
    </w:p>
    <w:p w14:paraId="7A7E97E2"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To make unit testing a part of your automated build process, integrate the </w:t>
      </w:r>
      <w:r>
        <w:rPr>
          <w:rStyle w:val="HTMLKeyboard"/>
          <w:rFonts w:ascii="Consolas" w:hAnsi="Consolas"/>
          <w:color w:val="3C3C3C"/>
          <w:bdr w:val="single" w:sz="6" w:space="2" w:color="DCDCDC" w:frame="1"/>
          <w:shd w:val="clear" w:color="auto" w:fill="F5F5F5"/>
        </w:rPr>
        <w:t>ng test</w:t>
      </w:r>
      <w:r>
        <w:rPr>
          <w:rFonts w:ascii="inherit" w:hAnsi="inherit"/>
          <w:color w:val="3C3C3C"/>
        </w:rPr>
        <w:t> command into the build process by adding </w:t>
      </w:r>
      <w:r>
        <w:rPr>
          <w:rStyle w:val="HTMLKeyboard"/>
          <w:rFonts w:ascii="Consolas" w:hAnsi="Consolas"/>
          <w:color w:val="3C3C3C"/>
          <w:bdr w:val="single" w:sz="6" w:space="2" w:color="DCDCDC" w:frame="1"/>
          <w:shd w:val="clear" w:color="auto" w:fill="F5F5F5"/>
        </w:rPr>
        <w:t>&amp;&amp; ng test</w:t>
      </w:r>
      <w:r>
        <w:rPr>
          <w:rFonts w:ascii="inherit" w:hAnsi="inherit"/>
          <w:color w:val="3C3C3C"/>
        </w:rPr>
        <w:t> to the npm build script described in section 12.3.6 in </w:t>
      </w:r>
      <w:hyperlink r:id="rId72" w:anchor="!/book/angular-development-with-typescript-second-edition/chapter-12/ch12" w:history="1">
        <w:r>
          <w:rPr>
            <w:rStyle w:val="Hyperlink"/>
            <w:rFonts w:ascii="inherit" w:eastAsiaTheme="majorEastAsia" w:hAnsi="inherit"/>
            <w:color w:val="2B44D1"/>
          </w:rPr>
          <w:t>chapter 12</w:t>
        </w:r>
      </w:hyperlink>
      <w:r>
        <w:rPr>
          <w:rFonts w:ascii="inherit" w:hAnsi="inherit"/>
          <w:color w:val="3C3C3C"/>
        </w:rPr>
        <w:t>.</w:t>
      </w:r>
    </w:p>
    <w:p w14:paraId="6595BCAC"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Unit testing the functionality implemented in the route guards is another practical use case. In </w:t>
      </w:r>
      <w:hyperlink r:id="rId73" w:anchor="!/book/angular-development-with-typescript-second-edition/chapter-4/ch04" w:history="1">
        <w:r>
          <w:rPr>
            <w:rStyle w:val="Hyperlink"/>
            <w:rFonts w:ascii="inherit" w:eastAsiaTheme="majorEastAsia" w:hAnsi="inherit"/>
            <w:color w:val="2B44D1"/>
          </w:rPr>
          <w:t>chapter 4</w:t>
        </w:r>
      </w:hyperlink>
      <w:r>
        <w:rPr>
          <w:rFonts w:ascii="inherit" w:hAnsi="inherit"/>
          <w:color w:val="3C3C3C"/>
        </w:rPr>
        <w:t>, we covered such guards as </w:t>
      </w:r>
      <w:r>
        <w:rPr>
          <w:rStyle w:val="HTMLKeyboard"/>
          <w:rFonts w:ascii="Consolas" w:hAnsi="Consolas"/>
          <w:color w:val="3C3C3C"/>
          <w:bdr w:val="single" w:sz="6" w:space="2" w:color="DCDCDC" w:frame="1"/>
          <w:shd w:val="clear" w:color="auto" w:fill="F5F5F5"/>
        </w:rPr>
        <w:t>CanActivate</w:t>
      </w:r>
      <w:r>
        <w:rPr>
          <w:rFonts w:ascii="inherit" w:hAnsi="inherit"/>
          <w:color w:val="3C3C3C"/>
        </w:rPr>
        <w:t>, </w:t>
      </w:r>
      <w:r>
        <w:rPr>
          <w:rStyle w:val="HTMLKeyboard"/>
          <w:rFonts w:ascii="Consolas" w:hAnsi="Consolas"/>
          <w:color w:val="3C3C3C"/>
          <w:bdr w:val="single" w:sz="6" w:space="2" w:color="DCDCDC" w:frame="1"/>
          <w:shd w:val="clear" w:color="auto" w:fill="F5F5F5"/>
        </w:rPr>
        <w:t>CanDeactivate</w:t>
      </w:r>
      <w:r>
        <w:rPr>
          <w:rFonts w:ascii="inherit" w:hAnsi="inherit"/>
          <w:color w:val="3C3C3C"/>
        </w:rPr>
        <w:t>, and </w:t>
      </w:r>
      <w:r>
        <w:rPr>
          <w:rStyle w:val="HTMLKeyboard"/>
          <w:rFonts w:ascii="Consolas" w:hAnsi="Consolas"/>
          <w:color w:val="3C3C3C"/>
          <w:bdr w:val="single" w:sz="6" w:space="2" w:color="DCDCDC" w:frame="1"/>
          <w:shd w:val="clear" w:color="auto" w:fill="F5F5F5"/>
        </w:rPr>
        <w:t>Resolve</w:t>
      </w:r>
      <w:r>
        <w:rPr>
          <w:rFonts w:ascii="inherit" w:hAnsi="inherit"/>
          <w:color w:val="3C3C3C"/>
        </w:rPr>
        <w:t>. Because guards are services, you can test them separately, as explained in the preceding section.</w:t>
      </w:r>
    </w:p>
    <w:p w14:paraId="3C741130"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 xml:space="preserve">This concludes our coverage of unit-testing basics. Unit tests assert that each artifact of your Angular app works as expected in isolation. But how can you ensure that several </w:t>
      </w:r>
      <w:r>
        <w:rPr>
          <w:rFonts w:ascii="inherit" w:hAnsi="inherit"/>
          <w:color w:val="3C3C3C"/>
        </w:rPr>
        <w:lastRenderedPageBreak/>
        <w:t>components, services, and other artifacts play well together without the need to manually test each workflow?</w:t>
      </w:r>
    </w:p>
    <w:p w14:paraId="57CD4DD8" w14:textId="46329AC5" w:rsidR="00A70906" w:rsidRDefault="00A70906"/>
    <w:p w14:paraId="4C10D05F" w14:textId="77777777" w:rsidR="00A70906" w:rsidRDefault="00A70906" w:rsidP="00A70906">
      <w:pPr>
        <w:pStyle w:val="Heading3"/>
        <w:shd w:val="clear" w:color="auto" w:fill="F4F4F4"/>
        <w:rPr>
          <w:rFonts w:ascii="Lato" w:hAnsi="Lato"/>
          <w:color w:val="3C3C3C"/>
        </w:rPr>
      </w:pPr>
      <w:r>
        <w:rPr>
          <w:rFonts w:ascii="Lato" w:hAnsi="Lato"/>
          <w:color w:val="3C3C3C"/>
        </w:rPr>
        <w:t>14.4. End-to-end testing with Protractor</w:t>
      </w:r>
    </w:p>
    <w:p w14:paraId="23D6C90F"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End-to-end (E2E) testing is for testing the entire app workflow by simulating user interaction with the app. For example, the process of placing an order may use multiple components and services. You can create an E2E test to ensure that this workflow behaves as expected. Also, if in unit tests you’re mocking dependencies, E2E tests will use the real ones.</w:t>
      </w:r>
    </w:p>
    <w:p w14:paraId="01EBFCB9"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To manually test a specific workflow like the login functionality, a QA engineer prepares an ID/password that works, opens the login page, enters the ID/password, and clicks the Login button. After that, QA wants to assert that the landing page of your app is successfully rendered. The tester can also run another test to ensure that if the wrong ID/password is entered, the landing page won’t be rendered. This is a manual way of E2E testing of the login workflow.</w:t>
      </w:r>
    </w:p>
    <w:p w14:paraId="554B087E"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Protractor is a testing library that allows you to test app workflows </w:t>
      </w:r>
      <w:r>
        <w:rPr>
          <w:i/>
          <w:iCs/>
          <w:color w:val="3C3C3C"/>
        </w:rPr>
        <w:t>simulating</w:t>
      </w:r>
      <w:r>
        <w:rPr>
          <w:rFonts w:ascii="inherit" w:hAnsi="inherit"/>
          <w:color w:val="3C3C3C"/>
        </w:rPr>
        <w:t> user actions without the need to perform them manually. You still need to prepare test data and script the test logic, but the tests will run without human interaction.</w:t>
      </w:r>
    </w:p>
    <w:p w14:paraId="3A91A7F6"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By default, Protractor uses the Jasmine syntax for tests, unless you manually configure another supported framework (see </w:t>
      </w:r>
      <w:hyperlink r:id="rId74" w:history="1">
        <w:r>
          <w:rPr>
            <w:rStyle w:val="Hyperlink"/>
            <w:rFonts w:ascii="inherit" w:hAnsi="inherit"/>
            <w:color w:val="2B44D1"/>
          </w:rPr>
          <w:t>http://mng.bz/d64d</w:t>
        </w:r>
      </w:hyperlink>
      <w:r>
        <w:rPr>
          <w:rFonts w:ascii="inherit" w:hAnsi="inherit"/>
          <w:color w:val="3C3C3C"/>
        </w:rPr>
        <w:t>). So your E2E test scripts will use already familiar </w:t>
      </w:r>
      <w:r>
        <w:rPr>
          <w:rStyle w:val="HTMLKeyboard"/>
          <w:rFonts w:ascii="Consolas" w:eastAsiaTheme="majorEastAsia" w:hAnsi="Consolas"/>
          <w:color w:val="3C3C3C"/>
          <w:bdr w:val="single" w:sz="6" w:space="2" w:color="DCDCDC" w:frame="1"/>
          <w:shd w:val="clear" w:color="auto" w:fill="F5F5F5"/>
        </w:rPr>
        <w:t>describe()</w:t>
      </w:r>
      <w:r>
        <w:rPr>
          <w:rFonts w:ascii="inherit" w:hAnsi="inherit"/>
          <w:color w:val="3C3C3C"/>
        </w:rPr>
        <w:t> and </w:t>
      </w:r>
      <w:r>
        <w:rPr>
          <w:rStyle w:val="HTMLKeyboard"/>
          <w:rFonts w:ascii="Consolas" w:eastAsiaTheme="majorEastAsia" w:hAnsi="Consolas"/>
          <w:color w:val="3C3C3C"/>
          <w:bdr w:val="single" w:sz="6" w:space="2" w:color="DCDCDC" w:frame="1"/>
          <w:shd w:val="clear" w:color="auto" w:fill="F5F5F5"/>
        </w:rPr>
        <w:t>it()</w:t>
      </w:r>
      <w:r>
        <w:rPr>
          <w:rFonts w:ascii="inherit" w:hAnsi="inherit"/>
          <w:color w:val="3C3C3C"/>
        </w:rPr>
        <w:t> blocks plus an additional API.</w:t>
      </w:r>
    </w:p>
    <w:p w14:paraId="1E685575" w14:textId="3C16A634" w:rsidR="00A70906" w:rsidRDefault="00A70906"/>
    <w:p w14:paraId="4974B764" w14:textId="77777777" w:rsidR="00A70906" w:rsidRDefault="00A70906" w:rsidP="00A70906">
      <w:pPr>
        <w:pStyle w:val="Heading4"/>
        <w:shd w:val="clear" w:color="auto" w:fill="F4F4F4"/>
        <w:rPr>
          <w:rFonts w:ascii="Lato" w:hAnsi="Lato" w:hint="eastAsia"/>
          <w:color w:val="3C3C3C"/>
        </w:rPr>
      </w:pPr>
      <w:r>
        <w:rPr>
          <w:rFonts w:ascii="Lato" w:hAnsi="Lato"/>
          <w:color w:val="3C3C3C"/>
        </w:rPr>
        <w:lastRenderedPageBreak/>
        <w:t>14.4.1. Protractor basics</w:t>
      </w:r>
    </w:p>
    <w:p w14:paraId="5DBF183B"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While manually testing app workflows, a user “drives” the web browser by entering data, selecting options, and clicking buttons. Protractor is based on Selenium WebDriver (see </w:t>
      </w:r>
      <w:hyperlink r:id="rId75" w:history="1">
        <w:r>
          <w:rPr>
            <w:rStyle w:val="Hyperlink"/>
            <w:rFonts w:ascii="inherit" w:hAnsi="inherit"/>
            <w:color w:val="2B44D1"/>
          </w:rPr>
          <w:t>http://www.seleniumhq.org/docs/03_webdriver.jsp</w:t>
        </w:r>
      </w:hyperlink>
      <w:r>
        <w:rPr>
          <w:rFonts w:ascii="inherit" w:hAnsi="inherit"/>
          <w:color w:val="3C3C3C"/>
        </w:rPr>
        <w:t>) that can automatically drive the browser, based on the provided scripts. Protractor also includes an Angular-specific API for locating UI elements.</w:t>
      </w:r>
    </w:p>
    <w:p w14:paraId="07116E85"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In your setup, Protractor will run the web browser and tests on the same machine, so you need Selenium WebDriver for the browser(s) you want to run the tests in. The other option would be to set up a separate machine for testing and run Selenium Server there. Selenium offers implementations of WebDriver for different programming languages, and Protractor uses the one called WebDriverJS.</w:t>
      </w:r>
    </w:p>
    <w:p w14:paraId="42C9AB0D"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When you generate a new project with Angular CLI, it includes Protractor and its configuration files as well as the e2e directory with sample test scripts. Prior to Angular 6, the e2e directory included three files, as shown in </w:t>
      </w:r>
      <w:hyperlink r:id="rId76" w:anchor="!/book/angular-development-with-typescript-second-edition/chapter-14/ch14fig11" w:history="1">
        <w:r>
          <w:rPr>
            <w:rStyle w:val="Hyperlink"/>
            <w:rFonts w:ascii="inherit" w:hAnsi="inherit"/>
            <w:color w:val="2B44D1"/>
          </w:rPr>
          <w:t>figure 14.11</w:t>
        </w:r>
      </w:hyperlink>
      <w:r>
        <w:rPr>
          <w:rFonts w:ascii="inherit" w:hAnsi="inherit"/>
          <w:color w:val="3C3C3C"/>
        </w:rPr>
        <w:t>. Starting from Angular 6, the generated e2e directory includes the configuration file protractor .conf.js.</w:t>
      </w:r>
    </w:p>
    <w:p w14:paraId="4BF2DCA0" w14:textId="1DAC439C" w:rsidR="00A70906" w:rsidRDefault="00A70906"/>
    <w:p w14:paraId="74AA67B3" w14:textId="74B7F745" w:rsidR="00A70906" w:rsidRDefault="00A70906">
      <w:r>
        <w:rPr>
          <w:noProof/>
        </w:rPr>
        <w:lastRenderedPageBreak/>
        <w:drawing>
          <wp:inline distT="0" distB="0" distL="0" distR="0" wp14:anchorId="1127CC7F" wp14:editId="7FAB9675">
            <wp:extent cx="5943600" cy="36429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42995"/>
                    </a:xfrm>
                    <a:prstGeom prst="rect">
                      <a:avLst/>
                    </a:prstGeom>
                  </pic:spPr>
                </pic:pic>
              </a:graphicData>
            </a:graphic>
          </wp:inline>
        </w:drawing>
      </w:r>
    </w:p>
    <w:p w14:paraId="7B056313" w14:textId="77777777" w:rsidR="00393191" w:rsidRDefault="00393191" w:rsidP="00393191">
      <w:pPr>
        <w:pStyle w:val="Heading5"/>
        <w:shd w:val="clear" w:color="auto" w:fill="E8E8E8"/>
        <w:rPr>
          <w:rFonts w:ascii="Lato" w:hAnsi="Lato" w:hint="eastAsia"/>
          <w:caps/>
          <w:color w:val="3C3C3C"/>
        </w:rPr>
      </w:pPr>
      <w:r>
        <w:rPr>
          <w:rFonts w:ascii="Lato" w:hAnsi="Lato"/>
          <w:caps/>
          <w:color w:val="3C3C3C"/>
        </w:rPr>
        <w:t>TIP</w:t>
      </w:r>
    </w:p>
    <w:p w14:paraId="18B6C611"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Starting from Angular CLI 6, when you generate a new project, it includes two apps: one is a project for your app, and another app contains the basic E2E tests.</w:t>
      </w:r>
    </w:p>
    <w:p w14:paraId="36D93EE3"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You run the E2E tests by entering the </w:t>
      </w:r>
      <w:r>
        <w:rPr>
          <w:rStyle w:val="HTMLKeyboard"/>
          <w:rFonts w:ascii="Consolas" w:hAnsi="Consolas"/>
          <w:color w:val="3C3C3C"/>
          <w:bdr w:val="single" w:sz="6" w:space="2" w:color="DCDCDC" w:frame="1"/>
          <w:shd w:val="clear" w:color="auto" w:fill="F5F5F5"/>
        </w:rPr>
        <w:t>ng e2e</w:t>
      </w:r>
      <w:r>
        <w:rPr>
          <w:rFonts w:ascii="inherit" w:hAnsi="inherit"/>
          <w:color w:val="3C3C3C"/>
        </w:rPr>
        <w:t> command, which loads the test scripts based on the configuration in the protractor.conf.js file. That file by default assumes that all E2E test scripts are located in the e2e directory, and the app has to be launched in Chrome.</w:t>
      </w:r>
    </w:p>
    <w:p w14:paraId="5095FA24" w14:textId="5C50676A" w:rsidR="00A70906" w:rsidRDefault="00A70906"/>
    <w:p w14:paraId="139C3A62" w14:textId="776C30FB" w:rsidR="00A70906" w:rsidRDefault="00A70906">
      <w:r>
        <w:rPr>
          <w:noProof/>
        </w:rPr>
        <w:drawing>
          <wp:inline distT="0" distB="0" distL="0" distR="0" wp14:anchorId="5383BD31" wp14:editId="6C5AEE13">
            <wp:extent cx="5943600" cy="10979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097915"/>
                    </a:xfrm>
                    <a:prstGeom prst="rect">
                      <a:avLst/>
                    </a:prstGeom>
                  </pic:spPr>
                </pic:pic>
              </a:graphicData>
            </a:graphic>
          </wp:inline>
        </w:drawing>
      </w:r>
    </w:p>
    <w:p w14:paraId="0CA0048C" w14:textId="183D920C" w:rsidR="00A70906" w:rsidRDefault="00393191">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ng e2e</w:t>
      </w:r>
      <w:r>
        <w:rPr>
          <w:color w:val="3C3C3C"/>
          <w:shd w:val="clear" w:color="auto" w:fill="F4F4F4"/>
        </w:rPr>
        <w:t> command builds the app bundles, starts the Node instance, and loads the test scripts, Protractor, and Selenium WebDriver. Protractor launches your app in the browser(s), and your test scripts communicate with the browser using the API of Protractor and WebDriverJS. </w:t>
      </w:r>
      <w:hyperlink r:id="rId79" w:anchor="!/book/angular-development-with-typescript-second-edition/chapter-14/ch14fig12" w:history="1">
        <w:r>
          <w:rPr>
            <w:rStyle w:val="Hyperlink"/>
            <w:color w:val="2B44D1"/>
            <w:shd w:val="clear" w:color="auto" w:fill="F4F4F4"/>
          </w:rPr>
          <w:t>Figure 14.12</w:t>
        </w:r>
      </w:hyperlink>
      <w:r>
        <w:rPr>
          <w:color w:val="3C3C3C"/>
          <w:shd w:val="clear" w:color="auto" w:fill="F4F4F4"/>
        </w:rPr>
        <w:t> shows the E2E test players used in this chapter’s examples.</w:t>
      </w:r>
    </w:p>
    <w:p w14:paraId="7B251987" w14:textId="553CD805" w:rsidR="00A70906" w:rsidRDefault="00A70906">
      <w:r>
        <w:rPr>
          <w:noProof/>
        </w:rPr>
        <w:lastRenderedPageBreak/>
        <w:drawing>
          <wp:inline distT="0" distB="0" distL="0" distR="0" wp14:anchorId="72FA915D" wp14:editId="56D5702A">
            <wp:extent cx="5943600" cy="3571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71240"/>
                    </a:xfrm>
                    <a:prstGeom prst="rect">
                      <a:avLst/>
                    </a:prstGeom>
                  </pic:spPr>
                </pic:pic>
              </a:graphicData>
            </a:graphic>
          </wp:inline>
        </w:drawing>
      </w:r>
    </w:p>
    <w:p w14:paraId="733212C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Prior to running your test scripts, Protractor unzips the browser-specific driver (for example, ChromeDriver) into the node_modules/webdriver-manager/selenium folder so Selenium WebDriver can properly communicate with the browser. During the tests, Protractor will launch the browser, and after the tests finish, Protractor will close it.</w:t>
      </w:r>
    </w:p>
    <w:p w14:paraId="63077572"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Protractor can use scripts created in different unit-testing frameworks (Jasmine is a default one), and each of them may have a different API for locating and representing page elements. To spare you from changing E2E scripts if you decide to switch to another unit-testing framework, Protractor comes with an API (see </w:t>
      </w:r>
      <w:hyperlink r:id="rId81" w:anchor="/api" w:history="1">
        <w:r>
          <w:rPr>
            <w:rStyle w:val="Hyperlink"/>
            <w:rFonts w:ascii="inherit" w:hAnsi="inherit"/>
            <w:color w:val="2B44D1"/>
          </w:rPr>
          <w:t>www.protractortest.org/#/api</w:t>
        </w:r>
      </w:hyperlink>
      <w:r>
        <w:rPr>
          <w:rFonts w:ascii="inherit" w:hAnsi="inherit"/>
          <w:color w:val="3C3C3C"/>
        </w:rPr>
        <w:t>) that works with all supported frameworks:</w:t>
      </w:r>
    </w:p>
    <w:p w14:paraId="30317ABF" w14:textId="77777777" w:rsidR="00393191" w:rsidRDefault="00393191" w:rsidP="00393191">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hAnsi="Consolas"/>
          <w:color w:val="3C3C3C"/>
          <w:bdr w:val="single" w:sz="6" w:space="2" w:color="DCDCDC" w:frame="1"/>
          <w:shd w:val="clear" w:color="auto" w:fill="F5F5F5"/>
        </w:rPr>
        <w:t>browser</w:t>
      </w:r>
      <w:r>
        <w:rPr>
          <w:color w:val="3C3C3C"/>
        </w:rPr>
        <w:t> provides an API to control the browser, for example </w:t>
      </w:r>
      <w:r>
        <w:rPr>
          <w:rStyle w:val="HTMLKeyboard"/>
          <w:rFonts w:ascii="Consolas" w:hAnsi="Consolas"/>
          <w:color w:val="3C3C3C"/>
          <w:bdr w:val="single" w:sz="6" w:space="2" w:color="DCDCDC" w:frame="1"/>
          <w:shd w:val="clear" w:color="auto" w:fill="F5F5F5"/>
        </w:rPr>
        <w:t>getCurrentUrl()</w:t>
      </w:r>
      <w:r>
        <w:rPr>
          <w:color w:val="3C3C3C"/>
        </w:rPr>
        <w:t>, </w:t>
      </w:r>
      <w:r>
        <w:rPr>
          <w:rStyle w:val="HTMLKeyboard"/>
          <w:rFonts w:ascii="Consolas" w:hAnsi="Consolas"/>
          <w:color w:val="3C3C3C"/>
          <w:bdr w:val="single" w:sz="6" w:space="2" w:color="DCDCDC" w:frame="1"/>
          <w:shd w:val="clear" w:color="auto" w:fill="F5F5F5"/>
        </w:rPr>
        <w:t>wait()</w:t>
      </w:r>
      <w:r>
        <w:rPr>
          <w:color w:val="3C3C3C"/>
        </w:rPr>
        <w:t>, and so on.</w:t>
      </w:r>
    </w:p>
    <w:p w14:paraId="753EAD2D" w14:textId="77777777" w:rsidR="00393191" w:rsidRDefault="00393191" w:rsidP="00393191">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hAnsi="Consolas"/>
          <w:color w:val="3C3C3C"/>
          <w:bdr w:val="single" w:sz="6" w:space="2" w:color="DCDCDC" w:frame="1"/>
          <w:shd w:val="clear" w:color="auto" w:fill="F5F5F5"/>
        </w:rPr>
        <w:t>by</w:t>
      </w:r>
      <w:r>
        <w:rPr>
          <w:color w:val="3C3C3C"/>
        </w:rPr>
        <w:t> is a locator for finding elements in Angular applications by ID, CSS, button or link text, and so forth.</w:t>
      </w:r>
    </w:p>
    <w:p w14:paraId="0086959B" w14:textId="77777777" w:rsidR="00393191" w:rsidRDefault="00393191" w:rsidP="00393191">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hAnsi="Consolas"/>
          <w:color w:val="3C3C3C"/>
          <w:bdr w:val="single" w:sz="6" w:space="2" w:color="DCDCDC" w:frame="1"/>
          <w:shd w:val="clear" w:color="auto" w:fill="F5F5F5"/>
        </w:rPr>
        <w:t>element</w:t>
      </w:r>
      <w:r>
        <w:rPr>
          <w:color w:val="3C3C3C"/>
        </w:rPr>
        <w:t> offers an API for finding and working with a single element on a web page.</w:t>
      </w:r>
    </w:p>
    <w:p w14:paraId="46261155" w14:textId="77777777" w:rsidR="00393191" w:rsidRDefault="00393191" w:rsidP="00393191">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hAnsi="Consolas"/>
          <w:color w:val="3C3C3C"/>
          <w:bdr w:val="single" w:sz="6" w:space="2" w:color="DCDCDC" w:frame="1"/>
          <w:shd w:val="clear" w:color="auto" w:fill="F5F5F5"/>
        </w:rPr>
        <w:lastRenderedPageBreak/>
        <w:t>element.all</w:t>
      </w:r>
      <w:r>
        <w:rPr>
          <w:color w:val="3C3C3C"/>
        </w:rPr>
        <w:t> is used for finding and working with collections of elements, for example, iterating over the elements of an HTML list or table.</w:t>
      </w:r>
    </w:p>
    <w:p w14:paraId="3D73C24C" w14:textId="77777777" w:rsidR="00393191" w:rsidRDefault="00393191" w:rsidP="00393191">
      <w:pPr>
        <w:pStyle w:val="Heading5"/>
        <w:shd w:val="clear" w:color="auto" w:fill="E8E8E8"/>
        <w:rPr>
          <w:rFonts w:ascii="Lato" w:hAnsi="Lato" w:hint="eastAsia"/>
          <w:caps/>
          <w:color w:val="3C3C3C"/>
        </w:rPr>
      </w:pPr>
      <w:r>
        <w:rPr>
          <w:rFonts w:ascii="Lato" w:hAnsi="Lato"/>
          <w:caps/>
          <w:color w:val="3C3C3C"/>
        </w:rPr>
        <w:t>TIP</w:t>
      </w:r>
    </w:p>
    <w:p w14:paraId="1CF1A970" w14:textId="77777777" w:rsidR="00393191" w:rsidRDefault="00393191" w:rsidP="00393191">
      <w:pPr>
        <w:pStyle w:val="NormalWeb"/>
        <w:shd w:val="clear" w:color="auto" w:fill="E8E8E8"/>
        <w:spacing w:line="450" w:lineRule="atLeast"/>
        <w:rPr>
          <w:rFonts w:ascii="inherit" w:hAnsi="inherit"/>
          <w:color w:val="3C3C3C"/>
        </w:rPr>
      </w:pPr>
      <w:r>
        <w:rPr>
          <w:rStyle w:val="HTMLKeyboard"/>
          <w:rFonts w:ascii="Consolas" w:hAnsi="Consolas"/>
          <w:color w:val="3C3C3C"/>
          <w:bdr w:val="single" w:sz="6" w:space="2" w:color="DCDCDC" w:frame="1"/>
          <w:shd w:val="clear" w:color="auto" w:fill="F5F5F5"/>
        </w:rPr>
        <w:t>$("selector")</w:t>
      </w:r>
      <w:r>
        <w:rPr>
          <w:rFonts w:ascii="inherit" w:hAnsi="inherit"/>
          <w:color w:val="3C3C3C"/>
        </w:rPr>
        <w:t> is an alias for </w:t>
      </w:r>
      <w:r>
        <w:rPr>
          <w:rStyle w:val="HTMLKeyboard"/>
          <w:rFonts w:ascii="Consolas" w:hAnsi="Consolas"/>
          <w:color w:val="3C3C3C"/>
          <w:bdr w:val="single" w:sz="6" w:space="2" w:color="DCDCDC" w:frame="1"/>
          <w:shd w:val="clear" w:color="auto" w:fill="F5F5F5"/>
        </w:rPr>
        <w:t>element(by.css("selector"))</w:t>
      </w:r>
      <w:r>
        <w:rPr>
          <w:rFonts w:ascii="inherit" w:hAnsi="inherit"/>
          <w:color w:val="3C3C3C"/>
        </w:rPr>
        <w:t>, and </w:t>
      </w:r>
      <w:r>
        <w:rPr>
          <w:rStyle w:val="HTMLKeyboard"/>
          <w:rFonts w:ascii="Consolas" w:hAnsi="Consolas"/>
          <w:color w:val="3C3C3C"/>
          <w:bdr w:val="single" w:sz="6" w:space="2" w:color="DCDCDC" w:frame="1"/>
          <w:shd w:val="clear" w:color="auto" w:fill="F5F5F5"/>
        </w:rPr>
        <w:t>$$("selector")</w:t>
      </w:r>
      <w:r>
        <w:rPr>
          <w:rFonts w:ascii="inherit" w:hAnsi="inherit"/>
          <w:color w:val="3C3C3C"/>
        </w:rPr>
        <w:t> is an alias for </w:t>
      </w:r>
      <w:r>
        <w:rPr>
          <w:rStyle w:val="HTMLKeyboard"/>
          <w:rFonts w:ascii="Consolas" w:hAnsi="Consolas"/>
          <w:color w:val="3C3C3C"/>
          <w:bdr w:val="single" w:sz="6" w:space="2" w:color="DCDCDC" w:frame="1"/>
          <w:shd w:val="clear" w:color="auto" w:fill="F5F5F5"/>
        </w:rPr>
        <w:t>element.all(by.css("selector"))</w:t>
      </w:r>
      <w:r>
        <w:rPr>
          <w:rFonts w:ascii="inherit" w:hAnsi="inherit"/>
          <w:color w:val="3C3C3C"/>
        </w:rPr>
        <w:t>.</w:t>
      </w:r>
    </w:p>
    <w:p w14:paraId="7DFE00A1"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Although in Angular apps you can use the structural directive </w:t>
      </w:r>
      <w:r>
        <w:rPr>
          <w:rStyle w:val="HTMLKeyboard"/>
          <w:rFonts w:ascii="Consolas" w:hAnsi="Consolas"/>
          <w:color w:val="3C3C3C"/>
          <w:bdr w:val="single" w:sz="6" w:space="2" w:color="DCDCDC" w:frame="1"/>
          <w:shd w:val="clear" w:color="auto" w:fill="F5F5F5"/>
        </w:rPr>
        <w:t>*ngFor</w:t>
      </w:r>
      <w:r>
        <w:rPr>
          <w:rFonts w:ascii="inherit" w:hAnsi="inherit"/>
          <w:color w:val="3C3C3C"/>
        </w:rPr>
        <w:t> for rendering a collection of UI elements, in tests you should use </w:t>
      </w:r>
      <w:r>
        <w:rPr>
          <w:rStyle w:val="HTMLKeyboard"/>
          <w:rFonts w:ascii="Consolas" w:hAnsi="Consolas"/>
          <w:color w:val="3C3C3C"/>
          <w:bdr w:val="single" w:sz="6" w:space="2" w:color="DCDCDC" w:frame="1"/>
          <w:shd w:val="clear" w:color="auto" w:fill="F5F5F5"/>
        </w:rPr>
        <w:t>element.all</w:t>
      </w:r>
      <w:r>
        <w:rPr>
          <w:rFonts w:ascii="inherit" w:hAnsi="inherit"/>
          <w:color w:val="3C3C3C"/>
        </w:rPr>
        <w:t> for referring to and finding elements in a collection.</w:t>
      </w:r>
    </w:p>
    <w:p w14:paraId="4B789678" w14:textId="77777777" w:rsidR="00393191" w:rsidRDefault="00393191" w:rsidP="00393191">
      <w:pPr>
        <w:pStyle w:val="Heading5"/>
        <w:shd w:val="clear" w:color="auto" w:fill="E8E8E8"/>
        <w:rPr>
          <w:rFonts w:ascii="Lato" w:hAnsi="Lato" w:hint="eastAsia"/>
          <w:caps/>
          <w:color w:val="3C3C3C"/>
        </w:rPr>
      </w:pPr>
      <w:r>
        <w:rPr>
          <w:rFonts w:ascii="Lato" w:hAnsi="Lato"/>
          <w:caps/>
          <w:color w:val="3C3C3C"/>
        </w:rPr>
        <w:t>TIP</w:t>
      </w:r>
    </w:p>
    <w:p w14:paraId="6C31444B"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Though Protractor defines its own API, it also exposes the WebDriver API, as in </w:t>
      </w:r>
      <w:r>
        <w:rPr>
          <w:rStyle w:val="HTMLKeyboard"/>
          <w:rFonts w:ascii="Consolas" w:hAnsi="Consolas"/>
          <w:color w:val="3C3C3C"/>
          <w:bdr w:val="single" w:sz="6" w:space="2" w:color="DCDCDC" w:frame="1"/>
          <w:shd w:val="clear" w:color="auto" w:fill="F5F5F5"/>
        </w:rPr>
        <w:t>browser.takeScreenshot()</w:t>
      </w:r>
      <w:r>
        <w:rPr>
          <w:rFonts w:ascii="inherit" w:hAnsi="inherit"/>
          <w:color w:val="3C3C3C"/>
        </w:rPr>
        <w:t>.</w:t>
      </w:r>
    </w:p>
    <w:p w14:paraId="3915F51F"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E2E tests load the real app in the browser, locate elements on the page, and can programmatically click buttons and links, fill out forms with data, submit them to the server, and then again locate the elements on the resulting page to ensure that they have the expected content. You can write an E2E test using one of the following approaches:</w:t>
      </w:r>
    </w:p>
    <w:p w14:paraId="1A69741D" w14:textId="77777777" w:rsidR="00393191" w:rsidRDefault="00393191" w:rsidP="00393191">
      <w:pPr>
        <w:pStyle w:val="calibre18"/>
        <w:numPr>
          <w:ilvl w:val="0"/>
          <w:numId w:val="6"/>
        </w:numPr>
        <w:shd w:val="clear" w:color="auto" w:fill="F4F4F4"/>
        <w:spacing w:before="0" w:beforeAutospacing="0" w:after="0" w:afterAutospacing="0" w:line="450" w:lineRule="atLeast"/>
        <w:rPr>
          <w:color w:val="3C3C3C"/>
        </w:rPr>
      </w:pPr>
      <w:r>
        <w:rPr>
          <w:color w:val="3C3C3C"/>
        </w:rPr>
        <w:t>In the same script, locate DOM elements by using their IDs or CSS classes and assert that the application logic works correctly. The IDs or CSS classes may change over time, so if you have several scripts testing the same page, you need to update each script accordingly.</w:t>
      </w:r>
    </w:p>
    <w:p w14:paraId="5A984BCF" w14:textId="77777777" w:rsidR="00393191" w:rsidRDefault="00393191" w:rsidP="00393191">
      <w:pPr>
        <w:pStyle w:val="calibre18"/>
        <w:numPr>
          <w:ilvl w:val="0"/>
          <w:numId w:val="6"/>
        </w:numPr>
        <w:shd w:val="clear" w:color="auto" w:fill="F4F4F4"/>
        <w:spacing w:before="0" w:beforeAutospacing="0" w:after="0" w:afterAutospacing="0" w:line="450" w:lineRule="atLeast"/>
        <w:rPr>
          <w:color w:val="3C3C3C"/>
        </w:rPr>
      </w:pPr>
      <w:r>
        <w:rPr>
          <w:color w:val="3C3C3C"/>
        </w:rPr>
        <w:t>Implement the </w:t>
      </w:r>
      <w:r>
        <w:rPr>
          <w:i/>
          <w:iCs/>
          <w:color w:val="3C3C3C"/>
        </w:rPr>
        <w:t>Page Object</w:t>
      </w:r>
      <w:r>
        <w:rPr>
          <w:color w:val="3C3C3C"/>
        </w:rPr>
        <w:t> design pattern (see </w:t>
      </w:r>
      <w:hyperlink r:id="rId82" w:history="1">
        <w:r>
          <w:rPr>
            <w:rStyle w:val="Hyperlink"/>
            <w:color w:val="2B44D1"/>
          </w:rPr>
          <w:t>https://martinfowler.com/bliki/PageObject.html</w:t>
        </w:r>
      </w:hyperlink>
      <w:r>
        <w:rPr>
          <w:color w:val="3C3C3C"/>
        </w:rPr>
        <w:t xml:space="preserve">) by writing the expectations and assertions in one file, and in another, write the code that interacts with the UI elements and invokes the app’s API. The page object can implement UI interaction with either the entire page or its part (for example, the toolbar), and can be reused by multiple tests. </w:t>
      </w:r>
      <w:r>
        <w:rPr>
          <w:color w:val="3C3C3C"/>
        </w:rPr>
        <w:lastRenderedPageBreak/>
        <w:t>Should the CSS of the HTML elements change, you’ll need to modify a single page object script.</w:t>
      </w:r>
    </w:p>
    <w:p w14:paraId="1FA124C9"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Tests written using the first approach are difficult to read because they don’t provide an easy way of understanding which workflows are implemented on the page. You’ll use the second approach, where all UI interactions are implemented in the page objects (.po.ts files), and the specs with assertions are in the scripts (.e2e-spec.ts files). This approach reduces code duplication because you don’t need to copy-paste the element locators if multiple specs need to access the same HTML element. A page object can serve as a single place for simulating user activity for important workflows, such as </w:t>
      </w:r>
      <w:r>
        <w:rPr>
          <w:rStyle w:val="HTMLKeyboard"/>
          <w:rFonts w:ascii="Consolas" w:hAnsi="Consolas"/>
          <w:color w:val="3C3C3C"/>
          <w:bdr w:val="single" w:sz="6" w:space="2" w:color="DCDCDC" w:frame="1"/>
          <w:shd w:val="clear" w:color="auto" w:fill="F5F5F5"/>
        </w:rPr>
        <w:t>login()</w:t>
      </w:r>
      <w:r>
        <w:rPr>
          <w:rFonts w:ascii="inherit" w:hAnsi="inherit"/>
          <w:color w:val="3C3C3C"/>
        </w:rPr>
        <w:t> or </w:t>
      </w:r>
      <w:r>
        <w:rPr>
          <w:rStyle w:val="HTMLKeyboard"/>
          <w:rFonts w:ascii="Consolas" w:hAnsi="Consolas"/>
          <w:color w:val="3C3C3C"/>
          <w:bdr w:val="single" w:sz="6" w:space="2" w:color="DCDCDC" w:frame="1"/>
          <w:shd w:val="clear" w:color="auto" w:fill="F5F5F5"/>
        </w:rPr>
        <w:t>getProducts()</w:t>
      </w:r>
      <w:r>
        <w:rPr>
          <w:rFonts w:ascii="inherit" w:hAnsi="inherit"/>
          <w:color w:val="3C3C3C"/>
        </w:rPr>
        <w:t>, rather than having these activities scattered throughout the tests.</w:t>
      </w:r>
    </w:p>
    <w:p w14:paraId="040CEBAB"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Let’s look at the E2E test generated by Angular CLI for the new projects.</w:t>
      </w:r>
    </w:p>
    <w:p w14:paraId="1A380CB6" w14:textId="2AC0AA5F" w:rsidR="00A70906" w:rsidRDefault="00A70906"/>
    <w:p w14:paraId="240CF18F" w14:textId="77777777" w:rsidR="00A70906" w:rsidRDefault="00A70906" w:rsidP="00A70906">
      <w:pPr>
        <w:pStyle w:val="Heading4"/>
        <w:shd w:val="clear" w:color="auto" w:fill="F4F4F4"/>
        <w:rPr>
          <w:rFonts w:ascii="Lato" w:hAnsi="Lato" w:hint="eastAsia"/>
          <w:color w:val="3C3C3C"/>
        </w:rPr>
      </w:pPr>
      <w:r>
        <w:rPr>
          <w:rFonts w:ascii="Lato" w:hAnsi="Lato"/>
          <w:color w:val="3C3C3C"/>
        </w:rPr>
        <w:t>14.4.2. Angular CLI–generated tests</w:t>
      </w:r>
    </w:p>
    <w:p w14:paraId="3C54D79A" w14:textId="50BF9238" w:rsidR="00A70906" w:rsidRDefault="00A70906"/>
    <w:p w14:paraId="78557586"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When you generate a new project with Angular CLI, it creates a directory, e2e, that contains three files:</w:t>
      </w:r>
    </w:p>
    <w:p w14:paraId="018A9DFA" w14:textId="77777777" w:rsidR="00393191" w:rsidRDefault="00393191" w:rsidP="00393191">
      <w:pPr>
        <w:pStyle w:val="calibre18"/>
        <w:numPr>
          <w:ilvl w:val="0"/>
          <w:numId w:val="7"/>
        </w:numPr>
        <w:shd w:val="clear" w:color="auto" w:fill="F4F4F4"/>
        <w:spacing w:before="0" w:beforeAutospacing="0" w:after="0" w:afterAutospacing="0" w:line="450" w:lineRule="atLeast"/>
        <w:rPr>
          <w:color w:val="3C3C3C"/>
        </w:rPr>
      </w:pPr>
      <w:r>
        <w:rPr>
          <w:i/>
          <w:iCs/>
          <w:color w:val="3C3C3C"/>
        </w:rPr>
        <w:t>app.po.ts</w:t>
      </w:r>
      <w:r>
        <w:rPr>
          <w:b/>
          <w:bCs/>
          <w:color w:val="3C3C3C"/>
        </w:rPr>
        <w:t>— </w:t>
      </w:r>
      <w:r>
        <w:rPr>
          <w:color w:val="3C3C3C"/>
        </w:rPr>
        <w:t>The page object for </w:t>
      </w:r>
      <w:r>
        <w:rPr>
          <w:rStyle w:val="HTMLKeyboard"/>
          <w:rFonts w:ascii="Consolas" w:hAnsi="Consolas"/>
          <w:color w:val="3C3C3C"/>
          <w:bdr w:val="single" w:sz="6" w:space="2" w:color="DCDCDC" w:frame="1"/>
          <w:shd w:val="clear" w:color="auto" w:fill="F5F5F5"/>
        </w:rPr>
        <w:t>AppComponent</w:t>
      </w:r>
    </w:p>
    <w:p w14:paraId="3DDB42E2" w14:textId="77777777" w:rsidR="00393191" w:rsidRDefault="00393191" w:rsidP="00393191">
      <w:pPr>
        <w:pStyle w:val="calibre18"/>
        <w:numPr>
          <w:ilvl w:val="0"/>
          <w:numId w:val="7"/>
        </w:numPr>
        <w:shd w:val="clear" w:color="auto" w:fill="F4F4F4"/>
        <w:spacing w:before="0" w:beforeAutospacing="0" w:after="0" w:afterAutospacing="0" w:line="450" w:lineRule="atLeast"/>
        <w:rPr>
          <w:color w:val="3C3C3C"/>
        </w:rPr>
      </w:pPr>
      <w:r>
        <w:rPr>
          <w:i/>
          <w:iCs/>
          <w:color w:val="3C3C3C"/>
        </w:rPr>
        <w:t>app.e2e-spec.ts</w:t>
      </w:r>
      <w:r>
        <w:rPr>
          <w:b/>
          <w:bCs/>
          <w:color w:val="3C3C3C"/>
        </w:rPr>
        <w:t>— </w:t>
      </w:r>
      <w:r>
        <w:rPr>
          <w:color w:val="3C3C3C"/>
        </w:rPr>
        <w:t>The E2E test for the generated </w:t>
      </w:r>
      <w:r>
        <w:rPr>
          <w:rStyle w:val="HTMLKeyboard"/>
          <w:rFonts w:ascii="Consolas" w:hAnsi="Consolas"/>
          <w:color w:val="3C3C3C"/>
          <w:bdr w:val="single" w:sz="6" w:space="2" w:color="DCDCDC" w:frame="1"/>
          <w:shd w:val="clear" w:color="auto" w:fill="F5F5F5"/>
        </w:rPr>
        <w:t>AppComponent</w:t>
      </w:r>
    </w:p>
    <w:p w14:paraId="1FA1A163" w14:textId="77777777" w:rsidR="00393191" w:rsidRDefault="00393191" w:rsidP="00393191">
      <w:pPr>
        <w:pStyle w:val="calibre18"/>
        <w:numPr>
          <w:ilvl w:val="0"/>
          <w:numId w:val="7"/>
        </w:numPr>
        <w:shd w:val="clear" w:color="auto" w:fill="F4F4F4"/>
        <w:spacing w:before="0" w:beforeAutospacing="0" w:after="0" w:afterAutospacing="0" w:line="450" w:lineRule="atLeast"/>
        <w:rPr>
          <w:color w:val="3C3C3C"/>
        </w:rPr>
      </w:pPr>
      <w:r>
        <w:rPr>
          <w:i/>
          <w:iCs/>
          <w:color w:val="3C3C3C"/>
        </w:rPr>
        <w:t>tsconfig.e2e.json</w:t>
      </w:r>
      <w:r>
        <w:rPr>
          <w:b/>
          <w:bCs/>
          <w:color w:val="3C3C3C"/>
        </w:rPr>
        <w:t>— </w:t>
      </w:r>
      <w:r>
        <w:rPr>
          <w:color w:val="3C3C3C"/>
        </w:rPr>
        <w:t>The TypeScript compiler options</w:t>
      </w:r>
    </w:p>
    <w:p w14:paraId="16B90445"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app.po.ts file contains a simple </w:t>
      </w:r>
      <w:r>
        <w:rPr>
          <w:rStyle w:val="HTMLKeyboard"/>
          <w:rFonts w:ascii="Consolas" w:hAnsi="Consolas"/>
          <w:color w:val="3C3C3C"/>
          <w:bdr w:val="single" w:sz="6" w:space="2" w:color="DCDCDC" w:frame="1"/>
          <w:shd w:val="clear" w:color="auto" w:fill="F5F5F5"/>
        </w:rPr>
        <w:t>AppPage</w:t>
      </w:r>
      <w:r>
        <w:rPr>
          <w:rFonts w:ascii="inherit" w:hAnsi="inherit"/>
          <w:color w:val="3C3C3C"/>
        </w:rPr>
        <w:t> class with just two methods, as shown in </w:t>
      </w:r>
      <w:hyperlink r:id="rId83" w:anchor="!/book/angular-development-with-typescript-second-edition/chapter-14/ch14ex18" w:history="1">
        <w:r>
          <w:rPr>
            <w:rStyle w:val="Hyperlink"/>
            <w:rFonts w:ascii="inherit" w:eastAsiaTheme="majorEastAsia" w:hAnsi="inherit"/>
            <w:color w:val="2B44D1"/>
          </w:rPr>
          <w:t>listing 14.18</w:t>
        </w:r>
      </w:hyperlink>
      <w:r>
        <w:rPr>
          <w:rFonts w:ascii="inherit" w:hAnsi="inherit"/>
          <w:color w:val="3C3C3C"/>
        </w:rPr>
        <w:t>. The first one contains the code to navigate to the root page of the component, and the second has code to locate the HTML element by CSS and get its text. This page object is the only place that contains code locating elements by CSS.</w:t>
      </w:r>
    </w:p>
    <w:p w14:paraId="60596195" w14:textId="77777777" w:rsidR="00393191" w:rsidRDefault="00393191"/>
    <w:p w14:paraId="36C96BDE" w14:textId="170C9D99" w:rsidR="00A70906" w:rsidRDefault="00A70906">
      <w:r>
        <w:rPr>
          <w:noProof/>
        </w:rPr>
        <w:lastRenderedPageBreak/>
        <w:drawing>
          <wp:inline distT="0" distB="0" distL="0" distR="0" wp14:anchorId="241D5582" wp14:editId="1E434DCE">
            <wp:extent cx="5943600" cy="1431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431290"/>
                    </a:xfrm>
                    <a:prstGeom prst="rect">
                      <a:avLst/>
                    </a:prstGeom>
                  </pic:spPr>
                </pic:pic>
              </a:graphicData>
            </a:graphic>
          </wp:inline>
        </w:drawing>
      </w:r>
    </w:p>
    <w:p w14:paraId="5A06AE2D" w14:textId="6DE08B3E" w:rsidR="00A70906" w:rsidRDefault="00393191">
      <w:r>
        <w:rPr>
          <w:color w:val="3C3C3C"/>
          <w:shd w:val="clear" w:color="auto" w:fill="F4F4F4"/>
        </w:rPr>
        <w:t>The code for the app.e2e-spec.ts file is shown in </w:t>
      </w:r>
      <w:hyperlink r:id="rId85" w:anchor="!/book/angular-development-with-typescript-second-edition/chapter-14/ch14ex19" w:history="1">
        <w:r>
          <w:rPr>
            <w:rStyle w:val="Hyperlink"/>
            <w:color w:val="2B44D1"/>
            <w:shd w:val="clear" w:color="auto" w:fill="F4F4F4"/>
          </w:rPr>
          <w:t>listing 14.19</w:t>
        </w:r>
      </w:hyperlink>
      <w:r>
        <w:rPr>
          <w:color w:val="3C3C3C"/>
          <w:shd w:val="clear" w:color="auto" w:fill="F4F4F4"/>
        </w:rPr>
        <w:t>. This test looks very similar to the unit tests shown in the last section. Note that this file doesn’t include the code that directly interacts with the HTML page; it uses the API of the page object instead.</w:t>
      </w:r>
    </w:p>
    <w:p w14:paraId="0D94C8C0" w14:textId="32FC6F50" w:rsidR="00A70906" w:rsidRDefault="00A70906">
      <w:r>
        <w:rPr>
          <w:noProof/>
        </w:rPr>
        <w:drawing>
          <wp:inline distT="0" distB="0" distL="0" distR="0" wp14:anchorId="622635A4" wp14:editId="3ACC1790">
            <wp:extent cx="5943600" cy="18434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843405"/>
                    </a:xfrm>
                    <a:prstGeom prst="rect">
                      <a:avLst/>
                    </a:prstGeom>
                  </pic:spPr>
                </pic:pic>
              </a:graphicData>
            </a:graphic>
          </wp:inline>
        </w:drawing>
      </w:r>
    </w:p>
    <w:p w14:paraId="59AC59C3"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Because app.e2e-spec.ts doesn’t contain any element locators, it’s easy to follow the test logic: you navigate to the landing page and retrieve the content of a paragraph. You can run the preceding E2E test using the command </w:t>
      </w:r>
      <w:r>
        <w:rPr>
          <w:rStyle w:val="HTMLKeyboard"/>
          <w:rFonts w:ascii="Consolas" w:hAnsi="Consolas"/>
          <w:color w:val="3C3C3C"/>
          <w:bdr w:val="single" w:sz="6" w:space="2" w:color="DCDCDC" w:frame="1"/>
          <w:shd w:val="clear" w:color="auto" w:fill="F5F5F5"/>
        </w:rPr>
        <w:t>ng e2e</w:t>
      </w:r>
      <w:r>
        <w:rPr>
          <w:rFonts w:ascii="inherit" w:hAnsi="inherit"/>
          <w:color w:val="3C3C3C"/>
        </w:rPr>
        <w:t>.</w:t>
      </w:r>
    </w:p>
    <w:p w14:paraId="43FC729E" w14:textId="77777777" w:rsidR="00086CF1" w:rsidRDefault="00086CF1" w:rsidP="00086CF1">
      <w:pPr>
        <w:pStyle w:val="Heading5"/>
        <w:shd w:val="clear" w:color="auto" w:fill="E8E8E8"/>
        <w:rPr>
          <w:rFonts w:ascii="Lato" w:hAnsi="Lato" w:hint="eastAsia"/>
          <w:caps/>
          <w:color w:val="3C3C3C"/>
        </w:rPr>
      </w:pPr>
      <w:r>
        <w:rPr>
          <w:rFonts w:ascii="Lato" w:hAnsi="Lato"/>
          <w:caps/>
          <w:color w:val="3C3C3C"/>
        </w:rPr>
        <w:t>NOTE</w:t>
      </w:r>
    </w:p>
    <w:p w14:paraId="46C5FD00" w14:textId="77777777" w:rsidR="00086CF1" w:rsidRDefault="00086CF1" w:rsidP="00086CF1">
      <w:pPr>
        <w:pStyle w:val="NormalWeb"/>
        <w:shd w:val="clear" w:color="auto" w:fill="E8E8E8"/>
        <w:spacing w:line="450" w:lineRule="atLeast"/>
        <w:rPr>
          <w:rFonts w:ascii="inherit" w:hAnsi="inherit"/>
          <w:color w:val="3C3C3C"/>
        </w:rPr>
      </w:pPr>
      <w:r>
        <w:rPr>
          <w:rFonts w:ascii="inherit" w:hAnsi="inherit"/>
          <w:color w:val="3C3C3C"/>
        </w:rPr>
        <w:t>E2E tests run slower that unit tests, and you don’t want to run them each time you save a file, as you did with </w:t>
      </w:r>
      <w:r>
        <w:rPr>
          <w:rStyle w:val="HTMLKeyboard"/>
          <w:rFonts w:ascii="Consolas" w:hAnsi="Consolas"/>
          <w:color w:val="3C3C3C"/>
          <w:bdr w:val="single" w:sz="6" w:space="2" w:color="DCDCDC" w:frame="1"/>
          <w:shd w:val="clear" w:color="auto" w:fill="F5F5F5"/>
        </w:rPr>
        <w:t>ng test</w:t>
      </w:r>
      <w:r>
        <w:rPr>
          <w:rFonts w:ascii="inherit" w:hAnsi="inherit"/>
          <w:color w:val="3C3C3C"/>
        </w:rPr>
        <w:t> in the last section. Besides, instead of creating E2E tests for each and every workflow, you may want to identify the most important ones and run tests just for them.</w:t>
      </w:r>
    </w:p>
    <w:p w14:paraId="3487CE87"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Now that you’ve seen how generated tests work, you can write your own E2E test.</w:t>
      </w:r>
    </w:p>
    <w:p w14:paraId="194726E8" w14:textId="77777777" w:rsidR="00086CF1" w:rsidRDefault="00086CF1"/>
    <w:p w14:paraId="1608AAE8" w14:textId="77777777" w:rsidR="00A70906" w:rsidRDefault="00A70906" w:rsidP="00A70906">
      <w:pPr>
        <w:pStyle w:val="Heading4"/>
        <w:shd w:val="clear" w:color="auto" w:fill="F4F4F4"/>
        <w:rPr>
          <w:rFonts w:ascii="Lato" w:hAnsi="Lato" w:hint="eastAsia"/>
          <w:color w:val="3C3C3C"/>
        </w:rPr>
      </w:pPr>
      <w:r>
        <w:rPr>
          <w:rFonts w:ascii="Lato" w:hAnsi="Lato"/>
          <w:color w:val="3C3C3C"/>
        </w:rPr>
        <w:t>14.4.3. Testing a login page</w:t>
      </w:r>
    </w:p>
    <w:p w14:paraId="10E2C8B5" w14:textId="3730A121" w:rsidR="00A70906" w:rsidRDefault="00A70906"/>
    <w:p w14:paraId="5FA250EB" w14:textId="1FAF0B81" w:rsidR="00393191" w:rsidRDefault="00086CF1">
      <w:r>
        <w:rPr>
          <w:color w:val="3C3C3C"/>
          <w:shd w:val="clear" w:color="auto" w:fill="F4F4F4"/>
        </w:rPr>
        <w:lastRenderedPageBreak/>
        <w:t>The E2E test from the preceding section didn’t include a workflow that would require data entry and navigation. In this section, you’ll write a test for an app that uses a form and routing. The code that comes with this chapter includes a project called e2e-testing-samples with a simple app that has a login page and a home page. The routes in this app are configured in the following listing.</w:t>
      </w:r>
    </w:p>
    <w:p w14:paraId="0FEE72D1" w14:textId="58238FF4" w:rsidR="00A70906" w:rsidRDefault="00A70906">
      <w:r>
        <w:rPr>
          <w:noProof/>
        </w:rPr>
        <w:drawing>
          <wp:inline distT="0" distB="0" distL="0" distR="0" wp14:anchorId="590B2AB5" wp14:editId="2475D971">
            <wp:extent cx="5943600" cy="6845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684530"/>
                    </a:xfrm>
                    <a:prstGeom prst="rect">
                      <a:avLst/>
                    </a:prstGeom>
                  </pic:spPr>
                </pic:pic>
              </a:graphicData>
            </a:graphic>
          </wp:inline>
        </w:drawing>
      </w:r>
    </w:p>
    <w:p w14:paraId="67565D8D" w14:textId="29BBD757" w:rsidR="00A70906" w:rsidRDefault="00086CF1">
      <w:r>
        <w:rPr>
          <w:color w:val="3C3C3C"/>
          <w:shd w:val="clear" w:color="auto" w:fill="F4F4F4"/>
        </w:rPr>
        <w:t>The template of the </w:t>
      </w:r>
      <w:r>
        <w:rPr>
          <w:rStyle w:val="HTMLKeyboard"/>
          <w:rFonts w:ascii="Consolas" w:eastAsiaTheme="minorEastAsia" w:hAnsi="Consolas"/>
          <w:color w:val="3C3C3C"/>
          <w:bdr w:val="single" w:sz="6" w:space="2" w:color="DCDCDC" w:frame="1"/>
          <w:shd w:val="clear" w:color="auto" w:fill="F5F5F5"/>
        </w:rPr>
        <w:t>HomeComponent</w:t>
      </w:r>
      <w:r>
        <w:rPr>
          <w:color w:val="3C3C3C"/>
          <w:shd w:val="clear" w:color="auto" w:fill="F4F4F4"/>
        </w:rPr>
        <w:t> has just one line:</w:t>
      </w:r>
    </w:p>
    <w:p w14:paraId="5E83EA90" w14:textId="751DE129" w:rsidR="00A70906" w:rsidRDefault="00A70906">
      <w:r>
        <w:rPr>
          <w:noProof/>
        </w:rPr>
        <w:drawing>
          <wp:inline distT="0" distB="0" distL="0" distR="0" wp14:anchorId="5E5B0C5F" wp14:editId="14A0BA75">
            <wp:extent cx="5943600" cy="293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3370"/>
                    </a:xfrm>
                    <a:prstGeom prst="rect">
                      <a:avLst/>
                    </a:prstGeom>
                  </pic:spPr>
                </pic:pic>
              </a:graphicData>
            </a:graphic>
          </wp:inline>
        </w:drawing>
      </w:r>
    </w:p>
    <w:p w14:paraId="1653C6C0" w14:textId="05B4C4BF" w:rsidR="00A70906" w:rsidRDefault="00086CF1">
      <w:r>
        <w:rPr>
          <w:color w:val="3C3C3C"/>
          <w:shd w:val="clear" w:color="auto" w:fill="F4F4F4"/>
        </w:rPr>
        <w:t>The login component in the following listing has a Login button and a form with two fields for entering ID and password. If a user enters </w:t>
      </w:r>
      <w:r>
        <w:rPr>
          <w:rStyle w:val="HTMLKeyboard"/>
          <w:rFonts w:ascii="Consolas" w:eastAsiaTheme="minorEastAsia" w:hAnsi="Consolas"/>
          <w:color w:val="3C3C3C"/>
          <w:bdr w:val="single" w:sz="6" w:space="2" w:color="DCDCDC" w:frame="1"/>
          <w:shd w:val="clear" w:color="auto" w:fill="F5F5F5"/>
        </w:rPr>
        <w:t>Joe</w:t>
      </w:r>
      <w:r>
        <w:rPr>
          <w:color w:val="3C3C3C"/>
          <w:shd w:val="clear" w:color="auto" w:fill="F4F4F4"/>
        </w:rPr>
        <w:t> as the ID and </w:t>
      </w:r>
      <w:r>
        <w:rPr>
          <w:rStyle w:val="HTMLKeyboard"/>
          <w:rFonts w:ascii="Consolas" w:eastAsiaTheme="minorEastAsia" w:hAnsi="Consolas"/>
          <w:color w:val="3C3C3C"/>
          <w:bdr w:val="single" w:sz="6" w:space="2" w:color="DCDCDC" w:frame="1"/>
          <w:shd w:val="clear" w:color="auto" w:fill="F5F5F5"/>
        </w:rPr>
        <w:t>password</w:t>
      </w:r>
      <w:r>
        <w:rPr>
          <w:color w:val="3C3C3C"/>
          <w:shd w:val="clear" w:color="auto" w:fill="F4F4F4"/>
        </w:rPr>
        <w:t> as the password, your app navigates to the home page; otherwise, it stays on the login page and shows the message “Invalid ID or password.”</w:t>
      </w:r>
    </w:p>
    <w:p w14:paraId="7C80EC08" w14:textId="064E15CD" w:rsidR="00A70906" w:rsidRDefault="00A70906">
      <w:r>
        <w:rPr>
          <w:noProof/>
        </w:rPr>
        <w:drawing>
          <wp:inline distT="0" distB="0" distL="0" distR="0" wp14:anchorId="39845792" wp14:editId="53D0A4C6">
            <wp:extent cx="5943600" cy="3104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104515"/>
                    </a:xfrm>
                    <a:prstGeom prst="rect">
                      <a:avLst/>
                    </a:prstGeom>
                  </pic:spPr>
                </pic:pic>
              </a:graphicData>
            </a:graphic>
          </wp:inline>
        </w:drawing>
      </w:r>
    </w:p>
    <w:p w14:paraId="7CA71317" w14:textId="7F04C8DE" w:rsidR="00A70906" w:rsidRDefault="00086CF1">
      <w:r>
        <w:rPr>
          <w:color w:val="3C3C3C"/>
          <w:shd w:val="clear" w:color="auto" w:fill="F4F4F4"/>
        </w:rPr>
        <w:t>Your tests are located in the e2e directory and include two page objects, login.po.ts and home.po.ts, and one spec, login.e2e-spec.ts. The page object for the home page contains a method to return the header’s text. The following listing shows home.po.ts.</w:t>
      </w:r>
    </w:p>
    <w:p w14:paraId="2270D44D" w14:textId="0DEAC0D2" w:rsidR="00A70906" w:rsidRDefault="00A70906">
      <w:r>
        <w:rPr>
          <w:noProof/>
        </w:rPr>
        <w:drawing>
          <wp:inline distT="0" distB="0" distL="0" distR="0" wp14:anchorId="58AAEDCA" wp14:editId="562CC0BC">
            <wp:extent cx="5943600" cy="9817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981710"/>
                    </a:xfrm>
                    <a:prstGeom prst="rect">
                      <a:avLst/>
                    </a:prstGeom>
                  </pic:spPr>
                </pic:pic>
              </a:graphicData>
            </a:graphic>
          </wp:inline>
        </w:drawing>
      </w:r>
    </w:p>
    <w:p w14:paraId="01F3E793" w14:textId="7BDB6E3F" w:rsidR="00A70906" w:rsidRDefault="00086CF1">
      <w:r>
        <w:rPr>
          <w:color w:val="3C3C3C"/>
          <w:shd w:val="clear" w:color="auto" w:fill="F4F4F4"/>
        </w:rPr>
        <w:lastRenderedPageBreak/>
        <w:t>The login page object uses locators to get references to the form fields and the button. The </w:t>
      </w:r>
      <w:r>
        <w:rPr>
          <w:rStyle w:val="HTMLKeyboard"/>
          <w:rFonts w:ascii="Consolas" w:eastAsiaTheme="minorEastAsia" w:hAnsi="Consolas"/>
          <w:color w:val="3C3C3C"/>
          <w:bdr w:val="single" w:sz="6" w:space="2" w:color="DCDCDC" w:frame="1"/>
          <w:shd w:val="clear" w:color="auto" w:fill="F5F5F5"/>
        </w:rPr>
        <w:t>login()</w:t>
      </w:r>
      <w:r>
        <w:rPr>
          <w:color w:val="3C3C3C"/>
          <w:shd w:val="clear" w:color="auto" w:fill="F4F4F4"/>
        </w:rPr>
        <w:t> method simulates user actions: entering the ID and password and clicking the Login button. The </w:t>
      </w:r>
      <w:r>
        <w:rPr>
          <w:rStyle w:val="HTMLKeyboard"/>
          <w:rFonts w:ascii="Consolas" w:eastAsiaTheme="minorEastAsia" w:hAnsi="Consolas"/>
          <w:color w:val="3C3C3C"/>
          <w:bdr w:val="single" w:sz="6" w:space="2" w:color="DCDCDC" w:frame="1"/>
          <w:shd w:val="clear" w:color="auto" w:fill="F5F5F5"/>
        </w:rPr>
        <w:t>navigateToLogin()</w:t>
      </w:r>
      <w:r>
        <w:rPr>
          <w:color w:val="3C3C3C"/>
          <w:shd w:val="clear" w:color="auto" w:fill="F4F4F4"/>
        </w:rPr>
        <w:t> method instructs the browser to visit the URL configured to the login component—for example, http://localhost:4200/login. The </w:t>
      </w:r>
      <w:r>
        <w:rPr>
          <w:rStyle w:val="HTMLKeyboard"/>
          <w:rFonts w:ascii="Consolas" w:eastAsiaTheme="minorEastAsia" w:hAnsi="Consolas"/>
          <w:color w:val="3C3C3C"/>
          <w:bdr w:val="single" w:sz="6" w:space="2" w:color="DCDCDC" w:frame="1"/>
          <w:shd w:val="clear" w:color="auto" w:fill="F5F5F5"/>
        </w:rPr>
        <w:t>getErrorMessage()</w:t>
      </w:r>
      <w:r>
        <w:rPr>
          <w:color w:val="3C3C3C"/>
          <w:shd w:val="clear" w:color="auto" w:fill="F4F4F4"/>
        </w:rPr>
        <w:t> method returns the login error message that may or may not be present on the page. login.po.ts is shown in the following listing.</w:t>
      </w:r>
    </w:p>
    <w:p w14:paraId="2AD311EB" w14:textId="4A08C113" w:rsidR="00A70906" w:rsidRDefault="00A70906">
      <w:r>
        <w:rPr>
          <w:noProof/>
        </w:rPr>
        <w:drawing>
          <wp:inline distT="0" distB="0" distL="0" distR="0" wp14:anchorId="1E08DC35" wp14:editId="51808204">
            <wp:extent cx="5943600" cy="27990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799080"/>
                    </a:xfrm>
                    <a:prstGeom prst="rect">
                      <a:avLst/>
                    </a:prstGeom>
                  </pic:spPr>
                </pic:pic>
              </a:graphicData>
            </a:graphic>
          </wp:inline>
        </w:drawing>
      </w:r>
    </w:p>
    <w:p w14:paraId="09642CF2"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This page object makes the login procedure easy to understand. The </w:t>
      </w:r>
      <w:r w:rsidRPr="00086CF1">
        <w:rPr>
          <w:rFonts w:ascii="Consolas" w:eastAsia="Times New Roman" w:hAnsi="Consolas" w:cs="Courier New"/>
          <w:color w:val="3C3C3C"/>
          <w:sz w:val="20"/>
          <w:szCs w:val="20"/>
          <w:bdr w:val="single" w:sz="6" w:space="2" w:color="DCDCDC" w:frame="1"/>
          <w:shd w:val="clear" w:color="auto" w:fill="F5F5F5"/>
        </w:rPr>
        <w:t>sendKey()</w:t>
      </w:r>
      <w:r w:rsidRPr="00086CF1">
        <w:rPr>
          <w:rFonts w:ascii="inherit" w:eastAsia="Times New Roman" w:hAnsi="inherit" w:cs="Times New Roman"/>
          <w:color w:val="3C3C3C"/>
          <w:sz w:val="24"/>
          <w:szCs w:val="24"/>
        </w:rPr>
        <w:t> method is used for simulating data entry, and </w:t>
      </w:r>
      <w:r w:rsidRPr="00086CF1">
        <w:rPr>
          <w:rFonts w:ascii="Consolas" w:eastAsia="Times New Roman" w:hAnsi="Consolas" w:cs="Courier New"/>
          <w:color w:val="3C3C3C"/>
          <w:sz w:val="20"/>
          <w:szCs w:val="20"/>
          <w:bdr w:val="single" w:sz="6" w:space="2" w:color="DCDCDC" w:frame="1"/>
          <w:shd w:val="clear" w:color="auto" w:fill="F5F5F5"/>
        </w:rPr>
        <w:t>click()</w:t>
      </w:r>
      <w:r w:rsidRPr="00086CF1">
        <w:rPr>
          <w:rFonts w:ascii="inherit" w:eastAsia="Times New Roman" w:hAnsi="inherit" w:cs="Times New Roman"/>
          <w:color w:val="3C3C3C"/>
          <w:sz w:val="24"/>
          <w:szCs w:val="24"/>
        </w:rPr>
        <w:t> simulates a button click.</w:t>
      </w:r>
    </w:p>
    <w:p w14:paraId="631CEEBE"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Now let’s review the test suite for the login workflow. It instantiates the login page object and includes two specs: one for testing a successful login and another for a failed one.</w:t>
      </w:r>
    </w:p>
    <w:p w14:paraId="67FFDD04"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The first spec instructs Protractor to navigate to the login page and log in the user with the hardcoded data </w:t>
      </w:r>
      <w:r w:rsidRPr="00086CF1">
        <w:rPr>
          <w:rFonts w:ascii="Consolas" w:eastAsia="Times New Roman" w:hAnsi="Consolas" w:cs="Courier New"/>
          <w:color w:val="3C3C3C"/>
          <w:sz w:val="20"/>
          <w:szCs w:val="20"/>
          <w:bdr w:val="single" w:sz="6" w:space="2" w:color="DCDCDC" w:frame="1"/>
          <w:shd w:val="clear" w:color="auto" w:fill="F5F5F5"/>
        </w:rPr>
        <w:t>Joe</w:t>
      </w:r>
      <w:r w:rsidRPr="00086CF1">
        <w:rPr>
          <w:rFonts w:ascii="inherit" w:eastAsia="Times New Roman" w:hAnsi="inherit" w:cs="Times New Roman"/>
          <w:color w:val="3C3C3C"/>
          <w:sz w:val="24"/>
          <w:szCs w:val="24"/>
        </w:rPr>
        <w:t> and </w:t>
      </w:r>
      <w:r w:rsidRPr="00086CF1">
        <w:rPr>
          <w:rFonts w:ascii="Consolas" w:eastAsia="Times New Roman" w:hAnsi="Consolas" w:cs="Courier New"/>
          <w:color w:val="3C3C3C"/>
          <w:sz w:val="20"/>
          <w:szCs w:val="20"/>
          <w:bdr w:val="single" w:sz="6" w:space="2" w:color="DCDCDC" w:frame="1"/>
          <w:shd w:val="clear" w:color="auto" w:fill="F5F5F5"/>
        </w:rPr>
        <w:t>password</w:t>
      </w:r>
      <w:r w:rsidRPr="00086CF1">
        <w:rPr>
          <w:rFonts w:ascii="inherit" w:eastAsia="Times New Roman" w:hAnsi="inherit" w:cs="Times New Roman"/>
          <w:color w:val="3C3C3C"/>
          <w:sz w:val="24"/>
          <w:szCs w:val="24"/>
        </w:rPr>
        <w:t>. If the login was successful, the app navigates to the home page, and you assert this by checking that the URL in the browser contains /home. You also assert that the rendered page contains the header “Home Component.”</w:t>
      </w:r>
    </w:p>
    <w:p w14:paraId="5DCED52B"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The spec for the failed login asserts that the app stays on the login page and the error message is displayed. Note in the following listing that this script has no code directly interacting with the UI.</w:t>
      </w:r>
    </w:p>
    <w:p w14:paraId="4CE3C5C7" w14:textId="441676BD" w:rsidR="00A70906" w:rsidRDefault="00A70906"/>
    <w:p w14:paraId="2CD60D59" w14:textId="5CDB4C01" w:rsidR="00A70906" w:rsidRDefault="00A70906">
      <w:r>
        <w:rPr>
          <w:noProof/>
        </w:rPr>
        <w:drawing>
          <wp:inline distT="0" distB="0" distL="0" distR="0" wp14:anchorId="3D443948" wp14:editId="2ED2823E">
            <wp:extent cx="5943600" cy="3867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867150"/>
                    </a:xfrm>
                    <a:prstGeom prst="rect">
                      <a:avLst/>
                    </a:prstGeom>
                  </pic:spPr>
                </pic:pic>
              </a:graphicData>
            </a:graphic>
          </wp:inline>
        </w:drawing>
      </w:r>
    </w:p>
    <w:p w14:paraId="1C691079"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LoginComponent</w:t>
      </w:r>
      <w:r>
        <w:rPr>
          <w:rFonts w:ascii="inherit" w:hAnsi="inherit"/>
          <w:color w:val="3C3C3C"/>
        </w:rPr>
        <w:t> uses the </w:t>
      </w:r>
      <w:r>
        <w:rPr>
          <w:rStyle w:val="HTMLKeyboard"/>
          <w:rFonts w:ascii="Consolas" w:hAnsi="Consolas"/>
          <w:color w:val="3C3C3C"/>
          <w:bdr w:val="single" w:sz="6" w:space="2" w:color="DCDCDC" w:frame="1"/>
          <w:shd w:val="clear" w:color="auto" w:fill="F5F5F5"/>
        </w:rPr>
        <w:t>*ngIf</w:t>
      </w:r>
      <w:r>
        <w:rPr>
          <w:rFonts w:ascii="inherit" w:hAnsi="inherit"/>
          <w:color w:val="3C3C3C"/>
        </w:rPr>
        <w:t> structural directive to conditionally show or hide the login error message, and your failed login spec asserts that the error message is present on the page.</w:t>
      </w:r>
    </w:p>
    <w:p w14:paraId="05A9A6DC"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Sometimes you need to wait for certain operations to complete before making assertions. For example, the </w:t>
      </w:r>
      <w:r>
        <w:rPr>
          <w:rStyle w:val="HTMLKeyboard"/>
          <w:rFonts w:ascii="Consolas" w:hAnsi="Consolas"/>
          <w:color w:val="3C3C3C"/>
          <w:bdr w:val="single" w:sz="6" w:space="2" w:color="DCDCDC" w:frame="1"/>
          <w:shd w:val="clear" w:color="auto" w:fill="F5F5F5"/>
        </w:rPr>
        <w:t>login()</w:t>
      </w:r>
      <w:r>
        <w:rPr>
          <w:rFonts w:ascii="inherit" w:hAnsi="inherit"/>
          <w:color w:val="3C3C3C"/>
        </w:rPr>
        <w:t> method in your page object ends with the button click, and the spec for the successful login contains the assertion that the URL contains /home.</w:t>
      </w:r>
    </w:p>
    <w:p w14:paraId="5873028A"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This assertion will always be true because your login process completes in no time as it doesn’t connect to an authentication server to check user credentials. In the real world, the authentication could take a couple of seconds, and the assertion for /home could run sooner than the URL changes to /home, causing the test to fail.</w:t>
      </w:r>
    </w:p>
    <w:p w14:paraId="4F353FF3"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lastRenderedPageBreak/>
        <w:t>In such cases, you can invoke the </w:t>
      </w:r>
      <w:r>
        <w:rPr>
          <w:rStyle w:val="HTMLKeyboard"/>
          <w:rFonts w:ascii="Consolas" w:hAnsi="Consolas"/>
          <w:color w:val="3C3C3C"/>
          <w:bdr w:val="single" w:sz="6" w:space="2" w:color="DCDCDC" w:frame="1"/>
          <w:shd w:val="clear" w:color="auto" w:fill="F5F5F5"/>
        </w:rPr>
        <w:t>browser.wait()</w:t>
      </w:r>
      <w:r>
        <w:rPr>
          <w:rFonts w:ascii="inherit" w:hAnsi="inherit"/>
          <w:color w:val="3C3C3C"/>
        </w:rPr>
        <w:t> command, where you can specify the condition to wait for. In the hands-on section, you’ll write a test that clicks the Search button that makes an HTTP request for products, which needs some time to finish. There, you’ll use a helper function that waits for the URL to change before making assertions.</w:t>
      </w:r>
    </w:p>
    <w:p w14:paraId="48E3229F"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Run this test with the </w:t>
      </w:r>
      <w:r>
        <w:rPr>
          <w:rStyle w:val="HTMLKeyboard"/>
          <w:rFonts w:ascii="Consolas" w:hAnsi="Consolas"/>
          <w:color w:val="3C3C3C"/>
          <w:bdr w:val="single" w:sz="6" w:space="2" w:color="DCDCDC" w:frame="1"/>
          <w:shd w:val="clear" w:color="auto" w:fill="F5F5F5"/>
        </w:rPr>
        <w:t>ng e2e</w:t>
      </w:r>
      <w:r>
        <w:rPr>
          <w:rFonts w:ascii="inherit" w:hAnsi="inherit"/>
          <w:color w:val="3C3C3C"/>
        </w:rPr>
        <w:t> command, and you’ll see how Protractor opens the Chrome browser for a short time, fills out the form, and clicks the Login button. The Terminal window shows the output, which you can see in </w:t>
      </w:r>
      <w:hyperlink r:id="rId93" w:anchor="!/book/angular-development-with-typescript-second-edition/chapter-14/ch14fig13" w:history="1">
        <w:r>
          <w:rPr>
            <w:rStyle w:val="Hyperlink"/>
            <w:rFonts w:ascii="inherit" w:hAnsi="inherit"/>
            <w:color w:val="2B44D1"/>
          </w:rPr>
          <w:t>figure 14.13</w:t>
        </w:r>
      </w:hyperlink>
      <w:r>
        <w:rPr>
          <w:rFonts w:ascii="inherit" w:hAnsi="inherit"/>
          <w:color w:val="3C3C3C"/>
        </w:rPr>
        <w:t>.</w:t>
      </w:r>
    </w:p>
    <w:p w14:paraId="63FFA724" w14:textId="64169506" w:rsidR="00A70906" w:rsidRDefault="00A70906"/>
    <w:p w14:paraId="5160007A" w14:textId="2FB6573C" w:rsidR="00A70906" w:rsidRDefault="00A70906">
      <w:r>
        <w:rPr>
          <w:noProof/>
        </w:rPr>
        <w:drawing>
          <wp:inline distT="0" distB="0" distL="0" distR="0" wp14:anchorId="55931436" wp14:editId="6D6751B4">
            <wp:extent cx="5943600" cy="25393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539365"/>
                    </a:xfrm>
                    <a:prstGeom prst="rect">
                      <a:avLst/>
                    </a:prstGeom>
                  </pic:spPr>
                </pic:pic>
              </a:graphicData>
            </a:graphic>
          </wp:inline>
        </w:drawing>
      </w:r>
    </w:p>
    <w:p w14:paraId="08257512"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Both specs from your E2E test passed. If you want to see the tests fail, remove the </w:t>
      </w:r>
      <w:r>
        <w:rPr>
          <w:rStyle w:val="HTMLKeyboard"/>
          <w:rFonts w:ascii="Consolas" w:hAnsi="Consolas"/>
          <w:color w:val="3C3C3C"/>
          <w:bdr w:val="single" w:sz="6" w:space="2" w:color="DCDCDC" w:frame="1"/>
          <w:shd w:val="clear" w:color="auto" w:fill="F5F5F5"/>
        </w:rPr>
        <w:t>&lt;h1&gt;</w:t>
      </w:r>
      <w:r>
        <w:rPr>
          <w:rFonts w:ascii="inherit" w:hAnsi="inherit"/>
          <w:color w:val="3C3C3C"/>
        </w:rPr>
        <w:t> tags in the template of the </w:t>
      </w:r>
      <w:r>
        <w:rPr>
          <w:rStyle w:val="HTMLKeyboard"/>
          <w:rFonts w:ascii="Consolas" w:hAnsi="Consolas"/>
          <w:color w:val="3C3C3C"/>
          <w:bdr w:val="single" w:sz="6" w:space="2" w:color="DCDCDC" w:frame="1"/>
          <w:shd w:val="clear" w:color="auto" w:fill="F5F5F5"/>
        </w:rPr>
        <w:t>HomeComponent</w:t>
      </w:r>
      <w:r>
        <w:rPr>
          <w:rFonts w:ascii="inherit" w:hAnsi="inherit"/>
          <w:color w:val="3C3C3C"/>
        </w:rPr>
        <w:t> or modify the valid credentials to anything other than </w:t>
      </w:r>
      <w:r>
        <w:rPr>
          <w:rStyle w:val="HTMLKeyboard"/>
          <w:rFonts w:ascii="Consolas" w:hAnsi="Consolas"/>
          <w:color w:val="3C3C3C"/>
          <w:bdr w:val="single" w:sz="6" w:space="2" w:color="DCDCDC" w:frame="1"/>
          <w:shd w:val="clear" w:color="auto" w:fill="F5F5F5"/>
        </w:rPr>
        <w:t>Joe</w:t>
      </w:r>
      <w:r>
        <w:rPr>
          <w:rFonts w:ascii="inherit" w:hAnsi="inherit"/>
          <w:color w:val="3C3C3C"/>
        </w:rPr>
        <w:t> and </w:t>
      </w:r>
      <w:r>
        <w:rPr>
          <w:rStyle w:val="HTMLKeyboard"/>
          <w:rFonts w:ascii="Consolas" w:hAnsi="Consolas"/>
          <w:color w:val="3C3C3C"/>
          <w:bdr w:val="single" w:sz="6" w:space="2" w:color="DCDCDC" w:frame="1"/>
          <w:shd w:val="clear" w:color="auto" w:fill="F5F5F5"/>
        </w:rPr>
        <w:t>password</w:t>
      </w:r>
      <w:r>
        <w:rPr>
          <w:rFonts w:ascii="inherit" w:hAnsi="inherit"/>
          <w:color w:val="3C3C3C"/>
        </w:rPr>
        <w:t> in the </w:t>
      </w:r>
      <w:r>
        <w:rPr>
          <w:rStyle w:val="HTMLKeyboard"/>
          <w:rFonts w:ascii="Consolas" w:hAnsi="Consolas"/>
          <w:color w:val="3C3C3C"/>
          <w:bdr w:val="single" w:sz="6" w:space="2" w:color="DCDCDC" w:frame="1"/>
          <w:shd w:val="clear" w:color="auto" w:fill="F5F5F5"/>
        </w:rPr>
        <w:t>LoginComponent</w:t>
      </w:r>
      <w:r>
        <w:rPr>
          <w:rFonts w:ascii="inherit" w:hAnsi="inherit"/>
          <w:color w:val="3C3C3C"/>
        </w:rPr>
        <w:t>. Changing the names of the form fields in the template of </w:t>
      </w:r>
      <w:r>
        <w:rPr>
          <w:rStyle w:val="HTMLKeyboard"/>
          <w:rFonts w:ascii="Consolas" w:hAnsi="Consolas"/>
          <w:color w:val="3C3C3C"/>
          <w:bdr w:val="single" w:sz="6" w:space="2" w:color="DCDCDC" w:frame="1"/>
          <w:shd w:val="clear" w:color="auto" w:fill="F5F5F5"/>
        </w:rPr>
        <w:t>LoginComponent</w:t>
      </w:r>
      <w:r>
        <w:rPr>
          <w:rFonts w:ascii="inherit" w:hAnsi="inherit"/>
          <w:color w:val="3C3C3C"/>
        </w:rPr>
        <w:t> will also cause the test to fail because the WebDriver locators won’t find these elements on the login page.</w:t>
      </w:r>
    </w:p>
    <w:p w14:paraId="2008ECF0"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This chapter has enough material to get you started with unit and E2E testing of Angular apps. Both Jasmine and (especially) Protractor offer more APIs that can be used in tests. For more detailed coverage, check out the book </w:t>
      </w:r>
      <w:r>
        <w:rPr>
          <w:i/>
          <w:iCs/>
          <w:color w:val="3C3C3C"/>
        </w:rPr>
        <w:t>Testing Angular Applications</w:t>
      </w:r>
      <w:r>
        <w:rPr>
          <w:rFonts w:ascii="inherit" w:hAnsi="inherit"/>
          <w:color w:val="3C3C3C"/>
        </w:rPr>
        <w:t xml:space="preserve"> (Jesse Palmer </w:t>
      </w:r>
      <w:r>
        <w:rPr>
          <w:rFonts w:ascii="inherit" w:hAnsi="inherit"/>
          <w:color w:val="3C3C3C"/>
        </w:rPr>
        <w:lastRenderedPageBreak/>
        <w:t>et al., Manning, 2018), with details at </w:t>
      </w:r>
      <w:hyperlink r:id="rId95" w:history="1">
        <w:r>
          <w:rPr>
            <w:rStyle w:val="Hyperlink"/>
            <w:rFonts w:ascii="inherit" w:hAnsi="inherit"/>
            <w:color w:val="2B44D1"/>
          </w:rPr>
          <w:t>www.manning.com/books/testing-angular-applications</w:t>
        </w:r>
      </w:hyperlink>
      <w:r>
        <w:rPr>
          <w:rFonts w:ascii="inherit" w:hAnsi="inherit"/>
          <w:color w:val="3C3C3C"/>
        </w:rPr>
        <w:t>.</w:t>
      </w:r>
    </w:p>
    <w:p w14:paraId="11766BE9" w14:textId="77777777" w:rsidR="00086CF1" w:rsidRDefault="00086CF1" w:rsidP="00086CF1">
      <w:pPr>
        <w:pStyle w:val="Heading5"/>
        <w:shd w:val="clear" w:color="auto" w:fill="E8E8E8"/>
        <w:rPr>
          <w:rFonts w:ascii="Lato" w:hAnsi="Lato" w:hint="eastAsia"/>
          <w:caps/>
          <w:color w:val="3C3C3C"/>
        </w:rPr>
      </w:pPr>
      <w:r>
        <w:rPr>
          <w:rFonts w:ascii="Lato" w:hAnsi="Lato"/>
          <w:caps/>
          <w:color w:val="3C3C3C"/>
        </w:rPr>
        <w:t>USING ASYNC AND AWAIT IN E2E TESTS</w:t>
      </w:r>
    </w:p>
    <w:p w14:paraId="07169061" w14:textId="77777777" w:rsidR="00086CF1" w:rsidRDefault="00086CF1" w:rsidP="00086CF1">
      <w:pPr>
        <w:pStyle w:val="NormalWeb"/>
        <w:shd w:val="clear" w:color="auto" w:fill="E8E8E8"/>
        <w:spacing w:line="450" w:lineRule="atLeast"/>
        <w:rPr>
          <w:rFonts w:ascii="inherit" w:hAnsi="inherit"/>
          <w:color w:val="3C3C3C"/>
        </w:rPr>
      </w:pPr>
      <w:r>
        <w:rPr>
          <w:rFonts w:ascii="inherit" w:hAnsi="inherit"/>
          <w:color w:val="3C3C3C"/>
        </w:rPr>
        <w:t>Protractor uses WebDriverJS. Its API is entirely asynchronous, and its functions return promises. All asynchronous operations (for example, </w:t>
      </w:r>
      <w:r>
        <w:rPr>
          <w:rStyle w:val="HTMLKeyboard"/>
          <w:rFonts w:ascii="Consolas" w:hAnsi="Consolas"/>
          <w:color w:val="3C3C3C"/>
          <w:bdr w:val="single" w:sz="6" w:space="2" w:color="DCDCDC" w:frame="1"/>
          <w:shd w:val="clear" w:color="auto" w:fill="F5F5F5"/>
        </w:rPr>
        <w:t>sendKey()</w:t>
      </w:r>
      <w:r>
        <w:rPr>
          <w:rFonts w:ascii="inherit" w:hAnsi="inherit"/>
          <w:color w:val="3C3C3C"/>
        </w:rPr>
        <w:t> and </w:t>
      </w:r>
      <w:r>
        <w:rPr>
          <w:rStyle w:val="HTMLKeyboard"/>
          <w:rFonts w:ascii="Consolas" w:hAnsi="Consolas"/>
          <w:color w:val="3C3C3C"/>
          <w:bdr w:val="single" w:sz="6" w:space="2" w:color="DCDCDC" w:frame="1"/>
          <w:shd w:val="clear" w:color="auto" w:fill="F5F5F5"/>
        </w:rPr>
        <w:t>click()</w:t>
      </w:r>
      <w:r>
        <w:rPr>
          <w:rFonts w:ascii="inherit" w:hAnsi="inherit"/>
          <w:color w:val="3C3C3C"/>
        </w:rPr>
        <w:t>) are placed in the queue of pending promises called </w:t>
      </w:r>
      <w:r>
        <w:rPr>
          <w:i/>
          <w:iCs/>
          <w:color w:val="3C3C3C"/>
        </w:rPr>
        <w:t>control-flow queue</w:t>
      </w:r>
      <w:r>
        <w:rPr>
          <w:rFonts w:ascii="inherit" w:hAnsi="inherit"/>
          <w:color w:val="3C3C3C"/>
        </w:rPr>
        <w:t> using the WebDriver promise manager to ensure that assertions (such as </w:t>
      </w:r>
      <w:r>
        <w:rPr>
          <w:rStyle w:val="HTMLKeyboard"/>
          <w:rFonts w:ascii="Consolas" w:hAnsi="Consolas"/>
          <w:color w:val="3C3C3C"/>
          <w:bdr w:val="single" w:sz="6" w:space="2" w:color="DCDCDC" w:frame="1"/>
          <w:shd w:val="clear" w:color="auto" w:fill="F5F5F5"/>
        </w:rPr>
        <w:t>expect()</w:t>
      </w:r>
      <w:r>
        <w:rPr>
          <w:rFonts w:ascii="inherit" w:hAnsi="inherit"/>
          <w:color w:val="3C3C3C"/>
        </w:rPr>
        <w:t> functions) run after asynchronous operations.</w:t>
      </w:r>
    </w:p>
    <w:p w14:paraId="07AD9EB3" w14:textId="77777777" w:rsidR="00086CF1" w:rsidRDefault="00086CF1" w:rsidP="00086CF1">
      <w:pPr>
        <w:pStyle w:val="NormalWeb"/>
        <w:shd w:val="clear" w:color="auto" w:fill="E8E8E8"/>
        <w:spacing w:line="450" w:lineRule="atLeast"/>
        <w:rPr>
          <w:rFonts w:ascii="inherit" w:hAnsi="inherit"/>
          <w:color w:val="3C3C3C"/>
        </w:rPr>
      </w:pPr>
      <w:r>
        <w:rPr>
          <w:rFonts w:ascii="inherit" w:hAnsi="inherit"/>
          <w:color w:val="3C3C3C"/>
        </w:rPr>
        <w:t>Because the WebDriver promise manager doesn’t execute async functions right away but places them in a queue instead, it’s hard to debug this code. That’s why WebDriver’s promise manager is being deprecated, and you can use the </w:t>
      </w:r>
      <w:r>
        <w:rPr>
          <w:rStyle w:val="HTMLKeyboard"/>
          <w:rFonts w:ascii="Consolas" w:hAnsi="Consolas"/>
          <w:color w:val="3C3C3C"/>
          <w:bdr w:val="single" w:sz="6" w:space="2" w:color="DCDCDC" w:frame="1"/>
          <w:shd w:val="clear" w:color="auto" w:fill="F5F5F5"/>
        </w:rPr>
        <w:t>async</w:t>
      </w:r>
      <w:r>
        <w:rPr>
          <w:rFonts w:ascii="inherit" w:hAnsi="inherit"/>
          <w:color w:val="3C3C3C"/>
        </w:rPr>
        <w:t> and </w:t>
      </w:r>
      <w:r>
        <w:rPr>
          <w:rStyle w:val="HTMLKeyboard"/>
          <w:rFonts w:ascii="Consolas" w:hAnsi="Consolas"/>
          <w:color w:val="3C3C3C"/>
          <w:bdr w:val="single" w:sz="6" w:space="2" w:color="DCDCDC" w:frame="1"/>
          <w:shd w:val="clear" w:color="auto" w:fill="F5F5F5"/>
        </w:rPr>
        <w:t>await</w:t>
      </w:r>
      <w:r>
        <w:rPr>
          <w:rFonts w:ascii="inherit" w:hAnsi="inherit"/>
          <w:color w:val="3C3C3C"/>
        </w:rPr>
        <w:t> keywords to ensure that flow is properly synchronized (see </w:t>
      </w:r>
      <w:hyperlink r:id="rId96" w:history="1">
        <w:r>
          <w:rPr>
            <w:rStyle w:val="Hyperlink"/>
            <w:rFonts w:ascii="inherit" w:hAnsi="inherit"/>
            <w:color w:val="2B44D1"/>
          </w:rPr>
          <w:t>http://mng.bz/f72u</w:t>
        </w:r>
      </w:hyperlink>
      <w:r>
        <w:rPr>
          <w:rFonts w:ascii="inherit" w:hAnsi="inherit"/>
          <w:color w:val="3C3C3C"/>
        </w:rPr>
        <w:t> for details).</w:t>
      </w:r>
    </w:p>
    <w:p w14:paraId="2AADFB1E" w14:textId="77777777" w:rsidR="00086CF1" w:rsidRDefault="00086CF1" w:rsidP="00086CF1">
      <w:pPr>
        <w:pStyle w:val="NormalWeb"/>
        <w:shd w:val="clear" w:color="auto" w:fill="E8E8E8"/>
        <w:spacing w:line="450" w:lineRule="atLeast"/>
        <w:rPr>
          <w:rFonts w:ascii="inherit" w:hAnsi="inherit"/>
          <w:color w:val="3C3C3C"/>
        </w:rPr>
      </w:pPr>
      <w:r>
        <w:rPr>
          <w:rFonts w:ascii="inherit" w:hAnsi="inherit"/>
          <w:color w:val="3C3C3C"/>
        </w:rPr>
        <w:t>For example, the following code declares a </w:t>
      </w:r>
      <w:r>
        <w:rPr>
          <w:rStyle w:val="HTMLKeyboard"/>
          <w:rFonts w:ascii="Consolas" w:hAnsi="Consolas"/>
          <w:color w:val="3C3C3C"/>
          <w:bdr w:val="single" w:sz="6" w:space="2" w:color="DCDCDC" w:frame="1"/>
          <w:shd w:val="clear" w:color="auto" w:fill="F5F5F5"/>
        </w:rPr>
        <w:t>login()</w:t>
      </w:r>
      <w:r>
        <w:rPr>
          <w:rFonts w:ascii="inherit" w:hAnsi="inherit"/>
          <w:color w:val="3C3C3C"/>
        </w:rPr>
        <w:t> method.</w:t>
      </w:r>
    </w:p>
    <w:p w14:paraId="013D618E" w14:textId="64F7E6CA" w:rsidR="00A70906" w:rsidRDefault="00A70906"/>
    <w:p w14:paraId="155DB175" w14:textId="041FF793" w:rsidR="00A70906" w:rsidRDefault="00A70906">
      <w:r>
        <w:rPr>
          <w:noProof/>
        </w:rPr>
        <w:drawing>
          <wp:inline distT="0" distB="0" distL="0" distR="0" wp14:anchorId="6F653122" wp14:editId="6E851FC0">
            <wp:extent cx="5943600" cy="7607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760730"/>
                    </a:xfrm>
                    <a:prstGeom prst="rect">
                      <a:avLst/>
                    </a:prstGeom>
                  </pic:spPr>
                </pic:pic>
              </a:graphicData>
            </a:graphic>
          </wp:inline>
        </w:drawing>
      </w:r>
    </w:p>
    <w:p w14:paraId="4FAFF72F" w14:textId="77777777" w:rsidR="00086CF1" w:rsidRDefault="00086CF1" w:rsidP="00086CF1">
      <w:pPr>
        <w:pStyle w:val="calibre18"/>
        <w:numPr>
          <w:ilvl w:val="0"/>
          <w:numId w:val="8"/>
        </w:numPr>
        <w:spacing w:before="0" w:beforeAutospacing="0" w:after="0" w:afterAutospacing="0" w:line="450" w:lineRule="atLeast"/>
        <w:rPr>
          <w:color w:val="3C3C3C"/>
        </w:rPr>
      </w:pPr>
      <w:r>
        <w:rPr>
          <w:i/>
          <w:iCs/>
          <w:color w:val="3C3C3C"/>
        </w:rPr>
        <w:t>1</w:t>
      </w:r>
      <w:r>
        <w:rPr>
          <w:b/>
          <w:bCs/>
          <w:color w:val="3C3C3C"/>
        </w:rPr>
        <w:t> Declares that the function returns a promise</w:t>
      </w:r>
    </w:p>
    <w:p w14:paraId="2CAAAAA1" w14:textId="77777777" w:rsidR="00086CF1" w:rsidRDefault="00086CF1" w:rsidP="00086CF1">
      <w:pPr>
        <w:pStyle w:val="calibre18"/>
        <w:numPr>
          <w:ilvl w:val="0"/>
          <w:numId w:val="8"/>
        </w:numPr>
        <w:spacing w:before="0" w:beforeAutospacing="0" w:after="0" w:afterAutospacing="0" w:line="450" w:lineRule="atLeast"/>
        <w:rPr>
          <w:color w:val="3C3C3C"/>
        </w:rPr>
      </w:pPr>
      <w:r>
        <w:rPr>
          <w:i/>
          <w:iCs/>
          <w:color w:val="3C3C3C"/>
        </w:rPr>
        <w:t>2</w:t>
      </w:r>
      <w:r>
        <w:rPr>
          <w:b/>
          <w:bCs/>
          <w:color w:val="3C3C3C"/>
        </w:rPr>
        <w:t> Waits for the promise to be resolved or rejected</w:t>
      </w:r>
    </w:p>
    <w:p w14:paraId="2A60B330" w14:textId="77777777" w:rsidR="00086CF1" w:rsidRDefault="00086CF1" w:rsidP="00086CF1">
      <w:pPr>
        <w:pStyle w:val="NormalWeb"/>
        <w:spacing w:line="450" w:lineRule="atLeast"/>
        <w:rPr>
          <w:rFonts w:ascii="inherit" w:hAnsi="inherit"/>
          <w:color w:val="3C3C3C"/>
        </w:rPr>
      </w:pPr>
      <w:r>
        <w:rPr>
          <w:rFonts w:ascii="inherit" w:hAnsi="inherit"/>
          <w:color w:val="3C3C3C"/>
        </w:rPr>
        <w:t>You can’t use the </w:t>
      </w:r>
      <w:r>
        <w:rPr>
          <w:rStyle w:val="HTMLKeyboard"/>
          <w:rFonts w:ascii="Consolas" w:hAnsi="Consolas"/>
          <w:color w:val="3C3C3C"/>
          <w:bdr w:val="single" w:sz="6" w:space="2" w:color="DCDCDC" w:frame="1"/>
          <w:shd w:val="clear" w:color="auto" w:fill="F5F5F5"/>
        </w:rPr>
        <w:t>async</w:t>
      </w:r>
      <w:r>
        <w:rPr>
          <w:rFonts w:ascii="inherit" w:hAnsi="inherit"/>
          <w:color w:val="3C3C3C"/>
        </w:rPr>
        <w:t>/</w:t>
      </w:r>
      <w:r>
        <w:rPr>
          <w:rStyle w:val="HTMLKeyboard"/>
          <w:rFonts w:ascii="Consolas" w:hAnsi="Consolas"/>
          <w:color w:val="3C3C3C"/>
          <w:bdr w:val="single" w:sz="6" w:space="2" w:color="DCDCDC" w:frame="1"/>
          <w:shd w:val="clear" w:color="auto" w:fill="F5F5F5"/>
        </w:rPr>
        <w:t>await</w:t>
      </w:r>
      <w:r>
        <w:rPr>
          <w:rFonts w:ascii="inherit" w:hAnsi="inherit"/>
          <w:color w:val="3C3C3C"/>
        </w:rPr>
        <w:t> keywords with WebDriver’s promise manager, so you need to turn if off by adding the following option in protractor.conf.js:</w:t>
      </w:r>
    </w:p>
    <w:p w14:paraId="59696864" w14:textId="2963A3F9" w:rsidR="00A70906" w:rsidRDefault="00A70906"/>
    <w:p w14:paraId="6E964725" w14:textId="1D6932B6" w:rsidR="00A70906" w:rsidRDefault="00A70906">
      <w:r>
        <w:rPr>
          <w:noProof/>
        </w:rPr>
        <w:drawing>
          <wp:inline distT="0" distB="0" distL="0" distR="0" wp14:anchorId="28BB9FC2" wp14:editId="1E3975CE">
            <wp:extent cx="5943600" cy="2787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78765"/>
                    </a:xfrm>
                    <a:prstGeom prst="rect">
                      <a:avLst/>
                    </a:prstGeom>
                  </pic:spPr>
                </pic:pic>
              </a:graphicData>
            </a:graphic>
          </wp:inline>
        </w:drawing>
      </w:r>
    </w:p>
    <w:p w14:paraId="67CB1F8B" w14:textId="3CB971CA" w:rsidR="00A70906" w:rsidRDefault="00086CF1">
      <w:r>
        <w:rPr>
          <w:color w:val="3C3C3C"/>
          <w:shd w:val="clear" w:color="auto" w:fill="F4F4F4"/>
        </w:rPr>
        <w:t xml:space="preserve">If after getting familiar with the combination of Protractor and the Selenium ecosystem you’d like to find a simpler solution for E2E testing of your apps, take a look at the Cypress framework available </w:t>
      </w:r>
      <w:r>
        <w:rPr>
          <w:color w:val="3C3C3C"/>
          <w:shd w:val="clear" w:color="auto" w:fill="F4F4F4"/>
        </w:rPr>
        <w:lastRenderedPageBreak/>
        <w:t>at </w:t>
      </w:r>
      <w:hyperlink r:id="rId99" w:history="1">
        <w:r>
          <w:rPr>
            <w:rStyle w:val="Hyperlink"/>
            <w:color w:val="2B44D1"/>
            <w:shd w:val="clear" w:color="auto" w:fill="F4F4F4"/>
          </w:rPr>
          <w:t>https://www.cypress.io</w:t>
        </w:r>
      </w:hyperlink>
      <w:r>
        <w:rPr>
          <w:color w:val="3C3C3C"/>
          <w:shd w:val="clear" w:color="auto" w:fill="F4F4F4"/>
        </w:rPr>
        <w:t>. It’s a new but very promising kid on the block. Meanwhile, let’s add some Protractor E2E tests to ngAuction.</w:t>
      </w:r>
    </w:p>
    <w:p w14:paraId="25EFE736" w14:textId="77777777" w:rsidR="00A70906" w:rsidRDefault="00A70906" w:rsidP="00A70906">
      <w:pPr>
        <w:pStyle w:val="Heading3"/>
        <w:shd w:val="clear" w:color="auto" w:fill="F4F4F4"/>
        <w:rPr>
          <w:rFonts w:ascii="Lato" w:hAnsi="Lato"/>
          <w:color w:val="3C3C3C"/>
        </w:rPr>
      </w:pPr>
      <w:r>
        <w:rPr>
          <w:rFonts w:ascii="Lato" w:hAnsi="Lato"/>
          <w:color w:val="3C3C3C"/>
        </w:rPr>
        <w:t>14.5. Hands-on: Adding an E2E test to ngAuction</w:t>
      </w:r>
    </w:p>
    <w:p w14:paraId="7847FAEE"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The goal of this exercise is to add one E2E test to the ngAuction app, which you can find in the ng-auction folder in the source code that comes with this chapter. We took the ngAuction project from </w:t>
      </w:r>
      <w:hyperlink r:id="rId100" w:anchor="!/book/angular-development-with-typescript-second-edition/chapter-13/ch13" w:history="1">
        <w:r>
          <w:rPr>
            <w:rStyle w:val="Hyperlink"/>
            <w:rFonts w:ascii="inherit" w:hAnsi="inherit"/>
            <w:color w:val="2B44D1"/>
          </w:rPr>
          <w:t>chapter 13</w:t>
        </w:r>
      </w:hyperlink>
      <w:r>
        <w:rPr>
          <w:rFonts w:ascii="inherit" w:hAnsi="inherit"/>
          <w:color w:val="3C3C3C"/>
        </w:rPr>
        <w:t> and added to it the E2E test for the product-search workflow. This test will use the price range from $10 to $100 to assert that matching products are retrieved from the server and rendered in the browser.</w:t>
      </w:r>
    </w:p>
    <w:p w14:paraId="7C727B89" w14:textId="77777777" w:rsidR="00086CF1" w:rsidRDefault="00086CF1" w:rsidP="00086CF1">
      <w:pPr>
        <w:pStyle w:val="Heading5"/>
        <w:shd w:val="clear" w:color="auto" w:fill="E8E8E8"/>
        <w:rPr>
          <w:rFonts w:ascii="Lato" w:hAnsi="Lato" w:hint="eastAsia"/>
          <w:caps/>
          <w:color w:val="3C3C3C"/>
        </w:rPr>
      </w:pPr>
      <w:r>
        <w:rPr>
          <w:rFonts w:ascii="Lato" w:hAnsi="Lato"/>
          <w:caps/>
          <w:color w:val="3C3C3C"/>
        </w:rPr>
        <w:t>NOTE</w:t>
      </w:r>
    </w:p>
    <w:p w14:paraId="4EFA395E" w14:textId="77777777" w:rsidR="00086CF1" w:rsidRDefault="00086CF1" w:rsidP="00086CF1">
      <w:pPr>
        <w:pStyle w:val="NormalWeb"/>
        <w:shd w:val="clear" w:color="auto" w:fill="E8E8E8"/>
        <w:spacing w:line="450" w:lineRule="atLeast"/>
        <w:rPr>
          <w:rFonts w:ascii="inherit" w:hAnsi="inherit"/>
          <w:color w:val="3C3C3C"/>
        </w:rPr>
      </w:pPr>
      <w:r>
        <w:rPr>
          <w:rFonts w:ascii="inherit" w:hAnsi="inherit"/>
          <w:color w:val="3C3C3C"/>
        </w:rPr>
        <w:t>Source code for this chapter can be found at </w:t>
      </w:r>
      <w:hyperlink r:id="rId101" w:history="1">
        <w:r>
          <w:rPr>
            <w:rStyle w:val="Hyperlink"/>
            <w:rFonts w:ascii="inherit" w:hAnsi="inherit"/>
            <w:color w:val="2B44D1"/>
          </w:rPr>
          <w:t>https://github.com/Farata/angulartypescript</w:t>
        </w:r>
      </w:hyperlink>
      <w:r>
        <w:rPr>
          <w:rFonts w:ascii="inherit" w:hAnsi="inherit"/>
          <w:color w:val="3C3C3C"/>
        </w:rPr>
        <w:t> and </w:t>
      </w:r>
      <w:hyperlink r:id="rId102" w:history="1">
        <w:r>
          <w:rPr>
            <w:rStyle w:val="Hyperlink"/>
            <w:rFonts w:ascii="inherit" w:hAnsi="inherit"/>
            <w:color w:val="2B44D1"/>
          </w:rPr>
          <w:t>www.manning.com/books/angular-development-with-typescript-second-edition</w:t>
        </w:r>
      </w:hyperlink>
      <w:r>
        <w:rPr>
          <w:rFonts w:ascii="inherit" w:hAnsi="inherit"/>
          <w:color w:val="3C3C3C"/>
        </w:rPr>
        <w:t>.</w:t>
      </w:r>
    </w:p>
    <w:p w14:paraId="7077BC10"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Prior to running this E2E test, you need to run </w:t>
      </w:r>
      <w:r>
        <w:rPr>
          <w:rStyle w:val="HTMLKeyboard"/>
          <w:rFonts w:ascii="Consolas" w:hAnsi="Consolas"/>
          <w:color w:val="3C3C3C"/>
          <w:bdr w:val="single" w:sz="6" w:space="2" w:color="DCDCDC" w:frame="1"/>
          <w:shd w:val="clear" w:color="auto" w:fill="F5F5F5"/>
        </w:rPr>
        <w:t>npm install</w:t>
      </w:r>
      <w:r>
        <w:rPr>
          <w:rFonts w:ascii="inherit" w:hAnsi="inherit"/>
          <w:color w:val="3C3C3C"/>
        </w:rPr>
        <w:t> in the server directory, compile the code with the </w:t>
      </w:r>
      <w:r>
        <w:rPr>
          <w:rStyle w:val="HTMLKeyboard"/>
          <w:rFonts w:ascii="Consolas" w:hAnsi="Consolas"/>
          <w:color w:val="3C3C3C"/>
          <w:bdr w:val="single" w:sz="6" w:space="2" w:color="DCDCDC" w:frame="1"/>
          <w:shd w:val="clear" w:color="auto" w:fill="F5F5F5"/>
        </w:rPr>
        <w:t>tsc</w:t>
      </w:r>
      <w:r>
        <w:rPr>
          <w:rFonts w:ascii="inherit" w:hAnsi="inherit"/>
          <w:color w:val="3C3C3C"/>
        </w:rPr>
        <w:t> command, and start the server by running the following command:</w:t>
      </w:r>
    </w:p>
    <w:p w14:paraId="71EC23EB" w14:textId="77777777" w:rsidR="00086CF1" w:rsidRDefault="00086CF1"/>
    <w:p w14:paraId="1493D5AB" w14:textId="711C9E27" w:rsidR="00A70906" w:rsidRDefault="00A70906">
      <w:r>
        <w:rPr>
          <w:noProof/>
        </w:rPr>
        <w:drawing>
          <wp:inline distT="0" distB="0" distL="0" distR="0" wp14:anchorId="16B11561" wp14:editId="20B9CF7A">
            <wp:extent cx="5943600" cy="292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92100"/>
                    </a:xfrm>
                    <a:prstGeom prst="rect">
                      <a:avLst/>
                    </a:prstGeom>
                  </pic:spPr>
                </pic:pic>
              </a:graphicData>
            </a:graphic>
          </wp:inline>
        </w:drawing>
      </w:r>
    </w:p>
    <w:p w14:paraId="6148040E" w14:textId="6161F993" w:rsidR="00A70906" w:rsidRDefault="00086CF1">
      <w:r>
        <w:rPr>
          <w:color w:val="3C3C3C"/>
          <w:shd w:val="clear" w:color="auto" w:fill="F4F4F4"/>
        </w:rPr>
        <w:t>Now you’re ready to review and run the tests located in the client directory of ngAuction.</w:t>
      </w:r>
    </w:p>
    <w:p w14:paraId="15A17317" w14:textId="77777777" w:rsidR="00A70906" w:rsidRDefault="00A70906" w:rsidP="00A70906">
      <w:pPr>
        <w:pStyle w:val="Heading4"/>
        <w:shd w:val="clear" w:color="auto" w:fill="F4F4F4"/>
        <w:rPr>
          <w:rFonts w:ascii="Lato" w:hAnsi="Lato" w:hint="eastAsia"/>
          <w:color w:val="3C3C3C"/>
        </w:rPr>
      </w:pPr>
      <w:r>
        <w:rPr>
          <w:rFonts w:ascii="Lato" w:hAnsi="Lato"/>
          <w:color w:val="3C3C3C"/>
        </w:rPr>
        <w:t>14.5.1. E2E testing of the product-search workflow</w:t>
      </w:r>
    </w:p>
    <w:p w14:paraId="2B28741E" w14:textId="2FE91196" w:rsidR="00A70906" w:rsidRDefault="00A70906"/>
    <w:p w14:paraId="310E2BEC"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To perform product search, a real user would need to fulfill the following steps:</w:t>
      </w:r>
    </w:p>
    <w:p w14:paraId="07B7CC16"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1</w:t>
      </w:r>
      <w:r w:rsidRPr="00086CF1">
        <w:rPr>
          <w:rFonts w:ascii="inherit" w:eastAsia="Times New Roman" w:hAnsi="inherit" w:cs="Times New Roman"/>
          <w:color w:val="3C3C3C"/>
          <w:sz w:val="24"/>
          <w:szCs w:val="24"/>
        </w:rPr>
        <w:t>.  Open the landing page of ngAuction.</w:t>
      </w:r>
    </w:p>
    <w:p w14:paraId="311D292E"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2</w:t>
      </w:r>
      <w:r w:rsidRPr="00086CF1">
        <w:rPr>
          <w:rFonts w:ascii="inherit" w:eastAsia="Times New Roman" w:hAnsi="inherit" w:cs="Times New Roman"/>
          <w:color w:val="3C3C3C"/>
          <w:sz w:val="24"/>
          <w:szCs w:val="24"/>
        </w:rPr>
        <w:t>.  Click the Search button in the top-left corner so the search panel will show up.</w:t>
      </w:r>
    </w:p>
    <w:p w14:paraId="46C1A499"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3</w:t>
      </w:r>
      <w:r w:rsidRPr="00086CF1">
        <w:rPr>
          <w:rFonts w:ascii="inherit" w:eastAsia="Times New Roman" w:hAnsi="inherit" w:cs="Times New Roman"/>
          <w:color w:val="3C3C3C"/>
          <w:sz w:val="24"/>
          <w:szCs w:val="24"/>
        </w:rPr>
        <w:t>.  Enter search criteria for products.</w:t>
      </w:r>
    </w:p>
    <w:p w14:paraId="0DD46816"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lastRenderedPageBreak/>
        <w:t>4</w:t>
      </w:r>
      <w:r w:rsidRPr="00086CF1">
        <w:rPr>
          <w:rFonts w:ascii="inherit" w:eastAsia="Times New Roman" w:hAnsi="inherit" w:cs="Times New Roman"/>
          <w:color w:val="3C3C3C"/>
          <w:sz w:val="24"/>
          <w:szCs w:val="24"/>
        </w:rPr>
        <w:t>.  Click the Search button to see the search results.</w:t>
      </w:r>
    </w:p>
    <w:p w14:paraId="28A9DA0D"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5</w:t>
      </w:r>
      <w:r w:rsidRPr="00086CF1">
        <w:rPr>
          <w:rFonts w:ascii="inherit" w:eastAsia="Times New Roman" w:hAnsi="inherit" w:cs="Times New Roman"/>
          <w:color w:val="3C3C3C"/>
          <w:sz w:val="24"/>
          <w:szCs w:val="24"/>
        </w:rPr>
        <w:t>.  Browse the products that meet the search criteria.</w:t>
      </w:r>
    </w:p>
    <w:p w14:paraId="171EF832"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Your E2E test will consist of two files located in the e2e directory: the page object in the search.po.ts file and the test suite in search.e2e-spec.ts. All assertions will be programmed in the search.e2e-spec.ts file, but the page object will implement the following logical steps:</w:t>
      </w:r>
    </w:p>
    <w:p w14:paraId="1A2456FB"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1</w:t>
      </w:r>
      <w:r w:rsidRPr="00086CF1">
        <w:rPr>
          <w:rFonts w:ascii="inherit" w:eastAsia="Times New Roman" w:hAnsi="inherit" w:cs="Times New Roman"/>
          <w:color w:val="3C3C3C"/>
          <w:sz w:val="24"/>
          <w:szCs w:val="24"/>
        </w:rPr>
        <w:t>.  Find the Search button and click it.</w:t>
      </w:r>
    </w:p>
    <w:p w14:paraId="7F29933A"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2</w:t>
      </w:r>
      <w:r w:rsidRPr="00086CF1">
        <w:rPr>
          <w:rFonts w:ascii="inherit" w:eastAsia="Times New Roman" w:hAnsi="inherit" w:cs="Times New Roman"/>
          <w:color w:val="3C3C3C"/>
          <w:sz w:val="24"/>
          <w:szCs w:val="24"/>
        </w:rPr>
        <w:t>.  Fill out the search form with data.</w:t>
      </w:r>
    </w:p>
    <w:p w14:paraId="7902132D"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3</w:t>
      </w:r>
      <w:r w:rsidRPr="00086CF1">
        <w:rPr>
          <w:rFonts w:ascii="inherit" w:eastAsia="Times New Roman" w:hAnsi="inherit" w:cs="Times New Roman"/>
          <w:color w:val="3C3C3C"/>
          <w:sz w:val="24"/>
          <w:szCs w:val="24"/>
        </w:rPr>
        <w:t>.  Click the Search button.</w:t>
      </w:r>
    </w:p>
    <w:p w14:paraId="5FA68FF8"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4</w:t>
      </w:r>
      <w:r w:rsidRPr="00086CF1">
        <w:rPr>
          <w:rFonts w:ascii="inherit" w:eastAsia="Times New Roman" w:hAnsi="inherit" w:cs="Times New Roman"/>
          <w:color w:val="3C3C3C"/>
          <w:sz w:val="24"/>
          <w:szCs w:val="24"/>
        </w:rPr>
        <w:t>.  Wait until the server returns and renders products in the browser.</w:t>
      </w:r>
    </w:p>
    <w:p w14:paraId="13EE0938"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5</w:t>
      </w:r>
      <w:r w:rsidRPr="00086CF1">
        <w:rPr>
          <w:rFonts w:ascii="inherit" w:eastAsia="Times New Roman" w:hAnsi="inherit" w:cs="Times New Roman"/>
          <w:color w:val="3C3C3C"/>
          <w:sz w:val="24"/>
          <w:szCs w:val="24"/>
        </w:rPr>
        <w:t>.  Check to see that the browser rendered products.</w:t>
      </w:r>
    </w:p>
    <w:p w14:paraId="2DE460F1"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To ensure that your search will return some products, your test will use a wide range of prices from $10 to $100 as the search criteria.</w:t>
      </w:r>
    </w:p>
    <w:p w14:paraId="1B54877A" w14:textId="5C75E1A0" w:rsidR="00086CF1" w:rsidRDefault="00086CF1">
      <w:r>
        <w:rPr>
          <w:color w:val="3C3C3C"/>
          <w:shd w:val="clear" w:color="auto" w:fill="F4F4F4"/>
        </w:rPr>
        <w:t>In several cases, you’ll be checking that the browser URL is what you expect it to be, so we’ll remind you how the routes are configured in the home.module.ts in ngAuction, as shown in the following listing.</w:t>
      </w:r>
    </w:p>
    <w:p w14:paraId="5112AEF6" w14:textId="47EBD703" w:rsidR="00A70906" w:rsidRDefault="00A70906">
      <w:r>
        <w:rPr>
          <w:noProof/>
        </w:rPr>
        <w:drawing>
          <wp:inline distT="0" distB="0" distL="0" distR="0" wp14:anchorId="4C848F76" wp14:editId="49010A10">
            <wp:extent cx="5943600" cy="14274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427480"/>
                    </a:xfrm>
                    <a:prstGeom prst="rect">
                      <a:avLst/>
                    </a:prstGeom>
                  </pic:spPr>
                </pic:pic>
              </a:graphicData>
            </a:graphic>
          </wp:inline>
        </w:drawing>
      </w:r>
    </w:p>
    <w:p w14:paraId="3DA467B4" w14:textId="44233D0F" w:rsidR="00A70906" w:rsidRDefault="00086CF1">
      <w:r>
        <w:rPr>
          <w:color w:val="3C3C3C"/>
          <w:shd w:val="clear" w:color="auto" w:fill="F4F4F4"/>
        </w:rPr>
        <w:t>Let’s start by identifying the HTML elements that will participate in our test. The file app.component.html includes the markup in the following listing for the Search button.</w:t>
      </w:r>
    </w:p>
    <w:p w14:paraId="6374429F" w14:textId="4003DD78" w:rsidR="00A70906" w:rsidRDefault="00A70906">
      <w:r>
        <w:rPr>
          <w:noProof/>
        </w:rPr>
        <w:lastRenderedPageBreak/>
        <w:drawing>
          <wp:inline distT="0" distB="0" distL="0" distR="0" wp14:anchorId="5AD97FAE" wp14:editId="741E0DC9">
            <wp:extent cx="5943600" cy="10052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005205"/>
                    </a:xfrm>
                    <a:prstGeom prst="rect">
                      <a:avLst/>
                    </a:prstGeom>
                  </pic:spPr>
                </pic:pic>
              </a:graphicData>
            </a:graphic>
          </wp:inline>
        </w:drawing>
      </w:r>
    </w:p>
    <w:p w14:paraId="6F540B66" w14:textId="7D1E477F" w:rsidR="00A70906" w:rsidRDefault="00086CF1">
      <w:r>
        <w:rPr>
          <w:color w:val="3C3C3C"/>
          <w:shd w:val="clear" w:color="auto" w:fill="F4F4F4"/>
        </w:rPr>
        <w:t>Your page object will contain the lines in the following listing to locate the button and click it.</w:t>
      </w:r>
    </w:p>
    <w:p w14:paraId="3D914388" w14:textId="35FF778C" w:rsidR="00A70906" w:rsidRDefault="00A70906">
      <w:r>
        <w:rPr>
          <w:noProof/>
        </w:rPr>
        <w:drawing>
          <wp:inline distT="0" distB="0" distL="0" distR="0" wp14:anchorId="60937058" wp14:editId="76550075">
            <wp:extent cx="5943600" cy="10845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084580"/>
                    </a:xfrm>
                    <a:prstGeom prst="rect">
                      <a:avLst/>
                    </a:prstGeom>
                  </pic:spPr>
                </pic:pic>
              </a:graphicData>
            </a:graphic>
          </wp:inline>
        </w:drawing>
      </w:r>
    </w:p>
    <w:p w14:paraId="249A1731" w14:textId="60120780" w:rsidR="00A70906" w:rsidRDefault="00086CF1">
      <w:r>
        <w:rPr>
          <w:color w:val="3C3C3C"/>
          <w:shd w:val="clear" w:color="auto" w:fill="F4F4F4"/>
        </w:rPr>
        <w:t>After the button is clicked, the search form is displayed, and you locate the fields for the minimum and maximum prices and fill them with the provided prices, as shown in the following listing.</w:t>
      </w:r>
    </w:p>
    <w:p w14:paraId="4A20145D" w14:textId="44837005" w:rsidR="00A70906" w:rsidRDefault="00A70906">
      <w:r>
        <w:rPr>
          <w:noProof/>
        </w:rPr>
        <w:drawing>
          <wp:inline distT="0" distB="0" distL="0" distR="0" wp14:anchorId="6282DB2C" wp14:editId="412506D2">
            <wp:extent cx="5943600" cy="8020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802005"/>
                    </a:xfrm>
                    <a:prstGeom prst="rect">
                      <a:avLst/>
                    </a:prstGeom>
                  </pic:spPr>
                </pic:pic>
              </a:graphicData>
            </a:graphic>
          </wp:inline>
        </w:drawing>
      </w:r>
    </w:p>
    <w:p w14:paraId="016D3F78" w14:textId="0412CA79" w:rsidR="00A70906" w:rsidRDefault="00086CF1">
      <w:r>
        <w:rPr>
          <w:color w:val="3C3C3C"/>
          <w:shd w:val="clear" w:color="auto" w:fill="F4F4F4"/>
        </w:rPr>
        <w:t>If the user did this manually, the search form would look like </w:t>
      </w:r>
      <w:hyperlink r:id="rId108" w:anchor="!/book/angular-development-with-typescript-second-edition/chapter-14/ch14fig14" w:history="1">
        <w:r>
          <w:rPr>
            <w:rStyle w:val="Hyperlink"/>
            <w:color w:val="2B44D1"/>
            <w:shd w:val="clear" w:color="auto" w:fill="F4F4F4"/>
          </w:rPr>
          <w:t>figure 14.14</w:t>
        </w:r>
      </w:hyperlink>
      <w:r>
        <w:rPr>
          <w:color w:val="3C3C3C"/>
          <w:shd w:val="clear" w:color="auto" w:fill="F4F4F4"/>
        </w:rPr>
        <w:t>.</w:t>
      </w:r>
    </w:p>
    <w:p w14:paraId="1B924389" w14:textId="1D7E6F56" w:rsidR="00A70906" w:rsidRDefault="00A70906">
      <w:r>
        <w:rPr>
          <w:noProof/>
        </w:rPr>
        <w:drawing>
          <wp:inline distT="0" distB="0" distL="0" distR="0" wp14:anchorId="40615278" wp14:editId="31DD9A8A">
            <wp:extent cx="5943600" cy="33858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385820"/>
                    </a:xfrm>
                    <a:prstGeom prst="rect">
                      <a:avLst/>
                    </a:prstGeom>
                  </pic:spPr>
                </pic:pic>
              </a:graphicData>
            </a:graphic>
          </wp:inline>
        </w:drawing>
      </w:r>
    </w:p>
    <w:p w14:paraId="4043525A"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lastRenderedPageBreak/>
        <w:t>Now that the search criteria is entered, you need to locate and click the form’s Search button to perform the product search. If you run ngAuction and enter the min and max prices as $10 and $100, and then click the Search button, the resulting view will show the products, and the browser URL will look like this: http://localhost:4200/search?minPrice=10&amp;maxPrice=100.</w:t>
      </w:r>
    </w:p>
    <w:p w14:paraId="71BB29AC"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But it’ll take a second before the HTTP request is complete and the URL changes. The real user would be patiently waiting until the search results appeared. But in your test script, if you try to assert that the URL contains the search segment right after the button click, the assertion may or may not be true depending on how fast your server responds.</w:t>
      </w:r>
    </w:p>
    <w:p w14:paraId="343AA9AA"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You didn’t need to worry about delays in login.po.ts from </w:t>
      </w:r>
      <w:hyperlink r:id="rId110" w:anchor="!/book/angular-development-with-typescript-second-edition/chapter-14/ch14lev2sec10" w:history="1">
        <w:r>
          <w:rPr>
            <w:rStyle w:val="Hyperlink"/>
            <w:rFonts w:ascii="inherit" w:hAnsi="inherit"/>
            <w:color w:val="2B44D1"/>
          </w:rPr>
          <w:t>section 14.4.3</w:t>
        </w:r>
      </w:hyperlink>
      <w:r>
        <w:rPr>
          <w:rFonts w:ascii="inherit" w:hAnsi="inherit"/>
          <w:color w:val="3C3C3C"/>
        </w:rPr>
        <w:t>, because no server requests were made there, and the URL changed instantaneously. This time, you want to wait until the URL changes before returning from the method </w:t>
      </w:r>
      <w:r>
        <w:rPr>
          <w:rStyle w:val="HTMLKeyboard"/>
          <w:rFonts w:ascii="Consolas" w:eastAsiaTheme="majorEastAsia" w:hAnsi="Consolas"/>
          <w:color w:val="3C3C3C"/>
          <w:bdr w:val="single" w:sz="6" w:space="2" w:color="DCDCDC" w:frame="1"/>
          <w:shd w:val="clear" w:color="auto" w:fill="F5F5F5"/>
        </w:rPr>
        <w:t>performSearch()</w:t>
      </w:r>
      <w:r>
        <w:rPr>
          <w:rFonts w:ascii="inherit" w:hAnsi="inherit"/>
          <w:color w:val="3C3C3C"/>
        </w:rPr>
        <w:t>.</w:t>
      </w:r>
    </w:p>
    <w:p w14:paraId="498BB41A"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You’ll use the </w:t>
      </w:r>
      <w:r>
        <w:rPr>
          <w:rStyle w:val="HTMLKeyboard"/>
          <w:rFonts w:ascii="Consolas" w:eastAsiaTheme="majorEastAsia" w:hAnsi="Consolas"/>
          <w:color w:val="3C3C3C"/>
          <w:bdr w:val="single" w:sz="6" w:space="2" w:color="DCDCDC" w:frame="1"/>
          <w:shd w:val="clear" w:color="auto" w:fill="F5F5F5"/>
        </w:rPr>
        <w:t>ExpectedConditions</w:t>
      </w:r>
      <w:r>
        <w:rPr>
          <w:rFonts w:ascii="inherit" w:hAnsi="inherit"/>
          <w:color w:val="3C3C3C"/>
        </w:rPr>
        <w:t> class, where you can define the condition to wait for. Then, by invoking </w:t>
      </w:r>
      <w:r>
        <w:rPr>
          <w:rStyle w:val="HTMLKeyboard"/>
          <w:rFonts w:ascii="Consolas" w:eastAsiaTheme="majorEastAsia" w:hAnsi="Consolas"/>
          <w:color w:val="3C3C3C"/>
          <w:bdr w:val="single" w:sz="6" w:space="2" w:color="DCDCDC" w:frame="1"/>
          <w:shd w:val="clear" w:color="auto" w:fill="F5F5F5"/>
        </w:rPr>
        <w:t>browser.wait()</w:t>
      </w:r>
      <w:r>
        <w:rPr>
          <w:rFonts w:ascii="inherit" w:hAnsi="inherit"/>
          <w:color w:val="3C3C3C"/>
        </w:rPr>
        <w:t>, you can wait for the expected condition to become true—otherwise, the test has to fail by timeout. The following code listing locates and clicks the Search button and then waits until the URL changes to contain the /search segment.</w:t>
      </w:r>
    </w:p>
    <w:p w14:paraId="1681E97F" w14:textId="048A9FD0" w:rsidR="00A70906" w:rsidRDefault="00A70906"/>
    <w:p w14:paraId="5521ABA1" w14:textId="68E44A2E" w:rsidR="00A70906" w:rsidRDefault="00A70906">
      <w:r>
        <w:rPr>
          <w:noProof/>
        </w:rPr>
        <w:drawing>
          <wp:inline distT="0" distB="0" distL="0" distR="0" wp14:anchorId="73F8CED7" wp14:editId="4BCF4058">
            <wp:extent cx="5943600" cy="9861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986155"/>
                    </a:xfrm>
                    <a:prstGeom prst="rect">
                      <a:avLst/>
                    </a:prstGeom>
                  </pic:spPr>
                </pic:pic>
              </a:graphicData>
            </a:graphic>
          </wp:inline>
        </w:drawing>
      </w:r>
    </w:p>
    <w:p w14:paraId="18FEBB3A" w14:textId="146268FC" w:rsidR="00A70906" w:rsidRDefault="00086CF1">
      <w:r>
        <w:rPr>
          <w:color w:val="3C3C3C"/>
          <w:shd w:val="clear" w:color="auto" w:fill="F4F4F4"/>
        </w:rPr>
        <w:t>This code waits for up to 5 seconds, and if the URL doesn’t change, it fails, printing the message shown in </w:t>
      </w:r>
      <w:hyperlink r:id="rId112" w:anchor="!/book/angular-development-with-typescript-second-edition/chapter-14/ch14fig15" w:history="1">
        <w:r>
          <w:rPr>
            <w:rStyle w:val="Hyperlink"/>
            <w:color w:val="2B44D1"/>
            <w:shd w:val="clear" w:color="auto" w:fill="F4F4F4"/>
          </w:rPr>
          <w:t>figure 14.15</w:t>
        </w:r>
      </w:hyperlink>
      <w:r>
        <w:rPr>
          <w:color w:val="3C3C3C"/>
          <w:shd w:val="clear" w:color="auto" w:fill="F4F4F4"/>
        </w:rPr>
        <w:t>. You may need to increase the timeout value depending on how fast the product search is performed on your computer.</w:t>
      </w:r>
    </w:p>
    <w:p w14:paraId="084F9821" w14:textId="52137D80" w:rsidR="00A70906" w:rsidRDefault="00A70906">
      <w:r>
        <w:rPr>
          <w:noProof/>
        </w:rPr>
        <w:lastRenderedPageBreak/>
        <w:drawing>
          <wp:inline distT="0" distB="0" distL="0" distR="0" wp14:anchorId="3004798B" wp14:editId="0B8395B8">
            <wp:extent cx="5943600" cy="100393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003935"/>
                    </a:xfrm>
                    <a:prstGeom prst="rect">
                      <a:avLst/>
                    </a:prstGeom>
                  </pic:spPr>
                </pic:pic>
              </a:graphicData>
            </a:graphic>
          </wp:inline>
        </w:drawing>
      </w:r>
    </w:p>
    <w:p w14:paraId="50C2772C" w14:textId="7ADE0422" w:rsidR="00A70906" w:rsidRDefault="00086CF1">
      <w:r>
        <w:rPr>
          <w:color w:val="3C3C3C"/>
          <w:shd w:val="clear" w:color="auto" w:fill="F4F4F4"/>
        </w:rPr>
        <w:t>If the user manually searched for products in the price range between $10 and $100, the resulting view could look like </w:t>
      </w:r>
      <w:hyperlink r:id="rId114" w:anchor="!/book/angular-development-with-typescript-second-edition/chapter-14/ch14fig16" w:history="1">
        <w:r>
          <w:rPr>
            <w:rStyle w:val="Hyperlink"/>
            <w:color w:val="2B44D1"/>
            <w:shd w:val="clear" w:color="auto" w:fill="F4F4F4"/>
          </w:rPr>
          <w:t>figure 14.16</w:t>
        </w:r>
      </w:hyperlink>
      <w:r>
        <w:rPr>
          <w:color w:val="3C3C3C"/>
          <w:shd w:val="clear" w:color="auto" w:fill="F4F4F4"/>
        </w:rPr>
        <w:t>.</w:t>
      </w:r>
    </w:p>
    <w:p w14:paraId="505C101F" w14:textId="57FB118B" w:rsidR="00A70906" w:rsidRDefault="00A70906">
      <w:r>
        <w:rPr>
          <w:noProof/>
        </w:rPr>
        <w:drawing>
          <wp:inline distT="0" distB="0" distL="0" distR="0" wp14:anchorId="027379DD" wp14:editId="5EDCCEEC">
            <wp:extent cx="5943600" cy="19259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925955"/>
                    </a:xfrm>
                    <a:prstGeom prst="rect">
                      <a:avLst/>
                    </a:prstGeom>
                  </pic:spPr>
                </pic:pic>
              </a:graphicData>
            </a:graphic>
          </wp:inline>
        </w:drawing>
      </w:r>
    </w:p>
    <w:p w14:paraId="11D42368"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If the search operation initiated by the test script returns products, you extract the price of the first product, so later on (in the spec) you can assert that the product price meets the search criteria. Because the search may return a collection of products, you’ll access them using the alias </w:t>
      </w:r>
      <w:r>
        <w:rPr>
          <w:rStyle w:val="HTMLKeyboard"/>
          <w:rFonts w:ascii="Consolas" w:hAnsi="Consolas"/>
          <w:color w:val="3C3C3C"/>
          <w:bdr w:val="single" w:sz="6" w:space="2" w:color="DCDCDC" w:frame="1"/>
          <w:shd w:val="clear" w:color="auto" w:fill="F5F5F5"/>
        </w:rPr>
        <w:t>$$</w:t>
      </w:r>
      <w:r>
        <w:rPr>
          <w:rFonts w:ascii="inherit" w:hAnsi="inherit"/>
          <w:color w:val="3C3C3C"/>
        </w:rPr>
        <w:t> for the </w:t>
      </w:r>
      <w:r>
        <w:rPr>
          <w:rStyle w:val="HTMLKeyboard"/>
          <w:rFonts w:ascii="Consolas" w:hAnsi="Consolas"/>
          <w:color w:val="3C3C3C"/>
          <w:bdr w:val="single" w:sz="6" w:space="2" w:color="DCDCDC" w:frame="1"/>
          <w:shd w:val="clear" w:color="auto" w:fill="F5F5F5"/>
        </w:rPr>
        <w:t>element.all</w:t>
      </w:r>
      <w:r>
        <w:rPr>
          <w:rFonts w:ascii="inherit" w:hAnsi="inherit"/>
          <w:color w:val="3C3C3C"/>
        </w:rPr>
        <w:t> API.</w:t>
      </w:r>
    </w:p>
    <w:p w14:paraId="125F091A"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Each of the products has the </w:t>
      </w:r>
      <w:r>
        <w:rPr>
          <w:rStyle w:val="HTMLKeyboard"/>
          <w:rFonts w:ascii="Consolas" w:hAnsi="Consolas"/>
          <w:color w:val="3C3C3C"/>
          <w:bdr w:val="single" w:sz="6" w:space="2" w:color="DCDCDC" w:frame="1"/>
          <w:shd w:val="clear" w:color="auto" w:fill="F5F5F5"/>
        </w:rPr>
        <w:t>tile__price-tag</w:t>
      </w:r>
      <w:r>
        <w:rPr>
          <w:rFonts w:ascii="inherit" w:hAnsi="inherit"/>
          <w:color w:val="3C3C3C"/>
        </w:rPr>
        <w:t> style, as shown in </w:t>
      </w:r>
      <w:hyperlink r:id="rId116" w:anchor="!/book/angular-development-with-typescript-second-edition/chapter-14/ch14fig17" w:history="1">
        <w:r>
          <w:rPr>
            <w:rStyle w:val="Hyperlink"/>
            <w:rFonts w:ascii="inherit" w:hAnsi="inherit"/>
            <w:color w:val="2B44D1"/>
          </w:rPr>
          <w:t>figure 14.17</w:t>
        </w:r>
      </w:hyperlink>
      <w:r>
        <w:rPr>
          <w:rFonts w:ascii="inherit" w:hAnsi="inherit"/>
          <w:color w:val="3C3C3C"/>
        </w:rPr>
        <w:t>, taken from the Element tab in the Chrome Dev Tools panel while the products grid was shown. You’ll use the </w:t>
      </w:r>
      <w:r>
        <w:rPr>
          <w:rStyle w:val="HTMLKeyboard"/>
          <w:rFonts w:ascii="Consolas" w:hAnsi="Consolas"/>
          <w:color w:val="3C3C3C"/>
          <w:bdr w:val="single" w:sz="6" w:space="2" w:color="DCDCDC" w:frame="1"/>
          <w:shd w:val="clear" w:color="auto" w:fill="F5F5F5"/>
        </w:rPr>
        <w:t>tile__price-tag</w:t>
      </w:r>
      <w:r>
        <w:rPr>
          <w:rFonts w:ascii="inherit" w:hAnsi="inherit"/>
          <w:color w:val="3C3C3C"/>
        </w:rPr>
        <w:t> style to locate products.</w:t>
      </w:r>
    </w:p>
    <w:p w14:paraId="55DCEB38" w14:textId="38D55423" w:rsidR="00A70906" w:rsidRDefault="00A70906"/>
    <w:p w14:paraId="6B0993C9" w14:textId="5172E9AC" w:rsidR="00A70906" w:rsidRDefault="00A70906">
      <w:r>
        <w:rPr>
          <w:noProof/>
        </w:rPr>
        <w:drawing>
          <wp:inline distT="0" distB="0" distL="0" distR="0" wp14:anchorId="5791EFB7" wp14:editId="71908CB5">
            <wp:extent cx="5943600" cy="1622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622425"/>
                    </a:xfrm>
                    <a:prstGeom prst="rect">
                      <a:avLst/>
                    </a:prstGeom>
                  </pic:spPr>
                </pic:pic>
              </a:graphicData>
            </a:graphic>
          </wp:inline>
        </w:drawing>
      </w:r>
    </w:p>
    <w:p w14:paraId="407B574E" w14:textId="73C869F2" w:rsidR="00A70906" w:rsidRDefault="00086CF1">
      <w:r>
        <w:rPr>
          <w:color w:val="3C3C3C"/>
          <w:shd w:val="clear" w:color="auto" w:fill="F4F4F4"/>
        </w:rPr>
        <w:lastRenderedPageBreak/>
        <w:t>When the product price is extracted, you need to convert it to a number. In ngAuction, the product price is rendered as a string with the dollar sign, such as “$70” in </w:t>
      </w:r>
      <w:hyperlink r:id="rId118" w:anchor="!/book/angular-development-with-typescript-second-edition/chapter-14/ch14fig17" w:history="1">
        <w:r>
          <w:rPr>
            <w:rStyle w:val="Hyperlink"/>
            <w:color w:val="2B44D1"/>
            <w:shd w:val="clear" w:color="auto" w:fill="F4F4F4"/>
          </w:rPr>
          <w:t>figure 14.17</w:t>
        </w:r>
      </w:hyperlink>
      <w:r>
        <w:rPr>
          <w:color w:val="3C3C3C"/>
          <w:shd w:val="clear" w:color="auto" w:fill="F4F4F4"/>
        </w:rPr>
        <w:t>. But you need its numeric representation so the spec can assert that the price falls within the specified range. The </w:t>
      </w:r>
      <w:r>
        <w:rPr>
          <w:rStyle w:val="HTMLKeyboard"/>
          <w:rFonts w:ascii="Consolas" w:eastAsiaTheme="minorEastAsia" w:hAnsi="Consolas"/>
          <w:color w:val="3C3C3C"/>
          <w:bdr w:val="single" w:sz="6" w:space="2" w:color="DCDCDC" w:frame="1"/>
          <w:shd w:val="clear" w:color="auto" w:fill="F5F5F5"/>
        </w:rPr>
        <w:t>getFirstProductPrice()</w:t>
      </w:r>
      <w:r>
        <w:rPr>
          <w:color w:val="3C3C3C"/>
          <w:shd w:val="clear" w:color="auto" w:fill="F4F4F4"/>
        </w:rPr>
        <w:t> method includes the code that removes the dollar sign from the string and converts it to an integer value, as you can see in the next listing.</w:t>
      </w:r>
    </w:p>
    <w:p w14:paraId="27ACD064" w14:textId="373AEE72" w:rsidR="00A70906" w:rsidRDefault="00A70906">
      <w:r>
        <w:rPr>
          <w:noProof/>
        </w:rPr>
        <w:drawing>
          <wp:inline distT="0" distB="0" distL="0" distR="0" wp14:anchorId="49FE4A9B" wp14:editId="4881D0FA">
            <wp:extent cx="5943600" cy="1126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126490"/>
                    </a:xfrm>
                    <a:prstGeom prst="rect">
                      <a:avLst/>
                    </a:prstGeom>
                  </pic:spPr>
                </pic:pic>
              </a:graphicData>
            </a:graphic>
          </wp:inline>
        </w:drawing>
      </w:r>
    </w:p>
    <w:p w14:paraId="6ADA6D45" w14:textId="7855D8C0" w:rsidR="00A70906" w:rsidRDefault="00086CF1">
      <w:r>
        <w:rPr>
          <w:color w:val="3C3C3C"/>
          <w:shd w:val="clear" w:color="auto" w:fill="F4F4F4"/>
        </w:rPr>
        <w:t>The complete code of your page object is shown in the following listing.</w:t>
      </w:r>
    </w:p>
    <w:p w14:paraId="451FB573" w14:textId="26DDA3F1" w:rsidR="00A70906" w:rsidRDefault="00A70906">
      <w:r>
        <w:rPr>
          <w:noProof/>
        </w:rPr>
        <w:drawing>
          <wp:inline distT="0" distB="0" distL="0" distR="0" wp14:anchorId="24E71BE8" wp14:editId="7500482C">
            <wp:extent cx="5943600" cy="3547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547745"/>
                    </a:xfrm>
                    <a:prstGeom prst="rect">
                      <a:avLst/>
                    </a:prstGeom>
                  </pic:spPr>
                </pic:pic>
              </a:graphicData>
            </a:graphic>
          </wp:inline>
        </w:drawing>
      </w:r>
    </w:p>
    <w:p w14:paraId="22A7C5A3"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Now let’s review the code of the test suite located in the search.e2e-spec.ts file.</w:t>
      </w:r>
    </w:p>
    <w:p w14:paraId="1955BD75"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The test suite for the search workflow contains one spec, which uses the page object and adds assertions to each step of the workflow. The spec starts by navigating to the landing page of ngAuction and then asserts that the URL of the page contains the segment /categories/all.</w:t>
      </w:r>
    </w:p>
    <w:p w14:paraId="0951F0AC"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lastRenderedPageBreak/>
        <w:t>Then the spec performs the test by invoking the </w:t>
      </w:r>
      <w:r w:rsidRPr="00086CF1">
        <w:rPr>
          <w:rFonts w:ascii="Consolas" w:eastAsia="Times New Roman" w:hAnsi="Consolas" w:cs="Courier New"/>
          <w:color w:val="3C3C3C"/>
          <w:sz w:val="20"/>
          <w:szCs w:val="20"/>
          <w:bdr w:val="single" w:sz="6" w:space="2" w:color="DCDCDC" w:frame="1"/>
          <w:shd w:val="clear" w:color="auto" w:fill="F5F5F5"/>
        </w:rPr>
        <w:t>performSearch()</w:t>
      </w:r>
      <w:r w:rsidRPr="00086CF1">
        <w:rPr>
          <w:rFonts w:ascii="inherit" w:eastAsia="Times New Roman" w:hAnsi="inherit" w:cs="Times New Roman"/>
          <w:color w:val="3C3C3C"/>
          <w:sz w:val="24"/>
          <w:szCs w:val="24"/>
        </w:rPr>
        <w:t> method on the page object, passing </w:t>
      </w:r>
      <w:r w:rsidRPr="00086CF1">
        <w:rPr>
          <w:rFonts w:ascii="Consolas" w:eastAsia="Times New Roman" w:hAnsi="Consolas" w:cs="Courier New"/>
          <w:color w:val="3C3C3C"/>
          <w:sz w:val="20"/>
          <w:szCs w:val="20"/>
          <w:bdr w:val="single" w:sz="6" w:space="2" w:color="DCDCDC" w:frame="1"/>
          <w:shd w:val="clear" w:color="auto" w:fill="F5F5F5"/>
        </w:rPr>
        <w:t>10</w:t>
      </w:r>
      <w:r w:rsidRPr="00086CF1">
        <w:rPr>
          <w:rFonts w:ascii="inherit" w:eastAsia="Times New Roman" w:hAnsi="inherit" w:cs="Times New Roman"/>
          <w:color w:val="3C3C3C"/>
          <w:sz w:val="24"/>
          <w:szCs w:val="24"/>
        </w:rPr>
        <w:t> and </w:t>
      </w:r>
      <w:r w:rsidRPr="00086CF1">
        <w:rPr>
          <w:rFonts w:ascii="Consolas" w:eastAsia="Times New Roman" w:hAnsi="Consolas" w:cs="Courier New"/>
          <w:color w:val="3C3C3C"/>
          <w:sz w:val="20"/>
          <w:szCs w:val="20"/>
          <w:bdr w:val="single" w:sz="6" w:space="2" w:color="DCDCDC" w:frame="1"/>
          <w:shd w:val="clear" w:color="auto" w:fill="F5F5F5"/>
        </w:rPr>
        <w:t>100</w:t>
      </w:r>
      <w:r w:rsidRPr="00086CF1">
        <w:rPr>
          <w:rFonts w:ascii="inherit" w:eastAsia="Times New Roman" w:hAnsi="inherit" w:cs="Times New Roman"/>
          <w:color w:val="3C3C3C"/>
          <w:sz w:val="24"/>
          <w:szCs w:val="24"/>
        </w:rPr>
        <w:t> as a price range for the search. After this method completes, it performs three assertions to check that the URL of the resulting page contains the segment /search?minPrice=10&amp;maxPrice=100 and the price of the first product is greater than $10 and less than $100. The code of this test suite is shown in the following listing.</w:t>
      </w:r>
    </w:p>
    <w:p w14:paraId="1FE71404" w14:textId="71162865" w:rsidR="00A70906" w:rsidRDefault="00A70906"/>
    <w:p w14:paraId="7A18A259" w14:textId="33AFABC2" w:rsidR="00A70906" w:rsidRDefault="00A70906">
      <w:r>
        <w:rPr>
          <w:noProof/>
        </w:rPr>
        <w:drawing>
          <wp:inline distT="0" distB="0" distL="0" distR="0" wp14:anchorId="1293AE1A" wp14:editId="5ABA2F26">
            <wp:extent cx="5943600" cy="3032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032125"/>
                    </a:xfrm>
                    <a:prstGeom prst="rect">
                      <a:avLst/>
                    </a:prstGeom>
                  </pic:spPr>
                </pic:pic>
              </a:graphicData>
            </a:graphic>
          </wp:inline>
        </w:drawing>
      </w:r>
    </w:p>
    <w:p w14:paraId="755CFAFA" w14:textId="07B5B123" w:rsidR="00A70906" w:rsidRDefault="00AC4116">
      <w:r>
        <w:rPr>
          <w:color w:val="3C3C3C"/>
          <w:shd w:val="clear" w:color="auto" w:fill="F4F4F4"/>
        </w:rPr>
        <w:t>In the Terminal window, switch to the client directory, run </w:t>
      </w:r>
      <w:r>
        <w:rPr>
          <w:rStyle w:val="HTMLKeyboard"/>
          <w:rFonts w:ascii="Consolas" w:eastAsiaTheme="minorEastAsia" w:hAnsi="Consolas"/>
          <w:color w:val="3C3C3C"/>
          <w:bdr w:val="single" w:sz="6" w:space="2" w:color="DCDCDC" w:frame="1"/>
          <w:shd w:val="clear" w:color="auto" w:fill="F5F5F5"/>
        </w:rPr>
        <w:t>npm install</w:t>
      </w:r>
      <w:r>
        <w:rPr>
          <w:color w:val="3C3C3C"/>
          <w:shd w:val="clear" w:color="auto" w:fill="F4F4F4"/>
        </w:rPr>
        <w:t>, and run the test with the </w:t>
      </w:r>
      <w:r>
        <w:rPr>
          <w:rStyle w:val="HTMLKeyboard"/>
          <w:rFonts w:ascii="Consolas" w:eastAsiaTheme="minorEastAsia" w:hAnsi="Consolas"/>
          <w:color w:val="3C3C3C"/>
          <w:bdr w:val="single" w:sz="6" w:space="2" w:color="DCDCDC" w:frame="1"/>
          <w:shd w:val="clear" w:color="auto" w:fill="F5F5F5"/>
        </w:rPr>
        <w:t>ng e2e</w:t>
      </w:r>
      <w:r>
        <w:rPr>
          <w:color w:val="3C3C3C"/>
          <w:shd w:val="clear" w:color="auto" w:fill="F4F4F4"/>
        </w:rPr>
        <w:t> command. The test will successfully complete, and you’ll see the message shown in </w:t>
      </w:r>
      <w:hyperlink r:id="rId122" w:anchor="!/book/angular-development-with-typescript-second-edition/chapter-14/ch14fig18" w:history="1">
        <w:r>
          <w:rPr>
            <w:rStyle w:val="Hyperlink"/>
            <w:color w:val="2B44D1"/>
            <w:shd w:val="clear" w:color="auto" w:fill="F4F4F4"/>
          </w:rPr>
          <w:t>figure 14.18</w:t>
        </w:r>
      </w:hyperlink>
      <w:r>
        <w:rPr>
          <w:color w:val="3C3C3C"/>
          <w:shd w:val="clear" w:color="auto" w:fill="F4F4F4"/>
        </w:rPr>
        <w:t>.</w:t>
      </w:r>
    </w:p>
    <w:p w14:paraId="73C7F163" w14:textId="5FC43FA4" w:rsidR="00A70906" w:rsidRDefault="00A70906">
      <w:r>
        <w:rPr>
          <w:noProof/>
        </w:rPr>
        <w:drawing>
          <wp:inline distT="0" distB="0" distL="0" distR="0" wp14:anchorId="417C8E25" wp14:editId="377A0951">
            <wp:extent cx="5943600" cy="10083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008380"/>
                    </a:xfrm>
                    <a:prstGeom prst="rect">
                      <a:avLst/>
                    </a:prstGeom>
                  </pic:spPr>
                </pic:pic>
              </a:graphicData>
            </a:graphic>
          </wp:inline>
        </w:drawing>
      </w:r>
    </w:p>
    <w:p w14:paraId="15960BF4" w14:textId="51CF2160" w:rsidR="00AC4116" w:rsidRPr="00AC4116" w:rsidRDefault="00AC4116" w:rsidP="00AC4116">
      <w:pPr>
        <w:pStyle w:val="NormalWeb"/>
        <w:shd w:val="clear" w:color="auto" w:fill="F4F4F4"/>
        <w:spacing w:line="450" w:lineRule="atLeast"/>
        <w:rPr>
          <w:rFonts w:ascii="inherit" w:hAnsi="inherit"/>
          <w:color w:val="3C3C3C"/>
        </w:rPr>
      </w:pPr>
      <w:r>
        <w:rPr>
          <w:rFonts w:ascii="inherit" w:hAnsi="inherit"/>
          <w:color w:val="3C3C3C"/>
        </w:rPr>
        <w:t>To make the test fail, modify the spec to test the case when no products are returned by using a price range between $1 and $5,000,000. Your ngAuction isn’t created for Sotheby’s, and you don’t carry expensive items.</w:t>
      </w:r>
    </w:p>
    <w:p w14:paraId="06CA60E8" w14:textId="0EF4183C" w:rsidR="00A70906" w:rsidRDefault="00A70906"/>
    <w:p w14:paraId="11108E77" w14:textId="77777777" w:rsidR="00A70906" w:rsidRDefault="00A70906" w:rsidP="00A70906">
      <w:pPr>
        <w:pStyle w:val="Heading3"/>
        <w:shd w:val="clear" w:color="auto" w:fill="F4F4F4"/>
        <w:rPr>
          <w:rFonts w:ascii="Lato" w:hAnsi="Lato"/>
          <w:color w:val="3C3C3C"/>
        </w:rPr>
      </w:pPr>
      <w:r>
        <w:rPr>
          <w:rFonts w:ascii="Lato" w:hAnsi="Lato"/>
          <w:color w:val="3C3C3C"/>
        </w:rPr>
        <w:lastRenderedPageBreak/>
        <w:t>Summary</w:t>
      </w:r>
    </w:p>
    <w:p w14:paraId="4ACF4A0A" w14:textId="77777777" w:rsidR="00AC4116" w:rsidRDefault="00AC4116" w:rsidP="00AC4116">
      <w:pPr>
        <w:pStyle w:val="calibre18"/>
        <w:numPr>
          <w:ilvl w:val="0"/>
          <w:numId w:val="9"/>
        </w:numPr>
        <w:shd w:val="clear" w:color="auto" w:fill="F4F4F4"/>
        <w:spacing w:before="0" w:beforeAutospacing="0" w:after="0" w:afterAutospacing="0" w:line="450" w:lineRule="atLeast"/>
        <w:rPr>
          <w:color w:val="3C3C3C"/>
        </w:rPr>
      </w:pPr>
      <w:r>
        <w:rPr>
          <w:color w:val="3C3C3C"/>
        </w:rPr>
        <w:t>Unit tests run quickly, but most application business logic should be tested with E2E tests.</w:t>
      </w:r>
    </w:p>
    <w:p w14:paraId="0D583C86" w14:textId="77777777" w:rsidR="00AC4116" w:rsidRDefault="00AC4116" w:rsidP="00AC4116">
      <w:pPr>
        <w:pStyle w:val="calibre18"/>
        <w:numPr>
          <w:ilvl w:val="0"/>
          <w:numId w:val="9"/>
        </w:numPr>
        <w:shd w:val="clear" w:color="auto" w:fill="F4F4F4"/>
        <w:spacing w:before="0" w:beforeAutospacing="0" w:after="0" w:afterAutospacing="0" w:line="450" w:lineRule="atLeast"/>
        <w:rPr>
          <w:color w:val="3C3C3C"/>
        </w:rPr>
      </w:pPr>
      <w:r>
        <w:rPr>
          <w:color w:val="3C3C3C"/>
        </w:rPr>
        <w:t>While you’re writing tests, make them fail to see that their failure report is easy to understand.</w:t>
      </w:r>
    </w:p>
    <w:p w14:paraId="0D16A0D2" w14:textId="77777777" w:rsidR="00AC4116" w:rsidRDefault="00AC4116" w:rsidP="00AC4116">
      <w:pPr>
        <w:pStyle w:val="calibre18"/>
        <w:numPr>
          <w:ilvl w:val="0"/>
          <w:numId w:val="9"/>
        </w:numPr>
        <w:shd w:val="clear" w:color="auto" w:fill="F4F4F4"/>
        <w:spacing w:before="0" w:beforeAutospacing="0" w:after="0" w:afterAutospacing="0" w:line="450" w:lineRule="atLeast"/>
        <w:rPr>
          <w:color w:val="3C3C3C"/>
        </w:rPr>
      </w:pPr>
      <w:r>
        <w:rPr>
          <w:color w:val="3C3C3C"/>
        </w:rPr>
        <w:t>Running unit tests should be part of your automated build process, but E2E tests shouldn’t.</w:t>
      </w:r>
    </w:p>
    <w:p w14:paraId="45527B7B" w14:textId="77777777" w:rsidR="00A70906" w:rsidRDefault="00A70906">
      <w:bookmarkStart w:id="0" w:name="_GoBack"/>
      <w:bookmarkEnd w:id="0"/>
    </w:p>
    <w:p w14:paraId="6313A68B" w14:textId="764C194C" w:rsidR="00FD0A70" w:rsidRDefault="00FD0A70"/>
    <w:p w14:paraId="6073610F" w14:textId="77777777" w:rsidR="00FD0A70" w:rsidRDefault="00FD0A70"/>
    <w:sectPr w:rsidR="00FD0A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48BBE" w14:textId="77777777" w:rsidR="00DA257B" w:rsidRDefault="00DA257B" w:rsidP="00A70906">
      <w:pPr>
        <w:spacing w:after="0" w:line="240" w:lineRule="auto"/>
      </w:pPr>
      <w:r>
        <w:separator/>
      </w:r>
    </w:p>
  </w:endnote>
  <w:endnote w:type="continuationSeparator" w:id="0">
    <w:p w14:paraId="5300FC0D" w14:textId="77777777" w:rsidR="00DA257B" w:rsidRDefault="00DA257B" w:rsidP="00A7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E688E" w14:textId="77777777" w:rsidR="00DA257B" w:rsidRDefault="00DA257B" w:rsidP="00A70906">
      <w:pPr>
        <w:spacing w:after="0" w:line="240" w:lineRule="auto"/>
      </w:pPr>
      <w:r>
        <w:separator/>
      </w:r>
    </w:p>
  </w:footnote>
  <w:footnote w:type="continuationSeparator" w:id="0">
    <w:p w14:paraId="698FA3C0" w14:textId="77777777" w:rsidR="00DA257B" w:rsidRDefault="00DA257B" w:rsidP="00A70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1453"/>
    <w:multiLevelType w:val="multilevel"/>
    <w:tmpl w:val="C23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CA3629"/>
    <w:multiLevelType w:val="multilevel"/>
    <w:tmpl w:val="E79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AA355B"/>
    <w:multiLevelType w:val="multilevel"/>
    <w:tmpl w:val="5E48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A112CB"/>
    <w:multiLevelType w:val="multilevel"/>
    <w:tmpl w:val="3940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D80157"/>
    <w:multiLevelType w:val="multilevel"/>
    <w:tmpl w:val="2866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510BBE"/>
    <w:multiLevelType w:val="multilevel"/>
    <w:tmpl w:val="447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1B7631"/>
    <w:multiLevelType w:val="multilevel"/>
    <w:tmpl w:val="EF44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771493"/>
    <w:multiLevelType w:val="multilevel"/>
    <w:tmpl w:val="EB06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611016"/>
    <w:multiLevelType w:val="multilevel"/>
    <w:tmpl w:val="A594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1"/>
  </w:num>
  <w:num w:numId="5">
    <w:abstractNumId w:val="0"/>
  </w:num>
  <w:num w:numId="6">
    <w:abstractNumId w:val="7"/>
  </w:num>
  <w:num w:numId="7">
    <w:abstractNumId w:val="8"/>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855"/>
    <w:rsid w:val="00086CF1"/>
    <w:rsid w:val="001524B3"/>
    <w:rsid w:val="00393191"/>
    <w:rsid w:val="00521CDA"/>
    <w:rsid w:val="0066566B"/>
    <w:rsid w:val="00786FD1"/>
    <w:rsid w:val="00A12216"/>
    <w:rsid w:val="00A44855"/>
    <w:rsid w:val="00A70906"/>
    <w:rsid w:val="00A94041"/>
    <w:rsid w:val="00AC4116"/>
    <w:rsid w:val="00C45229"/>
    <w:rsid w:val="00DA257B"/>
    <w:rsid w:val="00EB4D03"/>
    <w:rsid w:val="00FD0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AC651"/>
  <w15:chartTrackingRefBased/>
  <w15:docId w15:val="{8141B836-C887-47B7-8D6E-028C5121F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D0A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D0A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D0A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1C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A7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D0A70"/>
    <w:rPr>
      <w:rFonts w:ascii="Times New Roman" w:eastAsia="Times New Roman" w:hAnsi="Times New Roman" w:cs="Times New Roman"/>
      <w:b/>
      <w:bCs/>
      <w:sz w:val="27"/>
      <w:szCs w:val="27"/>
    </w:rPr>
  </w:style>
  <w:style w:type="character" w:customStyle="1" w:styleId="price-container">
    <w:name w:val="price-container"/>
    <w:basedOn w:val="DefaultParagraphFont"/>
    <w:rsid w:val="00FD0A70"/>
  </w:style>
  <w:style w:type="paragraph" w:styleId="NormalWeb">
    <w:name w:val="Normal (Web)"/>
    <w:basedOn w:val="Normal"/>
    <w:uiPriority w:val="99"/>
    <w:unhideWhenUsed/>
    <w:rsid w:val="00FD0A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D0A70"/>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521C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CDA"/>
    <w:rPr>
      <w:rFonts w:ascii="Segoe UI" w:hAnsi="Segoe UI" w:cs="Segoe UI"/>
      <w:sz w:val="18"/>
      <w:szCs w:val="18"/>
    </w:rPr>
  </w:style>
  <w:style w:type="character" w:customStyle="1" w:styleId="Heading5Char">
    <w:name w:val="Heading 5 Char"/>
    <w:basedOn w:val="DefaultParagraphFont"/>
    <w:link w:val="Heading5"/>
    <w:uiPriority w:val="9"/>
    <w:semiHidden/>
    <w:rsid w:val="00521CDA"/>
    <w:rPr>
      <w:rFonts w:asciiTheme="majorHAnsi" w:eastAsiaTheme="majorEastAsia" w:hAnsiTheme="majorHAnsi" w:cstheme="majorBidi"/>
      <w:color w:val="2F5496" w:themeColor="accent1" w:themeShade="BF"/>
    </w:rPr>
  </w:style>
  <w:style w:type="paragraph" w:customStyle="1" w:styleId="calibre18">
    <w:name w:val="calibre18"/>
    <w:basedOn w:val="Normal"/>
    <w:rsid w:val="00521CDA"/>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521CD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21C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5145">
      <w:bodyDiv w:val="1"/>
      <w:marLeft w:val="0"/>
      <w:marRight w:val="0"/>
      <w:marTop w:val="0"/>
      <w:marBottom w:val="0"/>
      <w:divBdr>
        <w:top w:val="none" w:sz="0" w:space="0" w:color="auto"/>
        <w:left w:val="none" w:sz="0" w:space="0" w:color="auto"/>
        <w:bottom w:val="none" w:sz="0" w:space="0" w:color="auto"/>
        <w:right w:val="none" w:sz="0" w:space="0" w:color="auto"/>
      </w:divBdr>
    </w:div>
    <w:div w:id="45494586">
      <w:bodyDiv w:val="1"/>
      <w:marLeft w:val="0"/>
      <w:marRight w:val="0"/>
      <w:marTop w:val="0"/>
      <w:marBottom w:val="0"/>
      <w:divBdr>
        <w:top w:val="none" w:sz="0" w:space="0" w:color="auto"/>
        <w:left w:val="none" w:sz="0" w:space="0" w:color="auto"/>
        <w:bottom w:val="none" w:sz="0" w:space="0" w:color="auto"/>
        <w:right w:val="none" w:sz="0" w:space="0" w:color="auto"/>
      </w:divBdr>
    </w:div>
    <w:div w:id="125466032">
      <w:bodyDiv w:val="1"/>
      <w:marLeft w:val="0"/>
      <w:marRight w:val="0"/>
      <w:marTop w:val="0"/>
      <w:marBottom w:val="0"/>
      <w:divBdr>
        <w:top w:val="none" w:sz="0" w:space="0" w:color="auto"/>
        <w:left w:val="none" w:sz="0" w:space="0" w:color="auto"/>
        <w:bottom w:val="none" w:sz="0" w:space="0" w:color="auto"/>
        <w:right w:val="none" w:sz="0" w:space="0" w:color="auto"/>
      </w:divBdr>
    </w:div>
    <w:div w:id="148255348">
      <w:bodyDiv w:val="1"/>
      <w:marLeft w:val="0"/>
      <w:marRight w:val="0"/>
      <w:marTop w:val="0"/>
      <w:marBottom w:val="0"/>
      <w:divBdr>
        <w:top w:val="none" w:sz="0" w:space="0" w:color="auto"/>
        <w:left w:val="none" w:sz="0" w:space="0" w:color="auto"/>
        <w:bottom w:val="none" w:sz="0" w:space="0" w:color="auto"/>
        <w:right w:val="none" w:sz="0" w:space="0" w:color="auto"/>
      </w:divBdr>
      <w:divsChild>
        <w:div w:id="691612588">
          <w:marLeft w:val="0"/>
          <w:marRight w:val="0"/>
          <w:marTop w:val="0"/>
          <w:marBottom w:val="0"/>
          <w:divBdr>
            <w:top w:val="none" w:sz="0" w:space="0" w:color="auto"/>
            <w:left w:val="none" w:sz="0" w:space="0" w:color="auto"/>
            <w:bottom w:val="none" w:sz="0" w:space="0" w:color="auto"/>
            <w:right w:val="none" w:sz="0" w:space="0" w:color="auto"/>
          </w:divBdr>
        </w:div>
        <w:div w:id="137651998">
          <w:marLeft w:val="0"/>
          <w:marRight w:val="0"/>
          <w:marTop w:val="0"/>
          <w:marBottom w:val="0"/>
          <w:divBdr>
            <w:top w:val="none" w:sz="0" w:space="0" w:color="auto"/>
            <w:left w:val="none" w:sz="0" w:space="0" w:color="auto"/>
            <w:bottom w:val="none" w:sz="0" w:space="0" w:color="auto"/>
            <w:right w:val="none" w:sz="0" w:space="0" w:color="auto"/>
          </w:divBdr>
        </w:div>
      </w:divsChild>
    </w:div>
    <w:div w:id="157885251">
      <w:bodyDiv w:val="1"/>
      <w:marLeft w:val="0"/>
      <w:marRight w:val="0"/>
      <w:marTop w:val="0"/>
      <w:marBottom w:val="0"/>
      <w:divBdr>
        <w:top w:val="none" w:sz="0" w:space="0" w:color="auto"/>
        <w:left w:val="none" w:sz="0" w:space="0" w:color="auto"/>
        <w:bottom w:val="none" w:sz="0" w:space="0" w:color="auto"/>
        <w:right w:val="none" w:sz="0" w:space="0" w:color="auto"/>
      </w:divBdr>
      <w:divsChild>
        <w:div w:id="173422592">
          <w:marLeft w:val="0"/>
          <w:marRight w:val="0"/>
          <w:marTop w:val="0"/>
          <w:marBottom w:val="0"/>
          <w:divBdr>
            <w:top w:val="none" w:sz="0" w:space="0" w:color="auto"/>
            <w:left w:val="none" w:sz="0" w:space="0" w:color="auto"/>
            <w:bottom w:val="none" w:sz="0" w:space="0" w:color="auto"/>
            <w:right w:val="none" w:sz="0" w:space="0" w:color="auto"/>
          </w:divBdr>
        </w:div>
        <w:div w:id="193659202">
          <w:marLeft w:val="1279"/>
          <w:marRight w:val="1279"/>
          <w:marTop w:val="240"/>
          <w:marBottom w:val="240"/>
          <w:divBdr>
            <w:top w:val="none" w:sz="0" w:space="0" w:color="auto"/>
            <w:left w:val="none" w:sz="0" w:space="0" w:color="auto"/>
            <w:bottom w:val="none" w:sz="0" w:space="0" w:color="auto"/>
            <w:right w:val="none" w:sz="0" w:space="0" w:color="auto"/>
          </w:divBdr>
          <w:divsChild>
            <w:div w:id="1621450793">
              <w:marLeft w:val="0"/>
              <w:marRight w:val="0"/>
              <w:marTop w:val="0"/>
              <w:marBottom w:val="0"/>
              <w:divBdr>
                <w:top w:val="none" w:sz="0" w:space="0" w:color="auto"/>
                <w:left w:val="none" w:sz="0" w:space="0" w:color="auto"/>
                <w:bottom w:val="none" w:sz="0" w:space="0" w:color="auto"/>
                <w:right w:val="none" w:sz="0" w:space="0" w:color="auto"/>
              </w:divBdr>
            </w:div>
            <w:div w:id="494564851">
              <w:marLeft w:val="0"/>
              <w:marRight w:val="0"/>
              <w:marTop w:val="0"/>
              <w:marBottom w:val="0"/>
              <w:divBdr>
                <w:top w:val="none" w:sz="0" w:space="0" w:color="auto"/>
                <w:left w:val="none" w:sz="0" w:space="0" w:color="auto"/>
                <w:bottom w:val="none" w:sz="0" w:space="0" w:color="auto"/>
                <w:right w:val="none" w:sz="0" w:space="0" w:color="auto"/>
              </w:divBdr>
            </w:div>
          </w:divsChild>
        </w:div>
        <w:div w:id="1185052794">
          <w:marLeft w:val="0"/>
          <w:marRight w:val="0"/>
          <w:marTop w:val="0"/>
          <w:marBottom w:val="0"/>
          <w:divBdr>
            <w:top w:val="none" w:sz="0" w:space="0" w:color="auto"/>
            <w:left w:val="none" w:sz="0" w:space="0" w:color="auto"/>
            <w:bottom w:val="none" w:sz="0" w:space="0" w:color="auto"/>
            <w:right w:val="none" w:sz="0" w:space="0" w:color="auto"/>
          </w:divBdr>
        </w:div>
        <w:div w:id="365563178">
          <w:marLeft w:val="0"/>
          <w:marRight w:val="0"/>
          <w:marTop w:val="0"/>
          <w:marBottom w:val="0"/>
          <w:divBdr>
            <w:top w:val="none" w:sz="0" w:space="0" w:color="auto"/>
            <w:left w:val="none" w:sz="0" w:space="0" w:color="auto"/>
            <w:bottom w:val="none" w:sz="0" w:space="0" w:color="auto"/>
            <w:right w:val="none" w:sz="0" w:space="0" w:color="auto"/>
          </w:divBdr>
        </w:div>
      </w:divsChild>
    </w:div>
    <w:div w:id="172108249">
      <w:bodyDiv w:val="1"/>
      <w:marLeft w:val="0"/>
      <w:marRight w:val="0"/>
      <w:marTop w:val="0"/>
      <w:marBottom w:val="0"/>
      <w:divBdr>
        <w:top w:val="none" w:sz="0" w:space="0" w:color="auto"/>
        <w:left w:val="none" w:sz="0" w:space="0" w:color="auto"/>
        <w:bottom w:val="none" w:sz="0" w:space="0" w:color="auto"/>
        <w:right w:val="none" w:sz="0" w:space="0" w:color="auto"/>
      </w:divBdr>
      <w:divsChild>
        <w:div w:id="1979873597">
          <w:marLeft w:val="0"/>
          <w:marRight w:val="0"/>
          <w:marTop w:val="0"/>
          <w:marBottom w:val="0"/>
          <w:divBdr>
            <w:top w:val="none" w:sz="0" w:space="0" w:color="auto"/>
            <w:left w:val="none" w:sz="0" w:space="0" w:color="auto"/>
            <w:bottom w:val="none" w:sz="0" w:space="0" w:color="auto"/>
            <w:right w:val="none" w:sz="0" w:space="0" w:color="auto"/>
          </w:divBdr>
          <w:divsChild>
            <w:div w:id="358942350">
              <w:marLeft w:val="0"/>
              <w:marRight w:val="0"/>
              <w:marTop w:val="0"/>
              <w:marBottom w:val="0"/>
              <w:divBdr>
                <w:top w:val="none" w:sz="0" w:space="0" w:color="auto"/>
                <w:left w:val="none" w:sz="0" w:space="0" w:color="auto"/>
                <w:bottom w:val="none" w:sz="0" w:space="0" w:color="auto"/>
                <w:right w:val="none" w:sz="0" w:space="0" w:color="auto"/>
              </w:divBdr>
              <w:divsChild>
                <w:div w:id="9431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9267">
          <w:marLeft w:val="0"/>
          <w:marRight w:val="0"/>
          <w:marTop w:val="0"/>
          <w:marBottom w:val="0"/>
          <w:divBdr>
            <w:top w:val="single" w:sz="6" w:space="0" w:color="EBE7E1"/>
            <w:left w:val="single" w:sz="6" w:space="0" w:color="EBE7E1"/>
            <w:bottom w:val="single" w:sz="6" w:space="0" w:color="EBE7E1"/>
            <w:right w:val="single" w:sz="6" w:space="0" w:color="EBE7E1"/>
          </w:divBdr>
        </w:div>
        <w:div w:id="337345050">
          <w:marLeft w:val="0"/>
          <w:marRight w:val="0"/>
          <w:marTop w:val="0"/>
          <w:marBottom w:val="0"/>
          <w:divBdr>
            <w:top w:val="none" w:sz="0" w:space="0" w:color="auto"/>
            <w:left w:val="none" w:sz="0" w:space="0" w:color="auto"/>
            <w:bottom w:val="none" w:sz="0" w:space="0" w:color="auto"/>
            <w:right w:val="none" w:sz="0" w:space="0" w:color="auto"/>
          </w:divBdr>
        </w:div>
        <w:div w:id="1506089506">
          <w:marLeft w:val="0"/>
          <w:marRight w:val="0"/>
          <w:marTop w:val="0"/>
          <w:marBottom w:val="0"/>
          <w:divBdr>
            <w:top w:val="none" w:sz="0" w:space="0" w:color="auto"/>
            <w:left w:val="none" w:sz="0" w:space="0" w:color="auto"/>
            <w:bottom w:val="none" w:sz="0" w:space="0" w:color="auto"/>
            <w:right w:val="none" w:sz="0" w:space="0" w:color="auto"/>
          </w:divBdr>
        </w:div>
      </w:divsChild>
    </w:div>
    <w:div w:id="226768547">
      <w:bodyDiv w:val="1"/>
      <w:marLeft w:val="0"/>
      <w:marRight w:val="0"/>
      <w:marTop w:val="0"/>
      <w:marBottom w:val="0"/>
      <w:divBdr>
        <w:top w:val="none" w:sz="0" w:space="0" w:color="auto"/>
        <w:left w:val="none" w:sz="0" w:space="0" w:color="auto"/>
        <w:bottom w:val="none" w:sz="0" w:space="0" w:color="auto"/>
        <w:right w:val="none" w:sz="0" w:space="0" w:color="auto"/>
      </w:divBdr>
      <w:divsChild>
        <w:div w:id="240532918">
          <w:marLeft w:val="0"/>
          <w:marRight w:val="0"/>
          <w:marTop w:val="0"/>
          <w:marBottom w:val="0"/>
          <w:divBdr>
            <w:top w:val="none" w:sz="0" w:space="0" w:color="auto"/>
            <w:left w:val="none" w:sz="0" w:space="0" w:color="auto"/>
            <w:bottom w:val="none" w:sz="0" w:space="0" w:color="auto"/>
            <w:right w:val="none" w:sz="0" w:space="0" w:color="auto"/>
          </w:divBdr>
        </w:div>
        <w:div w:id="2132824535">
          <w:marLeft w:val="0"/>
          <w:marRight w:val="0"/>
          <w:marTop w:val="0"/>
          <w:marBottom w:val="0"/>
          <w:divBdr>
            <w:top w:val="none" w:sz="0" w:space="0" w:color="auto"/>
            <w:left w:val="none" w:sz="0" w:space="0" w:color="auto"/>
            <w:bottom w:val="none" w:sz="0" w:space="0" w:color="auto"/>
            <w:right w:val="none" w:sz="0" w:space="0" w:color="auto"/>
          </w:divBdr>
        </w:div>
        <w:div w:id="999042185">
          <w:marLeft w:val="0"/>
          <w:marRight w:val="0"/>
          <w:marTop w:val="0"/>
          <w:marBottom w:val="0"/>
          <w:divBdr>
            <w:top w:val="none" w:sz="0" w:space="0" w:color="auto"/>
            <w:left w:val="none" w:sz="0" w:space="0" w:color="auto"/>
            <w:bottom w:val="none" w:sz="0" w:space="0" w:color="auto"/>
            <w:right w:val="none" w:sz="0" w:space="0" w:color="auto"/>
          </w:divBdr>
        </w:div>
        <w:div w:id="680861578">
          <w:marLeft w:val="0"/>
          <w:marRight w:val="0"/>
          <w:marTop w:val="0"/>
          <w:marBottom w:val="0"/>
          <w:divBdr>
            <w:top w:val="none" w:sz="0" w:space="0" w:color="auto"/>
            <w:left w:val="none" w:sz="0" w:space="0" w:color="auto"/>
            <w:bottom w:val="none" w:sz="0" w:space="0" w:color="auto"/>
            <w:right w:val="none" w:sz="0" w:space="0" w:color="auto"/>
          </w:divBdr>
        </w:div>
      </w:divsChild>
    </w:div>
    <w:div w:id="243757496">
      <w:bodyDiv w:val="1"/>
      <w:marLeft w:val="0"/>
      <w:marRight w:val="0"/>
      <w:marTop w:val="0"/>
      <w:marBottom w:val="0"/>
      <w:divBdr>
        <w:top w:val="none" w:sz="0" w:space="0" w:color="auto"/>
        <w:left w:val="none" w:sz="0" w:space="0" w:color="auto"/>
        <w:bottom w:val="none" w:sz="0" w:space="0" w:color="auto"/>
        <w:right w:val="none" w:sz="0" w:space="0" w:color="auto"/>
      </w:divBdr>
      <w:divsChild>
        <w:div w:id="988630353">
          <w:marLeft w:val="0"/>
          <w:marRight w:val="0"/>
          <w:marTop w:val="0"/>
          <w:marBottom w:val="0"/>
          <w:divBdr>
            <w:top w:val="none" w:sz="0" w:space="0" w:color="auto"/>
            <w:left w:val="none" w:sz="0" w:space="0" w:color="auto"/>
            <w:bottom w:val="none" w:sz="0" w:space="0" w:color="auto"/>
            <w:right w:val="none" w:sz="0" w:space="0" w:color="auto"/>
          </w:divBdr>
        </w:div>
        <w:div w:id="193856753">
          <w:marLeft w:val="1279"/>
          <w:marRight w:val="1279"/>
          <w:marTop w:val="240"/>
          <w:marBottom w:val="240"/>
          <w:divBdr>
            <w:top w:val="none" w:sz="0" w:space="0" w:color="auto"/>
            <w:left w:val="none" w:sz="0" w:space="0" w:color="auto"/>
            <w:bottom w:val="none" w:sz="0" w:space="0" w:color="auto"/>
            <w:right w:val="none" w:sz="0" w:space="0" w:color="auto"/>
          </w:divBdr>
          <w:divsChild>
            <w:div w:id="902720565">
              <w:marLeft w:val="0"/>
              <w:marRight w:val="0"/>
              <w:marTop w:val="0"/>
              <w:marBottom w:val="0"/>
              <w:divBdr>
                <w:top w:val="none" w:sz="0" w:space="0" w:color="auto"/>
                <w:left w:val="none" w:sz="0" w:space="0" w:color="auto"/>
                <w:bottom w:val="none" w:sz="0" w:space="0" w:color="auto"/>
                <w:right w:val="none" w:sz="0" w:space="0" w:color="auto"/>
              </w:divBdr>
            </w:div>
            <w:div w:id="1531525855">
              <w:marLeft w:val="0"/>
              <w:marRight w:val="0"/>
              <w:marTop w:val="0"/>
              <w:marBottom w:val="0"/>
              <w:divBdr>
                <w:top w:val="none" w:sz="0" w:space="0" w:color="auto"/>
                <w:left w:val="none" w:sz="0" w:space="0" w:color="auto"/>
                <w:bottom w:val="none" w:sz="0" w:space="0" w:color="auto"/>
                <w:right w:val="none" w:sz="0" w:space="0" w:color="auto"/>
              </w:divBdr>
            </w:div>
          </w:divsChild>
        </w:div>
        <w:div w:id="289097653">
          <w:marLeft w:val="0"/>
          <w:marRight w:val="0"/>
          <w:marTop w:val="0"/>
          <w:marBottom w:val="0"/>
          <w:divBdr>
            <w:top w:val="none" w:sz="0" w:space="0" w:color="auto"/>
            <w:left w:val="none" w:sz="0" w:space="0" w:color="auto"/>
            <w:bottom w:val="none" w:sz="0" w:space="0" w:color="auto"/>
            <w:right w:val="none" w:sz="0" w:space="0" w:color="auto"/>
          </w:divBdr>
        </w:div>
      </w:divsChild>
    </w:div>
    <w:div w:id="247158953">
      <w:bodyDiv w:val="1"/>
      <w:marLeft w:val="0"/>
      <w:marRight w:val="0"/>
      <w:marTop w:val="0"/>
      <w:marBottom w:val="0"/>
      <w:divBdr>
        <w:top w:val="none" w:sz="0" w:space="0" w:color="auto"/>
        <w:left w:val="none" w:sz="0" w:space="0" w:color="auto"/>
        <w:bottom w:val="none" w:sz="0" w:space="0" w:color="auto"/>
        <w:right w:val="none" w:sz="0" w:space="0" w:color="auto"/>
      </w:divBdr>
      <w:divsChild>
        <w:div w:id="2098744313">
          <w:marLeft w:val="0"/>
          <w:marRight w:val="0"/>
          <w:marTop w:val="0"/>
          <w:marBottom w:val="0"/>
          <w:divBdr>
            <w:top w:val="none" w:sz="0" w:space="0" w:color="auto"/>
            <w:left w:val="none" w:sz="0" w:space="0" w:color="auto"/>
            <w:bottom w:val="none" w:sz="0" w:space="0" w:color="auto"/>
            <w:right w:val="none" w:sz="0" w:space="0" w:color="auto"/>
          </w:divBdr>
        </w:div>
        <w:div w:id="924847249">
          <w:marLeft w:val="0"/>
          <w:marRight w:val="0"/>
          <w:marTop w:val="0"/>
          <w:marBottom w:val="0"/>
          <w:divBdr>
            <w:top w:val="none" w:sz="0" w:space="0" w:color="auto"/>
            <w:left w:val="none" w:sz="0" w:space="0" w:color="auto"/>
            <w:bottom w:val="none" w:sz="0" w:space="0" w:color="auto"/>
            <w:right w:val="none" w:sz="0" w:space="0" w:color="auto"/>
          </w:divBdr>
        </w:div>
        <w:div w:id="10227457">
          <w:marLeft w:val="1279"/>
          <w:marRight w:val="1279"/>
          <w:marTop w:val="240"/>
          <w:marBottom w:val="240"/>
          <w:divBdr>
            <w:top w:val="none" w:sz="0" w:space="0" w:color="auto"/>
            <w:left w:val="none" w:sz="0" w:space="0" w:color="auto"/>
            <w:bottom w:val="none" w:sz="0" w:space="0" w:color="auto"/>
            <w:right w:val="none" w:sz="0" w:space="0" w:color="auto"/>
          </w:divBdr>
          <w:divsChild>
            <w:div w:id="1774201150">
              <w:marLeft w:val="0"/>
              <w:marRight w:val="0"/>
              <w:marTop w:val="0"/>
              <w:marBottom w:val="0"/>
              <w:divBdr>
                <w:top w:val="none" w:sz="0" w:space="0" w:color="auto"/>
                <w:left w:val="none" w:sz="0" w:space="0" w:color="auto"/>
                <w:bottom w:val="none" w:sz="0" w:space="0" w:color="auto"/>
                <w:right w:val="none" w:sz="0" w:space="0" w:color="auto"/>
              </w:divBdr>
            </w:div>
            <w:div w:id="1316028679">
              <w:marLeft w:val="0"/>
              <w:marRight w:val="0"/>
              <w:marTop w:val="0"/>
              <w:marBottom w:val="0"/>
              <w:divBdr>
                <w:top w:val="none" w:sz="0" w:space="0" w:color="auto"/>
                <w:left w:val="none" w:sz="0" w:space="0" w:color="auto"/>
                <w:bottom w:val="none" w:sz="0" w:space="0" w:color="auto"/>
                <w:right w:val="none" w:sz="0" w:space="0" w:color="auto"/>
              </w:divBdr>
            </w:div>
          </w:divsChild>
        </w:div>
        <w:div w:id="564415690">
          <w:marLeft w:val="0"/>
          <w:marRight w:val="0"/>
          <w:marTop w:val="0"/>
          <w:marBottom w:val="0"/>
          <w:divBdr>
            <w:top w:val="none" w:sz="0" w:space="0" w:color="auto"/>
            <w:left w:val="none" w:sz="0" w:space="0" w:color="auto"/>
            <w:bottom w:val="none" w:sz="0" w:space="0" w:color="auto"/>
            <w:right w:val="none" w:sz="0" w:space="0" w:color="auto"/>
          </w:divBdr>
        </w:div>
      </w:divsChild>
    </w:div>
    <w:div w:id="247736305">
      <w:bodyDiv w:val="1"/>
      <w:marLeft w:val="0"/>
      <w:marRight w:val="0"/>
      <w:marTop w:val="0"/>
      <w:marBottom w:val="0"/>
      <w:divBdr>
        <w:top w:val="none" w:sz="0" w:space="0" w:color="auto"/>
        <w:left w:val="none" w:sz="0" w:space="0" w:color="auto"/>
        <w:bottom w:val="none" w:sz="0" w:space="0" w:color="auto"/>
        <w:right w:val="none" w:sz="0" w:space="0" w:color="auto"/>
      </w:divBdr>
    </w:div>
    <w:div w:id="266354703">
      <w:bodyDiv w:val="1"/>
      <w:marLeft w:val="0"/>
      <w:marRight w:val="0"/>
      <w:marTop w:val="0"/>
      <w:marBottom w:val="0"/>
      <w:divBdr>
        <w:top w:val="none" w:sz="0" w:space="0" w:color="auto"/>
        <w:left w:val="none" w:sz="0" w:space="0" w:color="auto"/>
        <w:bottom w:val="none" w:sz="0" w:space="0" w:color="auto"/>
        <w:right w:val="none" w:sz="0" w:space="0" w:color="auto"/>
      </w:divBdr>
      <w:divsChild>
        <w:div w:id="1923023841">
          <w:marLeft w:val="0"/>
          <w:marRight w:val="0"/>
          <w:marTop w:val="0"/>
          <w:marBottom w:val="0"/>
          <w:divBdr>
            <w:top w:val="none" w:sz="0" w:space="0" w:color="auto"/>
            <w:left w:val="none" w:sz="0" w:space="0" w:color="auto"/>
            <w:bottom w:val="none" w:sz="0" w:space="0" w:color="auto"/>
            <w:right w:val="none" w:sz="0" w:space="0" w:color="auto"/>
          </w:divBdr>
        </w:div>
        <w:div w:id="1490321278">
          <w:marLeft w:val="0"/>
          <w:marRight w:val="0"/>
          <w:marTop w:val="0"/>
          <w:marBottom w:val="0"/>
          <w:divBdr>
            <w:top w:val="none" w:sz="0" w:space="0" w:color="auto"/>
            <w:left w:val="none" w:sz="0" w:space="0" w:color="auto"/>
            <w:bottom w:val="none" w:sz="0" w:space="0" w:color="auto"/>
            <w:right w:val="none" w:sz="0" w:space="0" w:color="auto"/>
          </w:divBdr>
        </w:div>
        <w:div w:id="766072469">
          <w:marLeft w:val="0"/>
          <w:marRight w:val="0"/>
          <w:marTop w:val="0"/>
          <w:marBottom w:val="0"/>
          <w:divBdr>
            <w:top w:val="none" w:sz="0" w:space="0" w:color="auto"/>
            <w:left w:val="none" w:sz="0" w:space="0" w:color="auto"/>
            <w:bottom w:val="none" w:sz="0" w:space="0" w:color="auto"/>
            <w:right w:val="none" w:sz="0" w:space="0" w:color="auto"/>
          </w:divBdr>
        </w:div>
        <w:div w:id="1051883427">
          <w:marLeft w:val="0"/>
          <w:marRight w:val="0"/>
          <w:marTop w:val="0"/>
          <w:marBottom w:val="0"/>
          <w:divBdr>
            <w:top w:val="none" w:sz="0" w:space="0" w:color="auto"/>
            <w:left w:val="none" w:sz="0" w:space="0" w:color="auto"/>
            <w:bottom w:val="none" w:sz="0" w:space="0" w:color="auto"/>
            <w:right w:val="none" w:sz="0" w:space="0" w:color="auto"/>
          </w:divBdr>
        </w:div>
        <w:div w:id="1442997402">
          <w:marLeft w:val="0"/>
          <w:marRight w:val="0"/>
          <w:marTop w:val="0"/>
          <w:marBottom w:val="0"/>
          <w:divBdr>
            <w:top w:val="none" w:sz="0" w:space="0" w:color="auto"/>
            <w:left w:val="none" w:sz="0" w:space="0" w:color="auto"/>
            <w:bottom w:val="none" w:sz="0" w:space="0" w:color="auto"/>
            <w:right w:val="none" w:sz="0" w:space="0" w:color="auto"/>
          </w:divBdr>
        </w:div>
      </w:divsChild>
    </w:div>
    <w:div w:id="268778729">
      <w:bodyDiv w:val="1"/>
      <w:marLeft w:val="0"/>
      <w:marRight w:val="0"/>
      <w:marTop w:val="0"/>
      <w:marBottom w:val="0"/>
      <w:divBdr>
        <w:top w:val="none" w:sz="0" w:space="0" w:color="auto"/>
        <w:left w:val="none" w:sz="0" w:space="0" w:color="auto"/>
        <w:bottom w:val="none" w:sz="0" w:space="0" w:color="auto"/>
        <w:right w:val="none" w:sz="0" w:space="0" w:color="auto"/>
      </w:divBdr>
      <w:divsChild>
        <w:div w:id="1177161202">
          <w:marLeft w:val="0"/>
          <w:marRight w:val="0"/>
          <w:marTop w:val="0"/>
          <w:marBottom w:val="0"/>
          <w:divBdr>
            <w:top w:val="none" w:sz="0" w:space="0" w:color="auto"/>
            <w:left w:val="none" w:sz="0" w:space="0" w:color="auto"/>
            <w:bottom w:val="none" w:sz="0" w:space="0" w:color="auto"/>
            <w:right w:val="none" w:sz="0" w:space="0" w:color="auto"/>
          </w:divBdr>
        </w:div>
        <w:div w:id="1651405979">
          <w:marLeft w:val="1279"/>
          <w:marRight w:val="1279"/>
          <w:marTop w:val="240"/>
          <w:marBottom w:val="240"/>
          <w:divBdr>
            <w:top w:val="none" w:sz="0" w:space="0" w:color="auto"/>
            <w:left w:val="none" w:sz="0" w:space="0" w:color="auto"/>
            <w:bottom w:val="none" w:sz="0" w:space="0" w:color="auto"/>
            <w:right w:val="none" w:sz="0" w:space="0" w:color="auto"/>
          </w:divBdr>
          <w:divsChild>
            <w:div w:id="431323633">
              <w:marLeft w:val="0"/>
              <w:marRight w:val="0"/>
              <w:marTop w:val="0"/>
              <w:marBottom w:val="0"/>
              <w:divBdr>
                <w:top w:val="none" w:sz="0" w:space="0" w:color="auto"/>
                <w:left w:val="none" w:sz="0" w:space="0" w:color="auto"/>
                <w:bottom w:val="none" w:sz="0" w:space="0" w:color="auto"/>
                <w:right w:val="none" w:sz="0" w:space="0" w:color="auto"/>
              </w:divBdr>
            </w:div>
            <w:div w:id="1198205192">
              <w:marLeft w:val="0"/>
              <w:marRight w:val="0"/>
              <w:marTop w:val="0"/>
              <w:marBottom w:val="0"/>
              <w:divBdr>
                <w:top w:val="none" w:sz="0" w:space="0" w:color="auto"/>
                <w:left w:val="none" w:sz="0" w:space="0" w:color="auto"/>
                <w:bottom w:val="none" w:sz="0" w:space="0" w:color="auto"/>
                <w:right w:val="none" w:sz="0" w:space="0" w:color="auto"/>
              </w:divBdr>
            </w:div>
            <w:div w:id="4660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6211">
      <w:bodyDiv w:val="1"/>
      <w:marLeft w:val="0"/>
      <w:marRight w:val="0"/>
      <w:marTop w:val="0"/>
      <w:marBottom w:val="0"/>
      <w:divBdr>
        <w:top w:val="none" w:sz="0" w:space="0" w:color="auto"/>
        <w:left w:val="none" w:sz="0" w:space="0" w:color="auto"/>
        <w:bottom w:val="none" w:sz="0" w:space="0" w:color="auto"/>
        <w:right w:val="none" w:sz="0" w:space="0" w:color="auto"/>
      </w:divBdr>
      <w:divsChild>
        <w:div w:id="1071271198">
          <w:marLeft w:val="0"/>
          <w:marRight w:val="0"/>
          <w:marTop w:val="0"/>
          <w:marBottom w:val="0"/>
          <w:divBdr>
            <w:top w:val="none" w:sz="0" w:space="0" w:color="auto"/>
            <w:left w:val="none" w:sz="0" w:space="0" w:color="auto"/>
            <w:bottom w:val="none" w:sz="0" w:space="0" w:color="auto"/>
            <w:right w:val="none" w:sz="0" w:space="0" w:color="auto"/>
          </w:divBdr>
        </w:div>
        <w:div w:id="444008217">
          <w:marLeft w:val="0"/>
          <w:marRight w:val="0"/>
          <w:marTop w:val="0"/>
          <w:marBottom w:val="0"/>
          <w:divBdr>
            <w:top w:val="none" w:sz="0" w:space="0" w:color="auto"/>
            <w:left w:val="none" w:sz="0" w:space="0" w:color="auto"/>
            <w:bottom w:val="none" w:sz="0" w:space="0" w:color="auto"/>
            <w:right w:val="none" w:sz="0" w:space="0" w:color="auto"/>
          </w:divBdr>
        </w:div>
        <w:div w:id="1224675733">
          <w:marLeft w:val="0"/>
          <w:marRight w:val="0"/>
          <w:marTop w:val="0"/>
          <w:marBottom w:val="0"/>
          <w:divBdr>
            <w:top w:val="none" w:sz="0" w:space="0" w:color="auto"/>
            <w:left w:val="none" w:sz="0" w:space="0" w:color="auto"/>
            <w:bottom w:val="none" w:sz="0" w:space="0" w:color="auto"/>
            <w:right w:val="none" w:sz="0" w:space="0" w:color="auto"/>
          </w:divBdr>
        </w:div>
      </w:divsChild>
    </w:div>
    <w:div w:id="316690514">
      <w:bodyDiv w:val="1"/>
      <w:marLeft w:val="0"/>
      <w:marRight w:val="0"/>
      <w:marTop w:val="0"/>
      <w:marBottom w:val="0"/>
      <w:divBdr>
        <w:top w:val="none" w:sz="0" w:space="0" w:color="auto"/>
        <w:left w:val="none" w:sz="0" w:space="0" w:color="auto"/>
        <w:bottom w:val="none" w:sz="0" w:space="0" w:color="auto"/>
        <w:right w:val="none" w:sz="0" w:space="0" w:color="auto"/>
      </w:divBdr>
      <w:divsChild>
        <w:div w:id="1863123915">
          <w:marLeft w:val="0"/>
          <w:marRight w:val="0"/>
          <w:marTop w:val="0"/>
          <w:marBottom w:val="0"/>
          <w:divBdr>
            <w:top w:val="none" w:sz="0" w:space="0" w:color="auto"/>
            <w:left w:val="none" w:sz="0" w:space="0" w:color="auto"/>
            <w:bottom w:val="none" w:sz="0" w:space="0" w:color="auto"/>
            <w:right w:val="none" w:sz="0" w:space="0" w:color="auto"/>
          </w:divBdr>
        </w:div>
        <w:div w:id="376781391">
          <w:marLeft w:val="0"/>
          <w:marRight w:val="0"/>
          <w:marTop w:val="0"/>
          <w:marBottom w:val="0"/>
          <w:divBdr>
            <w:top w:val="none" w:sz="0" w:space="0" w:color="auto"/>
            <w:left w:val="none" w:sz="0" w:space="0" w:color="auto"/>
            <w:bottom w:val="none" w:sz="0" w:space="0" w:color="auto"/>
            <w:right w:val="none" w:sz="0" w:space="0" w:color="auto"/>
          </w:divBdr>
        </w:div>
      </w:divsChild>
    </w:div>
    <w:div w:id="340745233">
      <w:bodyDiv w:val="1"/>
      <w:marLeft w:val="0"/>
      <w:marRight w:val="0"/>
      <w:marTop w:val="0"/>
      <w:marBottom w:val="0"/>
      <w:divBdr>
        <w:top w:val="none" w:sz="0" w:space="0" w:color="auto"/>
        <w:left w:val="none" w:sz="0" w:space="0" w:color="auto"/>
        <w:bottom w:val="none" w:sz="0" w:space="0" w:color="auto"/>
        <w:right w:val="none" w:sz="0" w:space="0" w:color="auto"/>
      </w:divBdr>
      <w:divsChild>
        <w:div w:id="1928810091">
          <w:marLeft w:val="0"/>
          <w:marRight w:val="0"/>
          <w:marTop w:val="0"/>
          <w:marBottom w:val="0"/>
          <w:divBdr>
            <w:top w:val="none" w:sz="0" w:space="0" w:color="auto"/>
            <w:left w:val="none" w:sz="0" w:space="0" w:color="auto"/>
            <w:bottom w:val="none" w:sz="0" w:space="0" w:color="auto"/>
            <w:right w:val="none" w:sz="0" w:space="0" w:color="auto"/>
          </w:divBdr>
        </w:div>
        <w:div w:id="161431754">
          <w:marLeft w:val="0"/>
          <w:marRight w:val="0"/>
          <w:marTop w:val="0"/>
          <w:marBottom w:val="0"/>
          <w:divBdr>
            <w:top w:val="none" w:sz="0" w:space="0" w:color="auto"/>
            <w:left w:val="none" w:sz="0" w:space="0" w:color="auto"/>
            <w:bottom w:val="none" w:sz="0" w:space="0" w:color="auto"/>
            <w:right w:val="none" w:sz="0" w:space="0" w:color="auto"/>
          </w:divBdr>
        </w:div>
        <w:div w:id="868373911">
          <w:marLeft w:val="0"/>
          <w:marRight w:val="0"/>
          <w:marTop w:val="0"/>
          <w:marBottom w:val="0"/>
          <w:divBdr>
            <w:top w:val="none" w:sz="0" w:space="0" w:color="auto"/>
            <w:left w:val="none" w:sz="0" w:space="0" w:color="auto"/>
            <w:bottom w:val="none" w:sz="0" w:space="0" w:color="auto"/>
            <w:right w:val="none" w:sz="0" w:space="0" w:color="auto"/>
          </w:divBdr>
        </w:div>
        <w:div w:id="888079101">
          <w:marLeft w:val="0"/>
          <w:marRight w:val="0"/>
          <w:marTop w:val="0"/>
          <w:marBottom w:val="0"/>
          <w:divBdr>
            <w:top w:val="none" w:sz="0" w:space="0" w:color="auto"/>
            <w:left w:val="none" w:sz="0" w:space="0" w:color="auto"/>
            <w:bottom w:val="none" w:sz="0" w:space="0" w:color="auto"/>
            <w:right w:val="none" w:sz="0" w:space="0" w:color="auto"/>
          </w:divBdr>
        </w:div>
        <w:div w:id="712660411">
          <w:marLeft w:val="0"/>
          <w:marRight w:val="0"/>
          <w:marTop w:val="0"/>
          <w:marBottom w:val="0"/>
          <w:divBdr>
            <w:top w:val="none" w:sz="0" w:space="0" w:color="auto"/>
            <w:left w:val="none" w:sz="0" w:space="0" w:color="auto"/>
            <w:bottom w:val="none" w:sz="0" w:space="0" w:color="auto"/>
            <w:right w:val="none" w:sz="0" w:space="0" w:color="auto"/>
          </w:divBdr>
        </w:div>
        <w:div w:id="69667342">
          <w:marLeft w:val="0"/>
          <w:marRight w:val="0"/>
          <w:marTop w:val="0"/>
          <w:marBottom w:val="0"/>
          <w:divBdr>
            <w:top w:val="none" w:sz="0" w:space="0" w:color="auto"/>
            <w:left w:val="none" w:sz="0" w:space="0" w:color="auto"/>
            <w:bottom w:val="none" w:sz="0" w:space="0" w:color="auto"/>
            <w:right w:val="none" w:sz="0" w:space="0" w:color="auto"/>
          </w:divBdr>
        </w:div>
        <w:div w:id="703335348">
          <w:marLeft w:val="1279"/>
          <w:marRight w:val="1279"/>
          <w:marTop w:val="240"/>
          <w:marBottom w:val="240"/>
          <w:divBdr>
            <w:top w:val="none" w:sz="0" w:space="0" w:color="auto"/>
            <w:left w:val="none" w:sz="0" w:space="0" w:color="auto"/>
            <w:bottom w:val="none" w:sz="0" w:space="0" w:color="auto"/>
            <w:right w:val="none" w:sz="0" w:space="0" w:color="auto"/>
          </w:divBdr>
          <w:divsChild>
            <w:div w:id="14406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3520">
      <w:bodyDiv w:val="1"/>
      <w:marLeft w:val="0"/>
      <w:marRight w:val="0"/>
      <w:marTop w:val="0"/>
      <w:marBottom w:val="0"/>
      <w:divBdr>
        <w:top w:val="none" w:sz="0" w:space="0" w:color="auto"/>
        <w:left w:val="none" w:sz="0" w:space="0" w:color="auto"/>
        <w:bottom w:val="none" w:sz="0" w:space="0" w:color="auto"/>
        <w:right w:val="none" w:sz="0" w:space="0" w:color="auto"/>
      </w:divBdr>
      <w:divsChild>
        <w:div w:id="1204249425">
          <w:marLeft w:val="1279"/>
          <w:marRight w:val="1279"/>
          <w:marTop w:val="240"/>
          <w:marBottom w:val="240"/>
          <w:divBdr>
            <w:top w:val="none" w:sz="0" w:space="0" w:color="auto"/>
            <w:left w:val="none" w:sz="0" w:space="0" w:color="auto"/>
            <w:bottom w:val="none" w:sz="0" w:space="0" w:color="auto"/>
            <w:right w:val="none" w:sz="0" w:space="0" w:color="auto"/>
          </w:divBdr>
          <w:divsChild>
            <w:div w:id="907424356">
              <w:marLeft w:val="0"/>
              <w:marRight w:val="0"/>
              <w:marTop w:val="0"/>
              <w:marBottom w:val="0"/>
              <w:divBdr>
                <w:top w:val="none" w:sz="0" w:space="0" w:color="auto"/>
                <w:left w:val="none" w:sz="0" w:space="0" w:color="auto"/>
                <w:bottom w:val="none" w:sz="0" w:space="0" w:color="auto"/>
                <w:right w:val="none" w:sz="0" w:space="0" w:color="auto"/>
              </w:divBdr>
            </w:div>
          </w:divsChild>
        </w:div>
        <w:div w:id="1218392510">
          <w:marLeft w:val="0"/>
          <w:marRight w:val="0"/>
          <w:marTop w:val="0"/>
          <w:marBottom w:val="0"/>
          <w:divBdr>
            <w:top w:val="none" w:sz="0" w:space="0" w:color="auto"/>
            <w:left w:val="none" w:sz="0" w:space="0" w:color="auto"/>
            <w:bottom w:val="none" w:sz="0" w:space="0" w:color="auto"/>
            <w:right w:val="none" w:sz="0" w:space="0" w:color="auto"/>
          </w:divBdr>
        </w:div>
        <w:div w:id="1659647242">
          <w:marLeft w:val="0"/>
          <w:marRight w:val="0"/>
          <w:marTop w:val="0"/>
          <w:marBottom w:val="0"/>
          <w:divBdr>
            <w:top w:val="none" w:sz="0" w:space="0" w:color="auto"/>
            <w:left w:val="none" w:sz="0" w:space="0" w:color="auto"/>
            <w:bottom w:val="none" w:sz="0" w:space="0" w:color="auto"/>
            <w:right w:val="none" w:sz="0" w:space="0" w:color="auto"/>
          </w:divBdr>
        </w:div>
        <w:div w:id="1651400276">
          <w:marLeft w:val="0"/>
          <w:marRight w:val="0"/>
          <w:marTop w:val="0"/>
          <w:marBottom w:val="0"/>
          <w:divBdr>
            <w:top w:val="none" w:sz="0" w:space="0" w:color="auto"/>
            <w:left w:val="none" w:sz="0" w:space="0" w:color="auto"/>
            <w:bottom w:val="none" w:sz="0" w:space="0" w:color="auto"/>
            <w:right w:val="none" w:sz="0" w:space="0" w:color="auto"/>
          </w:divBdr>
        </w:div>
        <w:div w:id="1488474766">
          <w:marLeft w:val="0"/>
          <w:marRight w:val="0"/>
          <w:marTop w:val="0"/>
          <w:marBottom w:val="0"/>
          <w:divBdr>
            <w:top w:val="none" w:sz="0" w:space="0" w:color="auto"/>
            <w:left w:val="none" w:sz="0" w:space="0" w:color="auto"/>
            <w:bottom w:val="none" w:sz="0" w:space="0" w:color="auto"/>
            <w:right w:val="none" w:sz="0" w:space="0" w:color="auto"/>
          </w:divBdr>
        </w:div>
        <w:div w:id="1028723931">
          <w:marLeft w:val="0"/>
          <w:marRight w:val="0"/>
          <w:marTop w:val="0"/>
          <w:marBottom w:val="0"/>
          <w:divBdr>
            <w:top w:val="none" w:sz="0" w:space="0" w:color="auto"/>
            <w:left w:val="none" w:sz="0" w:space="0" w:color="auto"/>
            <w:bottom w:val="none" w:sz="0" w:space="0" w:color="auto"/>
            <w:right w:val="none" w:sz="0" w:space="0" w:color="auto"/>
          </w:divBdr>
        </w:div>
      </w:divsChild>
    </w:div>
    <w:div w:id="379324790">
      <w:bodyDiv w:val="1"/>
      <w:marLeft w:val="0"/>
      <w:marRight w:val="0"/>
      <w:marTop w:val="0"/>
      <w:marBottom w:val="0"/>
      <w:divBdr>
        <w:top w:val="none" w:sz="0" w:space="0" w:color="auto"/>
        <w:left w:val="none" w:sz="0" w:space="0" w:color="auto"/>
        <w:bottom w:val="none" w:sz="0" w:space="0" w:color="auto"/>
        <w:right w:val="none" w:sz="0" w:space="0" w:color="auto"/>
      </w:divBdr>
      <w:divsChild>
        <w:div w:id="433521641">
          <w:marLeft w:val="0"/>
          <w:marRight w:val="0"/>
          <w:marTop w:val="0"/>
          <w:marBottom w:val="0"/>
          <w:divBdr>
            <w:top w:val="none" w:sz="0" w:space="0" w:color="auto"/>
            <w:left w:val="none" w:sz="0" w:space="0" w:color="auto"/>
            <w:bottom w:val="none" w:sz="0" w:space="0" w:color="auto"/>
            <w:right w:val="none" w:sz="0" w:space="0" w:color="auto"/>
          </w:divBdr>
        </w:div>
        <w:div w:id="151794465">
          <w:marLeft w:val="0"/>
          <w:marRight w:val="0"/>
          <w:marTop w:val="0"/>
          <w:marBottom w:val="0"/>
          <w:divBdr>
            <w:top w:val="none" w:sz="0" w:space="0" w:color="auto"/>
            <w:left w:val="none" w:sz="0" w:space="0" w:color="auto"/>
            <w:bottom w:val="none" w:sz="0" w:space="0" w:color="auto"/>
            <w:right w:val="none" w:sz="0" w:space="0" w:color="auto"/>
          </w:divBdr>
        </w:div>
      </w:divsChild>
    </w:div>
    <w:div w:id="418716488">
      <w:bodyDiv w:val="1"/>
      <w:marLeft w:val="0"/>
      <w:marRight w:val="0"/>
      <w:marTop w:val="0"/>
      <w:marBottom w:val="0"/>
      <w:divBdr>
        <w:top w:val="none" w:sz="0" w:space="0" w:color="auto"/>
        <w:left w:val="none" w:sz="0" w:space="0" w:color="auto"/>
        <w:bottom w:val="none" w:sz="0" w:space="0" w:color="auto"/>
        <w:right w:val="none" w:sz="0" w:space="0" w:color="auto"/>
      </w:divBdr>
      <w:divsChild>
        <w:div w:id="1088501725">
          <w:marLeft w:val="1279"/>
          <w:marRight w:val="1279"/>
          <w:marTop w:val="240"/>
          <w:marBottom w:val="240"/>
          <w:divBdr>
            <w:top w:val="none" w:sz="0" w:space="0" w:color="auto"/>
            <w:left w:val="none" w:sz="0" w:space="0" w:color="auto"/>
            <w:bottom w:val="none" w:sz="0" w:space="0" w:color="auto"/>
            <w:right w:val="none" w:sz="0" w:space="0" w:color="auto"/>
          </w:divBdr>
          <w:divsChild>
            <w:div w:id="1974405948">
              <w:marLeft w:val="0"/>
              <w:marRight w:val="0"/>
              <w:marTop w:val="0"/>
              <w:marBottom w:val="0"/>
              <w:divBdr>
                <w:top w:val="none" w:sz="0" w:space="0" w:color="auto"/>
                <w:left w:val="none" w:sz="0" w:space="0" w:color="auto"/>
                <w:bottom w:val="none" w:sz="0" w:space="0" w:color="auto"/>
                <w:right w:val="none" w:sz="0" w:space="0" w:color="auto"/>
              </w:divBdr>
            </w:div>
            <w:div w:id="341588514">
              <w:marLeft w:val="0"/>
              <w:marRight w:val="0"/>
              <w:marTop w:val="0"/>
              <w:marBottom w:val="0"/>
              <w:divBdr>
                <w:top w:val="none" w:sz="0" w:space="0" w:color="auto"/>
                <w:left w:val="none" w:sz="0" w:space="0" w:color="auto"/>
                <w:bottom w:val="none" w:sz="0" w:space="0" w:color="auto"/>
                <w:right w:val="none" w:sz="0" w:space="0" w:color="auto"/>
              </w:divBdr>
            </w:div>
          </w:divsChild>
        </w:div>
        <w:div w:id="972907186">
          <w:marLeft w:val="0"/>
          <w:marRight w:val="0"/>
          <w:marTop w:val="0"/>
          <w:marBottom w:val="0"/>
          <w:divBdr>
            <w:top w:val="none" w:sz="0" w:space="0" w:color="auto"/>
            <w:left w:val="none" w:sz="0" w:space="0" w:color="auto"/>
            <w:bottom w:val="none" w:sz="0" w:space="0" w:color="auto"/>
            <w:right w:val="none" w:sz="0" w:space="0" w:color="auto"/>
          </w:divBdr>
        </w:div>
        <w:div w:id="1129125224">
          <w:marLeft w:val="0"/>
          <w:marRight w:val="0"/>
          <w:marTop w:val="0"/>
          <w:marBottom w:val="0"/>
          <w:divBdr>
            <w:top w:val="none" w:sz="0" w:space="0" w:color="auto"/>
            <w:left w:val="none" w:sz="0" w:space="0" w:color="auto"/>
            <w:bottom w:val="none" w:sz="0" w:space="0" w:color="auto"/>
            <w:right w:val="none" w:sz="0" w:space="0" w:color="auto"/>
          </w:divBdr>
        </w:div>
        <w:div w:id="1216429785">
          <w:marLeft w:val="0"/>
          <w:marRight w:val="0"/>
          <w:marTop w:val="0"/>
          <w:marBottom w:val="0"/>
          <w:divBdr>
            <w:top w:val="none" w:sz="0" w:space="0" w:color="auto"/>
            <w:left w:val="none" w:sz="0" w:space="0" w:color="auto"/>
            <w:bottom w:val="none" w:sz="0" w:space="0" w:color="auto"/>
            <w:right w:val="none" w:sz="0" w:space="0" w:color="auto"/>
          </w:divBdr>
        </w:div>
      </w:divsChild>
    </w:div>
    <w:div w:id="421874092">
      <w:bodyDiv w:val="1"/>
      <w:marLeft w:val="0"/>
      <w:marRight w:val="0"/>
      <w:marTop w:val="0"/>
      <w:marBottom w:val="0"/>
      <w:divBdr>
        <w:top w:val="none" w:sz="0" w:space="0" w:color="auto"/>
        <w:left w:val="none" w:sz="0" w:space="0" w:color="auto"/>
        <w:bottom w:val="none" w:sz="0" w:space="0" w:color="auto"/>
        <w:right w:val="none" w:sz="0" w:space="0" w:color="auto"/>
      </w:divBdr>
      <w:divsChild>
        <w:div w:id="130490236">
          <w:marLeft w:val="0"/>
          <w:marRight w:val="0"/>
          <w:marTop w:val="0"/>
          <w:marBottom w:val="0"/>
          <w:divBdr>
            <w:top w:val="none" w:sz="0" w:space="0" w:color="auto"/>
            <w:left w:val="none" w:sz="0" w:space="0" w:color="auto"/>
            <w:bottom w:val="none" w:sz="0" w:space="0" w:color="auto"/>
            <w:right w:val="none" w:sz="0" w:space="0" w:color="auto"/>
          </w:divBdr>
        </w:div>
        <w:div w:id="2116752559">
          <w:marLeft w:val="0"/>
          <w:marRight w:val="0"/>
          <w:marTop w:val="0"/>
          <w:marBottom w:val="0"/>
          <w:divBdr>
            <w:top w:val="none" w:sz="0" w:space="0" w:color="auto"/>
            <w:left w:val="none" w:sz="0" w:space="0" w:color="auto"/>
            <w:bottom w:val="none" w:sz="0" w:space="0" w:color="auto"/>
            <w:right w:val="none" w:sz="0" w:space="0" w:color="auto"/>
          </w:divBdr>
        </w:div>
      </w:divsChild>
    </w:div>
    <w:div w:id="428965336">
      <w:bodyDiv w:val="1"/>
      <w:marLeft w:val="0"/>
      <w:marRight w:val="0"/>
      <w:marTop w:val="0"/>
      <w:marBottom w:val="0"/>
      <w:divBdr>
        <w:top w:val="none" w:sz="0" w:space="0" w:color="auto"/>
        <w:left w:val="none" w:sz="0" w:space="0" w:color="auto"/>
        <w:bottom w:val="none" w:sz="0" w:space="0" w:color="auto"/>
        <w:right w:val="none" w:sz="0" w:space="0" w:color="auto"/>
      </w:divBdr>
      <w:divsChild>
        <w:div w:id="1257059473">
          <w:marLeft w:val="0"/>
          <w:marRight w:val="0"/>
          <w:marTop w:val="0"/>
          <w:marBottom w:val="0"/>
          <w:divBdr>
            <w:top w:val="none" w:sz="0" w:space="0" w:color="auto"/>
            <w:left w:val="none" w:sz="0" w:space="0" w:color="auto"/>
            <w:bottom w:val="none" w:sz="0" w:space="0" w:color="auto"/>
            <w:right w:val="none" w:sz="0" w:space="0" w:color="auto"/>
          </w:divBdr>
        </w:div>
        <w:div w:id="1080054410">
          <w:marLeft w:val="0"/>
          <w:marRight w:val="0"/>
          <w:marTop w:val="0"/>
          <w:marBottom w:val="0"/>
          <w:divBdr>
            <w:top w:val="none" w:sz="0" w:space="0" w:color="auto"/>
            <w:left w:val="none" w:sz="0" w:space="0" w:color="auto"/>
            <w:bottom w:val="none" w:sz="0" w:space="0" w:color="auto"/>
            <w:right w:val="none" w:sz="0" w:space="0" w:color="auto"/>
          </w:divBdr>
        </w:div>
      </w:divsChild>
    </w:div>
    <w:div w:id="441076639">
      <w:bodyDiv w:val="1"/>
      <w:marLeft w:val="0"/>
      <w:marRight w:val="0"/>
      <w:marTop w:val="0"/>
      <w:marBottom w:val="0"/>
      <w:divBdr>
        <w:top w:val="none" w:sz="0" w:space="0" w:color="auto"/>
        <w:left w:val="none" w:sz="0" w:space="0" w:color="auto"/>
        <w:bottom w:val="none" w:sz="0" w:space="0" w:color="auto"/>
        <w:right w:val="none" w:sz="0" w:space="0" w:color="auto"/>
      </w:divBdr>
      <w:divsChild>
        <w:div w:id="1194852874">
          <w:marLeft w:val="0"/>
          <w:marRight w:val="0"/>
          <w:marTop w:val="0"/>
          <w:marBottom w:val="0"/>
          <w:divBdr>
            <w:top w:val="none" w:sz="0" w:space="0" w:color="auto"/>
            <w:left w:val="none" w:sz="0" w:space="0" w:color="auto"/>
            <w:bottom w:val="none" w:sz="0" w:space="0" w:color="auto"/>
            <w:right w:val="none" w:sz="0" w:space="0" w:color="auto"/>
          </w:divBdr>
        </w:div>
        <w:div w:id="1152021791">
          <w:marLeft w:val="0"/>
          <w:marRight w:val="0"/>
          <w:marTop w:val="0"/>
          <w:marBottom w:val="0"/>
          <w:divBdr>
            <w:top w:val="none" w:sz="0" w:space="0" w:color="auto"/>
            <w:left w:val="none" w:sz="0" w:space="0" w:color="auto"/>
            <w:bottom w:val="none" w:sz="0" w:space="0" w:color="auto"/>
            <w:right w:val="none" w:sz="0" w:space="0" w:color="auto"/>
          </w:divBdr>
        </w:div>
        <w:div w:id="1530756358">
          <w:marLeft w:val="0"/>
          <w:marRight w:val="0"/>
          <w:marTop w:val="0"/>
          <w:marBottom w:val="0"/>
          <w:divBdr>
            <w:top w:val="none" w:sz="0" w:space="0" w:color="auto"/>
            <w:left w:val="none" w:sz="0" w:space="0" w:color="auto"/>
            <w:bottom w:val="none" w:sz="0" w:space="0" w:color="auto"/>
            <w:right w:val="none" w:sz="0" w:space="0" w:color="auto"/>
          </w:divBdr>
        </w:div>
        <w:div w:id="1911839911">
          <w:marLeft w:val="0"/>
          <w:marRight w:val="0"/>
          <w:marTop w:val="0"/>
          <w:marBottom w:val="0"/>
          <w:divBdr>
            <w:top w:val="none" w:sz="0" w:space="0" w:color="auto"/>
            <w:left w:val="none" w:sz="0" w:space="0" w:color="auto"/>
            <w:bottom w:val="none" w:sz="0" w:space="0" w:color="auto"/>
            <w:right w:val="none" w:sz="0" w:space="0" w:color="auto"/>
          </w:divBdr>
        </w:div>
      </w:divsChild>
    </w:div>
    <w:div w:id="499587488">
      <w:bodyDiv w:val="1"/>
      <w:marLeft w:val="0"/>
      <w:marRight w:val="0"/>
      <w:marTop w:val="0"/>
      <w:marBottom w:val="0"/>
      <w:divBdr>
        <w:top w:val="none" w:sz="0" w:space="0" w:color="auto"/>
        <w:left w:val="none" w:sz="0" w:space="0" w:color="auto"/>
        <w:bottom w:val="none" w:sz="0" w:space="0" w:color="auto"/>
        <w:right w:val="none" w:sz="0" w:space="0" w:color="auto"/>
      </w:divBdr>
      <w:divsChild>
        <w:div w:id="1342313803">
          <w:marLeft w:val="0"/>
          <w:marRight w:val="0"/>
          <w:marTop w:val="0"/>
          <w:marBottom w:val="0"/>
          <w:divBdr>
            <w:top w:val="none" w:sz="0" w:space="0" w:color="auto"/>
            <w:left w:val="none" w:sz="0" w:space="0" w:color="auto"/>
            <w:bottom w:val="none" w:sz="0" w:space="0" w:color="auto"/>
            <w:right w:val="none" w:sz="0" w:space="0" w:color="auto"/>
          </w:divBdr>
        </w:div>
        <w:div w:id="1982493842">
          <w:marLeft w:val="0"/>
          <w:marRight w:val="0"/>
          <w:marTop w:val="0"/>
          <w:marBottom w:val="0"/>
          <w:divBdr>
            <w:top w:val="none" w:sz="0" w:space="0" w:color="auto"/>
            <w:left w:val="none" w:sz="0" w:space="0" w:color="auto"/>
            <w:bottom w:val="none" w:sz="0" w:space="0" w:color="auto"/>
            <w:right w:val="none" w:sz="0" w:space="0" w:color="auto"/>
          </w:divBdr>
        </w:div>
      </w:divsChild>
    </w:div>
    <w:div w:id="502016847">
      <w:bodyDiv w:val="1"/>
      <w:marLeft w:val="0"/>
      <w:marRight w:val="0"/>
      <w:marTop w:val="0"/>
      <w:marBottom w:val="0"/>
      <w:divBdr>
        <w:top w:val="none" w:sz="0" w:space="0" w:color="auto"/>
        <w:left w:val="none" w:sz="0" w:space="0" w:color="auto"/>
        <w:bottom w:val="none" w:sz="0" w:space="0" w:color="auto"/>
        <w:right w:val="none" w:sz="0" w:space="0" w:color="auto"/>
      </w:divBdr>
      <w:divsChild>
        <w:div w:id="1421096037">
          <w:marLeft w:val="0"/>
          <w:marRight w:val="0"/>
          <w:marTop w:val="0"/>
          <w:marBottom w:val="0"/>
          <w:divBdr>
            <w:top w:val="none" w:sz="0" w:space="0" w:color="auto"/>
            <w:left w:val="none" w:sz="0" w:space="0" w:color="auto"/>
            <w:bottom w:val="none" w:sz="0" w:space="0" w:color="auto"/>
            <w:right w:val="none" w:sz="0" w:space="0" w:color="auto"/>
          </w:divBdr>
        </w:div>
        <w:div w:id="824276177">
          <w:marLeft w:val="0"/>
          <w:marRight w:val="0"/>
          <w:marTop w:val="0"/>
          <w:marBottom w:val="0"/>
          <w:divBdr>
            <w:top w:val="none" w:sz="0" w:space="0" w:color="auto"/>
            <w:left w:val="none" w:sz="0" w:space="0" w:color="auto"/>
            <w:bottom w:val="none" w:sz="0" w:space="0" w:color="auto"/>
            <w:right w:val="none" w:sz="0" w:space="0" w:color="auto"/>
          </w:divBdr>
        </w:div>
      </w:divsChild>
    </w:div>
    <w:div w:id="509948311">
      <w:bodyDiv w:val="1"/>
      <w:marLeft w:val="0"/>
      <w:marRight w:val="0"/>
      <w:marTop w:val="0"/>
      <w:marBottom w:val="0"/>
      <w:divBdr>
        <w:top w:val="none" w:sz="0" w:space="0" w:color="auto"/>
        <w:left w:val="none" w:sz="0" w:space="0" w:color="auto"/>
        <w:bottom w:val="none" w:sz="0" w:space="0" w:color="auto"/>
        <w:right w:val="none" w:sz="0" w:space="0" w:color="auto"/>
      </w:divBdr>
      <w:divsChild>
        <w:div w:id="313486438">
          <w:marLeft w:val="0"/>
          <w:marRight w:val="0"/>
          <w:marTop w:val="0"/>
          <w:marBottom w:val="0"/>
          <w:divBdr>
            <w:top w:val="none" w:sz="0" w:space="0" w:color="auto"/>
            <w:left w:val="none" w:sz="0" w:space="0" w:color="auto"/>
            <w:bottom w:val="none" w:sz="0" w:space="0" w:color="auto"/>
            <w:right w:val="none" w:sz="0" w:space="0" w:color="auto"/>
          </w:divBdr>
        </w:div>
        <w:div w:id="901789213">
          <w:marLeft w:val="0"/>
          <w:marRight w:val="0"/>
          <w:marTop w:val="0"/>
          <w:marBottom w:val="0"/>
          <w:divBdr>
            <w:top w:val="none" w:sz="0" w:space="0" w:color="auto"/>
            <w:left w:val="none" w:sz="0" w:space="0" w:color="auto"/>
            <w:bottom w:val="none" w:sz="0" w:space="0" w:color="auto"/>
            <w:right w:val="none" w:sz="0" w:space="0" w:color="auto"/>
          </w:divBdr>
        </w:div>
      </w:divsChild>
    </w:div>
    <w:div w:id="532108802">
      <w:bodyDiv w:val="1"/>
      <w:marLeft w:val="0"/>
      <w:marRight w:val="0"/>
      <w:marTop w:val="0"/>
      <w:marBottom w:val="0"/>
      <w:divBdr>
        <w:top w:val="none" w:sz="0" w:space="0" w:color="auto"/>
        <w:left w:val="none" w:sz="0" w:space="0" w:color="auto"/>
        <w:bottom w:val="none" w:sz="0" w:space="0" w:color="auto"/>
        <w:right w:val="none" w:sz="0" w:space="0" w:color="auto"/>
      </w:divBdr>
      <w:divsChild>
        <w:div w:id="2046061380">
          <w:marLeft w:val="0"/>
          <w:marRight w:val="0"/>
          <w:marTop w:val="0"/>
          <w:marBottom w:val="0"/>
          <w:divBdr>
            <w:top w:val="none" w:sz="0" w:space="0" w:color="auto"/>
            <w:left w:val="none" w:sz="0" w:space="0" w:color="auto"/>
            <w:bottom w:val="none" w:sz="0" w:space="0" w:color="auto"/>
            <w:right w:val="none" w:sz="0" w:space="0" w:color="auto"/>
          </w:divBdr>
        </w:div>
        <w:div w:id="1189218449">
          <w:marLeft w:val="0"/>
          <w:marRight w:val="0"/>
          <w:marTop w:val="0"/>
          <w:marBottom w:val="0"/>
          <w:divBdr>
            <w:top w:val="none" w:sz="0" w:space="0" w:color="auto"/>
            <w:left w:val="none" w:sz="0" w:space="0" w:color="auto"/>
            <w:bottom w:val="none" w:sz="0" w:space="0" w:color="auto"/>
            <w:right w:val="none" w:sz="0" w:space="0" w:color="auto"/>
          </w:divBdr>
        </w:div>
      </w:divsChild>
    </w:div>
    <w:div w:id="537788610">
      <w:bodyDiv w:val="1"/>
      <w:marLeft w:val="0"/>
      <w:marRight w:val="0"/>
      <w:marTop w:val="0"/>
      <w:marBottom w:val="0"/>
      <w:divBdr>
        <w:top w:val="none" w:sz="0" w:space="0" w:color="auto"/>
        <w:left w:val="none" w:sz="0" w:space="0" w:color="auto"/>
        <w:bottom w:val="none" w:sz="0" w:space="0" w:color="auto"/>
        <w:right w:val="none" w:sz="0" w:space="0" w:color="auto"/>
      </w:divBdr>
      <w:divsChild>
        <w:div w:id="1681927265">
          <w:marLeft w:val="1279"/>
          <w:marRight w:val="1279"/>
          <w:marTop w:val="240"/>
          <w:marBottom w:val="240"/>
          <w:divBdr>
            <w:top w:val="none" w:sz="0" w:space="0" w:color="auto"/>
            <w:left w:val="none" w:sz="0" w:space="0" w:color="auto"/>
            <w:bottom w:val="none" w:sz="0" w:space="0" w:color="auto"/>
            <w:right w:val="none" w:sz="0" w:space="0" w:color="auto"/>
          </w:divBdr>
          <w:divsChild>
            <w:div w:id="406658121">
              <w:marLeft w:val="0"/>
              <w:marRight w:val="0"/>
              <w:marTop w:val="0"/>
              <w:marBottom w:val="0"/>
              <w:divBdr>
                <w:top w:val="none" w:sz="0" w:space="0" w:color="auto"/>
                <w:left w:val="none" w:sz="0" w:space="0" w:color="auto"/>
                <w:bottom w:val="none" w:sz="0" w:space="0" w:color="auto"/>
                <w:right w:val="none" w:sz="0" w:space="0" w:color="auto"/>
              </w:divBdr>
            </w:div>
            <w:div w:id="970093095">
              <w:marLeft w:val="0"/>
              <w:marRight w:val="0"/>
              <w:marTop w:val="0"/>
              <w:marBottom w:val="0"/>
              <w:divBdr>
                <w:top w:val="none" w:sz="0" w:space="0" w:color="auto"/>
                <w:left w:val="none" w:sz="0" w:space="0" w:color="auto"/>
                <w:bottom w:val="none" w:sz="0" w:space="0" w:color="auto"/>
                <w:right w:val="none" w:sz="0" w:space="0" w:color="auto"/>
              </w:divBdr>
            </w:div>
          </w:divsChild>
        </w:div>
        <w:div w:id="209079392">
          <w:marLeft w:val="0"/>
          <w:marRight w:val="0"/>
          <w:marTop w:val="0"/>
          <w:marBottom w:val="0"/>
          <w:divBdr>
            <w:top w:val="none" w:sz="0" w:space="0" w:color="auto"/>
            <w:left w:val="none" w:sz="0" w:space="0" w:color="auto"/>
            <w:bottom w:val="none" w:sz="0" w:space="0" w:color="auto"/>
            <w:right w:val="none" w:sz="0" w:space="0" w:color="auto"/>
          </w:divBdr>
        </w:div>
      </w:divsChild>
    </w:div>
    <w:div w:id="569654434">
      <w:bodyDiv w:val="1"/>
      <w:marLeft w:val="0"/>
      <w:marRight w:val="0"/>
      <w:marTop w:val="0"/>
      <w:marBottom w:val="0"/>
      <w:divBdr>
        <w:top w:val="none" w:sz="0" w:space="0" w:color="auto"/>
        <w:left w:val="none" w:sz="0" w:space="0" w:color="auto"/>
        <w:bottom w:val="none" w:sz="0" w:space="0" w:color="auto"/>
        <w:right w:val="none" w:sz="0" w:space="0" w:color="auto"/>
      </w:divBdr>
      <w:divsChild>
        <w:div w:id="1294361537">
          <w:marLeft w:val="0"/>
          <w:marRight w:val="0"/>
          <w:marTop w:val="0"/>
          <w:marBottom w:val="0"/>
          <w:divBdr>
            <w:top w:val="none" w:sz="0" w:space="0" w:color="auto"/>
            <w:left w:val="none" w:sz="0" w:space="0" w:color="auto"/>
            <w:bottom w:val="none" w:sz="0" w:space="0" w:color="auto"/>
            <w:right w:val="none" w:sz="0" w:space="0" w:color="auto"/>
          </w:divBdr>
        </w:div>
        <w:div w:id="965351788">
          <w:marLeft w:val="1279"/>
          <w:marRight w:val="1279"/>
          <w:marTop w:val="240"/>
          <w:marBottom w:val="240"/>
          <w:divBdr>
            <w:top w:val="none" w:sz="0" w:space="0" w:color="auto"/>
            <w:left w:val="none" w:sz="0" w:space="0" w:color="auto"/>
            <w:bottom w:val="none" w:sz="0" w:space="0" w:color="auto"/>
            <w:right w:val="none" w:sz="0" w:space="0" w:color="auto"/>
          </w:divBdr>
          <w:divsChild>
            <w:div w:id="301808062">
              <w:marLeft w:val="0"/>
              <w:marRight w:val="0"/>
              <w:marTop w:val="0"/>
              <w:marBottom w:val="0"/>
              <w:divBdr>
                <w:top w:val="none" w:sz="0" w:space="0" w:color="auto"/>
                <w:left w:val="none" w:sz="0" w:space="0" w:color="auto"/>
                <w:bottom w:val="none" w:sz="0" w:space="0" w:color="auto"/>
                <w:right w:val="none" w:sz="0" w:space="0" w:color="auto"/>
              </w:divBdr>
            </w:div>
            <w:div w:id="1040322913">
              <w:marLeft w:val="0"/>
              <w:marRight w:val="0"/>
              <w:marTop w:val="0"/>
              <w:marBottom w:val="0"/>
              <w:divBdr>
                <w:top w:val="none" w:sz="0" w:space="0" w:color="auto"/>
                <w:left w:val="none" w:sz="0" w:space="0" w:color="auto"/>
                <w:bottom w:val="none" w:sz="0" w:space="0" w:color="auto"/>
                <w:right w:val="none" w:sz="0" w:space="0" w:color="auto"/>
              </w:divBdr>
            </w:div>
          </w:divsChild>
        </w:div>
        <w:div w:id="1478838141">
          <w:marLeft w:val="0"/>
          <w:marRight w:val="0"/>
          <w:marTop w:val="0"/>
          <w:marBottom w:val="0"/>
          <w:divBdr>
            <w:top w:val="none" w:sz="0" w:space="0" w:color="auto"/>
            <w:left w:val="none" w:sz="0" w:space="0" w:color="auto"/>
            <w:bottom w:val="none" w:sz="0" w:space="0" w:color="auto"/>
            <w:right w:val="none" w:sz="0" w:space="0" w:color="auto"/>
          </w:divBdr>
        </w:div>
      </w:divsChild>
    </w:div>
    <w:div w:id="593518293">
      <w:bodyDiv w:val="1"/>
      <w:marLeft w:val="0"/>
      <w:marRight w:val="0"/>
      <w:marTop w:val="0"/>
      <w:marBottom w:val="0"/>
      <w:divBdr>
        <w:top w:val="none" w:sz="0" w:space="0" w:color="auto"/>
        <w:left w:val="none" w:sz="0" w:space="0" w:color="auto"/>
        <w:bottom w:val="none" w:sz="0" w:space="0" w:color="auto"/>
        <w:right w:val="none" w:sz="0" w:space="0" w:color="auto"/>
      </w:divBdr>
      <w:divsChild>
        <w:div w:id="361906161">
          <w:marLeft w:val="0"/>
          <w:marRight w:val="0"/>
          <w:marTop w:val="0"/>
          <w:marBottom w:val="0"/>
          <w:divBdr>
            <w:top w:val="none" w:sz="0" w:space="0" w:color="auto"/>
            <w:left w:val="none" w:sz="0" w:space="0" w:color="auto"/>
            <w:bottom w:val="none" w:sz="0" w:space="0" w:color="auto"/>
            <w:right w:val="none" w:sz="0" w:space="0" w:color="auto"/>
          </w:divBdr>
        </w:div>
        <w:div w:id="460655624">
          <w:marLeft w:val="0"/>
          <w:marRight w:val="0"/>
          <w:marTop w:val="0"/>
          <w:marBottom w:val="0"/>
          <w:divBdr>
            <w:top w:val="none" w:sz="0" w:space="0" w:color="auto"/>
            <w:left w:val="none" w:sz="0" w:space="0" w:color="auto"/>
            <w:bottom w:val="none" w:sz="0" w:space="0" w:color="auto"/>
            <w:right w:val="none" w:sz="0" w:space="0" w:color="auto"/>
          </w:divBdr>
        </w:div>
      </w:divsChild>
    </w:div>
    <w:div w:id="611666549">
      <w:bodyDiv w:val="1"/>
      <w:marLeft w:val="0"/>
      <w:marRight w:val="0"/>
      <w:marTop w:val="0"/>
      <w:marBottom w:val="0"/>
      <w:divBdr>
        <w:top w:val="none" w:sz="0" w:space="0" w:color="auto"/>
        <w:left w:val="none" w:sz="0" w:space="0" w:color="auto"/>
        <w:bottom w:val="none" w:sz="0" w:space="0" w:color="auto"/>
        <w:right w:val="none" w:sz="0" w:space="0" w:color="auto"/>
      </w:divBdr>
    </w:div>
    <w:div w:id="650017501">
      <w:bodyDiv w:val="1"/>
      <w:marLeft w:val="0"/>
      <w:marRight w:val="0"/>
      <w:marTop w:val="0"/>
      <w:marBottom w:val="0"/>
      <w:divBdr>
        <w:top w:val="none" w:sz="0" w:space="0" w:color="auto"/>
        <w:left w:val="none" w:sz="0" w:space="0" w:color="auto"/>
        <w:bottom w:val="none" w:sz="0" w:space="0" w:color="auto"/>
        <w:right w:val="none" w:sz="0" w:space="0" w:color="auto"/>
      </w:divBdr>
    </w:div>
    <w:div w:id="760613534">
      <w:bodyDiv w:val="1"/>
      <w:marLeft w:val="0"/>
      <w:marRight w:val="0"/>
      <w:marTop w:val="0"/>
      <w:marBottom w:val="0"/>
      <w:divBdr>
        <w:top w:val="none" w:sz="0" w:space="0" w:color="auto"/>
        <w:left w:val="none" w:sz="0" w:space="0" w:color="auto"/>
        <w:bottom w:val="none" w:sz="0" w:space="0" w:color="auto"/>
        <w:right w:val="none" w:sz="0" w:space="0" w:color="auto"/>
      </w:divBdr>
      <w:divsChild>
        <w:div w:id="1414278178">
          <w:marLeft w:val="0"/>
          <w:marRight w:val="0"/>
          <w:marTop w:val="0"/>
          <w:marBottom w:val="0"/>
          <w:divBdr>
            <w:top w:val="none" w:sz="0" w:space="0" w:color="auto"/>
            <w:left w:val="none" w:sz="0" w:space="0" w:color="auto"/>
            <w:bottom w:val="none" w:sz="0" w:space="0" w:color="auto"/>
            <w:right w:val="none" w:sz="0" w:space="0" w:color="auto"/>
          </w:divBdr>
        </w:div>
        <w:div w:id="977342553">
          <w:marLeft w:val="0"/>
          <w:marRight w:val="0"/>
          <w:marTop w:val="0"/>
          <w:marBottom w:val="0"/>
          <w:divBdr>
            <w:top w:val="none" w:sz="0" w:space="0" w:color="auto"/>
            <w:left w:val="none" w:sz="0" w:space="0" w:color="auto"/>
            <w:bottom w:val="none" w:sz="0" w:space="0" w:color="auto"/>
            <w:right w:val="none" w:sz="0" w:space="0" w:color="auto"/>
          </w:divBdr>
        </w:div>
      </w:divsChild>
    </w:div>
    <w:div w:id="811291626">
      <w:bodyDiv w:val="1"/>
      <w:marLeft w:val="0"/>
      <w:marRight w:val="0"/>
      <w:marTop w:val="0"/>
      <w:marBottom w:val="0"/>
      <w:divBdr>
        <w:top w:val="none" w:sz="0" w:space="0" w:color="auto"/>
        <w:left w:val="none" w:sz="0" w:space="0" w:color="auto"/>
        <w:bottom w:val="none" w:sz="0" w:space="0" w:color="auto"/>
        <w:right w:val="none" w:sz="0" w:space="0" w:color="auto"/>
      </w:divBdr>
      <w:divsChild>
        <w:div w:id="1691106179">
          <w:marLeft w:val="0"/>
          <w:marRight w:val="0"/>
          <w:marTop w:val="0"/>
          <w:marBottom w:val="0"/>
          <w:divBdr>
            <w:top w:val="none" w:sz="0" w:space="0" w:color="auto"/>
            <w:left w:val="none" w:sz="0" w:space="0" w:color="auto"/>
            <w:bottom w:val="none" w:sz="0" w:space="0" w:color="auto"/>
            <w:right w:val="none" w:sz="0" w:space="0" w:color="auto"/>
          </w:divBdr>
        </w:div>
        <w:div w:id="855077775">
          <w:marLeft w:val="0"/>
          <w:marRight w:val="0"/>
          <w:marTop w:val="0"/>
          <w:marBottom w:val="0"/>
          <w:divBdr>
            <w:top w:val="none" w:sz="0" w:space="0" w:color="auto"/>
            <w:left w:val="none" w:sz="0" w:space="0" w:color="auto"/>
            <w:bottom w:val="none" w:sz="0" w:space="0" w:color="auto"/>
            <w:right w:val="none" w:sz="0" w:space="0" w:color="auto"/>
          </w:divBdr>
        </w:div>
        <w:div w:id="981617220">
          <w:marLeft w:val="1279"/>
          <w:marRight w:val="1279"/>
          <w:marTop w:val="240"/>
          <w:marBottom w:val="240"/>
          <w:divBdr>
            <w:top w:val="none" w:sz="0" w:space="0" w:color="auto"/>
            <w:left w:val="none" w:sz="0" w:space="0" w:color="auto"/>
            <w:bottom w:val="none" w:sz="0" w:space="0" w:color="auto"/>
            <w:right w:val="none" w:sz="0" w:space="0" w:color="auto"/>
          </w:divBdr>
          <w:divsChild>
            <w:div w:id="1871141815">
              <w:marLeft w:val="0"/>
              <w:marRight w:val="0"/>
              <w:marTop w:val="0"/>
              <w:marBottom w:val="0"/>
              <w:divBdr>
                <w:top w:val="none" w:sz="0" w:space="0" w:color="auto"/>
                <w:left w:val="none" w:sz="0" w:space="0" w:color="auto"/>
                <w:bottom w:val="none" w:sz="0" w:space="0" w:color="auto"/>
                <w:right w:val="none" w:sz="0" w:space="0" w:color="auto"/>
              </w:divBdr>
            </w:div>
            <w:div w:id="347604454">
              <w:marLeft w:val="0"/>
              <w:marRight w:val="0"/>
              <w:marTop w:val="0"/>
              <w:marBottom w:val="0"/>
              <w:divBdr>
                <w:top w:val="none" w:sz="0" w:space="0" w:color="auto"/>
                <w:left w:val="none" w:sz="0" w:space="0" w:color="auto"/>
                <w:bottom w:val="none" w:sz="0" w:space="0" w:color="auto"/>
                <w:right w:val="none" w:sz="0" w:space="0" w:color="auto"/>
              </w:divBdr>
            </w:div>
            <w:div w:id="1075660608">
              <w:marLeft w:val="0"/>
              <w:marRight w:val="0"/>
              <w:marTop w:val="0"/>
              <w:marBottom w:val="0"/>
              <w:divBdr>
                <w:top w:val="none" w:sz="0" w:space="0" w:color="auto"/>
                <w:left w:val="none" w:sz="0" w:space="0" w:color="auto"/>
                <w:bottom w:val="none" w:sz="0" w:space="0" w:color="auto"/>
                <w:right w:val="none" w:sz="0" w:space="0" w:color="auto"/>
              </w:divBdr>
            </w:div>
            <w:div w:id="193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8434">
      <w:bodyDiv w:val="1"/>
      <w:marLeft w:val="0"/>
      <w:marRight w:val="0"/>
      <w:marTop w:val="0"/>
      <w:marBottom w:val="0"/>
      <w:divBdr>
        <w:top w:val="none" w:sz="0" w:space="0" w:color="auto"/>
        <w:left w:val="none" w:sz="0" w:space="0" w:color="auto"/>
        <w:bottom w:val="none" w:sz="0" w:space="0" w:color="auto"/>
        <w:right w:val="none" w:sz="0" w:space="0" w:color="auto"/>
      </w:divBdr>
    </w:div>
    <w:div w:id="902831893">
      <w:bodyDiv w:val="1"/>
      <w:marLeft w:val="0"/>
      <w:marRight w:val="0"/>
      <w:marTop w:val="0"/>
      <w:marBottom w:val="0"/>
      <w:divBdr>
        <w:top w:val="none" w:sz="0" w:space="0" w:color="auto"/>
        <w:left w:val="none" w:sz="0" w:space="0" w:color="auto"/>
        <w:bottom w:val="none" w:sz="0" w:space="0" w:color="auto"/>
        <w:right w:val="none" w:sz="0" w:space="0" w:color="auto"/>
      </w:divBdr>
      <w:divsChild>
        <w:div w:id="223294589">
          <w:marLeft w:val="1279"/>
          <w:marRight w:val="1279"/>
          <w:marTop w:val="240"/>
          <w:marBottom w:val="240"/>
          <w:divBdr>
            <w:top w:val="none" w:sz="0" w:space="0" w:color="auto"/>
            <w:left w:val="none" w:sz="0" w:space="0" w:color="auto"/>
            <w:bottom w:val="none" w:sz="0" w:space="0" w:color="auto"/>
            <w:right w:val="none" w:sz="0" w:space="0" w:color="auto"/>
          </w:divBdr>
          <w:divsChild>
            <w:div w:id="588852516">
              <w:marLeft w:val="0"/>
              <w:marRight w:val="0"/>
              <w:marTop w:val="0"/>
              <w:marBottom w:val="0"/>
              <w:divBdr>
                <w:top w:val="none" w:sz="0" w:space="0" w:color="auto"/>
                <w:left w:val="none" w:sz="0" w:space="0" w:color="auto"/>
                <w:bottom w:val="none" w:sz="0" w:space="0" w:color="auto"/>
                <w:right w:val="none" w:sz="0" w:space="0" w:color="auto"/>
              </w:divBdr>
            </w:div>
            <w:div w:id="1301108412">
              <w:marLeft w:val="0"/>
              <w:marRight w:val="0"/>
              <w:marTop w:val="0"/>
              <w:marBottom w:val="0"/>
              <w:divBdr>
                <w:top w:val="none" w:sz="0" w:space="0" w:color="auto"/>
                <w:left w:val="none" w:sz="0" w:space="0" w:color="auto"/>
                <w:bottom w:val="none" w:sz="0" w:space="0" w:color="auto"/>
                <w:right w:val="none" w:sz="0" w:space="0" w:color="auto"/>
              </w:divBdr>
            </w:div>
          </w:divsChild>
        </w:div>
        <w:div w:id="720983284">
          <w:marLeft w:val="0"/>
          <w:marRight w:val="0"/>
          <w:marTop w:val="0"/>
          <w:marBottom w:val="0"/>
          <w:divBdr>
            <w:top w:val="none" w:sz="0" w:space="0" w:color="auto"/>
            <w:left w:val="none" w:sz="0" w:space="0" w:color="auto"/>
            <w:bottom w:val="none" w:sz="0" w:space="0" w:color="auto"/>
            <w:right w:val="none" w:sz="0" w:space="0" w:color="auto"/>
          </w:divBdr>
        </w:div>
      </w:divsChild>
    </w:div>
    <w:div w:id="906914460">
      <w:bodyDiv w:val="1"/>
      <w:marLeft w:val="0"/>
      <w:marRight w:val="0"/>
      <w:marTop w:val="0"/>
      <w:marBottom w:val="0"/>
      <w:divBdr>
        <w:top w:val="none" w:sz="0" w:space="0" w:color="auto"/>
        <w:left w:val="none" w:sz="0" w:space="0" w:color="auto"/>
        <w:bottom w:val="none" w:sz="0" w:space="0" w:color="auto"/>
        <w:right w:val="none" w:sz="0" w:space="0" w:color="auto"/>
      </w:divBdr>
    </w:div>
    <w:div w:id="1027028775">
      <w:bodyDiv w:val="1"/>
      <w:marLeft w:val="0"/>
      <w:marRight w:val="0"/>
      <w:marTop w:val="0"/>
      <w:marBottom w:val="0"/>
      <w:divBdr>
        <w:top w:val="none" w:sz="0" w:space="0" w:color="auto"/>
        <w:left w:val="none" w:sz="0" w:space="0" w:color="auto"/>
        <w:bottom w:val="none" w:sz="0" w:space="0" w:color="auto"/>
        <w:right w:val="none" w:sz="0" w:space="0" w:color="auto"/>
      </w:divBdr>
      <w:divsChild>
        <w:div w:id="476456198">
          <w:marLeft w:val="0"/>
          <w:marRight w:val="0"/>
          <w:marTop w:val="0"/>
          <w:marBottom w:val="0"/>
          <w:divBdr>
            <w:top w:val="none" w:sz="0" w:space="0" w:color="auto"/>
            <w:left w:val="none" w:sz="0" w:space="0" w:color="auto"/>
            <w:bottom w:val="none" w:sz="0" w:space="0" w:color="auto"/>
            <w:right w:val="none" w:sz="0" w:space="0" w:color="auto"/>
          </w:divBdr>
        </w:div>
        <w:div w:id="1876648381">
          <w:marLeft w:val="0"/>
          <w:marRight w:val="0"/>
          <w:marTop w:val="0"/>
          <w:marBottom w:val="0"/>
          <w:divBdr>
            <w:top w:val="none" w:sz="0" w:space="0" w:color="auto"/>
            <w:left w:val="none" w:sz="0" w:space="0" w:color="auto"/>
            <w:bottom w:val="none" w:sz="0" w:space="0" w:color="auto"/>
            <w:right w:val="none" w:sz="0" w:space="0" w:color="auto"/>
          </w:divBdr>
        </w:div>
      </w:divsChild>
    </w:div>
    <w:div w:id="1043217540">
      <w:bodyDiv w:val="1"/>
      <w:marLeft w:val="0"/>
      <w:marRight w:val="0"/>
      <w:marTop w:val="0"/>
      <w:marBottom w:val="0"/>
      <w:divBdr>
        <w:top w:val="none" w:sz="0" w:space="0" w:color="auto"/>
        <w:left w:val="none" w:sz="0" w:space="0" w:color="auto"/>
        <w:bottom w:val="none" w:sz="0" w:space="0" w:color="auto"/>
        <w:right w:val="none" w:sz="0" w:space="0" w:color="auto"/>
      </w:divBdr>
      <w:divsChild>
        <w:div w:id="206987363">
          <w:marLeft w:val="0"/>
          <w:marRight w:val="0"/>
          <w:marTop w:val="0"/>
          <w:marBottom w:val="0"/>
          <w:divBdr>
            <w:top w:val="none" w:sz="0" w:space="0" w:color="auto"/>
            <w:left w:val="none" w:sz="0" w:space="0" w:color="auto"/>
            <w:bottom w:val="none" w:sz="0" w:space="0" w:color="auto"/>
            <w:right w:val="none" w:sz="0" w:space="0" w:color="auto"/>
          </w:divBdr>
        </w:div>
        <w:div w:id="1334844396">
          <w:marLeft w:val="0"/>
          <w:marRight w:val="0"/>
          <w:marTop w:val="0"/>
          <w:marBottom w:val="0"/>
          <w:divBdr>
            <w:top w:val="none" w:sz="0" w:space="0" w:color="auto"/>
            <w:left w:val="none" w:sz="0" w:space="0" w:color="auto"/>
            <w:bottom w:val="none" w:sz="0" w:space="0" w:color="auto"/>
            <w:right w:val="none" w:sz="0" w:space="0" w:color="auto"/>
          </w:divBdr>
        </w:div>
        <w:div w:id="942763344">
          <w:marLeft w:val="0"/>
          <w:marRight w:val="0"/>
          <w:marTop w:val="0"/>
          <w:marBottom w:val="0"/>
          <w:divBdr>
            <w:top w:val="none" w:sz="0" w:space="0" w:color="auto"/>
            <w:left w:val="none" w:sz="0" w:space="0" w:color="auto"/>
            <w:bottom w:val="none" w:sz="0" w:space="0" w:color="auto"/>
            <w:right w:val="none" w:sz="0" w:space="0" w:color="auto"/>
          </w:divBdr>
        </w:div>
        <w:div w:id="1136528980">
          <w:marLeft w:val="0"/>
          <w:marRight w:val="0"/>
          <w:marTop w:val="0"/>
          <w:marBottom w:val="0"/>
          <w:divBdr>
            <w:top w:val="none" w:sz="0" w:space="0" w:color="auto"/>
            <w:left w:val="none" w:sz="0" w:space="0" w:color="auto"/>
            <w:bottom w:val="none" w:sz="0" w:space="0" w:color="auto"/>
            <w:right w:val="none" w:sz="0" w:space="0" w:color="auto"/>
          </w:divBdr>
        </w:div>
      </w:divsChild>
    </w:div>
    <w:div w:id="1059787740">
      <w:bodyDiv w:val="1"/>
      <w:marLeft w:val="0"/>
      <w:marRight w:val="0"/>
      <w:marTop w:val="0"/>
      <w:marBottom w:val="0"/>
      <w:divBdr>
        <w:top w:val="none" w:sz="0" w:space="0" w:color="auto"/>
        <w:left w:val="none" w:sz="0" w:space="0" w:color="auto"/>
        <w:bottom w:val="none" w:sz="0" w:space="0" w:color="auto"/>
        <w:right w:val="none" w:sz="0" w:space="0" w:color="auto"/>
      </w:divBdr>
    </w:div>
    <w:div w:id="1093162554">
      <w:bodyDiv w:val="1"/>
      <w:marLeft w:val="0"/>
      <w:marRight w:val="0"/>
      <w:marTop w:val="0"/>
      <w:marBottom w:val="0"/>
      <w:divBdr>
        <w:top w:val="none" w:sz="0" w:space="0" w:color="auto"/>
        <w:left w:val="none" w:sz="0" w:space="0" w:color="auto"/>
        <w:bottom w:val="none" w:sz="0" w:space="0" w:color="auto"/>
        <w:right w:val="none" w:sz="0" w:space="0" w:color="auto"/>
      </w:divBdr>
      <w:divsChild>
        <w:div w:id="823080931">
          <w:marLeft w:val="0"/>
          <w:marRight w:val="0"/>
          <w:marTop w:val="0"/>
          <w:marBottom w:val="0"/>
          <w:divBdr>
            <w:top w:val="none" w:sz="0" w:space="0" w:color="auto"/>
            <w:left w:val="none" w:sz="0" w:space="0" w:color="auto"/>
            <w:bottom w:val="none" w:sz="0" w:space="0" w:color="auto"/>
            <w:right w:val="none" w:sz="0" w:space="0" w:color="auto"/>
          </w:divBdr>
        </w:div>
        <w:div w:id="44987675">
          <w:marLeft w:val="1279"/>
          <w:marRight w:val="1279"/>
          <w:marTop w:val="240"/>
          <w:marBottom w:val="240"/>
          <w:divBdr>
            <w:top w:val="none" w:sz="0" w:space="0" w:color="auto"/>
            <w:left w:val="none" w:sz="0" w:space="0" w:color="auto"/>
            <w:bottom w:val="none" w:sz="0" w:space="0" w:color="auto"/>
            <w:right w:val="none" w:sz="0" w:space="0" w:color="auto"/>
          </w:divBdr>
          <w:divsChild>
            <w:div w:id="611014957">
              <w:marLeft w:val="0"/>
              <w:marRight w:val="0"/>
              <w:marTop w:val="0"/>
              <w:marBottom w:val="0"/>
              <w:divBdr>
                <w:top w:val="none" w:sz="0" w:space="0" w:color="auto"/>
                <w:left w:val="none" w:sz="0" w:space="0" w:color="auto"/>
                <w:bottom w:val="none" w:sz="0" w:space="0" w:color="auto"/>
                <w:right w:val="none" w:sz="0" w:space="0" w:color="auto"/>
              </w:divBdr>
            </w:div>
            <w:div w:id="1160389881">
              <w:marLeft w:val="0"/>
              <w:marRight w:val="0"/>
              <w:marTop w:val="0"/>
              <w:marBottom w:val="0"/>
              <w:divBdr>
                <w:top w:val="none" w:sz="0" w:space="0" w:color="auto"/>
                <w:left w:val="none" w:sz="0" w:space="0" w:color="auto"/>
                <w:bottom w:val="none" w:sz="0" w:space="0" w:color="auto"/>
                <w:right w:val="none" w:sz="0" w:space="0" w:color="auto"/>
              </w:divBdr>
            </w:div>
          </w:divsChild>
        </w:div>
        <w:div w:id="1249004389">
          <w:marLeft w:val="0"/>
          <w:marRight w:val="0"/>
          <w:marTop w:val="0"/>
          <w:marBottom w:val="0"/>
          <w:divBdr>
            <w:top w:val="none" w:sz="0" w:space="0" w:color="auto"/>
            <w:left w:val="none" w:sz="0" w:space="0" w:color="auto"/>
            <w:bottom w:val="none" w:sz="0" w:space="0" w:color="auto"/>
            <w:right w:val="none" w:sz="0" w:space="0" w:color="auto"/>
          </w:divBdr>
        </w:div>
        <w:div w:id="752315211">
          <w:marLeft w:val="1279"/>
          <w:marRight w:val="1279"/>
          <w:marTop w:val="240"/>
          <w:marBottom w:val="240"/>
          <w:divBdr>
            <w:top w:val="none" w:sz="0" w:space="0" w:color="auto"/>
            <w:left w:val="none" w:sz="0" w:space="0" w:color="auto"/>
            <w:bottom w:val="none" w:sz="0" w:space="0" w:color="auto"/>
            <w:right w:val="none" w:sz="0" w:space="0" w:color="auto"/>
          </w:divBdr>
          <w:divsChild>
            <w:div w:id="141116975">
              <w:marLeft w:val="0"/>
              <w:marRight w:val="0"/>
              <w:marTop w:val="0"/>
              <w:marBottom w:val="0"/>
              <w:divBdr>
                <w:top w:val="none" w:sz="0" w:space="0" w:color="auto"/>
                <w:left w:val="none" w:sz="0" w:space="0" w:color="auto"/>
                <w:bottom w:val="none" w:sz="0" w:space="0" w:color="auto"/>
                <w:right w:val="none" w:sz="0" w:space="0" w:color="auto"/>
              </w:divBdr>
            </w:div>
            <w:div w:id="4183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7908">
      <w:bodyDiv w:val="1"/>
      <w:marLeft w:val="0"/>
      <w:marRight w:val="0"/>
      <w:marTop w:val="0"/>
      <w:marBottom w:val="0"/>
      <w:divBdr>
        <w:top w:val="none" w:sz="0" w:space="0" w:color="auto"/>
        <w:left w:val="none" w:sz="0" w:space="0" w:color="auto"/>
        <w:bottom w:val="none" w:sz="0" w:space="0" w:color="auto"/>
        <w:right w:val="none" w:sz="0" w:space="0" w:color="auto"/>
      </w:divBdr>
    </w:div>
    <w:div w:id="1104837066">
      <w:bodyDiv w:val="1"/>
      <w:marLeft w:val="0"/>
      <w:marRight w:val="0"/>
      <w:marTop w:val="0"/>
      <w:marBottom w:val="0"/>
      <w:divBdr>
        <w:top w:val="none" w:sz="0" w:space="0" w:color="auto"/>
        <w:left w:val="none" w:sz="0" w:space="0" w:color="auto"/>
        <w:bottom w:val="none" w:sz="0" w:space="0" w:color="auto"/>
        <w:right w:val="none" w:sz="0" w:space="0" w:color="auto"/>
      </w:divBdr>
      <w:divsChild>
        <w:div w:id="1295404408">
          <w:marLeft w:val="0"/>
          <w:marRight w:val="0"/>
          <w:marTop w:val="0"/>
          <w:marBottom w:val="0"/>
          <w:divBdr>
            <w:top w:val="none" w:sz="0" w:space="0" w:color="auto"/>
            <w:left w:val="none" w:sz="0" w:space="0" w:color="auto"/>
            <w:bottom w:val="none" w:sz="0" w:space="0" w:color="auto"/>
            <w:right w:val="none" w:sz="0" w:space="0" w:color="auto"/>
          </w:divBdr>
        </w:div>
        <w:div w:id="238488436">
          <w:marLeft w:val="1279"/>
          <w:marRight w:val="1279"/>
          <w:marTop w:val="240"/>
          <w:marBottom w:val="240"/>
          <w:divBdr>
            <w:top w:val="none" w:sz="0" w:space="0" w:color="auto"/>
            <w:left w:val="none" w:sz="0" w:space="0" w:color="auto"/>
            <w:bottom w:val="none" w:sz="0" w:space="0" w:color="auto"/>
            <w:right w:val="none" w:sz="0" w:space="0" w:color="auto"/>
          </w:divBdr>
          <w:divsChild>
            <w:div w:id="158429152">
              <w:marLeft w:val="0"/>
              <w:marRight w:val="0"/>
              <w:marTop w:val="0"/>
              <w:marBottom w:val="0"/>
              <w:divBdr>
                <w:top w:val="none" w:sz="0" w:space="0" w:color="auto"/>
                <w:left w:val="none" w:sz="0" w:space="0" w:color="auto"/>
                <w:bottom w:val="none" w:sz="0" w:space="0" w:color="auto"/>
                <w:right w:val="none" w:sz="0" w:space="0" w:color="auto"/>
              </w:divBdr>
            </w:div>
            <w:div w:id="404694135">
              <w:marLeft w:val="0"/>
              <w:marRight w:val="0"/>
              <w:marTop w:val="0"/>
              <w:marBottom w:val="0"/>
              <w:divBdr>
                <w:top w:val="none" w:sz="0" w:space="0" w:color="auto"/>
                <w:left w:val="none" w:sz="0" w:space="0" w:color="auto"/>
                <w:bottom w:val="none" w:sz="0" w:space="0" w:color="auto"/>
                <w:right w:val="none" w:sz="0" w:space="0" w:color="auto"/>
              </w:divBdr>
            </w:div>
          </w:divsChild>
        </w:div>
        <w:div w:id="1602906945">
          <w:marLeft w:val="0"/>
          <w:marRight w:val="0"/>
          <w:marTop w:val="0"/>
          <w:marBottom w:val="0"/>
          <w:divBdr>
            <w:top w:val="none" w:sz="0" w:space="0" w:color="auto"/>
            <w:left w:val="none" w:sz="0" w:space="0" w:color="auto"/>
            <w:bottom w:val="none" w:sz="0" w:space="0" w:color="auto"/>
            <w:right w:val="none" w:sz="0" w:space="0" w:color="auto"/>
          </w:divBdr>
        </w:div>
      </w:divsChild>
    </w:div>
    <w:div w:id="1130900330">
      <w:bodyDiv w:val="1"/>
      <w:marLeft w:val="0"/>
      <w:marRight w:val="0"/>
      <w:marTop w:val="0"/>
      <w:marBottom w:val="0"/>
      <w:divBdr>
        <w:top w:val="none" w:sz="0" w:space="0" w:color="auto"/>
        <w:left w:val="none" w:sz="0" w:space="0" w:color="auto"/>
        <w:bottom w:val="none" w:sz="0" w:space="0" w:color="auto"/>
        <w:right w:val="none" w:sz="0" w:space="0" w:color="auto"/>
      </w:divBdr>
      <w:divsChild>
        <w:div w:id="428046473">
          <w:marLeft w:val="0"/>
          <w:marRight w:val="0"/>
          <w:marTop w:val="0"/>
          <w:marBottom w:val="0"/>
          <w:divBdr>
            <w:top w:val="none" w:sz="0" w:space="0" w:color="auto"/>
            <w:left w:val="none" w:sz="0" w:space="0" w:color="auto"/>
            <w:bottom w:val="none" w:sz="0" w:space="0" w:color="auto"/>
            <w:right w:val="none" w:sz="0" w:space="0" w:color="auto"/>
          </w:divBdr>
        </w:div>
        <w:div w:id="983240848">
          <w:marLeft w:val="1279"/>
          <w:marRight w:val="1279"/>
          <w:marTop w:val="240"/>
          <w:marBottom w:val="240"/>
          <w:divBdr>
            <w:top w:val="none" w:sz="0" w:space="0" w:color="auto"/>
            <w:left w:val="none" w:sz="0" w:space="0" w:color="auto"/>
            <w:bottom w:val="none" w:sz="0" w:space="0" w:color="auto"/>
            <w:right w:val="none" w:sz="0" w:space="0" w:color="auto"/>
          </w:divBdr>
          <w:divsChild>
            <w:div w:id="992097572">
              <w:marLeft w:val="0"/>
              <w:marRight w:val="0"/>
              <w:marTop w:val="0"/>
              <w:marBottom w:val="0"/>
              <w:divBdr>
                <w:top w:val="none" w:sz="0" w:space="0" w:color="auto"/>
                <w:left w:val="none" w:sz="0" w:space="0" w:color="auto"/>
                <w:bottom w:val="none" w:sz="0" w:space="0" w:color="auto"/>
                <w:right w:val="none" w:sz="0" w:space="0" w:color="auto"/>
              </w:divBdr>
            </w:div>
            <w:div w:id="732586739">
              <w:marLeft w:val="0"/>
              <w:marRight w:val="0"/>
              <w:marTop w:val="0"/>
              <w:marBottom w:val="0"/>
              <w:divBdr>
                <w:top w:val="none" w:sz="0" w:space="0" w:color="auto"/>
                <w:left w:val="none" w:sz="0" w:space="0" w:color="auto"/>
                <w:bottom w:val="none" w:sz="0" w:space="0" w:color="auto"/>
                <w:right w:val="none" w:sz="0" w:space="0" w:color="auto"/>
              </w:divBdr>
            </w:div>
          </w:divsChild>
        </w:div>
        <w:div w:id="1981567190">
          <w:marLeft w:val="0"/>
          <w:marRight w:val="0"/>
          <w:marTop w:val="0"/>
          <w:marBottom w:val="0"/>
          <w:divBdr>
            <w:top w:val="none" w:sz="0" w:space="0" w:color="auto"/>
            <w:left w:val="none" w:sz="0" w:space="0" w:color="auto"/>
            <w:bottom w:val="none" w:sz="0" w:space="0" w:color="auto"/>
            <w:right w:val="none" w:sz="0" w:space="0" w:color="auto"/>
          </w:divBdr>
        </w:div>
        <w:div w:id="1134759208">
          <w:marLeft w:val="0"/>
          <w:marRight w:val="0"/>
          <w:marTop w:val="0"/>
          <w:marBottom w:val="0"/>
          <w:divBdr>
            <w:top w:val="none" w:sz="0" w:space="0" w:color="auto"/>
            <w:left w:val="none" w:sz="0" w:space="0" w:color="auto"/>
            <w:bottom w:val="none" w:sz="0" w:space="0" w:color="auto"/>
            <w:right w:val="none" w:sz="0" w:space="0" w:color="auto"/>
          </w:divBdr>
        </w:div>
      </w:divsChild>
    </w:div>
    <w:div w:id="1166483855">
      <w:bodyDiv w:val="1"/>
      <w:marLeft w:val="0"/>
      <w:marRight w:val="0"/>
      <w:marTop w:val="0"/>
      <w:marBottom w:val="0"/>
      <w:divBdr>
        <w:top w:val="none" w:sz="0" w:space="0" w:color="auto"/>
        <w:left w:val="none" w:sz="0" w:space="0" w:color="auto"/>
        <w:bottom w:val="none" w:sz="0" w:space="0" w:color="auto"/>
        <w:right w:val="none" w:sz="0" w:space="0" w:color="auto"/>
      </w:divBdr>
      <w:divsChild>
        <w:div w:id="123624704">
          <w:marLeft w:val="0"/>
          <w:marRight w:val="0"/>
          <w:marTop w:val="0"/>
          <w:marBottom w:val="0"/>
          <w:divBdr>
            <w:top w:val="none" w:sz="0" w:space="0" w:color="auto"/>
            <w:left w:val="none" w:sz="0" w:space="0" w:color="auto"/>
            <w:bottom w:val="none" w:sz="0" w:space="0" w:color="auto"/>
            <w:right w:val="none" w:sz="0" w:space="0" w:color="auto"/>
          </w:divBdr>
        </w:div>
        <w:div w:id="1729649143">
          <w:marLeft w:val="0"/>
          <w:marRight w:val="0"/>
          <w:marTop w:val="0"/>
          <w:marBottom w:val="0"/>
          <w:divBdr>
            <w:top w:val="none" w:sz="0" w:space="0" w:color="auto"/>
            <w:left w:val="none" w:sz="0" w:space="0" w:color="auto"/>
            <w:bottom w:val="none" w:sz="0" w:space="0" w:color="auto"/>
            <w:right w:val="none" w:sz="0" w:space="0" w:color="auto"/>
          </w:divBdr>
        </w:div>
        <w:div w:id="2118941342">
          <w:marLeft w:val="0"/>
          <w:marRight w:val="0"/>
          <w:marTop w:val="0"/>
          <w:marBottom w:val="0"/>
          <w:divBdr>
            <w:top w:val="none" w:sz="0" w:space="0" w:color="auto"/>
            <w:left w:val="none" w:sz="0" w:space="0" w:color="auto"/>
            <w:bottom w:val="none" w:sz="0" w:space="0" w:color="auto"/>
            <w:right w:val="none" w:sz="0" w:space="0" w:color="auto"/>
          </w:divBdr>
        </w:div>
        <w:div w:id="721052925">
          <w:marLeft w:val="0"/>
          <w:marRight w:val="0"/>
          <w:marTop w:val="0"/>
          <w:marBottom w:val="0"/>
          <w:divBdr>
            <w:top w:val="none" w:sz="0" w:space="0" w:color="auto"/>
            <w:left w:val="none" w:sz="0" w:space="0" w:color="auto"/>
            <w:bottom w:val="none" w:sz="0" w:space="0" w:color="auto"/>
            <w:right w:val="none" w:sz="0" w:space="0" w:color="auto"/>
          </w:divBdr>
        </w:div>
        <w:div w:id="1754278688">
          <w:marLeft w:val="0"/>
          <w:marRight w:val="0"/>
          <w:marTop w:val="0"/>
          <w:marBottom w:val="0"/>
          <w:divBdr>
            <w:top w:val="none" w:sz="0" w:space="0" w:color="auto"/>
            <w:left w:val="none" w:sz="0" w:space="0" w:color="auto"/>
            <w:bottom w:val="none" w:sz="0" w:space="0" w:color="auto"/>
            <w:right w:val="none" w:sz="0" w:space="0" w:color="auto"/>
          </w:divBdr>
        </w:div>
        <w:div w:id="116921680">
          <w:marLeft w:val="0"/>
          <w:marRight w:val="0"/>
          <w:marTop w:val="0"/>
          <w:marBottom w:val="0"/>
          <w:divBdr>
            <w:top w:val="none" w:sz="0" w:space="0" w:color="auto"/>
            <w:left w:val="none" w:sz="0" w:space="0" w:color="auto"/>
            <w:bottom w:val="none" w:sz="0" w:space="0" w:color="auto"/>
            <w:right w:val="none" w:sz="0" w:space="0" w:color="auto"/>
          </w:divBdr>
        </w:div>
        <w:div w:id="891382587">
          <w:marLeft w:val="0"/>
          <w:marRight w:val="0"/>
          <w:marTop w:val="0"/>
          <w:marBottom w:val="0"/>
          <w:divBdr>
            <w:top w:val="none" w:sz="0" w:space="0" w:color="auto"/>
            <w:left w:val="none" w:sz="0" w:space="0" w:color="auto"/>
            <w:bottom w:val="none" w:sz="0" w:space="0" w:color="auto"/>
            <w:right w:val="none" w:sz="0" w:space="0" w:color="auto"/>
          </w:divBdr>
        </w:div>
        <w:div w:id="1810897379">
          <w:marLeft w:val="0"/>
          <w:marRight w:val="0"/>
          <w:marTop w:val="0"/>
          <w:marBottom w:val="0"/>
          <w:divBdr>
            <w:top w:val="none" w:sz="0" w:space="0" w:color="auto"/>
            <w:left w:val="none" w:sz="0" w:space="0" w:color="auto"/>
            <w:bottom w:val="none" w:sz="0" w:space="0" w:color="auto"/>
            <w:right w:val="none" w:sz="0" w:space="0" w:color="auto"/>
          </w:divBdr>
        </w:div>
        <w:div w:id="861355329">
          <w:marLeft w:val="0"/>
          <w:marRight w:val="0"/>
          <w:marTop w:val="0"/>
          <w:marBottom w:val="0"/>
          <w:divBdr>
            <w:top w:val="none" w:sz="0" w:space="0" w:color="auto"/>
            <w:left w:val="none" w:sz="0" w:space="0" w:color="auto"/>
            <w:bottom w:val="none" w:sz="0" w:space="0" w:color="auto"/>
            <w:right w:val="none" w:sz="0" w:space="0" w:color="auto"/>
          </w:divBdr>
        </w:div>
        <w:div w:id="250361444">
          <w:marLeft w:val="0"/>
          <w:marRight w:val="0"/>
          <w:marTop w:val="0"/>
          <w:marBottom w:val="0"/>
          <w:divBdr>
            <w:top w:val="none" w:sz="0" w:space="0" w:color="auto"/>
            <w:left w:val="none" w:sz="0" w:space="0" w:color="auto"/>
            <w:bottom w:val="none" w:sz="0" w:space="0" w:color="auto"/>
            <w:right w:val="none" w:sz="0" w:space="0" w:color="auto"/>
          </w:divBdr>
        </w:div>
        <w:div w:id="607781473">
          <w:marLeft w:val="0"/>
          <w:marRight w:val="0"/>
          <w:marTop w:val="0"/>
          <w:marBottom w:val="0"/>
          <w:divBdr>
            <w:top w:val="none" w:sz="0" w:space="0" w:color="auto"/>
            <w:left w:val="none" w:sz="0" w:space="0" w:color="auto"/>
            <w:bottom w:val="none" w:sz="0" w:space="0" w:color="auto"/>
            <w:right w:val="none" w:sz="0" w:space="0" w:color="auto"/>
          </w:divBdr>
        </w:div>
        <w:div w:id="1206716287">
          <w:marLeft w:val="0"/>
          <w:marRight w:val="0"/>
          <w:marTop w:val="0"/>
          <w:marBottom w:val="0"/>
          <w:divBdr>
            <w:top w:val="none" w:sz="0" w:space="0" w:color="auto"/>
            <w:left w:val="none" w:sz="0" w:space="0" w:color="auto"/>
            <w:bottom w:val="none" w:sz="0" w:space="0" w:color="auto"/>
            <w:right w:val="none" w:sz="0" w:space="0" w:color="auto"/>
          </w:divBdr>
        </w:div>
        <w:div w:id="688482540">
          <w:marLeft w:val="0"/>
          <w:marRight w:val="0"/>
          <w:marTop w:val="0"/>
          <w:marBottom w:val="0"/>
          <w:divBdr>
            <w:top w:val="none" w:sz="0" w:space="0" w:color="auto"/>
            <w:left w:val="none" w:sz="0" w:space="0" w:color="auto"/>
            <w:bottom w:val="none" w:sz="0" w:space="0" w:color="auto"/>
            <w:right w:val="none" w:sz="0" w:space="0" w:color="auto"/>
          </w:divBdr>
        </w:div>
      </w:divsChild>
    </w:div>
    <w:div w:id="1174078414">
      <w:bodyDiv w:val="1"/>
      <w:marLeft w:val="0"/>
      <w:marRight w:val="0"/>
      <w:marTop w:val="0"/>
      <w:marBottom w:val="0"/>
      <w:divBdr>
        <w:top w:val="none" w:sz="0" w:space="0" w:color="auto"/>
        <w:left w:val="none" w:sz="0" w:space="0" w:color="auto"/>
        <w:bottom w:val="none" w:sz="0" w:space="0" w:color="auto"/>
        <w:right w:val="none" w:sz="0" w:space="0" w:color="auto"/>
      </w:divBdr>
      <w:divsChild>
        <w:div w:id="2010599303">
          <w:marLeft w:val="0"/>
          <w:marRight w:val="0"/>
          <w:marTop w:val="0"/>
          <w:marBottom w:val="0"/>
          <w:divBdr>
            <w:top w:val="none" w:sz="0" w:space="0" w:color="auto"/>
            <w:left w:val="none" w:sz="0" w:space="0" w:color="auto"/>
            <w:bottom w:val="none" w:sz="0" w:space="0" w:color="auto"/>
            <w:right w:val="none" w:sz="0" w:space="0" w:color="auto"/>
          </w:divBdr>
        </w:div>
        <w:div w:id="365758485">
          <w:marLeft w:val="0"/>
          <w:marRight w:val="0"/>
          <w:marTop w:val="0"/>
          <w:marBottom w:val="0"/>
          <w:divBdr>
            <w:top w:val="none" w:sz="0" w:space="0" w:color="auto"/>
            <w:left w:val="none" w:sz="0" w:space="0" w:color="auto"/>
            <w:bottom w:val="none" w:sz="0" w:space="0" w:color="auto"/>
            <w:right w:val="none" w:sz="0" w:space="0" w:color="auto"/>
          </w:divBdr>
        </w:div>
        <w:div w:id="405879554">
          <w:marLeft w:val="0"/>
          <w:marRight w:val="0"/>
          <w:marTop w:val="0"/>
          <w:marBottom w:val="0"/>
          <w:divBdr>
            <w:top w:val="none" w:sz="0" w:space="0" w:color="auto"/>
            <w:left w:val="none" w:sz="0" w:space="0" w:color="auto"/>
            <w:bottom w:val="none" w:sz="0" w:space="0" w:color="auto"/>
            <w:right w:val="none" w:sz="0" w:space="0" w:color="auto"/>
          </w:divBdr>
        </w:div>
      </w:divsChild>
    </w:div>
    <w:div w:id="1210456757">
      <w:bodyDiv w:val="1"/>
      <w:marLeft w:val="0"/>
      <w:marRight w:val="0"/>
      <w:marTop w:val="0"/>
      <w:marBottom w:val="0"/>
      <w:divBdr>
        <w:top w:val="none" w:sz="0" w:space="0" w:color="auto"/>
        <w:left w:val="none" w:sz="0" w:space="0" w:color="auto"/>
        <w:bottom w:val="none" w:sz="0" w:space="0" w:color="auto"/>
        <w:right w:val="none" w:sz="0" w:space="0" w:color="auto"/>
      </w:divBdr>
      <w:divsChild>
        <w:div w:id="483933290">
          <w:marLeft w:val="0"/>
          <w:marRight w:val="0"/>
          <w:marTop w:val="0"/>
          <w:marBottom w:val="0"/>
          <w:divBdr>
            <w:top w:val="none" w:sz="0" w:space="0" w:color="auto"/>
            <w:left w:val="none" w:sz="0" w:space="0" w:color="auto"/>
            <w:bottom w:val="none" w:sz="0" w:space="0" w:color="auto"/>
            <w:right w:val="none" w:sz="0" w:space="0" w:color="auto"/>
          </w:divBdr>
        </w:div>
        <w:div w:id="908075291">
          <w:marLeft w:val="0"/>
          <w:marRight w:val="0"/>
          <w:marTop w:val="0"/>
          <w:marBottom w:val="0"/>
          <w:divBdr>
            <w:top w:val="none" w:sz="0" w:space="0" w:color="auto"/>
            <w:left w:val="none" w:sz="0" w:space="0" w:color="auto"/>
            <w:bottom w:val="none" w:sz="0" w:space="0" w:color="auto"/>
            <w:right w:val="none" w:sz="0" w:space="0" w:color="auto"/>
          </w:divBdr>
        </w:div>
        <w:div w:id="503672615">
          <w:marLeft w:val="0"/>
          <w:marRight w:val="0"/>
          <w:marTop w:val="0"/>
          <w:marBottom w:val="0"/>
          <w:divBdr>
            <w:top w:val="none" w:sz="0" w:space="0" w:color="auto"/>
            <w:left w:val="none" w:sz="0" w:space="0" w:color="auto"/>
            <w:bottom w:val="none" w:sz="0" w:space="0" w:color="auto"/>
            <w:right w:val="none" w:sz="0" w:space="0" w:color="auto"/>
          </w:divBdr>
        </w:div>
        <w:div w:id="1270353986">
          <w:marLeft w:val="0"/>
          <w:marRight w:val="0"/>
          <w:marTop w:val="0"/>
          <w:marBottom w:val="0"/>
          <w:divBdr>
            <w:top w:val="none" w:sz="0" w:space="0" w:color="auto"/>
            <w:left w:val="none" w:sz="0" w:space="0" w:color="auto"/>
            <w:bottom w:val="none" w:sz="0" w:space="0" w:color="auto"/>
            <w:right w:val="none" w:sz="0" w:space="0" w:color="auto"/>
          </w:divBdr>
        </w:div>
      </w:divsChild>
    </w:div>
    <w:div w:id="1222445813">
      <w:bodyDiv w:val="1"/>
      <w:marLeft w:val="0"/>
      <w:marRight w:val="0"/>
      <w:marTop w:val="0"/>
      <w:marBottom w:val="0"/>
      <w:divBdr>
        <w:top w:val="none" w:sz="0" w:space="0" w:color="auto"/>
        <w:left w:val="none" w:sz="0" w:space="0" w:color="auto"/>
        <w:bottom w:val="none" w:sz="0" w:space="0" w:color="auto"/>
        <w:right w:val="none" w:sz="0" w:space="0" w:color="auto"/>
      </w:divBdr>
      <w:divsChild>
        <w:div w:id="1563325740">
          <w:marLeft w:val="0"/>
          <w:marRight w:val="0"/>
          <w:marTop w:val="0"/>
          <w:marBottom w:val="0"/>
          <w:divBdr>
            <w:top w:val="none" w:sz="0" w:space="0" w:color="auto"/>
            <w:left w:val="none" w:sz="0" w:space="0" w:color="auto"/>
            <w:bottom w:val="none" w:sz="0" w:space="0" w:color="auto"/>
            <w:right w:val="none" w:sz="0" w:space="0" w:color="auto"/>
          </w:divBdr>
        </w:div>
      </w:divsChild>
    </w:div>
    <w:div w:id="1230848763">
      <w:bodyDiv w:val="1"/>
      <w:marLeft w:val="0"/>
      <w:marRight w:val="0"/>
      <w:marTop w:val="0"/>
      <w:marBottom w:val="0"/>
      <w:divBdr>
        <w:top w:val="none" w:sz="0" w:space="0" w:color="auto"/>
        <w:left w:val="none" w:sz="0" w:space="0" w:color="auto"/>
        <w:bottom w:val="none" w:sz="0" w:space="0" w:color="auto"/>
        <w:right w:val="none" w:sz="0" w:space="0" w:color="auto"/>
      </w:divBdr>
      <w:divsChild>
        <w:div w:id="43141163">
          <w:marLeft w:val="1279"/>
          <w:marRight w:val="1279"/>
          <w:marTop w:val="240"/>
          <w:marBottom w:val="240"/>
          <w:divBdr>
            <w:top w:val="none" w:sz="0" w:space="0" w:color="auto"/>
            <w:left w:val="none" w:sz="0" w:space="0" w:color="auto"/>
            <w:bottom w:val="none" w:sz="0" w:space="0" w:color="auto"/>
            <w:right w:val="none" w:sz="0" w:space="0" w:color="auto"/>
          </w:divBdr>
          <w:divsChild>
            <w:div w:id="2002192124">
              <w:marLeft w:val="0"/>
              <w:marRight w:val="0"/>
              <w:marTop w:val="0"/>
              <w:marBottom w:val="0"/>
              <w:divBdr>
                <w:top w:val="none" w:sz="0" w:space="0" w:color="auto"/>
                <w:left w:val="none" w:sz="0" w:space="0" w:color="auto"/>
                <w:bottom w:val="none" w:sz="0" w:space="0" w:color="auto"/>
                <w:right w:val="none" w:sz="0" w:space="0" w:color="auto"/>
              </w:divBdr>
            </w:div>
            <w:div w:id="1920285770">
              <w:marLeft w:val="0"/>
              <w:marRight w:val="0"/>
              <w:marTop w:val="0"/>
              <w:marBottom w:val="0"/>
              <w:divBdr>
                <w:top w:val="none" w:sz="0" w:space="0" w:color="auto"/>
                <w:left w:val="none" w:sz="0" w:space="0" w:color="auto"/>
                <w:bottom w:val="none" w:sz="0" w:space="0" w:color="auto"/>
                <w:right w:val="none" w:sz="0" w:space="0" w:color="auto"/>
              </w:divBdr>
            </w:div>
          </w:divsChild>
        </w:div>
        <w:div w:id="911356690">
          <w:marLeft w:val="0"/>
          <w:marRight w:val="0"/>
          <w:marTop w:val="0"/>
          <w:marBottom w:val="0"/>
          <w:divBdr>
            <w:top w:val="none" w:sz="0" w:space="0" w:color="auto"/>
            <w:left w:val="none" w:sz="0" w:space="0" w:color="auto"/>
            <w:bottom w:val="none" w:sz="0" w:space="0" w:color="auto"/>
            <w:right w:val="none" w:sz="0" w:space="0" w:color="auto"/>
          </w:divBdr>
        </w:div>
        <w:div w:id="1363047697">
          <w:marLeft w:val="0"/>
          <w:marRight w:val="0"/>
          <w:marTop w:val="0"/>
          <w:marBottom w:val="0"/>
          <w:divBdr>
            <w:top w:val="none" w:sz="0" w:space="0" w:color="auto"/>
            <w:left w:val="none" w:sz="0" w:space="0" w:color="auto"/>
            <w:bottom w:val="none" w:sz="0" w:space="0" w:color="auto"/>
            <w:right w:val="none" w:sz="0" w:space="0" w:color="auto"/>
          </w:divBdr>
        </w:div>
      </w:divsChild>
    </w:div>
    <w:div w:id="1262835155">
      <w:bodyDiv w:val="1"/>
      <w:marLeft w:val="0"/>
      <w:marRight w:val="0"/>
      <w:marTop w:val="0"/>
      <w:marBottom w:val="0"/>
      <w:divBdr>
        <w:top w:val="none" w:sz="0" w:space="0" w:color="auto"/>
        <w:left w:val="none" w:sz="0" w:space="0" w:color="auto"/>
        <w:bottom w:val="none" w:sz="0" w:space="0" w:color="auto"/>
        <w:right w:val="none" w:sz="0" w:space="0" w:color="auto"/>
      </w:divBdr>
      <w:divsChild>
        <w:div w:id="210701433">
          <w:marLeft w:val="0"/>
          <w:marRight w:val="0"/>
          <w:marTop w:val="0"/>
          <w:marBottom w:val="0"/>
          <w:divBdr>
            <w:top w:val="none" w:sz="0" w:space="0" w:color="auto"/>
            <w:left w:val="none" w:sz="0" w:space="0" w:color="auto"/>
            <w:bottom w:val="none" w:sz="0" w:space="0" w:color="auto"/>
            <w:right w:val="none" w:sz="0" w:space="0" w:color="auto"/>
          </w:divBdr>
        </w:div>
        <w:div w:id="328212961">
          <w:marLeft w:val="0"/>
          <w:marRight w:val="0"/>
          <w:marTop w:val="0"/>
          <w:marBottom w:val="0"/>
          <w:divBdr>
            <w:top w:val="none" w:sz="0" w:space="0" w:color="auto"/>
            <w:left w:val="none" w:sz="0" w:space="0" w:color="auto"/>
            <w:bottom w:val="none" w:sz="0" w:space="0" w:color="auto"/>
            <w:right w:val="none" w:sz="0" w:space="0" w:color="auto"/>
          </w:divBdr>
        </w:div>
      </w:divsChild>
    </w:div>
    <w:div w:id="1292052416">
      <w:bodyDiv w:val="1"/>
      <w:marLeft w:val="0"/>
      <w:marRight w:val="0"/>
      <w:marTop w:val="0"/>
      <w:marBottom w:val="0"/>
      <w:divBdr>
        <w:top w:val="none" w:sz="0" w:space="0" w:color="auto"/>
        <w:left w:val="none" w:sz="0" w:space="0" w:color="auto"/>
        <w:bottom w:val="none" w:sz="0" w:space="0" w:color="auto"/>
        <w:right w:val="none" w:sz="0" w:space="0" w:color="auto"/>
      </w:divBdr>
    </w:div>
    <w:div w:id="1318537297">
      <w:bodyDiv w:val="1"/>
      <w:marLeft w:val="0"/>
      <w:marRight w:val="0"/>
      <w:marTop w:val="0"/>
      <w:marBottom w:val="0"/>
      <w:divBdr>
        <w:top w:val="none" w:sz="0" w:space="0" w:color="auto"/>
        <w:left w:val="none" w:sz="0" w:space="0" w:color="auto"/>
        <w:bottom w:val="none" w:sz="0" w:space="0" w:color="auto"/>
        <w:right w:val="none" w:sz="0" w:space="0" w:color="auto"/>
      </w:divBdr>
      <w:divsChild>
        <w:div w:id="314456790">
          <w:marLeft w:val="0"/>
          <w:marRight w:val="0"/>
          <w:marTop w:val="0"/>
          <w:marBottom w:val="0"/>
          <w:divBdr>
            <w:top w:val="none" w:sz="0" w:space="0" w:color="auto"/>
            <w:left w:val="none" w:sz="0" w:space="0" w:color="auto"/>
            <w:bottom w:val="none" w:sz="0" w:space="0" w:color="auto"/>
            <w:right w:val="none" w:sz="0" w:space="0" w:color="auto"/>
          </w:divBdr>
        </w:div>
        <w:div w:id="786005807">
          <w:marLeft w:val="0"/>
          <w:marRight w:val="0"/>
          <w:marTop w:val="0"/>
          <w:marBottom w:val="0"/>
          <w:divBdr>
            <w:top w:val="none" w:sz="0" w:space="0" w:color="auto"/>
            <w:left w:val="none" w:sz="0" w:space="0" w:color="auto"/>
            <w:bottom w:val="none" w:sz="0" w:space="0" w:color="auto"/>
            <w:right w:val="none" w:sz="0" w:space="0" w:color="auto"/>
          </w:divBdr>
        </w:div>
      </w:divsChild>
    </w:div>
    <w:div w:id="1322655456">
      <w:bodyDiv w:val="1"/>
      <w:marLeft w:val="0"/>
      <w:marRight w:val="0"/>
      <w:marTop w:val="0"/>
      <w:marBottom w:val="0"/>
      <w:divBdr>
        <w:top w:val="none" w:sz="0" w:space="0" w:color="auto"/>
        <w:left w:val="none" w:sz="0" w:space="0" w:color="auto"/>
        <w:bottom w:val="none" w:sz="0" w:space="0" w:color="auto"/>
        <w:right w:val="none" w:sz="0" w:space="0" w:color="auto"/>
      </w:divBdr>
    </w:div>
    <w:div w:id="1326396293">
      <w:bodyDiv w:val="1"/>
      <w:marLeft w:val="0"/>
      <w:marRight w:val="0"/>
      <w:marTop w:val="0"/>
      <w:marBottom w:val="0"/>
      <w:divBdr>
        <w:top w:val="none" w:sz="0" w:space="0" w:color="auto"/>
        <w:left w:val="none" w:sz="0" w:space="0" w:color="auto"/>
        <w:bottom w:val="none" w:sz="0" w:space="0" w:color="auto"/>
        <w:right w:val="none" w:sz="0" w:space="0" w:color="auto"/>
      </w:divBdr>
    </w:div>
    <w:div w:id="1362316838">
      <w:bodyDiv w:val="1"/>
      <w:marLeft w:val="0"/>
      <w:marRight w:val="0"/>
      <w:marTop w:val="0"/>
      <w:marBottom w:val="0"/>
      <w:divBdr>
        <w:top w:val="none" w:sz="0" w:space="0" w:color="auto"/>
        <w:left w:val="none" w:sz="0" w:space="0" w:color="auto"/>
        <w:bottom w:val="none" w:sz="0" w:space="0" w:color="auto"/>
        <w:right w:val="none" w:sz="0" w:space="0" w:color="auto"/>
      </w:divBdr>
      <w:divsChild>
        <w:div w:id="516116094">
          <w:marLeft w:val="0"/>
          <w:marRight w:val="0"/>
          <w:marTop w:val="0"/>
          <w:marBottom w:val="0"/>
          <w:divBdr>
            <w:top w:val="none" w:sz="0" w:space="0" w:color="auto"/>
            <w:left w:val="none" w:sz="0" w:space="0" w:color="auto"/>
            <w:bottom w:val="none" w:sz="0" w:space="0" w:color="auto"/>
            <w:right w:val="none" w:sz="0" w:space="0" w:color="auto"/>
          </w:divBdr>
        </w:div>
        <w:div w:id="1753509287">
          <w:marLeft w:val="0"/>
          <w:marRight w:val="0"/>
          <w:marTop w:val="0"/>
          <w:marBottom w:val="0"/>
          <w:divBdr>
            <w:top w:val="none" w:sz="0" w:space="0" w:color="auto"/>
            <w:left w:val="none" w:sz="0" w:space="0" w:color="auto"/>
            <w:bottom w:val="none" w:sz="0" w:space="0" w:color="auto"/>
            <w:right w:val="none" w:sz="0" w:space="0" w:color="auto"/>
          </w:divBdr>
        </w:div>
        <w:div w:id="1491750192">
          <w:marLeft w:val="0"/>
          <w:marRight w:val="0"/>
          <w:marTop w:val="0"/>
          <w:marBottom w:val="0"/>
          <w:divBdr>
            <w:top w:val="none" w:sz="0" w:space="0" w:color="auto"/>
            <w:left w:val="none" w:sz="0" w:space="0" w:color="auto"/>
            <w:bottom w:val="none" w:sz="0" w:space="0" w:color="auto"/>
            <w:right w:val="none" w:sz="0" w:space="0" w:color="auto"/>
          </w:divBdr>
        </w:div>
        <w:div w:id="1290429888">
          <w:marLeft w:val="0"/>
          <w:marRight w:val="0"/>
          <w:marTop w:val="0"/>
          <w:marBottom w:val="0"/>
          <w:divBdr>
            <w:top w:val="none" w:sz="0" w:space="0" w:color="auto"/>
            <w:left w:val="none" w:sz="0" w:space="0" w:color="auto"/>
            <w:bottom w:val="none" w:sz="0" w:space="0" w:color="auto"/>
            <w:right w:val="none" w:sz="0" w:space="0" w:color="auto"/>
          </w:divBdr>
        </w:div>
        <w:div w:id="481972245">
          <w:marLeft w:val="0"/>
          <w:marRight w:val="0"/>
          <w:marTop w:val="0"/>
          <w:marBottom w:val="0"/>
          <w:divBdr>
            <w:top w:val="none" w:sz="0" w:space="0" w:color="auto"/>
            <w:left w:val="none" w:sz="0" w:space="0" w:color="auto"/>
            <w:bottom w:val="none" w:sz="0" w:space="0" w:color="auto"/>
            <w:right w:val="none" w:sz="0" w:space="0" w:color="auto"/>
          </w:divBdr>
        </w:div>
      </w:divsChild>
    </w:div>
    <w:div w:id="1373774791">
      <w:bodyDiv w:val="1"/>
      <w:marLeft w:val="0"/>
      <w:marRight w:val="0"/>
      <w:marTop w:val="0"/>
      <w:marBottom w:val="0"/>
      <w:divBdr>
        <w:top w:val="none" w:sz="0" w:space="0" w:color="auto"/>
        <w:left w:val="none" w:sz="0" w:space="0" w:color="auto"/>
        <w:bottom w:val="none" w:sz="0" w:space="0" w:color="auto"/>
        <w:right w:val="none" w:sz="0" w:space="0" w:color="auto"/>
      </w:divBdr>
      <w:divsChild>
        <w:div w:id="1880700373">
          <w:marLeft w:val="0"/>
          <w:marRight w:val="0"/>
          <w:marTop w:val="0"/>
          <w:marBottom w:val="0"/>
          <w:divBdr>
            <w:top w:val="none" w:sz="0" w:space="0" w:color="auto"/>
            <w:left w:val="none" w:sz="0" w:space="0" w:color="auto"/>
            <w:bottom w:val="none" w:sz="0" w:space="0" w:color="auto"/>
            <w:right w:val="none" w:sz="0" w:space="0" w:color="auto"/>
          </w:divBdr>
        </w:div>
        <w:div w:id="1043021954">
          <w:marLeft w:val="0"/>
          <w:marRight w:val="0"/>
          <w:marTop w:val="0"/>
          <w:marBottom w:val="0"/>
          <w:divBdr>
            <w:top w:val="none" w:sz="0" w:space="0" w:color="auto"/>
            <w:left w:val="none" w:sz="0" w:space="0" w:color="auto"/>
            <w:bottom w:val="none" w:sz="0" w:space="0" w:color="auto"/>
            <w:right w:val="none" w:sz="0" w:space="0" w:color="auto"/>
          </w:divBdr>
        </w:div>
      </w:divsChild>
    </w:div>
    <w:div w:id="1451780634">
      <w:bodyDiv w:val="1"/>
      <w:marLeft w:val="0"/>
      <w:marRight w:val="0"/>
      <w:marTop w:val="0"/>
      <w:marBottom w:val="0"/>
      <w:divBdr>
        <w:top w:val="none" w:sz="0" w:space="0" w:color="auto"/>
        <w:left w:val="none" w:sz="0" w:space="0" w:color="auto"/>
        <w:bottom w:val="none" w:sz="0" w:space="0" w:color="auto"/>
        <w:right w:val="none" w:sz="0" w:space="0" w:color="auto"/>
      </w:divBdr>
      <w:divsChild>
        <w:div w:id="1129055859">
          <w:marLeft w:val="0"/>
          <w:marRight w:val="0"/>
          <w:marTop w:val="0"/>
          <w:marBottom w:val="0"/>
          <w:divBdr>
            <w:top w:val="none" w:sz="0" w:space="0" w:color="auto"/>
            <w:left w:val="none" w:sz="0" w:space="0" w:color="auto"/>
            <w:bottom w:val="none" w:sz="0" w:space="0" w:color="auto"/>
            <w:right w:val="none" w:sz="0" w:space="0" w:color="auto"/>
          </w:divBdr>
        </w:div>
        <w:div w:id="2037460195">
          <w:marLeft w:val="0"/>
          <w:marRight w:val="0"/>
          <w:marTop w:val="0"/>
          <w:marBottom w:val="0"/>
          <w:divBdr>
            <w:top w:val="none" w:sz="0" w:space="0" w:color="auto"/>
            <w:left w:val="none" w:sz="0" w:space="0" w:color="auto"/>
            <w:bottom w:val="none" w:sz="0" w:space="0" w:color="auto"/>
            <w:right w:val="none" w:sz="0" w:space="0" w:color="auto"/>
          </w:divBdr>
        </w:div>
        <w:div w:id="593124587">
          <w:marLeft w:val="0"/>
          <w:marRight w:val="0"/>
          <w:marTop w:val="0"/>
          <w:marBottom w:val="0"/>
          <w:divBdr>
            <w:top w:val="none" w:sz="0" w:space="0" w:color="auto"/>
            <w:left w:val="none" w:sz="0" w:space="0" w:color="auto"/>
            <w:bottom w:val="none" w:sz="0" w:space="0" w:color="auto"/>
            <w:right w:val="none" w:sz="0" w:space="0" w:color="auto"/>
          </w:divBdr>
        </w:div>
      </w:divsChild>
    </w:div>
    <w:div w:id="1494293216">
      <w:bodyDiv w:val="1"/>
      <w:marLeft w:val="0"/>
      <w:marRight w:val="0"/>
      <w:marTop w:val="0"/>
      <w:marBottom w:val="0"/>
      <w:divBdr>
        <w:top w:val="none" w:sz="0" w:space="0" w:color="auto"/>
        <w:left w:val="none" w:sz="0" w:space="0" w:color="auto"/>
        <w:bottom w:val="none" w:sz="0" w:space="0" w:color="auto"/>
        <w:right w:val="none" w:sz="0" w:space="0" w:color="auto"/>
      </w:divBdr>
      <w:divsChild>
        <w:div w:id="152764833">
          <w:marLeft w:val="0"/>
          <w:marRight w:val="0"/>
          <w:marTop w:val="0"/>
          <w:marBottom w:val="0"/>
          <w:divBdr>
            <w:top w:val="none" w:sz="0" w:space="0" w:color="auto"/>
            <w:left w:val="none" w:sz="0" w:space="0" w:color="auto"/>
            <w:bottom w:val="none" w:sz="0" w:space="0" w:color="auto"/>
            <w:right w:val="none" w:sz="0" w:space="0" w:color="auto"/>
          </w:divBdr>
        </w:div>
        <w:div w:id="1128430229">
          <w:marLeft w:val="0"/>
          <w:marRight w:val="0"/>
          <w:marTop w:val="0"/>
          <w:marBottom w:val="0"/>
          <w:divBdr>
            <w:top w:val="none" w:sz="0" w:space="0" w:color="auto"/>
            <w:left w:val="none" w:sz="0" w:space="0" w:color="auto"/>
            <w:bottom w:val="none" w:sz="0" w:space="0" w:color="auto"/>
            <w:right w:val="none" w:sz="0" w:space="0" w:color="auto"/>
          </w:divBdr>
        </w:div>
      </w:divsChild>
    </w:div>
    <w:div w:id="1496800542">
      <w:bodyDiv w:val="1"/>
      <w:marLeft w:val="0"/>
      <w:marRight w:val="0"/>
      <w:marTop w:val="0"/>
      <w:marBottom w:val="0"/>
      <w:divBdr>
        <w:top w:val="none" w:sz="0" w:space="0" w:color="auto"/>
        <w:left w:val="none" w:sz="0" w:space="0" w:color="auto"/>
        <w:bottom w:val="none" w:sz="0" w:space="0" w:color="auto"/>
        <w:right w:val="none" w:sz="0" w:space="0" w:color="auto"/>
      </w:divBdr>
      <w:divsChild>
        <w:div w:id="784083215">
          <w:marLeft w:val="1279"/>
          <w:marRight w:val="1279"/>
          <w:marTop w:val="240"/>
          <w:marBottom w:val="240"/>
          <w:divBdr>
            <w:top w:val="none" w:sz="0" w:space="0" w:color="auto"/>
            <w:left w:val="none" w:sz="0" w:space="0" w:color="auto"/>
            <w:bottom w:val="none" w:sz="0" w:space="0" w:color="auto"/>
            <w:right w:val="none" w:sz="0" w:space="0" w:color="auto"/>
          </w:divBdr>
          <w:divsChild>
            <w:div w:id="1058479337">
              <w:marLeft w:val="0"/>
              <w:marRight w:val="0"/>
              <w:marTop w:val="0"/>
              <w:marBottom w:val="0"/>
              <w:divBdr>
                <w:top w:val="none" w:sz="0" w:space="0" w:color="auto"/>
                <w:left w:val="none" w:sz="0" w:space="0" w:color="auto"/>
                <w:bottom w:val="none" w:sz="0" w:space="0" w:color="auto"/>
                <w:right w:val="none" w:sz="0" w:space="0" w:color="auto"/>
              </w:divBdr>
            </w:div>
            <w:div w:id="352734691">
              <w:marLeft w:val="0"/>
              <w:marRight w:val="0"/>
              <w:marTop w:val="0"/>
              <w:marBottom w:val="0"/>
              <w:divBdr>
                <w:top w:val="none" w:sz="0" w:space="0" w:color="auto"/>
                <w:left w:val="none" w:sz="0" w:space="0" w:color="auto"/>
                <w:bottom w:val="none" w:sz="0" w:space="0" w:color="auto"/>
                <w:right w:val="none" w:sz="0" w:space="0" w:color="auto"/>
              </w:divBdr>
            </w:div>
          </w:divsChild>
        </w:div>
        <w:div w:id="1103913476">
          <w:marLeft w:val="0"/>
          <w:marRight w:val="0"/>
          <w:marTop w:val="0"/>
          <w:marBottom w:val="0"/>
          <w:divBdr>
            <w:top w:val="none" w:sz="0" w:space="0" w:color="auto"/>
            <w:left w:val="none" w:sz="0" w:space="0" w:color="auto"/>
            <w:bottom w:val="none" w:sz="0" w:space="0" w:color="auto"/>
            <w:right w:val="none" w:sz="0" w:space="0" w:color="auto"/>
          </w:divBdr>
        </w:div>
      </w:divsChild>
    </w:div>
    <w:div w:id="1534726557">
      <w:bodyDiv w:val="1"/>
      <w:marLeft w:val="0"/>
      <w:marRight w:val="0"/>
      <w:marTop w:val="0"/>
      <w:marBottom w:val="0"/>
      <w:divBdr>
        <w:top w:val="none" w:sz="0" w:space="0" w:color="auto"/>
        <w:left w:val="none" w:sz="0" w:space="0" w:color="auto"/>
        <w:bottom w:val="none" w:sz="0" w:space="0" w:color="auto"/>
        <w:right w:val="none" w:sz="0" w:space="0" w:color="auto"/>
      </w:divBdr>
      <w:divsChild>
        <w:div w:id="674070258">
          <w:marLeft w:val="1279"/>
          <w:marRight w:val="1279"/>
          <w:marTop w:val="240"/>
          <w:marBottom w:val="240"/>
          <w:divBdr>
            <w:top w:val="none" w:sz="0" w:space="0" w:color="auto"/>
            <w:left w:val="none" w:sz="0" w:space="0" w:color="auto"/>
            <w:bottom w:val="none" w:sz="0" w:space="0" w:color="auto"/>
            <w:right w:val="none" w:sz="0" w:space="0" w:color="auto"/>
          </w:divBdr>
          <w:divsChild>
            <w:div w:id="291332872">
              <w:marLeft w:val="0"/>
              <w:marRight w:val="0"/>
              <w:marTop w:val="0"/>
              <w:marBottom w:val="0"/>
              <w:divBdr>
                <w:top w:val="none" w:sz="0" w:space="0" w:color="auto"/>
                <w:left w:val="none" w:sz="0" w:space="0" w:color="auto"/>
                <w:bottom w:val="none" w:sz="0" w:space="0" w:color="auto"/>
                <w:right w:val="none" w:sz="0" w:space="0" w:color="auto"/>
              </w:divBdr>
            </w:div>
            <w:div w:id="1344892603">
              <w:marLeft w:val="0"/>
              <w:marRight w:val="0"/>
              <w:marTop w:val="0"/>
              <w:marBottom w:val="0"/>
              <w:divBdr>
                <w:top w:val="none" w:sz="0" w:space="0" w:color="auto"/>
                <w:left w:val="none" w:sz="0" w:space="0" w:color="auto"/>
                <w:bottom w:val="none" w:sz="0" w:space="0" w:color="auto"/>
                <w:right w:val="none" w:sz="0" w:space="0" w:color="auto"/>
              </w:divBdr>
            </w:div>
          </w:divsChild>
        </w:div>
        <w:div w:id="1911694771">
          <w:marLeft w:val="1279"/>
          <w:marRight w:val="1279"/>
          <w:marTop w:val="240"/>
          <w:marBottom w:val="240"/>
          <w:divBdr>
            <w:top w:val="none" w:sz="0" w:space="0" w:color="auto"/>
            <w:left w:val="none" w:sz="0" w:space="0" w:color="auto"/>
            <w:bottom w:val="none" w:sz="0" w:space="0" w:color="auto"/>
            <w:right w:val="none" w:sz="0" w:space="0" w:color="auto"/>
          </w:divBdr>
          <w:divsChild>
            <w:div w:id="815606633">
              <w:marLeft w:val="0"/>
              <w:marRight w:val="0"/>
              <w:marTop w:val="0"/>
              <w:marBottom w:val="0"/>
              <w:divBdr>
                <w:top w:val="none" w:sz="0" w:space="0" w:color="auto"/>
                <w:left w:val="none" w:sz="0" w:space="0" w:color="auto"/>
                <w:bottom w:val="none" w:sz="0" w:space="0" w:color="auto"/>
                <w:right w:val="none" w:sz="0" w:space="0" w:color="auto"/>
              </w:divBdr>
            </w:div>
            <w:div w:id="20994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8021">
      <w:bodyDiv w:val="1"/>
      <w:marLeft w:val="0"/>
      <w:marRight w:val="0"/>
      <w:marTop w:val="0"/>
      <w:marBottom w:val="0"/>
      <w:divBdr>
        <w:top w:val="none" w:sz="0" w:space="0" w:color="auto"/>
        <w:left w:val="none" w:sz="0" w:space="0" w:color="auto"/>
        <w:bottom w:val="none" w:sz="0" w:space="0" w:color="auto"/>
        <w:right w:val="none" w:sz="0" w:space="0" w:color="auto"/>
      </w:divBdr>
      <w:divsChild>
        <w:div w:id="2071725527">
          <w:marLeft w:val="0"/>
          <w:marRight w:val="0"/>
          <w:marTop w:val="0"/>
          <w:marBottom w:val="0"/>
          <w:divBdr>
            <w:top w:val="none" w:sz="0" w:space="0" w:color="auto"/>
            <w:left w:val="none" w:sz="0" w:space="0" w:color="auto"/>
            <w:bottom w:val="none" w:sz="0" w:space="0" w:color="auto"/>
            <w:right w:val="none" w:sz="0" w:space="0" w:color="auto"/>
          </w:divBdr>
        </w:div>
        <w:div w:id="110827354">
          <w:marLeft w:val="0"/>
          <w:marRight w:val="0"/>
          <w:marTop w:val="0"/>
          <w:marBottom w:val="0"/>
          <w:divBdr>
            <w:top w:val="none" w:sz="0" w:space="0" w:color="auto"/>
            <w:left w:val="none" w:sz="0" w:space="0" w:color="auto"/>
            <w:bottom w:val="none" w:sz="0" w:space="0" w:color="auto"/>
            <w:right w:val="none" w:sz="0" w:space="0" w:color="auto"/>
          </w:divBdr>
        </w:div>
        <w:div w:id="1518348542">
          <w:marLeft w:val="0"/>
          <w:marRight w:val="0"/>
          <w:marTop w:val="0"/>
          <w:marBottom w:val="0"/>
          <w:divBdr>
            <w:top w:val="none" w:sz="0" w:space="0" w:color="auto"/>
            <w:left w:val="none" w:sz="0" w:space="0" w:color="auto"/>
            <w:bottom w:val="none" w:sz="0" w:space="0" w:color="auto"/>
            <w:right w:val="none" w:sz="0" w:space="0" w:color="auto"/>
          </w:divBdr>
        </w:div>
        <w:div w:id="906959242">
          <w:marLeft w:val="0"/>
          <w:marRight w:val="0"/>
          <w:marTop w:val="0"/>
          <w:marBottom w:val="0"/>
          <w:divBdr>
            <w:top w:val="none" w:sz="0" w:space="0" w:color="auto"/>
            <w:left w:val="none" w:sz="0" w:space="0" w:color="auto"/>
            <w:bottom w:val="none" w:sz="0" w:space="0" w:color="auto"/>
            <w:right w:val="none" w:sz="0" w:space="0" w:color="auto"/>
          </w:divBdr>
        </w:div>
      </w:divsChild>
    </w:div>
    <w:div w:id="1563558834">
      <w:bodyDiv w:val="1"/>
      <w:marLeft w:val="0"/>
      <w:marRight w:val="0"/>
      <w:marTop w:val="0"/>
      <w:marBottom w:val="0"/>
      <w:divBdr>
        <w:top w:val="none" w:sz="0" w:space="0" w:color="auto"/>
        <w:left w:val="none" w:sz="0" w:space="0" w:color="auto"/>
        <w:bottom w:val="none" w:sz="0" w:space="0" w:color="auto"/>
        <w:right w:val="none" w:sz="0" w:space="0" w:color="auto"/>
      </w:divBdr>
    </w:div>
    <w:div w:id="1599681478">
      <w:bodyDiv w:val="1"/>
      <w:marLeft w:val="0"/>
      <w:marRight w:val="0"/>
      <w:marTop w:val="0"/>
      <w:marBottom w:val="0"/>
      <w:divBdr>
        <w:top w:val="none" w:sz="0" w:space="0" w:color="auto"/>
        <w:left w:val="none" w:sz="0" w:space="0" w:color="auto"/>
        <w:bottom w:val="none" w:sz="0" w:space="0" w:color="auto"/>
        <w:right w:val="none" w:sz="0" w:space="0" w:color="auto"/>
      </w:divBdr>
      <w:divsChild>
        <w:div w:id="642395385">
          <w:marLeft w:val="0"/>
          <w:marRight w:val="0"/>
          <w:marTop w:val="0"/>
          <w:marBottom w:val="0"/>
          <w:divBdr>
            <w:top w:val="none" w:sz="0" w:space="0" w:color="auto"/>
            <w:left w:val="none" w:sz="0" w:space="0" w:color="auto"/>
            <w:bottom w:val="none" w:sz="0" w:space="0" w:color="auto"/>
            <w:right w:val="none" w:sz="0" w:space="0" w:color="auto"/>
          </w:divBdr>
        </w:div>
        <w:div w:id="932398643">
          <w:marLeft w:val="1279"/>
          <w:marRight w:val="1279"/>
          <w:marTop w:val="240"/>
          <w:marBottom w:val="240"/>
          <w:divBdr>
            <w:top w:val="none" w:sz="0" w:space="0" w:color="auto"/>
            <w:left w:val="none" w:sz="0" w:space="0" w:color="auto"/>
            <w:bottom w:val="none" w:sz="0" w:space="0" w:color="auto"/>
            <w:right w:val="none" w:sz="0" w:space="0" w:color="auto"/>
          </w:divBdr>
          <w:divsChild>
            <w:div w:id="1637369523">
              <w:marLeft w:val="0"/>
              <w:marRight w:val="0"/>
              <w:marTop w:val="0"/>
              <w:marBottom w:val="0"/>
              <w:divBdr>
                <w:top w:val="none" w:sz="0" w:space="0" w:color="auto"/>
                <w:left w:val="none" w:sz="0" w:space="0" w:color="auto"/>
                <w:bottom w:val="none" w:sz="0" w:space="0" w:color="auto"/>
                <w:right w:val="none" w:sz="0" w:space="0" w:color="auto"/>
              </w:divBdr>
            </w:div>
            <w:div w:id="1542087495">
              <w:marLeft w:val="0"/>
              <w:marRight w:val="0"/>
              <w:marTop w:val="0"/>
              <w:marBottom w:val="0"/>
              <w:divBdr>
                <w:top w:val="none" w:sz="0" w:space="0" w:color="auto"/>
                <w:left w:val="none" w:sz="0" w:space="0" w:color="auto"/>
                <w:bottom w:val="none" w:sz="0" w:space="0" w:color="auto"/>
                <w:right w:val="none" w:sz="0" w:space="0" w:color="auto"/>
              </w:divBdr>
            </w:div>
          </w:divsChild>
        </w:div>
        <w:div w:id="548298738">
          <w:marLeft w:val="0"/>
          <w:marRight w:val="0"/>
          <w:marTop w:val="0"/>
          <w:marBottom w:val="0"/>
          <w:divBdr>
            <w:top w:val="none" w:sz="0" w:space="0" w:color="auto"/>
            <w:left w:val="none" w:sz="0" w:space="0" w:color="auto"/>
            <w:bottom w:val="none" w:sz="0" w:space="0" w:color="auto"/>
            <w:right w:val="none" w:sz="0" w:space="0" w:color="auto"/>
          </w:divBdr>
        </w:div>
        <w:div w:id="1839034402">
          <w:marLeft w:val="0"/>
          <w:marRight w:val="0"/>
          <w:marTop w:val="0"/>
          <w:marBottom w:val="0"/>
          <w:divBdr>
            <w:top w:val="none" w:sz="0" w:space="0" w:color="auto"/>
            <w:left w:val="none" w:sz="0" w:space="0" w:color="auto"/>
            <w:bottom w:val="none" w:sz="0" w:space="0" w:color="auto"/>
            <w:right w:val="none" w:sz="0" w:space="0" w:color="auto"/>
          </w:divBdr>
        </w:div>
        <w:div w:id="1865945916">
          <w:marLeft w:val="0"/>
          <w:marRight w:val="0"/>
          <w:marTop w:val="0"/>
          <w:marBottom w:val="0"/>
          <w:divBdr>
            <w:top w:val="none" w:sz="0" w:space="0" w:color="auto"/>
            <w:left w:val="none" w:sz="0" w:space="0" w:color="auto"/>
            <w:bottom w:val="none" w:sz="0" w:space="0" w:color="auto"/>
            <w:right w:val="none" w:sz="0" w:space="0" w:color="auto"/>
          </w:divBdr>
        </w:div>
        <w:div w:id="36128915">
          <w:marLeft w:val="0"/>
          <w:marRight w:val="0"/>
          <w:marTop w:val="0"/>
          <w:marBottom w:val="0"/>
          <w:divBdr>
            <w:top w:val="none" w:sz="0" w:space="0" w:color="auto"/>
            <w:left w:val="none" w:sz="0" w:space="0" w:color="auto"/>
            <w:bottom w:val="none" w:sz="0" w:space="0" w:color="auto"/>
            <w:right w:val="none" w:sz="0" w:space="0" w:color="auto"/>
          </w:divBdr>
        </w:div>
      </w:divsChild>
    </w:div>
    <w:div w:id="1639333557">
      <w:bodyDiv w:val="1"/>
      <w:marLeft w:val="0"/>
      <w:marRight w:val="0"/>
      <w:marTop w:val="0"/>
      <w:marBottom w:val="0"/>
      <w:divBdr>
        <w:top w:val="none" w:sz="0" w:space="0" w:color="auto"/>
        <w:left w:val="none" w:sz="0" w:space="0" w:color="auto"/>
        <w:bottom w:val="none" w:sz="0" w:space="0" w:color="auto"/>
        <w:right w:val="none" w:sz="0" w:space="0" w:color="auto"/>
      </w:divBdr>
      <w:divsChild>
        <w:div w:id="119079879">
          <w:marLeft w:val="0"/>
          <w:marRight w:val="0"/>
          <w:marTop w:val="0"/>
          <w:marBottom w:val="0"/>
          <w:divBdr>
            <w:top w:val="none" w:sz="0" w:space="0" w:color="auto"/>
            <w:left w:val="none" w:sz="0" w:space="0" w:color="auto"/>
            <w:bottom w:val="none" w:sz="0" w:space="0" w:color="auto"/>
            <w:right w:val="none" w:sz="0" w:space="0" w:color="auto"/>
          </w:divBdr>
        </w:div>
        <w:div w:id="1848211019">
          <w:marLeft w:val="0"/>
          <w:marRight w:val="0"/>
          <w:marTop w:val="0"/>
          <w:marBottom w:val="0"/>
          <w:divBdr>
            <w:top w:val="none" w:sz="0" w:space="0" w:color="auto"/>
            <w:left w:val="none" w:sz="0" w:space="0" w:color="auto"/>
            <w:bottom w:val="none" w:sz="0" w:space="0" w:color="auto"/>
            <w:right w:val="none" w:sz="0" w:space="0" w:color="auto"/>
          </w:divBdr>
        </w:div>
        <w:div w:id="1406534230">
          <w:marLeft w:val="0"/>
          <w:marRight w:val="0"/>
          <w:marTop w:val="0"/>
          <w:marBottom w:val="0"/>
          <w:divBdr>
            <w:top w:val="none" w:sz="0" w:space="0" w:color="auto"/>
            <w:left w:val="none" w:sz="0" w:space="0" w:color="auto"/>
            <w:bottom w:val="none" w:sz="0" w:space="0" w:color="auto"/>
            <w:right w:val="none" w:sz="0" w:space="0" w:color="auto"/>
          </w:divBdr>
        </w:div>
        <w:div w:id="489177899">
          <w:marLeft w:val="0"/>
          <w:marRight w:val="0"/>
          <w:marTop w:val="0"/>
          <w:marBottom w:val="0"/>
          <w:divBdr>
            <w:top w:val="none" w:sz="0" w:space="0" w:color="auto"/>
            <w:left w:val="none" w:sz="0" w:space="0" w:color="auto"/>
            <w:bottom w:val="none" w:sz="0" w:space="0" w:color="auto"/>
            <w:right w:val="none" w:sz="0" w:space="0" w:color="auto"/>
          </w:divBdr>
        </w:div>
        <w:div w:id="2001155578">
          <w:marLeft w:val="0"/>
          <w:marRight w:val="0"/>
          <w:marTop w:val="0"/>
          <w:marBottom w:val="0"/>
          <w:divBdr>
            <w:top w:val="none" w:sz="0" w:space="0" w:color="auto"/>
            <w:left w:val="none" w:sz="0" w:space="0" w:color="auto"/>
            <w:bottom w:val="none" w:sz="0" w:space="0" w:color="auto"/>
            <w:right w:val="none" w:sz="0" w:space="0" w:color="auto"/>
          </w:divBdr>
        </w:div>
      </w:divsChild>
    </w:div>
    <w:div w:id="1652758672">
      <w:bodyDiv w:val="1"/>
      <w:marLeft w:val="0"/>
      <w:marRight w:val="0"/>
      <w:marTop w:val="0"/>
      <w:marBottom w:val="0"/>
      <w:divBdr>
        <w:top w:val="none" w:sz="0" w:space="0" w:color="auto"/>
        <w:left w:val="none" w:sz="0" w:space="0" w:color="auto"/>
        <w:bottom w:val="none" w:sz="0" w:space="0" w:color="auto"/>
        <w:right w:val="none" w:sz="0" w:space="0" w:color="auto"/>
      </w:divBdr>
      <w:divsChild>
        <w:div w:id="584345688">
          <w:marLeft w:val="0"/>
          <w:marRight w:val="0"/>
          <w:marTop w:val="0"/>
          <w:marBottom w:val="0"/>
          <w:divBdr>
            <w:top w:val="none" w:sz="0" w:space="0" w:color="auto"/>
            <w:left w:val="none" w:sz="0" w:space="0" w:color="auto"/>
            <w:bottom w:val="none" w:sz="0" w:space="0" w:color="auto"/>
            <w:right w:val="none" w:sz="0" w:space="0" w:color="auto"/>
          </w:divBdr>
        </w:div>
        <w:div w:id="345903909">
          <w:marLeft w:val="0"/>
          <w:marRight w:val="0"/>
          <w:marTop w:val="0"/>
          <w:marBottom w:val="0"/>
          <w:divBdr>
            <w:top w:val="none" w:sz="0" w:space="0" w:color="auto"/>
            <w:left w:val="none" w:sz="0" w:space="0" w:color="auto"/>
            <w:bottom w:val="none" w:sz="0" w:space="0" w:color="auto"/>
            <w:right w:val="none" w:sz="0" w:space="0" w:color="auto"/>
          </w:divBdr>
        </w:div>
        <w:div w:id="2054960728">
          <w:marLeft w:val="0"/>
          <w:marRight w:val="0"/>
          <w:marTop w:val="0"/>
          <w:marBottom w:val="0"/>
          <w:divBdr>
            <w:top w:val="none" w:sz="0" w:space="0" w:color="auto"/>
            <w:left w:val="none" w:sz="0" w:space="0" w:color="auto"/>
            <w:bottom w:val="none" w:sz="0" w:space="0" w:color="auto"/>
            <w:right w:val="none" w:sz="0" w:space="0" w:color="auto"/>
          </w:divBdr>
        </w:div>
      </w:divsChild>
    </w:div>
    <w:div w:id="1671985446">
      <w:bodyDiv w:val="1"/>
      <w:marLeft w:val="0"/>
      <w:marRight w:val="0"/>
      <w:marTop w:val="0"/>
      <w:marBottom w:val="0"/>
      <w:divBdr>
        <w:top w:val="none" w:sz="0" w:space="0" w:color="auto"/>
        <w:left w:val="none" w:sz="0" w:space="0" w:color="auto"/>
        <w:bottom w:val="none" w:sz="0" w:space="0" w:color="auto"/>
        <w:right w:val="none" w:sz="0" w:space="0" w:color="auto"/>
      </w:divBdr>
    </w:div>
    <w:div w:id="1694187332">
      <w:bodyDiv w:val="1"/>
      <w:marLeft w:val="0"/>
      <w:marRight w:val="0"/>
      <w:marTop w:val="0"/>
      <w:marBottom w:val="0"/>
      <w:divBdr>
        <w:top w:val="none" w:sz="0" w:space="0" w:color="auto"/>
        <w:left w:val="none" w:sz="0" w:space="0" w:color="auto"/>
        <w:bottom w:val="none" w:sz="0" w:space="0" w:color="auto"/>
        <w:right w:val="none" w:sz="0" w:space="0" w:color="auto"/>
      </w:divBdr>
      <w:divsChild>
        <w:div w:id="1057585372">
          <w:marLeft w:val="0"/>
          <w:marRight w:val="0"/>
          <w:marTop w:val="0"/>
          <w:marBottom w:val="0"/>
          <w:divBdr>
            <w:top w:val="none" w:sz="0" w:space="0" w:color="auto"/>
            <w:left w:val="none" w:sz="0" w:space="0" w:color="auto"/>
            <w:bottom w:val="none" w:sz="0" w:space="0" w:color="auto"/>
            <w:right w:val="none" w:sz="0" w:space="0" w:color="auto"/>
          </w:divBdr>
        </w:div>
        <w:div w:id="1223523245">
          <w:marLeft w:val="0"/>
          <w:marRight w:val="0"/>
          <w:marTop w:val="0"/>
          <w:marBottom w:val="0"/>
          <w:divBdr>
            <w:top w:val="none" w:sz="0" w:space="0" w:color="auto"/>
            <w:left w:val="none" w:sz="0" w:space="0" w:color="auto"/>
            <w:bottom w:val="none" w:sz="0" w:space="0" w:color="auto"/>
            <w:right w:val="none" w:sz="0" w:space="0" w:color="auto"/>
          </w:divBdr>
        </w:div>
        <w:div w:id="1206142508">
          <w:marLeft w:val="0"/>
          <w:marRight w:val="0"/>
          <w:marTop w:val="0"/>
          <w:marBottom w:val="0"/>
          <w:divBdr>
            <w:top w:val="none" w:sz="0" w:space="0" w:color="auto"/>
            <w:left w:val="none" w:sz="0" w:space="0" w:color="auto"/>
            <w:bottom w:val="none" w:sz="0" w:space="0" w:color="auto"/>
            <w:right w:val="none" w:sz="0" w:space="0" w:color="auto"/>
          </w:divBdr>
        </w:div>
        <w:div w:id="400522915">
          <w:marLeft w:val="0"/>
          <w:marRight w:val="0"/>
          <w:marTop w:val="0"/>
          <w:marBottom w:val="0"/>
          <w:divBdr>
            <w:top w:val="none" w:sz="0" w:space="0" w:color="auto"/>
            <w:left w:val="none" w:sz="0" w:space="0" w:color="auto"/>
            <w:bottom w:val="none" w:sz="0" w:space="0" w:color="auto"/>
            <w:right w:val="none" w:sz="0" w:space="0" w:color="auto"/>
          </w:divBdr>
        </w:div>
      </w:divsChild>
    </w:div>
    <w:div w:id="1710883594">
      <w:bodyDiv w:val="1"/>
      <w:marLeft w:val="0"/>
      <w:marRight w:val="0"/>
      <w:marTop w:val="0"/>
      <w:marBottom w:val="0"/>
      <w:divBdr>
        <w:top w:val="none" w:sz="0" w:space="0" w:color="auto"/>
        <w:left w:val="none" w:sz="0" w:space="0" w:color="auto"/>
        <w:bottom w:val="none" w:sz="0" w:space="0" w:color="auto"/>
        <w:right w:val="none" w:sz="0" w:space="0" w:color="auto"/>
      </w:divBdr>
      <w:divsChild>
        <w:div w:id="151066670">
          <w:marLeft w:val="1279"/>
          <w:marRight w:val="1279"/>
          <w:marTop w:val="240"/>
          <w:marBottom w:val="240"/>
          <w:divBdr>
            <w:top w:val="none" w:sz="0" w:space="0" w:color="auto"/>
            <w:left w:val="none" w:sz="0" w:space="0" w:color="auto"/>
            <w:bottom w:val="none" w:sz="0" w:space="0" w:color="auto"/>
            <w:right w:val="none" w:sz="0" w:space="0" w:color="auto"/>
          </w:divBdr>
          <w:divsChild>
            <w:div w:id="100760323">
              <w:marLeft w:val="0"/>
              <w:marRight w:val="0"/>
              <w:marTop w:val="0"/>
              <w:marBottom w:val="0"/>
              <w:divBdr>
                <w:top w:val="none" w:sz="0" w:space="0" w:color="auto"/>
                <w:left w:val="none" w:sz="0" w:space="0" w:color="auto"/>
                <w:bottom w:val="none" w:sz="0" w:space="0" w:color="auto"/>
                <w:right w:val="none" w:sz="0" w:space="0" w:color="auto"/>
              </w:divBdr>
            </w:div>
            <w:div w:id="1251430122">
              <w:marLeft w:val="0"/>
              <w:marRight w:val="0"/>
              <w:marTop w:val="0"/>
              <w:marBottom w:val="0"/>
              <w:divBdr>
                <w:top w:val="none" w:sz="0" w:space="0" w:color="auto"/>
                <w:left w:val="none" w:sz="0" w:space="0" w:color="auto"/>
                <w:bottom w:val="none" w:sz="0" w:space="0" w:color="auto"/>
                <w:right w:val="none" w:sz="0" w:space="0" w:color="auto"/>
              </w:divBdr>
            </w:div>
          </w:divsChild>
        </w:div>
        <w:div w:id="1012027576">
          <w:marLeft w:val="0"/>
          <w:marRight w:val="0"/>
          <w:marTop w:val="0"/>
          <w:marBottom w:val="0"/>
          <w:divBdr>
            <w:top w:val="none" w:sz="0" w:space="0" w:color="auto"/>
            <w:left w:val="none" w:sz="0" w:space="0" w:color="auto"/>
            <w:bottom w:val="none" w:sz="0" w:space="0" w:color="auto"/>
            <w:right w:val="none" w:sz="0" w:space="0" w:color="auto"/>
          </w:divBdr>
        </w:div>
        <w:div w:id="920679395">
          <w:marLeft w:val="0"/>
          <w:marRight w:val="0"/>
          <w:marTop w:val="0"/>
          <w:marBottom w:val="0"/>
          <w:divBdr>
            <w:top w:val="none" w:sz="0" w:space="0" w:color="auto"/>
            <w:left w:val="none" w:sz="0" w:space="0" w:color="auto"/>
            <w:bottom w:val="none" w:sz="0" w:space="0" w:color="auto"/>
            <w:right w:val="none" w:sz="0" w:space="0" w:color="auto"/>
          </w:divBdr>
        </w:div>
      </w:divsChild>
    </w:div>
    <w:div w:id="1782526216">
      <w:bodyDiv w:val="1"/>
      <w:marLeft w:val="0"/>
      <w:marRight w:val="0"/>
      <w:marTop w:val="0"/>
      <w:marBottom w:val="0"/>
      <w:divBdr>
        <w:top w:val="none" w:sz="0" w:space="0" w:color="auto"/>
        <w:left w:val="none" w:sz="0" w:space="0" w:color="auto"/>
        <w:bottom w:val="none" w:sz="0" w:space="0" w:color="auto"/>
        <w:right w:val="none" w:sz="0" w:space="0" w:color="auto"/>
      </w:divBdr>
    </w:div>
    <w:div w:id="1803763926">
      <w:bodyDiv w:val="1"/>
      <w:marLeft w:val="0"/>
      <w:marRight w:val="0"/>
      <w:marTop w:val="0"/>
      <w:marBottom w:val="0"/>
      <w:divBdr>
        <w:top w:val="none" w:sz="0" w:space="0" w:color="auto"/>
        <w:left w:val="none" w:sz="0" w:space="0" w:color="auto"/>
        <w:bottom w:val="none" w:sz="0" w:space="0" w:color="auto"/>
        <w:right w:val="none" w:sz="0" w:space="0" w:color="auto"/>
      </w:divBdr>
    </w:div>
    <w:div w:id="1835025546">
      <w:bodyDiv w:val="1"/>
      <w:marLeft w:val="0"/>
      <w:marRight w:val="0"/>
      <w:marTop w:val="0"/>
      <w:marBottom w:val="0"/>
      <w:divBdr>
        <w:top w:val="none" w:sz="0" w:space="0" w:color="auto"/>
        <w:left w:val="none" w:sz="0" w:space="0" w:color="auto"/>
        <w:bottom w:val="none" w:sz="0" w:space="0" w:color="auto"/>
        <w:right w:val="none" w:sz="0" w:space="0" w:color="auto"/>
      </w:divBdr>
      <w:divsChild>
        <w:div w:id="1039161972">
          <w:marLeft w:val="0"/>
          <w:marRight w:val="0"/>
          <w:marTop w:val="0"/>
          <w:marBottom w:val="0"/>
          <w:divBdr>
            <w:top w:val="none" w:sz="0" w:space="0" w:color="auto"/>
            <w:left w:val="none" w:sz="0" w:space="0" w:color="auto"/>
            <w:bottom w:val="none" w:sz="0" w:space="0" w:color="auto"/>
            <w:right w:val="none" w:sz="0" w:space="0" w:color="auto"/>
          </w:divBdr>
        </w:div>
        <w:div w:id="1246110803">
          <w:marLeft w:val="0"/>
          <w:marRight w:val="0"/>
          <w:marTop w:val="0"/>
          <w:marBottom w:val="0"/>
          <w:divBdr>
            <w:top w:val="none" w:sz="0" w:space="0" w:color="auto"/>
            <w:left w:val="none" w:sz="0" w:space="0" w:color="auto"/>
            <w:bottom w:val="none" w:sz="0" w:space="0" w:color="auto"/>
            <w:right w:val="none" w:sz="0" w:space="0" w:color="auto"/>
          </w:divBdr>
        </w:div>
        <w:div w:id="1213999210">
          <w:marLeft w:val="1279"/>
          <w:marRight w:val="1279"/>
          <w:marTop w:val="240"/>
          <w:marBottom w:val="240"/>
          <w:divBdr>
            <w:top w:val="none" w:sz="0" w:space="0" w:color="auto"/>
            <w:left w:val="none" w:sz="0" w:space="0" w:color="auto"/>
            <w:bottom w:val="none" w:sz="0" w:space="0" w:color="auto"/>
            <w:right w:val="none" w:sz="0" w:space="0" w:color="auto"/>
          </w:divBdr>
          <w:divsChild>
            <w:div w:id="301346285">
              <w:marLeft w:val="0"/>
              <w:marRight w:val="0"/>
              <w:marTop w:val="0"/>
              <w:marBottom w:val="0"/>
              <w:divBdr>
                <w:top w:val="none" w:sz="0" w:space="0" w:color="auto"/>
                <w:left w:val="none" w:sz="0" w:space="0" w:color="auto"/>
                <w:bottom w:val="none" w:sz="0" w:space="0" w:color="auto"/>
                <w:right w:val="none" w:sz="0" w:space="0" w:color="auto"/>
              </w:divBdr>
            </w:div>
            <w:div w:id="96217096">
              <w:marLeft w:val="0"/>
              <w:marRight w:val="0"/>
              <w:marTop w:val="0"/>
              <w:marBottom w:val="0"/>
              <w:divBdr>
                <w:top w:val="none" w:sz="0" w:space="0" w:color="auto"/>
                <w:left w:val="none" w:sz="0" w:space="0" w:color="auto"/>
                <w:bottom w:val="none" w:sz="0" w:space="0" w:color="auto"/>
                <w:right w:val="none" w:sz="0" w:space="0" w:color="auto"/>
              </w:divBdr>
            </w:div>
          </w:divsChild>
        </w:div>
        <w:div w:id="122505117">
          <w:marLeft w:val="0"/>
          <w:marRight w:val="0"/>
          <w:marTop w:val="0"/>
          <w:marBottom w:val="0"/>
          <w:divBdr>
            <w:top w:val="none" w:sz="0" w:space="0" w:color="auto"/>
            <w:left w:val="none" w:sz="0" w:space="0" w:color="auto"/>
            <w:bottom w:val="none" w:sz="0" w:space="0" w:color="auto"/>
            <w:right w:val="none" w:sz="0" w:space="0" w:color="auto"/>
          </w:divBdr>
        </w:div>
      </w:divsChild>
    </w:div>
    <w:div w:id="1859737694">
      <w:bodyDiv w:val="1"/>
      <w:marLeft w:val="0"/>
      <w:marRight w:val="0"/>
      <w:marTop w:val="0"/>
      <w:marBottom w:val="0"/>
      <w:divBdr>
        <w:top w:val="none" w:sz="0" w:space="0" w:color="auto"/>
        <w:left w:val="none" w:sz="0" w:space="0" w:color="auto"/>
        <w:bottom w:val="none" w:sz="0" w:space="0" w:color="auto"/>
        <w:right w:val="none" w:sz="0" w:space="0" w:color="auto"/>
      </w:divBdr>
      <w:divsChild>
        <w:div w:id="501899030">
          <w:marLeft w:val="0"/>
          <w:marRight w:val="0"/>
          <w:marTop w:val="0"/>
          <w:marBottom w:val="0"/>
          <w:divBdr>
            <w:top w:val="none" w:sz="0" w:space="0" w:color="auto"/>
            <w:left w:val="none" w:sz="0" w:space="0" w:color="auto"/>
            <w:bottom w:val="none" w:sz="0" w:space="0" w:color="auto"/>
            <w:right w:val="none" w:sz="0" w:space="0" w:color="auto"/>
          </w:divBdr>
        </w:div>
        <w:div w:id="21445589">
          <w:marLeft w:val="0"/>
          <w:marRight w:val="0"/>
          <w:marTop w:val="0"/>
          <w:marBottom w:val="0"/>
          <w:divBdr>
            <w:top w:val="none" w:sz="0" w:space="0" w:color="auto"/>
            <w:left w:val="none" w:sz="0" w:space="0" w:color="auto"/>
            <w:bottom w:val="none" w:sz="0" w:space="0" w:color="auto"/>
            <w:right w:val="none" w:sz="0" w:space="0" w:color="auto"/>
          </w:divBdr>
        </w:div>
      </w:divsChild>
    </w:div>
    <w:div w:id="1883860492">
      <w:bodyDiv w:val="1"/>
      <w:marLeft w:val="0"/>
      <w:marRight w:val="0"/>
      <w:marTop w:val="0"/>
      <w:marBottom w:val="0"/>
      <w:divBdr>
        <w:top w:val="none" w:sz="0" w:space="0" w:color="auto"/>
        <w:left w:val="none" w:sz="0" w:space="0" w:color="auto"/>
        <w:bottom w:val="none" w:sz="0" w:space="0" w:color="auto"/>
        <w:right w:val="none" w:sz="0" w:space="0" w:color="auto"/>
      </w:divBdr>
      <w:divsChild>
        <w:div w:id="591160576">
          <w:marLeft w:val="0"/>
          <w:marRight w:val="0"/>
          <w:marTop w:val="0"/>
          <w:marBottom w:val="0"/>
          <w:divBdr>
            <w:top w:val="none" w:sz="0" w:space="0" w:color="auto"/>
            <w:left w:val="none" w:sz="0" w:space="0" w:color="auto"/>
            <w:bottom w:val="none" w:sz="0" w:space="0" w:color="auto"/>
            <w:right w:val="none" w:sz="0" w:space="0" w:color="auto"/>
          </w:divBdr>
        </w:div>
        <w:div w:id="1236278020">
          <w:marLeft w:val="0"/>
          <w:marRight w:val="0"/>
          <w:marTop w:val="0"/>
          <w:marBottom w:val="0"/>
          <w:divBdr>
            <w:top w:val="none" w:sz="0" w:space="0" w:color="auto"/>
            <w:left w:val="none" w:sz="0" w:space="0" w:color="auto"/>
            <w:bottom w:val="none" w:sz="0" w:space="0" w:color="auto"/>
            <w:right w:val="none" w:sz="0" w:space="0" w:color="auto"/>
          </w:divBdr>
        </w:div>
      </w:divsChild>
    </w:div>
    <w:div w:id="1945841849">
      <w:bodyDiv w:val="1"/>
      <w:marLeft w:val="0"/>
      <w:marRight w:val="0"/>
      <w:marTop w:val="0"/>
      <w:marBottom w:val="0"/>
      <w:divBdr>
        <w:top w:val="none" w:sz="0" w:space="0" w:color="auto"/>
        <w:left w:val="none" w:sz="0" w:space="0" w:color="auto"/>
        <w:bottom w:val="none" w:sz="0" w:space="0" w:color="auto"/>
        <w:right w:val="none" w:sz="0" w:space="0" w:color="auto"/>
      </w:divBdr>
    </w:div>
    <w:div w:id="2007006707">
      <w:bodyDiv w:val="1"/>
      <w:marLeft w:val="0"/>
      <w:marRight w:val="0"/>
      <w:marTop w:val="0"/>
      <w:marBottom w:val="0"/>
      <w:divBdr>
        <w:top w:val="none" w:sz="0" w:space="0" w:color="auto"/>
        <w:left w:val="none" w:sz="0" w:space="0" w:color="auto"/>
        <w:bottom w:val="none" w:sz="0" w:space="0" w:color="auto"/>
        <w:right w:val="none" w:sz="0" w:space="0" w:color="auto"/>
      </w:divBdr>
      <w:divsChild>
        <w:div w:id="1206482137">
          <w:marLeft w:val="0"/>
          <w:marRight w:val="0"/>
          <w:marTop w:val="0"/>
          <w:marBottom w:val="0"/>
          <w:divBdr>
            <w:top w:val="none" w:sz="0" w:space="0" w:color="auto"/>
            <w:left w:val="none" w:sz="0" w:space="0" w:color="auto"/>
            <w:bottom w:val="none" w:sz="0" w:space="0" w:color="auto"/>
            <w:right w:val="none" w:sz="0" w:space="0" w:color="auto"/>
          </w:divBdr>
        </w:div>
        <w:div w:id="1438476912">
          <w:marLeft w:val="0"/>
          <w:marRight w:val="0"/>
          <w:marTop w:val="0"/>
          <w:marBottom w:val="0"/>
          <w:divBdr>
            <w:top w:val="none" w:sz="0" w:space="0" w:color="auto"/>
            <w:left w:val="none" w:sz="0" w:space="0" w:color="auto"/>
            <w:bottom w:val="none" w:sz="0" w:space="0" w:color="auto"/>
            <w:right w:val="none" w:sz="0" w:space="0" w:color="auto"/>
          </w:divBdr>
        </w:div>
      </w:divsChild>
    </w:div>
    <w:div w:id="2075857283">
      <w:bodyDiv w:val="1"/>
      <w:marLeft w:val="0"/>
      <w:marRight w:val="0"/>
      <w:marTop w:val="0"/>
      <w:marBottom w:val="0"/>
      <w:divBdr>
        <w:top w:val="none" w:sz="0" w:space="0" w:color="auto"/>
        <w:left w:val="none" w:sz="0" w:space="0" w:color="auto"/>
        <w:bottom w:val="none" w:sz="0" w:space="0" w:color="auto"/>
        <w:right w:val="none" w:sz="0" w:space="0" w:color="auto"/>
      </w:divBdr>
      <w:divsChild>
        <w:div w:id="1471946754">
          <w:marLeft w:val="0"/>
          <w:marRight w:val="0"/>
          <w:marTop w:val="0"/>
          <w:marBottom w:val="0"/>
          <w:divBdr>
            <w:top w:val="none" w:sz="0" w:space="0" w:color="auto"/>
            <w:left w:val="none" w:sz="0" w:space="0" w:color="auto"/>
            <w:bottom w:val="none" w:sz="0" w:space="0" w:color="auto"/>
            <w:right w:val="none" w:sz="0" w:space="0" w:color="auto"/>
          </w:divBdr>
        </w:div>
        <w:div w:id="369569638">
          <w:marLeft w:val="1279"/>
          <w:marRight w:val="1279"/>
          <w:marTop w:val="240"/>
          <w:marBottom w:val="240"/>
          <w:divBdr>
            <w:top w:val="none" w:sz="0" w:space="0" w:color="auto"/>
            <w:left w:val="none" w:sz="0" w:space="0" w:color="auto"/>
            <w:bottom w:val="none" w:sz="0" w:space="0" w:color="auto"/>
            <w:right w:val="none" w:sz="0" w:space="0" w:color="auto"/>
          </w:divBdr>
          <w:divsChild>
            <w:div w:id="2091807948">
              <w:marLeft w:val="0"/>
              <w:marRight w:val="0"/>
              <w:marTop w:val="0"/>
              <w:marBottom w:val="0"/>
              <w:divBdr>
                <w:top w:val="none" w:sz="0" w:space="0" w:color="auto"/>
                <w:left w:val="none" w:sz="0" w:space="0" w:color="auto"/>
                <w:bottom w:val="none" w:sz="0" w:space="0" w:color="auto"/>
                <w:right w:val="none" w:sz="0" w:space="0" w:color="auto"/>
              </w:divBdr>
            </w:div>
            <w:div w:id="1623532040">
              <w:marLeft w:val="0"/>
              <w:marRight w:val="0"/>
              <w:marTop w:val="0"/>
              <w:marBottom w:val="0"/>
              <w:divBdr>
                <w:top w:val="none" w:sz="0" w:space="0" w:color="auto"/>
                <w:left w:val="none" w:sz="0" w:space="0" w:color="auto"/>
                <w:bottom w:val="none" w:sz="0" w:space="0" w:color="auto"/>
                <w:right w:val="none" w:sz="0" w:space="0" w:color="auto"/>
              </w:divBdr>
            </w:div>
          </w:divsChild>
        </w:div>
        <w:div w:id="2072314333">
          <w:marLeft w:val="0"/>
          <w:marRight w:val="0"/>
          <w:marTop w:val="0"/>
          <w:marBottom w:val="0"/>
          <w:divBdr>
            <w:top w:val="none" w:sz="0" w:space="0" w:color="auto"/>
            <w:left w:val="none" w:sz="0" w:space="0" w:color="auto"/>
            <w:bottom w:val="none" w:sz="0" w:space="0" w:color="auto"/>
            <w:right w:val="none" w:sz="0" w:space="0" w:color="auto"/>
          </w:divBdr>
        </w:div>
      </w:divsChild>
    </w:div>
    <w:div w:id="2086876948">
      <w:bodyDiv w:val="1"/>
      <w:marLeft w:val="0"/>
      <w:marRight w:val="0"/>
      <w:marTop w:val="0"/>
      <w:marBottom w:val="0"/>
      <w:divBdr>
        <w:top w:val="none" w:sz="0" w:space="0" w:color="auto"/>
        <w:left w:val="none" w:sz="0" w:space="0" w:color="auto"/>
        <w:bottom w:val="none" w:sz="0" w:space="0" w:color="auto"/>
        <w:right w:val="none" w:sz="0" w:space="0" w:color="auto"/>
      </w:divBdr>
      <w:divsChild>
        <w:div w:id="1479225213">
          <w:marLeft w:val="0"/>
          <w:marRight w:val="0"/>
          <w:marTop w:val="0"/>
          <w:marBottom w:val="0"/>
          <w:divBdr>
            <w:top w:val="none" w:sz="0" w:space="0" w:color="auto"/>
            <w:left w:val="none" w:sz="0" w:space="0" w:color="auto"/>
            <w:bottom w:val="none" w:sz="0" w:space="0" w:color="auto"/>
            <w:right w:val="none" w:sz="0" w:space="0" w:color="auto"/>
          </w:divBdr>
        </w:div>
        <w:div w:id="1266958318">
          <w:marLeft w:val="1279"/>
          <w:marRight w:val="1279"/>
          <w:marTop w:val="240"/>
          <w:marBottom w:val="240"/>
          <w:divBdr>
            <w:top w:val="none" w:sz="0" w:space="0" w:color="auto"/>
            <w:left w:val="none" w:sz="0" w:space="0" w:color="auto"/>
            <w:bottom w:val="none" w:sz="0" w:space="0" w:color="auto"/>
            <w:right w:val="none" w:sz="0" w:space="0" w:color="auto"/>
          </w:divBdr>
          <w:divsChild>
            <w:div w:id="1637225482">
              <w:marLeft w:val="0"/>
              <w:marRight w:val="0"/>
              <w:marTop w:val="0"/>
              <w:marBottom w:val="0"/>
              <w:divBdr>
                <w:top w:val="none" w:sz="0" w:space="0" w:color="auto"/>
                <w:left w:val="none" w:sz="0" w:space="0" w:color="auto"/>
                <w:bottom w:val="none" w:sz="0" w:space="0" w:color="auto"/>
                <w:right w:val="none" w:sz="0" w:space="0" w:color="auto"/>
              </w:divBdr>
            </w:div>
            <w:div w:id="1442188761">
              <w:marLeft w:val="0"/>
              <w:marRight w:val="0"/>
              <w:marTop w:val="0"/>
              <w:marBottom w:val="0"/>
              <w:divBdr>
                <w:top w:val="none" w:sz="0" w:space="0" w:color="auto"/>
                <w:left w:val="none" w:sz="0" w:space="0" w:color="auto"/>
                <w:bottom w:val="none" w:sz="0" w:space="0" w:color="auto"/>
                <w:right w:val="none" w:sz="0" w:space="0" w:color="auto"/>
              </w:divBdr>
            </w:div>
          </w:divsChild>
        </w:div>
        <w:div w:id="436683127">
          <w:marLeft w:val="0"/>
          <w:marRight w:val="0"/>
          <w:marTop w:val="0"/>
          <w:marBottom w:val="0"/>
          <w:divBdr>
            <w:top w:val="none" w:sz="0" w:space="0" w:color="auto"/>
            <w:left w:val="none" w:sz="0" w:space="0" w:color="auto"/>
            <w:bottom w:val="none" w:sz="0" w:space="0" w:color="auto"/>
            <w:right w:val="none" w:sz="0" w:space="0" w:color="auto"/>
          </w:divBdr>
        </w:div>
      </w:divsChild>
    </w:div>
    <w:div w:id="2107923237">
      <w:bodyDiv w:val="1"/>
      <w:marLeft w:val="0"/>
      <w:marRight w:val="0"/>
      <w:marTop w:val="0"/>
      <w:marBottom w:val="0"/>
      <w:divBdr>
        <w:top w:val="none" w:sz="0" w:space="0" w:color="auto"/>
        <w:left w:val="none" w:sz="0" w:space="0" w:color="auto"/>
        <w:bottom w:val="none" w:sz="0" w:space="0" w:color="auto"/>
        <w:right w:val="none" w:sz="0" w:space="0" w:color="auto"/>
      </w:divBdr>
      <w:divsChild>
        <w:div w:id="962227269">
          <w:marLeft w:val="1279"/>
          <w:marRight w:val="1279"/>
          <w:marTop w:val="240"/>
          <w:marBottom w:val="240"/>
          <w:divBdr>
            <w:top w:val="none" w:sz="0" w:space="0" w:color="auto"/>
            <w:left w:val="none" w:sz="0" w:space="0" w:color="auto"/>
            <w:bottom w:val="none" w:sz="0" w:space="0" w:color="auto"/>
            <w:right w:val="none" w:sz="0" w:space="0" w:color="auto"/>
          </w:divBdr>
          <w:divsChild>
            <w:div w:id="1793934866">
              <w:marLeft w:val="0"/>
              <w:marRight w:val="0"/>
              <w:marTop w:val="0"/>
              <w:marBottom w:val="0"/>
              <w:divBdr>
                <w:top w:val="none" w:sz="0" w:space="0" w:color="auto"/>
                <w:left w:val="none" w:sz="0" w:space="0" w:color="auto"/>
                <w:bottom w:val="none" w:sz="0" w:space="0" w:color="auto"/>
                <w:right w:val="none" w:sz="0" w:space="0" w:color="auto"/>
              </w:divBdr>
            </w:div>
            <w:div w:id="997078642">
              <w:marLeft w:val="0"/>
              <w:marRight w:val="0"/>
              <w:marTop w:val="0"/>
              <w:marBottom w:val="0"/>
              <w:divBdr>
                <w:top w:val="none" w:sz="0" w:space="0" w:color="auto"/>
                <w:left w:val="none" w:sz="0" w:space="0" w:color="auto"/>
                <w:bottom w:val="none" w:sz="0" w:space="0" w:color="auto"/>
                <w:right w:val="none" w:sz="0" w:space="0" w:color="auto"/>
              </w:divBdr>
            </w:div>
          </w:divsChild>
        </w:div>
        <w:div w:id="901912878">
          <w:marLeft w:val="0"/>
          <w:marRight w:val="0"/>
          <w:marTop w:val="0"/>
          <w:marBottom w:val="0"/>
          <w:divBdr>
            <w:top w:val="none" w:sz="0" w:space="0" w:color="auto"/>
            <w:left w:val="none" w:sz="0" w:space="0" w:color="auto"/>
            <w:bottom w:val="none" w:sz="0" w:space="0" w:color="auto"/>
            <w:right w:val="none" w:sz="0" w:space="0" w:color="auto"/>
          </w:divBdr>
        </w:div>
      </w:divsChild>
    </w:div>
    <w:div w:id="2123723989">
      <w:bodyDiv w:val="1"/>
      <w:marLeft w:val="0"/>
      <w:marRight w:val="0"/>
      <w:marTop w:val="0"/>
      <w:marBottom w:val="0"/>
      <w:divBdr>
        <w:top w:val="none" w:sz="0" w:space="0" w:color="auto"/>
        <w:left w:val="none" w:sz="0" w:space="0" w:color="auto"/>
        <w:bottom w:val="none" w:sz="0" w:space="0" w:color="auto"/>
        <w:right w:val="none" w:sz="0" w:space="0" w:color="auto"/>
      </w:divBdr>
      <w:divsChild>
        <w:div w:id="1311521321">
          <w:marLeft w:val="0"/>
          <w:marRight w:val="0"/>
          <w:marTop w:val="0"/>
          <w:marBottom w:val="0"/>
          <w:divBdr>
            <w:top w:val="none" w:sz="0" w:space="0" w:color="auto"/>
            <w:left w:val="none" w:sz="0" w:space="0" w:color="auto"/>
            <w:bottom w:val="none" w:sz="0" w:space="0" w:color="auto"/>
            <w:right w:val="none" w:sz="0" w:space="0" w:color="auto"/>
          </w:divBdr>
        </w:div>
        <w:div w:id="1275022013">
          <w:marLeft w:val="0"/>
          <w:marRight w:val="0"/>
          <w:marTop w:val="0"/>
          <w:marBottom w:val="0"/>
          <w:divBdr>
            <w:top w:val="none" w:sz="0" w:space="0" w:color="auto"/>
            <w:left w:val="none" w:sz="0" w:space="0" w:color="auto"/>
            <w:bottom w:val="none" w:sz="0" w:space="0" w:color="auto"/>
            <w:right w:val="none" w:sz="0" w:space="0" w:color="auto"/>
          </w:divBdr>
        </w:div>
        <w:div w:id="1380396665">
          <w:marLeft w:val="0"/>
          <w:marRight w:val="0"/>
          <w:marTop w:val="0"/>
          <w:marBottom w:val="0"/>
          <w:divBdr>
            <w:top w:val="none" w:sz="0" w:space="0" w:color="auto"/>
            <w:left w:val="none" w:sz="0" w:space="0" w:color="auto"/>
            <w:bottom w:val="none" w:sz="0" w:space="0" w:color="auto"/>
            <w:right w:val="none" w:sz="0" w:space="0" w:color="auto"/>
          </w:divBdr>
        </w:div>
        <w:div w:id="1971934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63.png"/><Relationship Id="rId21" Type="http://schemas.openxmlformats.org/officeDocument/2006/relationships/image" Target="media/image7.png"/><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7.png"/><Relationship Id="rId84" Type="http://schemas.openxmlformats.org/officeDocument/2006/relationships/image" Target="media/image43.png"/><Relationship Id="rId89" Type="http://schemas.openxmlformats.org/officeDocument/2006/relationships/image" Target="media/image47.png"/><Relationship Id="rId112" Type="http://schemas.openxmlformats.org/officeDocument/2006/relationships/hyperlink" Target="https://livebook.manning.com/book/angular-development-with-typescript-second-edition/chapter-14/1" TargetMode="External"/><Relationship Id="rId16" Type="http://schemas.openxmlformats.org/officeDocument/2006/relationships/image" Target="media/image5.png"/><Relationship Id="rId107" Type="http://schemas.openxmlformats.org/officeDocument/2006/relationships/image" Target="media/image58.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hyperlink" Target="http://mng.bz/82cQ" TargetMode="External"/><Relationship Id="rId53" Type="http://schemas.openxmlformats.org/officeDocument/2006/relationships/hyperlink" Target="https://livebook.manning.com/book/angular-development-with-typescript-second-edition/chapter-14/158" TargetMode="External"/><Relationship Id="rId58" Type="http://schemas.openxmlformats.org/officeDocument/2006/relationships/image" Target="media/image30.png"/><Relationship Id="rId74" Type="http://schemas.openxmlformats.org/officeDocument/2006/relationships/hyperlink" Target="http://mng.bz/d64d" TargetMode="External"/><Relationship Id="rId79" Type="http://schemas.openxmlformats.org/officeDocument/2006/relationships/hyperlink" Target="https://livebook.manning.com/book/angular-development-with-typescript-second-edition/chapter-14/229" TargetMode="External"/><Relationship Id="rId102" Type="http://schemas.openxmlformats.org/officeDocument/2006/relationships/hyperlink" Target="http://www.manning.com/books/angular-development-with-typescript-second-edition" TargetMode="External"/><Relationship Id="rId123" Type="http://schemas.openxmlformats.org/officeDocument/2006/relationships/image" Target="media/image67.png"/><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hyperlink" Target="https://martinfowler.com/bliki/PageObject.html" TargetMode="External"/><Relationship Id="rId90" Type="http://schemas.openxmlformats.org/officeDocument/2006/relationships/image" Target="media/image48.png"/><Relationship Id="rId95" Type="http://schemas.openxmlformats.org/officeDocument/2006/relationships/hyperlink" Target="http://www.manning.com/books/testing-angular-applications" TargetMode="External"/><Relationship Id="rId19" Type="http://schemas.openxmlformats.org/officeDocument/2006/relationships/hyperlink" Target="https://livebook.manning.com/book/angular-development-with-typescript-second-edition/chapter-14/37" TargetMode="External"/><Relationship Id="rId14" Type="http://schemas.openxmlformats.org/officeDocument/2006/relationships/hyperlink" Target="http://mng.bz/hx5u" TargetMode="External"/><Relationship Id="rId22" Type="http://schemas.openxmlformats.org/officeDocument/2006/relationships/image" Target="media/image8.png"/><Relationship Id="rId27" Type="http://schemas.openxmlformats.org/officeDocument/2006/relationships/hyperlink" Target="https://livebook.manning.com/book/angular-development-with-typescript-second-edition/chapter-14/63" TargetMode="External"/><Relationship Id="rId30" Type="http://schemas.openxmlformats.org/officeDocument/2006/relationships/hyperlink" Target="https://livebook.manning.com/book/angular-development-with-typescript-second-edition/chapter-14/67" TargetMode="External"/><Relationship Id="rId35" Type="http://schemas.openxmlformats.org/officeDocument/2006/relationships/hyperlink" Target="https://wallabyjs.com/docs" TargetMode="External"/><Relationship Id="rId43" Type="http://schemas.openxmlformats.org/officeDocument/2006/relationships/hyperlink" Target="http://mng.bz/544u" TargetMode="External"/><Relationship Id="rId48" Type="http://schemas.openxmlformats.org/officeDocument/2006/relationships/hyperlink" Target="https://livebook.manning.com/book/angular-development-with-typescript-second-edition/chapter-14/130" TargetMode="External"/><Relationship Id="rId56" Type="http://schemas.openxmlformats.org/officeDocument/2006/relationships/hyperlink" Target="https://livebook.manning.com/book/angular-development-with-typescript-second-edition/chapter-14/165" TargetMode="External"/><Relationship Id="rId64" Type="http://schemas.openxmlformats.org/officeDocument/2006/relationships/hyperlink" Target="https://livebook.manning.com/book/angular-development-with-typescript-second-edition/chapter-14/185" TargetMode="External"/><Relationship Id="rId69" Type="http://schemas.openxmlformats.org/officeDocument/2006/relationships/image" Target="media/image38.png"/><Relationship Id="rId77" Type="http://schemas.openxmlformats.org/officeDocument/2006/relationships/image" Target="media/image40.png"/><Relationship Id="rId100" Type="http://schemas.openxmlformats.org/officeDocument/2006/relationships/hyperlink" Target="https://livebook.manning.com/book/angular-development-with-typescript-second-edition/chapter-14/295" TargetMode="External"/><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hyperlink" Target="https://livebook.manning.com/book/angular-development-with-typescript-second-edition/chapter-14/1" TargetMode="External"/><Relationship Id="rId8" Type="http://schemas.openxmlformats.org/officeDocument/2006/relationships/hyperlink" Target="https://jasmine.github.io/" TargetMode="External"/><Relationship Id="rId51" Type="http://schemas.openxmlformats.org/officeDocument/2006/relationships/hyperlink" Target="https://livebook.manning.com/book/angular-development-with-typescript-second-edition/chapter-14/152" TargetMode="External"/><Relationship Id="rId72" Type="http://schemas.openxmlformats.org/officeDocument/2006/relationships/hyperlink" Target="https://livebook.manning.com/book/angular-development-with-typescript-second-edition/chapter-14/211" TargetMode="External"/><Relationship Id="rId80" Type="http://schemas.openxmlformats.org/officeDocument/2006/relationships/image" Target="media/image42.png"/><Relationship Id="rId85" Type="http://schemas.openxmlformats.org/officeDocument/2006/relationships/hyperlink" Target="https://livebook.manning.com/book/angular-development-with-typescript-second-edition/chapter-14/254" TargetMode="External"/><Relationship Id="rId93" Type="http://schemas.openxmlformats.org/officeDocument/2006/relationships/hyperlink" Target="https://livebook.manning.com/book/angular-development-with-typescript-second-edition/chapter-14/277" TargetMode="External"/><Relationship Id="rId98" Type="http://schemas.openxmlformats.org/officeDocument/2006/relationships/image" Target="media/image53.png"/><Relationship Id="rId121"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livebook.manning.com/book/angular-development-with-typescript-second-edition/chapter-14/37" TargetMode="External"/><Relationship Id="rId25" Type="http://schemas.openxmlformats.org/officeDocument/2006/relationships/hyperlink" Target="https://karma-runner.github.io/"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image" Target="media/image36.png"/><Relationship Id="rId103" Type="http://schemas.openxmlformats.org/officeDocument/2006/relationships/image" Target="media/image54.png"/><Relationship Id="rId108" Type="http://schemas.openxmlformats.org/officeDocument/2006/relationships/hyperlink" Target="https://livebook.manning.com/book/angular-development-with-typescript-second-edition/chapter-14/1" TargetMode="External"/><Relationship Id="rId116" Type="http://schemas.openxmlformats.org/officeDocument/2006/relationships/hyperlink" Target="https://livebook.manning.com/book/angular-development-with-typescript-second-edition/chapter-14/1" TargetMode="External"/><Relationship Id="rId124"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livebook.manning.com/book/angular-development-with-typescript-second-edition/chapter-14/101" TargetMode="Externa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hyperlink" Target="https://livebook.manning.com/book/angular-development-with-typescript-second-edition/chapter-14/208" TargetMode="External"/><Relationship Id="rId75" Type="http://schemas.openxmlformats.org/officeDocument/2006/relationships/hyperlink" Target="http://www.seleniumhq.org/docs/03_webdriver.jsp" TargetMode="External"/><Relationship Id="rId83" Type="http://schemas.openxmlformats.org/officeDocument/2006/relationships/hyperlink" Target="https://livebook.manning.com/book/angular-development-with-typescript-second-edition/chapter-14/247" TargetMode="External"/><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yperlink" Target="http://mng.bz/f72u" TargetMode="External"/><Relationship Id="rId111"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chapter-14/31"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livebook.manning.com/book/angular-development-with-typescript-second-edition/chapter-14/91" TargetMode="External"/><Relationship Id="rId49" Type="http://schemas.openxmlformats.org/officeDocument/2006/relationships/image" Target="media/image24.png"/><Relationship Id="rId57" Type="http://schemas.openxmlformats.org/officeDocument/2006/relationships/image" Target="media/image29.png"/><Relationship Id="rId106" Type="http://schemas.openxmlformats.org/officeDocument/2006/relationships/image" Target="media/image57.png"/><Relationship Id="rId114" Type="http://schemas.openxmlformats.org/officeDocument/2006/relationships/hyperlink" Target="https://livebook.manning.com/book/angular-development-with-typescript-second-edition/chapter-14/1" TargetMode="External"/><Relationship Id="rId119" Type="http://schemas.openxmlformats.org/officeDocument/2006/relationships/image" Target="media/image64.png"/><Relationship Id="rId10" Type="http://schemas.openxmlformats.org/officeDocument/2006/relationships/image" Target="media/image1.png"/><Relationship Id="rId31" Type="http://schemas.openxmlformats.org/officeDocument/2006/relationships/hyperlink" Target="https://livebook.manning.com/book/angular-development-with-typescript-second-edition/chapter-14/67"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hyperlink" Target="https://angular.io/guide/testing" TargetMode="External"/><Relationship Id="rId73" Type="http://schemas.openxmlformats.org/officeDocument/2006/relationships/hyperlink" Target="https://livebook.manning.com/book/angular-development-with-typescript-second-edition/chapter-14/211" TargetMode="External"/><Relationship Id="rId78" Type="http://schemas.openxmlformats.org/officeDocument/2006/relationships/image" Target="media/image41.png"/><Relationship Id="rId81" Type="http://schemas.openxmlformats.org/officeDocument/2006/relationships/hyperlink" Target="http://www.protractortest.org/" TargetMode="External"/><Relationship Id="rId86" Type="http://schemas.openxmlformats.org/officeDocument/2006/relationships/image" Target="media/image44.png"/><Relationship Id="rId94" Type="http://schemas.openxmlformats.org/officeDocument/2006/relationships/image" Target="media/image51.png"/><Relationship Id="rId99" Type="http://schemas.openxmlformats.org/officeDocument/2006/relationships/hyperlink" Target="https://www.cypress.io/" TargetMode="External"/><Relationship Id="rId101" Type="http://schemas.openxmlformats.org/officeDocument/2006/relationships/hyperlink" Target="https://github.com/Farata/angulartypescript" TargetMode="External"/><Relationship Id="rId122" Type="http://schemas.openxmlformats.org/officeDocument/2006/relationships/hyperlink" Target="https://livebook.manning.com/book/angular-development-with-typescript-second-edition/chapter-14/1" TargetMode="External"/><Relationship Id="rId4" Type="http://schemas.openxmlformats.org/officeDocument/2006/relationships/webSettings" Target="webSettings.xml"/><Relationship Id="rId9" Type="http://schemas.openxmlformats.org/officeDocument/2006/relationships/hyperlink" Target="https://livebook.manning.com/book/angular-development-with-typescript-second-edition/chapter-14/19" TargetMode="External"/><Relationship Id="rId13" Type="http://schemas.openxmlformats.org/officeDocument/2006/relationships/image" Target="media/image4.png"/><Relationship Id="rId18" Type="http://schemas.openxmlformats.org/officeDocument/2006/relationships/hyperlink" Target="https://livebook.manning.com/book/angular-development-with-typescript-second-edition/chapter-14/37" TargetMode="External"/><Relationship Id="rId39" Type="http://schemas.openxmlformats.org/officeDocument/2006/relationships/image" Target="media/image17.png"/><Relationship Id="rId109" Type="http://schemas.openxmlformats.org/officeDocument/2006/relationships/image" Target="media/image59.png"/><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livebook.manning.com/book/angular-development-with-typescript-second-edition/chapter-14/220" TargetMode="External"/><Relationship Id="rId97" Type="http://schemas.openxmlformats.org/officeDocument/2006/relationships/image" Target="media/image52.png"/><Relationship Id="rId104" Type="http://schemas.openxmlformats.org/officeDocument/2006/relationships/image" Target="media/image55.png"/><Relationship Id="rId120" Type="http://schemas.openxmlformats.org/officeDocument/2006/relationships/image" Target="media/image65.png"/><Relationship Id="rId125" Type="http://schemas.openxmlformats.org/officeDocument/2006/relationships/theme" Target="theme/theme1.xml"/><Relationship Id="rId7" Type="http://schemas.openxmlformats.org/officeDocument/2006/relationships/hyperlink" Target="http://mng.bz/0nv3" TargetMode="External"/><Relationship Id="rId71" Type="http://schemas.openxmlformats.org/officeDocument/2006/relationships/image" Target="media/image39.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hyperlink" Target="https://livebook.manning.com/book/angular-development-with-typescript-second-edition/chapter-14/67"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hyperlink" Target="https://livebook.manning.com/book/angular-development-with-typescript-second-edition/chapter-14/196" TargetMode="External"/><Relationship Id="rId87" Type="http://schemas.openxmlformats.org/officeDocument/2006/relationships/image" Target="media/image45.png"/><Relationship Id="rId110" Type="http://schemas.openxmlformats.org/officeDocument/2006/relationships/hyperlink" Target="https://livebook.manning.com/book/angular-development-with-typescript-second-edition/chapter-14/1" TargetMode="External"/><Relationship Id="rId115"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9899</Words>
  <Characters>56430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5</cp:revision>
  <dcterms:created xsi:type="dcterms:W3CDTF">2019-08-28T06:49:00Z</dcterms:created>
  <dcterms:modified xsi:type="dcterms:W3CDTF">2019-10-22T01:46:00Z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2019-08-28T07:16:52.0630591Z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5e763417-5b8e-4822-95f1-1525b34c2b3a</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