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报价组成情况表</w:t>
      </w:r>
    </w:p>
    <w:p>
      <w:pPr>
        <w:spacing w:before="0" w:after="0" w:line="360" w:lineRule="auto"/>
        <w:ind w:firstLine="472" w:left="0" w:right="0"/>
        <w:jc w:val="left"/>
      </w:pPr>
      <w:r>
        <w:rPr>
          <w:rFonts w:ascii="SimHei" w:hAnsi="SimHei" w:eastAsia="宋体"/>
          <w:b w:val="0"/>
          <w:i w:val="0"/>
          <w:color w:val="000000"/>
          <w:sz w:val="24"/>
          <w:u w:val="none"/>
        </w:rPr>
        <w:t>项目编号（包号）：</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 xml:space="preserve"> 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711"/>
        <w:gridCol w:w="2202"/>
        <w:gridCol w:w="3076"/>
        <w:gridCol w:w="1167"/>
        <w:gridCol w:w="1790"/>
        <w:gridCol w:w="1135"/>
        <w:gridCol w:w="1154"/>
      </w:tblGrid>
      <w:tr>
        <w:trPr>
          <w:trHeight w:hRule="atLeast" w:val="429"/>
        </w:trPr>
        <w:tc>
          <w:tcPr>
            <w:tcW w:type="dxa" w:w="711"/>
            <w:vAlign w:val="center"/>
          </w:tcPr>
          <w:p>
            <w:pPr>
              <w:jc w:val="center"/>
            </w:pPr>
            <w:r>
              <w:rPr>
                <w:rFonts w:ascii="SimHei" w:hAnsi="SimHei" w:eastAsia="宋体"/>
                <w:b w:val="0"/>
                <w:i w:val="0"/>
                <w:color w:val="000000"/>
                <w:sz w:val="24"/>
                <w:u w:val="none"/>
              </w:rPr>
              <w:t>序号</w:t>
            </w:r>
          </w:p>
        </w:tc>
        <w:tc>
          <w:tcPr>
            <w:tcW w:type="dxa" w:w="2202"/>
            <w:vAlign w:val="center"/>
          </w:tcPr>
          <w:p>
            <w:pPr>
              <w:jc w:val="center"/>
            </w:pPr>
            <w:r>
              <w:rPr>
                <w:rFonts w:ascii="SimHei" w:hAnsi="SimHei" w:eastAsia="宋体"/>
                <w:b w:val="0"/>
                <w:i w:val="0"/>
                <w:color w:val="000000"/>
                <w:sz w:val="24"/>
                <w:u w:val="none"/>
              </w:rPr>
              <w:t>名称（服务）</w:t>
            </w:r>
          </w:p>
        </w:tc>
        <w:tc>
          <w:tcPr>
            <w:tcW w:type="dxa" w:w="3076"/>
            <w:vAlign w:val="center"/>
          </w:tcPr>
          <w:p>
            <w:pPr>
              <w:jc w:val="center"/>
            </w:pPr>
            <w:r>
              <w:rPr>
                <w:rFonts w:ascii="SimHei" w:hAnsi="SimHei" w:eastAsia="宋体"/>
                <w:b w:val="0"/>
                <w:i w:val="0"/>
                <w:color w:val="000000"/>
                <w:sz w:val="24"/>
                <w:u w:val="none"/>
              </w:rPr>
              <w:t>规格型号</w:t>
            </w:r>
          </w:p>
        </w:tc>
        <w:tc>
          <w:tcPr>
            <w:tcW w:type="dxa" w:w="1167"/>
            <w:vAlign w:val="center"/>
          </w:tcPr>
          <w:p>
            <w:pPr>
              <w:jc w:val="center"/>
            </w:pPr>
            <w:r>
              <w:rPr>
                <w:rFonts w:ascii="SimHei" w:hAnsi="SimHei" w:eastAsia="宋体"/>
                <w:b w:val="0"/>
                <w:i w:val="0"/>
                <w:color w:val="000000"/>
                <w:sz w:val="24"/>
                <w:u w:val="none"/>
              </w:rPr>
              <w:t>数量</w:t>
            </w:r>
          </w:p>
        </w:tc>
        <w:tc>
          <w:tcPr>
            <w:tcW w:type="dxa" w:w="1790"/>
            <w:vAlign w:val="center"/>
          </w:tcPr>
          <w:p>
            <w:pPr>
              <w:jc w:val="center"/>
            </w:pPr>
            <w:r>
              <w:rPr>
                <w:rFonts w:ascii="SimHei" w:hAnsi="SimHei" w:eastAsia="宋体"/>
                <w:b w:val="0"/>
                <w:i w:val="0"/>
                <w:color w:val="000000"/>
                <w:sz w:val="24"/>
                <w:u w:val="none"/>
              </w:rPr>
              <w:t>制造商名称</w:t>
            </w:r>
          </w:p>
        </w:tc>
        <w:tc>
          <w:tcPr>
            <w:tcW w:type="dxa" w:w="1135"/>
            <w:vAlign w:val="center"/>
          </w:tcPr>
          <w:p>
            <w:pPr>
              <w:jc w:val="center"/>
            </w:pPr>
            <w:r>
              <w:rPr>
                <w:rFonts w:ascii="SimHei" w:hAnsi="SimHei" w:eastAsia="宋体"/>
                <w:b w:val="0"/>
                <w:i w:val="0"/>
                <w:color w:val="000000"/>
                <w:sz w:val="24"/>
                <w:u w:val="none"/>
              </w:rPr>
              <w:t>单价</w:t>
            </w:r>
          </w:p>
        </w:tc>
        <w:tc>
          <w:tcPr>
            <w:tcW w:type="dxa" w:w="1154"/>
            <w:vAlign w:val="center"/>
          </w:tcPr>
          <w:p>
            <w:pPr>
              <w:jc w:val="center"/>
            </w:pPr>
            <w:r>
              <w:rPr>
                <w:rFonts w:ascii="SimHei" w:hAnsi="SimHei" w:eastAsia="宋体"/>
                <w:b w:val="0"/>
                <w:i w:val="0"/>
                <w:color w:val="000000"/>
                <w:sz w:val="24"/>
                <w:u w:val="none"/>
              </w:rPr>
              <w:t>备注</w:t>
            </w:r>
          </w:p>
        </w:tc>
      </w:tr>
      <w:tr>
        <w:trPr/>
        <w:tc>
          <w:tcPr>
            <w:tcW w:type="dxa" w:w="711"/>
            <w:vAlign w:val="center"/>
          </w:tcPr>
          <w:p>
            <w:pPr>
              <w:jc w:val="center"/>
            </w:pPr>
            <w:r>
              <w:rPr>
                <w:rFonts w:ascii="SimHei" w:hAnsi="SimHei" w:eastAsia="宋体"/>
                <w:b w:val="0"/>
                <w:i w:val="0"/>
                <w:color w:val="000000"/>
                <w:sz w:val="24"/>
                <w:u w:val="none"/>
              </w:rPr>
              <w:t>1</w:t>
            </w:r>
          </w:p>
        </w:tc>
        <w:tc>
          <w:tcPr>
            <w:tcW w:type="dxa" w:w="2202"/>
            <w:vAlign w:val="center"/>
          </w:tcPr>
          <w:p>
            <w:pPr>
              <w:jc w:val="center"/>
            </w:pP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r>
        <w:trPr/>
        <w:tc>
          <w:tcPr>
            <w:tcW w:type="dxa" w:w="711"/>
            <w:vAlign w:val="center"/>
          </w:tcPr>
          <w:p>
            <w:pPr>
              <w:jc w:val="center"/>
            </w:pPr>
            <w:r>
              <w:rPr>
                <w:rFonts w:ascii="SimHei" w:hAnsi="SimHei" w:eastAsia="宋体"/>
                <w:b w:val="0"/>
                <w:i w:val="0"/>
                <w:color w:val="000000"/>
                <w:sz w:val="24"/>
                <w:u w:val="none"/>
              </w:rPr>
              <w:t>2</w:t>
            </w:r>
          </w:p>
        </w:tc>
        <w:tc>
          <w:tcPr>
            <w:tcW w:type="dxa" w:w="2202"/>
            <w:vAlign w:val="center"/>
          </w:tcPr>
          <w:p>
            <w:pPr>
              <w:jc w:val="center"/>
            </w:pP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r>
        <w:trPr/>
        <w:tc>
          <w:tcPr>
            <w:tcW w:type="dxa" w:w="711"/>
            <w:vAlign w:val="center"/>
          </w:tcPr>
          <w:p>
            <w:pPr>
              <w:jc w:val="center"/>
            </w:pPr>
            <w:r>
              <w:rPr>
                <w:rFonts w:ascii="SimHei" w:hAnsi="SimHei" w:eastAsia="宋体"/>
                <w:b w:val="0"/>
                <w:i w:val="0"/>
                <w:color w:val="000000"/>
                <w:sz w:val="24"/>
                <w:u w:val="none"/>
              </w:rPr>
              <w:t>3</w:t>
            </w:r>
          </w:p>
        </w:tc>
        <w:tc>
          <w:tcPr>
            <w:tcW w:type="dxa" w:w="2202"/>
            <w:vAlign w:val="center"/>
          </w:tcPr>
          <w:p>
            <w:pPr>
              <w:jc w:val="center"/>
            </w:pP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r>
        <w:trPr/>
        <w:tc>
          <w:tcPr>
            <w:tcW w:type="dxa" w:w="711"/>
            <w:vAlign w:val="center"/>
          </w:tcPr>
          <w:p>
            <w:pPr>
              <w:jc w:val="center"/>
            </w:pPr>
            <w:r>
              <w:rPr>
                <w:rFonts w:ascii="SimHei" w:hAnsi="SimHei" w:eastAsia="宋体"/>
                <w:b w:val="0"/>
                <w:i w:val="0"/>
                <w:color w:val="000000"/>
                <w:sz w:val="24"/>
                <w:u w:val="none"/>
              </w:rPr>
              <w:t>4</w:t>
            </w:r>
          </w:p>
        </w:tc>
        <w:tc>
          <w:tcPr>
            <w:tcW w:type="dxa" w:w="2202"/>
            <w:vAlign w:val="center"/>
          </w:tcPr>
          <w:p>
            <w:pPr>
              <w:jc w:val="center"/>
            </w:pP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r>
        <w:trPr/>
        <w:tc>
          <w:tcPr>
            <w:tcW w:type="dxa" w:w="711"/>
            <w:vAlign w:val="center"/>
          </w:tcPr>
          <w:p>
            <w:pPr>
              <w:jc w:val="center"/>
            </w:pPr>
            <w:r>
              <w:rPr>
                <w:rFonts w:ascii="SimHei" w:hAnsi="SimHei" w:eastAsia="宋体"/>
                <w:b w:val="0"/>
                <w:i w:val="0"/>
                <w:color w:val="000000"/>
                <w:sz w:val="24"/>
                <w:u w:val="none"/>
              </w:rPr>
              <w:t>5</w:t>
            </w:r>
          </w:p>
        </w:tc>
        <w:tc>
          <w:tcPr>
            <w:tcW w:type="dxa" w:w="2202"/>
            <w:vAlign w:val="center"/>
          </w:tcPr>
          <w:p>
            <w:pPr>
              <w:jc w:val="center"/>
            </w:pP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r>
        <w:trPr>
          <w:trHeight w:hRule="atLeast" w:val="397"/>
        </w:trPr>
        <w:tc>
          <w:tcPr>
            <w:tcW w:type="dxa" w:w="711"/>
            <w:vAlign w:val="center"/>
          </w:tcPr>
          <w:p>
            <w:pPr>
              <w:jc w:val="center"/>
            </w:pPr>
            <w:r>
              <w:rPr>
                <w:rFonts w:ascii="SimHei" w:hAnsi="SimHei" w:eastAsia="宋体"/>
                <w:b w:val="0"/>
                <w:i w:val="0"/>
                <w:color w:val="000000"/>
                <w:sz w:val="24"/>
                <w:u w:val="none"/>
              </w:rPr>
              <w:t>6</w:t>
            </w:r>
          </w:p>
        </w:tc>
        <w:tc>
          <w:tcPr>
            <w:tcW w:type="dxa" w:w="2202"/>
            <w:vAlign w:val="center"/>
          </w:tcPr>
          <w:p>
            <w:pPr>
              <w:jc w:val="center"/>
            </w:pPr>
            <w:r>
              <w:rPr>
                <w:rFonts w:ascii="SimHei" w:hAnsi="SimHei" w:eastAsia="宋体"/>
                <w:b w:val="0"/>
                <w:i w:val="0"/>
                <w:color w:val="000000"/>
                <w:sz w:val="24"/>
                <w:u w:val="none"/>
              </w:rPr>
              <w:t>其它</w:t>
            </w:r>
          </w:p>
        </w:tc>
        <w:tc>
          <w:tcPr>
            <w:tcW w:type="dxa" w:w="3076"/>
            <w:vAlign w:val="center"/>
          </w:tcPr>
          <w:p>
            <w:pPr>
              <w:jc w:val="center"/>
            </w:pPr>
          </w:p>
        </w:tc>
        <w:tc>
          <w:tcPr>
            <w:tcW w:type="dxa" w:w="1167"/>
            <w:vAlign w:val="center"/>
          </w:tcPr>
          <w:p>
            <w:pPr>
              <w:jc w:val="center"/>
            </w:pPr>
          </w:p>
        </w:tc>
        <w:tc>
          <w:tcPr>
            <w:tcW w:type="dxa" w:w="1790"/>
            <w:vAlign w:val="center"/>
          </w:tcPr>
          <w:p>
            <w:pPr>
              <w:jc w:val="center"/>
            </w:pPr>
          </w:p>
        </w:tc>
        <w:tc>
          <w:tcPr>
            <w:tcW w:type="dxa" w:w="1135"/>
            <w:vAlign w:val="center"/>
          </w:tcPr>
          <w:p>
            <w:pPr>
              <w:jc w:val="center"/>
            </w:pPr>
          </w:p>
        </w:tc>
        <w:tc>
          <w:tcPr>
            <w:tcW w:type="dxa" w:w="1154"/>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注：本表仅作为磋商小组了解报价组成情况，不作为最终成交报价。</w:t>
      </w: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货物（服务）清单</w:t>
      </w:r>
    </w:p>
    <w:p>
      <w:pPr>
        <w:spacing w:before="0" w:after="0" w:line="360" w:lineRule="auto"/>
        <w:ind w:firstLine="472" w:left="0" w:right="0"/>
        <w:jc w:val="left"/>
      </w:pPr>
      <w:r>
        <w:rPr>
          <w:rFonts w:ascii="SimHei" w:hAnsi="SimHei" w:eastAsia="宋体"/>
          <w:b w:val="0"/>
          <w:i w:val="0"/>
          <w:color w:val="000000"/>
          <w:sz w:val="24"/>
          <w:u w:val="none"/>
        </w:rPr>
        <w:t>项目编号（包号）：</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848"/>
        <w:gridCol w:w="2957"/>
        <w:gridCol w:w="1836"/>
        <w:gridCol w:w="1764"/>
        <w:gridCol w:w="2485"/>
        <w:gridCol w:w="1154"/>
      </w:tblGrid>
      <w:tr>
        <w:trPr/>
        <w:tc>
          <w:tcPr>
            <w:tcW w:type="dxa" w:w="848"/>
            <w:vAlign w:val="center"/>
          </w:tcPr>
          <w:p>
            <w:pPr>
              <w:jc w:val="center"/>
            </w:pPr>
            <w:r>
              <w:rPr>
                <w:rFonts w:ascii="SimHei" w:hAnsi="SimHei" w:eastAsia="宋体"/>
                <w:b w:val="0"/>
                <w:i w:val="0"/>
                <w:color w:val="000000"/>
                <w:sz w:val="24"/>
                <w:u w:val="none"/>
              </w:rPr>
              <w:t>序号</w:t>
            </w:r>
          </w:p>
        </w:tc>
        <w:tc>
          <w:tcPr>
            <w:tcW w:type="dxa" w:w="2957"/>
            <w:vAlign w:val="center"/>
          </w:tcPr>
          <w:p>
            <w:pPr>
              <w:jc w:val="center"/>
            </w:pPr>
            <w:r>
              <w:rPr>
                <w:rFonts w:ascii="SimHei" w:hAnsi="SimHei" w:eastAsia="宋体"/>
                <w:b w:val="0"/>
                <w:i w:val="0"/>
                <w:color w:val="000000"/>
                <w:sz w:val="24"/>
                <w:u w:val="none"/>
              </w:rPr>
              <w:t>货物（服务）名称</w:t>
            </w:r>
          </w:p>
        </w:tc>
        <w:tc>
          <w:tcPr>
            <w:tcW w:type="dxa" w:w="1836"/>
            <w:vAlign w:val="center"/>
          </w:tcPr>
          <w:p>
            <w:pPr>
              <w:jc w:val="center"/>
            </w:pPr>
            <w:r>
              <w:rPr>
                <w:rFonts w:ascii="SimHei" w:hAnsi="SimHei" w:eastAsia="宋体"/>
                <w:b w:val="0"/>
                <w:i w:val="0"/>
                <w:color w:val="000000"/>
                <w:sz w:val="24"/>
                <w:u w:val="none"/>
              </w:rPr>
              <w:t>制造商名称</w:t>
            </w:r>
          </w:p>
        </w:tc>
        <w:tc>
          <w:tcPr>
            <w:tcW w:type="dxa" w:w="1764"/>
            <w:vAlign w:val="center"/>
          </w:tcPr>
          <w:p>
            <w:pPr>
              <w:jc w:val="center"/>
            </w:pPr>
            <w:r>
              <w:rPr>
                <w:rFonts w:ascii="SimHei" w:hAnsi="SimHei" w:eastAsia="宋体"/>
                <w:b w:val="0"/>
                <w:i w:val="0"/>
                <w:color w:val="000000"/>
                <w:sz w:val="24"/>
                <w:u w:val="none"/>
              </w:rPr>
              <w:t>生产地</w:t>
            </w:r>
          </w:p>
        </w:tc>
        <w:tc>
          <w:tcPr>
            <w:tcW w:type="dxa" w:w="2485"/>
            <w:vAlign w:val="center"/>
          </w:tcPr>
          <w:p>
            <w:pPr>
              <w:jc w:val="center"/>
            </w:pPr>
            <w:r>
              <w:rPr>
                <w:rFonts w:ascii="SimHei" w:hAnsi="SimHei" w:eastAsia="宋体"/>
                <w:b w:val="0"/>
                <w:i w:val="0"/>
                <w:color w:val="000000"/>
                <w:sz w:val="24"/>
                <w:u w:val="none"/>
              </w:rPr>
              <w:t>规格型号</w:t>
            </w:r>
          </w:p>
        </w:tc>
        <w:tc>
          <w:tcPr>
            <w:tcW w:type="dxa" w:w="1154"/>
            <w:vAlign w:val="center"/>
          </w:tcPr>
          <w:p>
            <w:pPr>
              <w:jc w:val="center"/>
            </w:pPr>
            <w:r>
              <w:rPr>
                <w:rFonts w:ascii="SimHei" w:hAnsi="SimHei" w:eastAsia="宋体"/>
                <w:b w:val="0"/>
                <w:i w:val="0"/>
                <w:color w:val="000000"/>
                <w:sz w:val="24"/>
                <w:u w:val="none"/>
              </w:rPr>
              <w:t>数量</w:t>
            </w:r>
          </w:p>
        </w:tc>
      </w:tr>
      <w:tr>
        <w:trPr/>
        <w:tc>
          <w:tcPr>
            <w:tcW w:type="dxa" w:w="848"/>
            <w:vAlign w:val="center"/>
          </w:tcPr>
          <w:p>
            <w:pPr>
              <w:jc w:val="center"/>
            </w:pPr>
            <w:r>
              <w:rPr>
                <w:rFonts w:ascii="SimHei" w:hAnsi="SimHei" w:eastAsia="宋体"/>
                <w:b w:val="0"/>
                <w:i w:val="0"/>
                <w:color w:val="000000"/>
                <w:sz w:val="24"/>
                <w:u w:val="none"/>
              </w:rPr>
              <w:t>1</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2</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3</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4</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5</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6</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7</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r>
        <w:trPr/>
        <w:tc>
          <w:tcPr>
            <w:tcW w:type="dxa" w:w="848"/>
            <w:vAlign w:val="center"/>
          </w:tcPr>
          <w:p>
            <w:pPr>
              <w:jc w:val="center"/>
            </w:pPr>
            <w:r>
              <w:rPr>
                <w:rFonts w:ascii="SimHei" w:hAnsi="SimHei" w:eastAsia="宋体"/>
                <w:b w:val="0"/>
                <w:i w:val="0"/>
                <w:color w:val="000000"/>
                <w:sz w:val="24"/>
                <w:u w:val="none"/>
              </w:rPr>
              <w:t>8</w:t>
            </w:r>
          </w:p>
        </w:tc>
        <w:tc>
          <w:tcPr>
            <w:tcW w:type="dxa" w:w="2957"/>
            <w:vAlign w:val="center"/>
          </w:tcPr>
          <w:p>
            <w:pPr>
              <w:jc w:val="center"/>
            </w:pPr>
          </w:p>
        </w:tc>
        <w:tc>
          <w:tcPr>
            <w:tcW w:type="dxa" w:w="1836"/>
            <w:vAlign w:val="center"/>
          </w:tcPr>
          <w:p>
            <w:pPr>
              <w:jc w:val="center"/>
            </w:pPr>
          </w:p>
        </w:tc>
        <w:tc>
          <w:tcPr>
            <w:tcW w:type="dxa" w:w="1764"/>
            <w:vAlign w:val="center"/>
          </w:tcPr>
          <w:p>
            <w:pPr>
              <w:jc w:val="center"/>
            </w:pPr>
          </w:p>
        </w:tc>
        <w:tc>
          <w:tcPr>
            <w:tcW w:type="dxa" w:w="2485"/>
            <w:vAlign w:val="center"/>
          </w:tcPr>
          <w:p>
            <w:pPr>
              <w:jc w:val="center"/>
            </w:pPr>
          </w:p>
        </w:tc>
        <w:tc>
          <w:tcPr>
            <w:tcW w:type="dxa" w:w="115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说明：提供详细的货物和服务范围，包括货物和服务类别及制造（开发）商、备品备件</w:t>
      </w:r>
      <w:r>
        <w:rPr>
          <w:rFonts w:ascii="SimHei" w:hAnsi="SimHei" w:eastAsia="宋体"/>
          <w:b w:val="0"/>
          <w:i w:val="0"/>
          <w:color w:val="000000"/>
          <w:sz w:val="24"/>
          <w:u w:val="none"/>
        </w:rPr>
        <w:t>等。</w:t>
      </w: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资格性检查和符合性检查对照表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项目编号（包号）：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774"/>
        <w:gridCol w:w="1500"/>
        <w:gridCol w:w="6312"/>
        <w:gridCol w:w="761"/>
      </w:tblGrid>
      <w:tr>
        <w:trPr>
          <w:trHeight w:hRule="atLeast" w:val="90"/>
        </w:trPr>
        <w:tc>
          <w:tcPr>
            <w:tcW w:type="dxa" w:w="774"/>
            <w:vAlign w:val="center"/>
          </w:tcPr>
          <w:p>
            <w:pPr>
              <w:jc w:val="center"/>
            </w:pPr>
            <w:r>
              <w:rPr>
                <w:rFonts w:ascii="SimHei" w:hAnsi="SimHei" w:eastAsia="宋体"/>
                <w:b/>
                <w:i w:val="0"/>
                <w:color w:val="000000"/>
                <w:sz w:val="24"/>
                <w:u w:val="none"/>
              </w:rPr>
              <w:t>条款</w:t>
            </w:r>
          </w:p>
        </w:tc>
        <w:tc>
          <w:tcPr>
            <w:tcW w:type="dxa" w:w="1500"/>
            <w:vAlign w:val="center"/>
          </w:tcPr>
          <w:p>
            <w:pPr>
              <w:jc w:val="center"/>
            </w:pPr>
            <w:r>
              <w:rPr>
                <w:rFonts w:ascii="SimHei" w:hAnsi="SimHei" w:eastAsia="宋体"/>
                <w:b/>
                <w:i w:val="0"/>
                <w:color w:val="000000"/>
                <w:sz w:val="24"/>
                <w:u w:val="none"/>
              </w:rPr>
              <w:t>评审因素</w:t>
            </w:r>
          </w:p>
        </w:tc>
        <w:tc>
          <w:tcPr>
            <w:tcW w:type="dxa" w:w="6312"/>
            <w:vAlign w:val="center"/>
          </w:tcPr>
          <w:p>
            <w:pPr>
              <w:jc w:val="center"/>
            </w:pPr>
            <w:r>
              <w:rPr>
                <w:rFonts w:ascii="SimHei" w:hAnsi="SimHei" w:eastAsia="宋体"/>
                <w:b/>
                <w:i w:val="0"/>
                <w:color w:val="000000"/>
                <w:sz w:val="24"/>
                <w:u w:val="none"/>
              </w:rPr>
              <w:t>评审标准</w:t>
            </w:r>
          </w:p>
        </w:tc>
        <w:tc>
          <w:tcPr>
            <w:tcW w:type="dxa" w:w="761"/>
            <w:vAlign w:val="center"/>
          </w:tcPr>
          <w:p>
            <w:pPr>
              <w:jc w:val="center"/>
            </w:pPr>
            <w:r>
              <w:rPr>
                <w:rFonts w:ascii="SimHei" w:hAnsi="SimHei" w:eastAsia="宋体"/>
                <w:b/>
                <w:i w:val="0"/>
                <w:color w:val="000000"/>
                <w:sz w:val="24"/>
                <w:u w:val="none"/>
              </w:rPr>
              <w:t>备注</w:t>
            </w:r>
          </w:p>
        </w:tc>
      </w:tr>
      <w:tr>
        <w:trPr>
          <w:trHeight w:hRule="atLeast" w:val="90"/>
        </w:trPr>
        <w:tc>
          <w:tcPr>
            <w:tcW w:type="dxa" w:w="774"/>
            <w:vMerge w:val="restart"/>
            <w:vAlign w:val="center"/>
          </w:tcPr>
          <w:p>
            <w:pPr>
              <w:jc w:val="center"/>
            </w:pPr>
            <w:r>
              <w:rPr>
                <w:rFonts w:ascii="SimHei" w:hAnsi="SimHei" w:eastAsia="宋体"/>
                <w:b w:val="0"/>
                <w:i w:val="0"/>
                <w:color w:val="000000"/>
                <w:sz w:val="24"/>
                <w:u w:val="none"/>
              </w:rPr>
              <w:t>资格评审标准</w:t>
            </w:r>
          </w:p>
        </w:tc>
        <w:tc>
          <w:tcPr>
            <w:tcW w:type="dxa" w:w="1500"/>
            <w:vAlign w:val="center"/>
          </w:tcPr>
          <w:p>
            <w:pPr>
              <w:jc w:val="center"/>
            </w:pPr>
            <w:r>
              <w:rPr>
                <w:rFonts w:ascii="SimHei" w:hAnsi="SimHei" w:eastAsia="宋体"/>
                <w:b w:val="0"/>
                <w:i w:val="0"/>
                <w:color w:val="000000"/>
                <w:sz w:val="24"/>
                <w:u w:val="none"/>
              </w:rPr>
              <w:t>满足《中华人民共和国政府采购法》第二十二条规定</w:t>
            </w:r>
          </w:p>
        </w:tc>
        <w:tc>
          <w:tcPr>
            <w:tcW w:type="dxa" w:w="6312"/>
            <w:vAlign w:val="center"/>
          </w:tcPr>
          <w:p>
            <w:pPr>
              <w:jc w:val="center"/>
            </w:pPr>
            <w:r>
              <w:rPr>
                <w:rFonts w:ascii="SimHei" w:hAnsi="SimHei" w:eastAsia="宋体"/>
                <w:b w:val="0"/>
                <w:i w:val="0"/>
                <w:color w:val="000000"/>
                <w:sz w:val="24"/>
                <w:u w:val="none"/>
              </w:rPr>
              <w:t>1、具有独立承担民事责任的能力；</w:t>
            </w:r>
          </w:p>
          <w:p>
            <w:r>
              <w:rPr>
                <w:rFonts w:ascii="SimHei" w:hAnsi="SimHei" w:eastAsia="宋体"/>
                <w:b w:val="0"/>
                <w:i w:val="0"/>
                <w:color w:val="000000"/>
                <w:sz w:val="24"/>
                <w:u w:val="none"/>
              </w:rPr>
              <w:t>2、</w:t>
            </w:r>
            <w:r>
              <w:rPr>
                <w:rFonts w:ascii="SimHei" w:hAnsi="SimHei" w:eastAsia="宋体"/>
                <w:b w:val="0"/>
                <w:i w:val="0"/>
                <w:color w:val="000000"/>
                <w:sz w:val="24"/>
                <w:u w:val="none"/>
              </w:rPr>
              <w:t>具有良好的商业信誉和健全的财务会计制度；</w:t>
            </w:r>
          </w:p>
          <w:p>
            <w:r>
              <w:rPr>
                <w:rFonts w:ascii="SimHei" w:hAnsi="SimHei" w:eastAsia="宋体"/>
                <w:b w:val="0"/>
                <w:i w:val="0"/>
                <w:color w:val="000000"/>
                <w:sz w:val="24"/>
                <w:u w:val="none"/>
              </w:rPr>
              <w:t>3、</w:t>
            </w:r>
            <w:r>
              <w:rPr>
                <w:rFonts w:ascii="SimHei" w:hAnsi="SimHei" w:eastAsia="宋体"/>
                <w:b w:val="0"/>
                <w:i w:val="0"/>
                <w:color w:val="000000"/>
                <w:sz w:val="24"/>
                <w:u w:val="none"/>
              </w:rPr>
              <w:t>具有履行合同所必需的设备和专业技术能力；</w:t>
            </w:r>
          </w:p>
          <w:p>
            <w:r>
              <w:rPr>
                <w:rFonts w:ascii="SimHei" w:hAnsi="SimHei" w:eastAsia="宋体"/>
                <w:b w:val="0"/>
                <w:i w:val="0"/>
                <w:color w:val="000000"/>
                <w:sz w:val="24"/>
                <w:u w:val="none"/>
              </w:rPr>
              <w:t>4、</w:t>
            </w:r>
            <w:r>
              <w:rPr>
                <w:rFonts w:ascii="SimHei" w:hAnsi="SimHei" w:eastAsia="宋体"/>
                <w:b w:val="0"/>
                <w:i w:val="0"/>
                <w:color w:val="000000"/>
                <w:sz w:val="24"/>
                <w:u w:val="none"/>
              </w:rPr>
              <w:t>有依法缴纳税收和社会保障资金的良好记录；</w:t>
            </w:r>
          </w:p>
          <w:p>
            <w:r>
              <w:rPr>
                <w:rFonts w:ascii="SimHei" w:hAnsi="SimHei" w:eastAsia="宋体"/>
                <w:b w:val="0"/>
                <w:i w:val="0"/>
                <w:color w:val="000000"/>
                <w:sz w:val="24"/>
                <w:u w:val="none"/>
              </w:rPr>
              <w:t>5、</w:t>
            </w:r>
            <w:r>
              <w:rPr>
                <w:rFonts w:ascii="SimHei" w:hAnsi="SimHei" w:eastAsia="宋体"/>
                <w:b w:val="0"/>
                <w:i w:val="0"/>
                <w:color w:val="000000"/>
                <w:sz w:val="24"/>
                <w:u w:val="none"/>
              </w:rPr>
              <w:t>参加政府采购活动前三年内，在经营活动中没有重大违法记录；</w:t>
            </w:r>
          </w:p>
          <w:p>
            <w:r>
              <w:rPr>
                <w:rFonts w:ascii="SimHei" w:hAnsi="SimHei" w:eastAsia="宋体"/>
                <w:b w:val="0"/>
                <w:i w:val="0"/>
                <w:color w:val="000000"/>
                <w:sz w:val="24"/>
                <w:u w:val="none"/>
              </w:rPr>
              <w:t>6、</w:t>
            </w:r>
            <w:r>
              <w:rPr>
                <w:rFonts w:ascii="SimHei" w:hAnsi="SimHei" w:eastAsia="宋体"/>
                <w:b w:val="0"/>
                <w:i w:val="0"/>
                <w:color w:val="000000"/>
                <w:sz w:val="24"/>
                <w:u w:val="none"/>
              </w:rPr>
              <w:t>法律、行政法规规定的其他条件。</w:t>
            </w:r>
          </w:p>
        </w:tc>
        <w:tc>
          <w:tcPr>
            <w:tcW w:type="dxa" w:w="761"/>
            <w:vAlign w:val="center"/>
          </w:tcPr>
          <w:p>
            <w:pPr>
              <w:jc w:val="center"/>
            </w:pPr>
          </w:p>
        </w:tc>
      </w:tr>
      <w:tr>
        <w:trPr>
          <w:trHeight w:hRule="atLeast" w:val="664"/>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单位负责人</w:t>
            </w:r>
          </w:p>
        </w:tc>
        <w:tc>
          <w:tcPr>
            <w:tcW w:type="dxa" w:w="6312"/>
            <w:vAlign w:val="center"/>
          </w:tcPr>
          <w:p>
            <w:pPr>
              <w:jc w:val="center"/>
            </w:pPr>
            <w:r>
              <w:rPr>
                <w:rFonts w:ascii="SimHei" w:hAnsi="SimHei" w:eastAsia="宋体"/>
                <w:b w:val="0"/>
                <w:i w:val="0"/>
                <w:color w:val="000000"/>
                <w:sz w:val="24"/>
                <w:u w:val="none"/>
              </w:rPr>
              <w:t>提交“未与单位负责人为同一人或者存在直接控股、管理关系的其它投标人，参加同一合同项下的政府采购活动声明函”。</w:t>
            </w:r>
          </w:p>
        </w:tc>
        <w:tc>
          <w:tcPr>
            <w:tcW w:type="dxa" w:w="761"/>
            <w:vAlign w:val="center"/>
          </w:tcPr>
          <w:p>
            <w:pPr>
              <w:jc w:val="center"/>
            </w:pPr>
          </w:p>
        </w:tc>
      </w:tr>
      <w:tr>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提供服务</w:t>
            </w:r>
          </w:p>
        </w:tc>
        <w:tc>
          <w:tcPr>
            <w:tcW w:type="dxa" w:w="6312"/>
            <w:vAlign w:val="center"/>
          </w:tcPr>
          <w:p>
            <w:pPr>
              <w:jc w:val="center"/>
            </w:pPr>
            <w:r>
              <w:rPr>
                <w:rFonts w:ascii="SimHei" w:hAnsi="SimHei" w:eastAsia="宋体"/>
                <w:b w:val="0"/>
                <w:i w:val="0"/>
                <w:color w:val="000000"/>
                <w:sz w:val="24"/>
                <w:u w:val="none"/>
              </w:rPr>
              <w:t>提交“未为本采购项目提供整体设计、规范编制或者项目管理、监理、检测等服务的声明函”。</w:t>
            </w:r>
          </w:p>
        </w:tc>
        <w:tc>
          <w:tcPr>
            <w:tcW w:type="dxa" w:w="761"/>
            <w:vAlign w:val="center"/>
          </w:tcPr>
          <w:p>
            <w:pPr>
              <w:jc w:val="center"/>
            </w:pPr>
          </w:p>
        </w:tc>
      </w:tr>
      <w:tr>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信誉</w:t>
            </w:r>
          </w:p>
        </w:tc>
        <w:tc>
          <w:tcPr>
            <w:tcW w:type="dxa" w:w="6312"/>
            <w:vAlign w:val="center"/>
          </w:tcPr>
          <w:p>
            <w:pPr>
              <w:jc w:val="center"/>
            </w:pPr>
            <w:r>
              <w:rPr>
                <w:rFonts w:ascii="SimHei" w:hAnsi="SimHei" w:eastAsia="宋体"/>
                <w:b w:val="0"/>
                <w:i w:val="0"/>
                <w:color w:val="000000"/>
                <w:sz w:val="24"/>
                <w:u w:val="none"/>
              </w:rPr>
              <w:t>未被列入失信被执行人、重大税收违法案件当事人名单，未被列入政府采购严重违法失信行为记录名单。</w:t>
            </w:r>
            <w:r>
              <w:rPr>
                <w:rFonts w:ascii="SimHei" w:hAnsi="SimHei" w:eastAsia="宋体"/>
                <w:b w:val="0"/>
                <w:i w:val="0"/>
                <w:color w:val="000000"/>
                <w:sz w:val="24"/>
                <w:u w:val="none"/>
              </w:rPr>
              <w:t>（提供网络截图）</w:t>
            </w:r>
          </w:p>
        </w:tc>
        <w:tc>
          <w:tcPr>
            <w:tcW w:type="dxa" w:w="761"/>
            <w:vAlign w:val="center"/>
          </w:tcPr>
          <w:p>
            <w:pPr>
              <w:jc w:val="center"/>
            </w:pPr>
          </w:p>
        </w:tc>
      </w:tr>
      <w:tr>
        <w:trPr>
          <w:trHeight w:hRule="atLeast" w:val="894"/>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落实政府采购政策需满足的资格要求</w:t>
            </w:r>
          </w:p>
        </w:tc>
        <w:tc>
          <w:tcPr>
            <w:tcW w:type="dxa" w:w="6312"/>
            <w:vAlign w:val="center"/>
          </w:tcPr>
          <w:p>
            <w:pPr>
              <w:jc w:val="center"/>
            </w:pPr>
            <w:r>
              <w:rPr>
                <w:rFonts w:ascii="SimHei" w:hAnsi="SimHei" w:eastAsia="宋体"/>
                <w:b w:val="0"/>
                <w:i w:val="0"/>
                <w:color w:val="000000"/>
                <w:sz w:val="24"/>
                <w:u w:val="none"/>
              </w:rPr>
              <w:t>落实政府采购强制、优先采购节能产品政策；政府采购优先采购环保产品政策；政府采购促进中小企业发展（监狱企业、残疾人福利性单位视同小微企业）等政策。</w:t>
            </w:r>
          </w:p>
        </w:tc>
        <w:tc>
          <w:tcPr>
            <w:tcW w:type="dxa" w:w="761"/>
            <w:vAlign w:val="center"/>
          </w:tcPr>
          <w:p>
            <w:pPr>
              <w:jc w:val="center"/>
            </w:pPr>
          </w:p>
        </w:tc>
      </w:tr>
      <w:tr>
        <w:trPr>
          <w:trHeight w:hRule="atLeast" w:val="572"/>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本项目特定资格要求</w:t>
            </w:r>
          </w:p>
        </w:tc>
        <w:tc>
          <w:tcPr>
            <w:tcW w:type="dxa" w:w="6312"/>
            <w:vAlign w:val="center"/>
          </w:tcPr>
          <w:p>
            <w:pPr>
              <w:jc w:val="center"/>
            </w:pPr>
            <w:r>
              <w:rPr>
                <w:rFonts w:ascii="SimHei" w:hAnsi="SimHei" w:eastAsia="宋体"/>
                <w:b w:val="0"/>
                <w:i w:val="0"/>
                <w:color w:val="000000"/>
                <w:sz w:val="24"/>
                <w:u w:val="none"/>
              </w:rPr>
              <w:t>/</w:t>
            </w:r>
          </w:p>
        </w:tc>
        <w:tc>
          <w:tcPr>
            <w:tcW w:type="dxa" w:w="761"/>
            <w:vAlign w:val="center"/>
          </w:tcPr>
          <w:p>
            <w:pPr>
              <w:jc w:val="center"/>
            </w:pPr>
          </w:p>
        </w:tc>
      </w:tr>
      <w:tr>
        <w:trPr>
          <w:trHeight w:hRule="atLeast" w:val="527"/>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授权书</w:t>
            </w:r>
          </w:p>
        </w:tc>
        <w:tc>
          <w:tcPr>
            <w:tcW w:type="dxa" w:w="6312"/>
            <w:vAlign w:val="center"/>
          </w:tcPr>
          <w:p>
            <w:pPr>
              <w:jc w:val="center"/>
            </w:pPr>
            <w:r>
              <w:rPr>
                <w:rFonts w:ascii="SimHei" w:hAnsi="SimHei" w:eastAsia="宋体"/>
                <w:b w:val="0"/>
                <w:i w:val="0"/>
                <w:color w:val="000000"/>
                <w:sz w:val="24"/>
                <w:u w:val="none"/>
              </w:rPr>
              <w:t>法定代表人身份证明或法定代表人授权委托书。（委托代理人需提供劳动合同和社保证明）。</w:t>
            </w:r>
          </w:p>
        </w:tc>
        <w:tc>
          <w:tcPr>
            <w:tcW w:type="dxa" w:w="761"/>
            <w:vAlign w:val="center"/>
          </w:tcPr>
          <w:p>
            <w:pPr>
              <w:jc w:val="center"/>
            </w:pPr>
          </w:p>
        </w:tc>
      </w:tr>
      <w:tr>
        <w:trPr>
          <w:trHeight w:hRule="atLeast" w:val="622"/>
        </w:trPr>
        <w:tc>
          <w:tcPr>
            <w:tcW w:type="dxa" w:w="774"/>
            <w:vMerge w:val="restart"/>
            <w:vAlign w:val="center"/>
          </w:tcPr>
          <w:p>
            <w:pPr>
              <w:jc w:val="center"/>
            </w:pPr>
            <w:r>
              <w:rPr>
                <w:rFonts w:ascii="SimHei" w:hAnsi="SimHei" w:eastAsia="宋体"/>
                <w:b w:val="0"/>
                <w:i w:val="0"/>
                <w:color w:val="000000"/>
                <w:sz w:val="24"/>
                <w:u w:val="none"/>
              </w:rPr>
              <w:t>符合评审标准</w:t>
            </w:r>
          </w:p>
        </w:tc>
        <w:tc>
          <w:tcPr>
            <w:tcW w:type="dxa" w:w="1500"/>
            <w:vAlign w:val="center"/>
          </w:tcPr>
          <w:p>
            <w:pPr>
              <w:jc w:val="center"/>
            </w:pPr>
            <w:r>
              <w:rPr>
                <w:rFonts w:ascii="SimHei" w:hAnsi="SimHei" w:eastAsia="宋体"/>
                <w:b w:val="0"/>
                <w:i w:val="0"/>
                <w:color w:val="000000"/>
                <w:sz w:val="24"/>
                <w:u w:val="none"/>
              </w:rPr>
              <w:t>递交的响应文件</w:t>
            </w:r>
          </w:p>
        </w:tc>
        <w:tc>
          <w:tcPr>
            <w:tcW w:type="dxa" w:w="6312"/>
            <w:vAlign w:val="center"/>
          </w:tcPr>
          <w:p>
            <w:pPr>
              <w:jc w:val="center"/>
            </w:pPr>
            <w:r>
              <w:rPr>
                <w:rFonts w:ascii="SimHei" w:hAnsi="SimHei" w:eastAsia="宋体"/>
                <w:b w:val="0"/>
                <w:i w:val="0"/>
                <w:color w:val="000000"/>
                <w:sz w:val="24"/>
                <w:u w:val="none"/>
              </w:rPr>
              <w:t>符合竞争性磋商文件第一部分竞争性磋商公告“六、其它补充事宜”第1、</w:t>
            </w:r>
            <w:r>
              <w:rPr>
                <w:rFonts w:ascii="SimHei" w:hAnsi="SimHei" w:eastAsia="宋体"/>
                <w:b w:val="0"/>
                <w:i w:val="0"/>
                <w:color w:val="000000"/>
                <w:sz w:val="24"/>
                <w:u w:val="none"/>
              </w:rPr>
              <w:t>2</w:t>
            </w:r>
            <w:r>
              <w:rPr>
                <w:rFonts w:ascii="SimHei" w:hAnsi="SimHei" w:eastAsia="宋体"/>
                <w:b w:val="0"/>
                <w:i w:val="0"/>
                <w:color w:val="000000"/>
                <w:sz w:val="24"/>
                <w:u w:val="none"/>
              </w:rPr>
              <w:t>条要求。</w:t>
            </w:r>
          </w:p>
        </w:tc>
        <w:tc>
          <w:tcPr>
            <w:tcW w:type="dxa" w:w="761"/>
            <w:vAlign w:val="center"/>
          </w:tcPr>
          <w:p>
            <w:pPr>
              <w:jc w:val="center"/>
            </w:pPr>
          </w:p>
        </w:tc>
      </w:tr>
      <w:tr>
        <w:trPr>
          <w:trHeight w:hRule="atLeast" w:val="418"/>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文件签章</w:t>
            </w:r>
          </w:p>
        </w:tc>
        <w:tc>
          <w:tcPr>
            <w:tcW w:type="dxa" w:w="6312"/>
            <w:vAlign w:val="center"/>
          </w:tcPr>
          <w:p>
            <w:pPr>
              <w:jc w:val="center"/>
            </w:pPr>
            <w:r>
              <w:rPr>
                <w:rFonts w:ascii="SimHei" w:hAnsi="SimHei" w:eastAsia="宋体"/>
                <w:b w:val="0"/>
                <w:i w:val="0"/>
                <w:color w:val="000000"/>
                <w:sz w:val="24"/>
                <w:u w:val="none"/>
              </w:rPr>
              <w:t>响应性文件签字和盖章齐全。</w:t>
            </w:r>
          </w:p>
        </w:tc>
        <w:tc>
          <w:tcPr>
            <w:tcW w:type="dxa" w:w="761"/>
            <w:vAlign w:val="center"/>
          </w:tcPr>
          <w:p>
            <w:pPr>
              <w:jc w:val="center"/>
            </w:pPr>
          </w:p>
        </w:tc>
      </w:tr>
      <w:tr>
        <w:trPr>
          <w:trHeight w:hRule="atLeast" w:val="90"/>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磋商有效期</w:t>
            </w:r>
          </w:p>
        </w:tc>
        <w:tc>
          <w:tcPr>
            <w:tcW w:type="dxa" w:w="6312"/>
            <w:vAlign w:val="center"/>
          </w:tcPr>
          <w:p>
            <w:pPr>
              <w:jc w:val="center"/>
            </w:pPr>
            <w:r>
              <w:rPr>
                <w:rFonts w:ascii="SimHei" w:hAnsi="SimHei" w:eastAsia="宋体"/>
                <w:b w:val="0"/>
                <w:i w:val="0"/>
                <w:color w:val="000000"/>
                <w:sz w:val="24"/>
                <w:u w:val="none"/>
              </w:rPr>
              <w:t>满足磋商有效期。</w:t>
            </w:r>
          </w:p>
        </w:tc>
        <w:tc>
          <w:tcPr>
            <w:tcW w:type="dxa" w:w="761"/>
            <w:vAlign w:val="center"/>
          </w:tcPr>
          <w:p>
            <w:pPr>
              <w:jc w:val="center"/>
            </w:pPr>
          </w:p>
        </w:tc>
      </w:tr>
      <w:tr>
        <w:trPr>
          <w:trHeight w:hRule="atLeast" w:val="412"/>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磋商报价</w:t>
            </w:r>
          </w:p>
        </w:tc>
        <w:tc>
          <w:tcPr>
            <w:tcW w:type="dxa" w:w="6312"/>
            <w:vAlign w:val="center"/>
          </w:tcPr>
          <w:p>
            <w:pPr>
              <w:jc w:val="center"/>
            </w:pPr>
            <w:r>
              <w:rPr>
                <w:rFonts w:ascii="SimHei" w:hAnsi="SimHei" w:eastAsia="宋体"/>
                <w:b w:val="0"/>
                <w:i w:val="0"/>
                <w:color w:val="000000"/>
                <w:sz w:val="24"/>
                <w:u w:val="none"/>
              </w:rPr>
              <w:t>供应商所提交的报价表未出现两个或两个以上不同报价。</w:t>
            </w:r>
          </w:p>
        </w:tc>
        <w:tc>
          <w:tcPr>
            <w:tcW w:type="dxa" w:w="76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说明：磋商供应商出现以上情形未通过，磋商小组可取消其磋商资格。</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技术响应、偏离情况说明表</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none"/>
        </w:rPr>
        <w:t>（包号）</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项目名称：</w:t>
      </w:r>
    </w:p>
    <w:tbl>
      <w:tblPr>
        <w:tblStyle w:val="TableGrid"/>
        <w:tblW w:type="auto" w:w="0"/>
        <w:tblLook w:firstColumn="1" w:firstRow="1" w:lastColumn="0" w:lastRow="0" w:noHBand="0" w:noVBand="1" w:val="04A0"/>
      </w:tblPr>
      <w:tblGrid>
        <w:gridCol w:w="709"/>
        <w:gridCol w:w="2660"/>
        <w:gridCol w:w="2693"/>
        <w:gridCol w:w="1276"/>
        <w:gridCol w:w="2237"/>
      </w:tblGrid>
      <w:tr>
        <w:trPr>
          <w:trHeight w:hRule="atLeast" w:val="450"/>
        </w:trPr>
        <w:tc>
          <w:tcPr>
            <w:tcW w:type="dxa" w:w="709"/>
            <w:vAlign w:val="center"/>
          </w:tcPr>
          <w:p>
            <w:pPr>
              <w:jc w:val="center"/>
            </w:pPr>
            <w:r>
              <w:rPr>
                <w:rFonts w:ascii="SimHei" w:hAnsi="SimHei" w:eastAsia="宋体"/>
                <w:b w:val="0"/>
                <w:i w:val="0"/>
                <w:color w:val="000000"/>
                <w:sz w:val="24"/>
                <w:u w:val="none"/>
              </w:rPr>
              <w:t>序号</w:t>
            </w:r>
          </w:p>
        </w:tc>
        <w:tc>
          <w:tcPr>
            <w:tcW w:type="dxa" w:w="2660"/>
            <w:vAlign w:val="center"/>
          </w:tcPr>
          <w:p>
            <w:pPr>
              <w:jc w:val="center"/>
            </w:pPr>
            <w:r>
              <w:rPr>
                <w:rFonts w:ascii="SimHei" w:hAnsi="SimHei" w:eastAsia="宋体"/>
                <w:b w:val="0"/>
                <w:i w:val="0"/>
                <w:color w:val="000000"/>
                <w:sz w:val="24"/>
                <w:u w:val="none"/>
              </w:rPr>
              <w:t>磋商文件</w:t>
            </w:r>
            <w:r>
              <w:rPr>
                <w:rFonts w:ascii="SimHei" w:hAnsi="SimHei" w:eastAsia="宋体"/>
                <w:b w:val="0"/>
                <w:i w:val="0"/>
                <w:color w:val="000000"/>
                <w:sz w:val="24"/>
                <w:u w:val="none"/>
              </w:rPr>
              <w:t>要求部分</w:t>
            </w:r>
          </w:p>
        </w:tc>
        <w:tc>
          <w:tcPr>
            <w:tcW w:type="dxa" w:w="2693"/>
            <w:vAlign w:val="center"/>
          </w:tcPr>
          <w:p>
            <w:pPr>
              <w:jc w:val="center"/>
            </w:pPr>
            <w:r>
              <w:rPr>
                <w:rFonts w:ascii="SimHei" w:hAnsi="SimHei" w:eastAsia="宋体"/>
                <w:b w:val="0"/>
                <w:i w:val="0"/>
                <w:color w:val="000000"/>
                <w:sz w:val="24"/>
                <w:u w:val="none"/>
              </w:rPr>
              <w:t>响应文件的响应部分</w:t>
            </w:r>
          </w:p>
        </w:tc>
        <w:tc>
          <w:tcPr>
            <w:tcW w:type="dxa" w:w="1276"/>
            <w:vAlign w:val="center"/>
          </w:tcPr>
          <w:p>
            <w:pPr>
              <w:jc w:val="center"/>
            </w:pPr>
            <w:r>
              <w:rPr>
                <w:rFonts w:ascii="SimHei" w:hAnsi="SimHei" w:eastAsia="宋体"/>
                <w:b w:val="0"/>
                <w:i w:val="0"/>
                <w:color w:val="000000"/>
                <w:sz w:val="24"/>
                <w:u w:val="none"/>
              </w:rPr>
              <w:t>偏离说明</w:t>
            </w:r>
          </w:p>
        </w:tc>
        <w:tc>
          <w:tcPr>
            <w:tcW w:type="dxa" w:w="2237"/>
            <w:vAlign w:val="center"/>
          </w:tcPr>
          <w:p>
            <w:pPr>
              <w:jc w:val="center"/>
            </w:pPr>
            <w:r>
              <w:rPr>
                <w:rFonts w:ascii="SimHei" w:hAnsi="SimHei" w:eastAsia="宋体"/>
                <w:b w:val="0"/>
                <w:i w:val="0"/>
                <w:color w:val="000000"/>
                <w:sz w:val="24"/>
                <w:u w:val="none"/>
              </w:rPr>
              <w:t>备注</w:t>
            </w:r>
          </w:p>
        </w:tc>
      </w:tr>
      <w:tr>
        <w:trPr>
          <w:trHeight w:hRule="atLeast" w:val="450"/>
        </w:trPr>
        <w:tc>
          <w:tcPr>
            <w:tcW w:type="dxa" w:w="709"/>
            <w:vAlign w:val="center"/>
          </w:tcPr>
          <w:p>
            <w:pPr>
              <w:jc w:val="center"/>
            </w:pPr>
            <w:r>
              <w:rPr>
                <w:rFonts w:ascii="SimHei" w:hAnsi="SimHei" w:eastAsia="宋体"/>
                <w:b w:val="0"/>
                <w:i w:val="0"/>
                <w:color w:val="000000"/>
                <w:sz w:val="24"/>
                <w:u w:val="none"/>
              </w:rPr>
              <w:t>1</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2</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3</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4</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5</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6</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7</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8</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r>
        <w:trPr>
          <w:trHeight w:hRule="atLeast" w:val="450"/>
        </w:trPr>
        <w:tc>
          <w:tcPr>
            <w:tcW w:type="dxa" w:w="709"/>
            <w:vAlign w:val="center"/>
          </w:tcPr>
          <w:p>
            <w:pPr>
              <w:jc w:val="center"/>
            </w:pPr>
            <w:r>
              <w:rPr>
                <w:rFonts w:ascii="SimHei" w:hAnsi="SimHei" w:eastAsia="宋体"/>
                <w:b w:val="0"/>
                <w:i w:val="0"/>
                <w:color w:val="000000"/>
                <w:sz w:val="24"/>
                <w:u w:val="none"/>
              </w:rPr>
              <w:t>...</w:t>
            </w:r>
          </w:p>
        </w:tc>
        <w:tc>
          <w:tcPr>
            <w:tcW w:type="dxa" w:w="2660"/>
            <w:vAlign w:val="center"/>
          </w:tcPr>
          <w:p>
            <w:pPr>
              <w:jc w:val="center"/>
            </w:pPr>
          </w:p>
        </w:tc>
        <w:tc>
          <w:tcPr>
            <w:tcW w:type="dxa" w:w="2693"/>
            <w:vAlign w:val="center"/>
          </w:tcPr>
          <w:p>
            <w:pPr>
              <w:jc w:val="center"/>
            </w:pPr>
          </w:p>
        </w:tc>
        <w:tc>
          <w:tcPr>
            <w:tcW w:type="dxa" w:w="1276"/>
            <w:vAlign w:val="center"/>
          </w:tcPr>
          <w:p>
            <w:pPr>
              <w:jc w:val="center"/>
            </w:pPr>
          </w:p>
        </w:tc>
        <w:tc>
          <w:tcPr>
            <w:tcW w:type="dxa" w:w="2237"/>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 xml:space="preserve"> </w:t>
      </w:r>
      <w:r>
        <w:rPr>
          <w:rFonts w:ascii="SimHei" w:hAnsi="SimHei" w:eastAsia="宋体"/>
          <w:b w:val="0"/>
          <w:i w:val="0"/>
          <w:color w:val="000000"/>
          <w:sz w:val="24"/>
          <w:u w:val="none"/>
        </w:rPr>
        <w:t>备注栏中应提供相关内容在响应文件中的页码。</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应对照磋商文件的要求，逐条说明所提供技术文件已对磋商文件作出了实质性的响 </w:t>
      </w:r>
      <w:r>
        <w:rPr>
          <w:rFonts w:ascii="SimHei" w:hAnsi="SimHei" w:eastAsia="宋体"/>
          <w:b w:val="0"/>
          <w:i w:val="0"/>
          <w:color w:val="000000"/>
          <w:sz w:val="24"/>
          <w:u w:val="none"/>
        </w:rPr>
        <w:t>应，并说明响应情况。特别对有具体数量要求的指标，供应商必须提供具体数值。如果仅注</w:t>
      </w:r>
      <w:r>
        <w:rPr>
          <w:rFonts w:ascii="SimHei" w:hAnsi="SimHei" w:eastAsia="宋体"/>
          <w:b w:val="0"/>
          <w:i w:val="0"/>
          <w:color w:val="000000"/>
          <w:sz w:val="24"/>
          <w:u w:val="none"/>
        </w:rPr>
        <w:br/>
      </w:r>
      <w:r>
        <w:rPr>
          <w:rFonts w:ascii="SimHei" w:hAnsi="SimHei" w:eastAsia="宋体"/>
          <w:b w:val="0"/>
          <w:i w:val="0"/>
          <w:color w:val="000000"/>
          <w:sz w:val="24"/>
          <w:u w:val="none"/>
        </w:rPr>
        <w:t>明“符合”、“满足”或简单复制磋商文件要求，将导致响应文件无效。</w:t>
      </w: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r>
      <w:r>
        <w:rPr>
          <w:rFonts w:ascii="SimHei" w:hAnsi="SimHei" w:eastAsia="宋体"/>
          <w:b w:val="0"/>
          <w:i w:val="0"/>
          <w:color w:val="000000"/>
          <w:sz w:val="24"/>
          <w:u w:val="none"/>
        </w:rPr>
        <w:t>广水市</w:t>
      </w:r>
      <w:r>
        <w:rPr>
          <w:rFonts w:ascii="SimHei" w:hAnsi="SimHei" w:eastAsia="宋体"/>
          <w:b w:val="0"/>
          <w:i w:val="0"/>
          <w:color w:val="000000"/>
          <w:sz w:val="24"/>
          <w:u w:val="none"/>
        </w:rPr>
        <w:t xml:space="preserve"> </w:t>
      </w:r>
      <w:r>
        <w:rPr>
          <w:rFonts w:ascii="SimHei" w:hAnsi="SimHei" w:eastAsia="宋体"/>
          <w:b w:val="0"/>
          <w:i w:val="0"/>
          <w:color w:val="000000"/>
          <w:sz w:val="24"/>
          <w:u w:val="none"/>
        </w:rPr>
        <w:t>2022</w:t>
      </w:r>
      <w:r>
        <w:rPr>
          <w:rFonts w:ascii="SimHei" w:hAnsi="SimHei" w:eastAsia="宋体"/>
          <w:b w:val="0"/>
          <w:i w:val="0"/>
          <w:color w:val="000000"/>
          <w:sz w:val="24"/>
          <w:u w:val="none"/>
        </w:rPr>
        <w:t>年义务教育学校多媒体补充采购项目竞争性磋商文件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合同草案条款响应、偏离情况说明表</w:t>
      </w:r>
    </w:p>
    <w:p>
      <w:pPr>
        <w:spacing w:before="0" w:after="0" w:line="360" w:lineRule="auto"/>
        <w:ind w:firstLine="472" w:left="0" w:right="0"/>
        <w:jc w:val="left"/>
      </w:pPr>
      <w:r>
        <w:rPr>
          <w:rFonts w:ascii="SimHei" w:hAnsi="SimHei" w:eastAsia="宋体"/>
          <w:b w:val="0"/>
          <w:i w:val="0"/>
          <w:color w:val="000000"/>
          <w:sz w:val="24"/>
          <w:u w:val="none"/>
        </w:rPr>
        <w:t>项目名称：</w:t>
      </w:r>
    </w:p>
    <w:p>
      <w:pPr>
        <w:spacing w:before="0" w:after="0" w:line="360" w:lineRule="auto"/>
        <w:ind w:firstLine="472" w:left="0" w:right="0"/>
        <w:jc w:val="left"/>
      </w:pPr>
      <w:r>
        <w:rPr>
          <w:rFonts w:ascii="SimHei" w:hAnsi="SimHei" w:eastAsia="宋体"/>
          <w:b w:val="0"/>
          <w:i w:val="0"/>
          <w:color w:val="000000"/>
          <w:sz w:val="24"/>
          <w:u w:val="none"/>
        </w:rPr>
        <w:t>项目编号：</w:t>
      </w:r>
    </w:p>
    <w:tbl>
      <w:tblPr>
        <w:tblStyle w:val="TableGrid"/>
        <w:tblW w:type="auto" w:w="0"/>
        <w:tblLook w:firstColumn="1" w:firstRow="1" w:lastColumn="0" w:lastRow="0" w:noHBand="0" w:noVBand="1" w:val="04A0"/>
      </w:tblPr>
      <w:tblGrid>
        <w:gridCol w:w="1117"/>
        <w:gridCol w:w="2190"/>
        <w:gridCol w:w="2365"/>
        <w:gridCol w:w="1981"/>
        <w:gridCol w:w="1910"/>
      </w:tblGrid>
      <w:tr>
        <w:trPr>
          <w:trHeight w:hRule="atLeast" w:val="450"/>
        </w:trPr>
        <w:tc>
          <w:tcPr>
            <w:tcW w:type="dxa" w:w="1117"/>
            <w:vAlign w:val="center"/>
          </w:tcPr>
          <w:p>
            <w:pPr>
              <w:jc w:val="center"/>
            </w:pPr>
            <w:r>
              <w:rPr>
                <w:rFonts w:ascii="SimHei" w:hAnsi="SimHei" w:eastAsia="宋体"/>
                <w:b w:val="0"/>
                <w:i w:val="0"/>
                <w:color w:val="000000"/>
                <w:sz w:val="24"/>
                <w:u w:val="none"/>
              </w:rPr>
              <w:t>序号</w:t>
            </w:r>
          </w:p>
        </w:tc>
        <w:tc>
          <w:tcPr>
            <w:tcW w:type="dxa" w:w="2190"/>
            <w:vAlign w:val="center"/>
          </w:tcPr>
          <w:p>
            <w:pPr>
              <w:jc w:val="center"/>
            </w:pPr>
            <w:r>
              <w:rPr>
                <w:rFonts w:ascii="SimHei" w:hAnsi="SimHei" w:eastAsia="宋体"/>
                <w:b w:val="0"/>
                <w:i w:val="0"/>
                <w:color w:val="000000"/>
                <w:sz w:val="24"/>
                <w:u w:val="none"/>
              </w:rPr>
              <w:t>磋商文件</w:t>
            </w:r>
            <w:r>
              <w:rPr>
                <w:rFonts w:ascii="SimHei" w:hAnsi="SimHei" w:eastAsia="宋体"/>
                <w:b w:val="0"/>
                <w:i w:val="0"/>
                <w:color w:val="000000"/>
                <w:sz w:val="24"/>
                <w:u w:val="none"/>
              </w:rPr>
              <w:t>要求部分</w:t>
            </w:r>
          </w:p>
        </w:tc>
        <w:tc>
          <w:tcPr>
            <w:tcW w:type="dxa" w:w="2365"/>
            <w:vAlign w:val="center"/>
          </w:tcPr>
          <w:p>
            <w:pPr>
              <w:jc w:val="center"/>
            </w:pPr>
            <w:r>
              <w:rPr>
                <w:rFonts w:ascii="SimHei" w:hAnsi="SimHei" w:eastAsia="宋体"/>
                <w:b w:val="0"/>
                <w:i w:val="0"/>
                <w:color w:val="000000"/>
                <w:sz w:val="24"/>
                <w:u w:val="none"/>
              </w:rPr>
              <w:t>响应文件的响应部分</w:t>
            </w:r>
          </w:p>
        </w:tc>
        <w:tc>
          <w:tcPr>
            <w:tcW w:type="dxa" w:w="1981"/>
            <w:vAlign w:val="center"/>
          </w:tcPr>
          <w:p>
            <w:pPr>
              <w:jc w:val="center"/>
            </w:pPr>
            <w:r>
              <w:rPr>
                <w:rFonts w:ascii="SimHei" w:hAnsi="SimHei" w:eastAsia="宋体"/>
                <w:b w:val="0"/>
                <w:i w:val="0"/>
                <w:color w:val="000000"/>
                <w:sz w:val="24"/>
                <w:u w:val="none"/>
              </w:rPr>
              <w:t>偏离说明</w:t>
            </w:r>
          </w:p>
        </w:tc>
        <w:tc>
          <w:tcPr>
            <w:tcW w:type="dxa" w:w="1910"/>
            <w:vAlign w:val="center"/>
          </w:tcPr>
          <w:p>
            <w:pPr>
              <w:jc w:val="center"/>
            </w:pPr>
            <w:r>
              <w:rPr>
                <w:rFonts w:ascii="SimHei" w:hAnsi="SimHei" w:eastAsia="宋体"/>
                <w:b w:val="0"/>
                <w:i w:val="0"/>
                <w:color w:val="000000"/>
                <w:sz w:val="24"/>
                <w:u w:val="none"/>
              </w:rPr>
              <w:t>备注</w:t>
            </w:r>
          </w:p>
        </w:tc>
      </w:tr>
      <w:tr>
        <w:trPr>
          <w:trHeight w:hRule="atLeast" w:val="752"/>
        </w:trPr>
        <w:tc>
          <w:tcPr>
            <w:tcW w:type="dxa" w:w="1117"/>
            <w:vAlign w:val="center"/>
          </w:tcPr>
          <w:p>
            <w:pPr>
              <w:jc w:val="center"/>
            </w:pPr>
            <w:r>
              <w:rPr>
                <w:rFonts w:ascii="SimHei" w:hAnsi="SimHei" w:eastAsia="宋体"/>
                <w:b w:val="0"/>
                <w:i w:val="0"/>
                <w:color w:val="000000"/>
                <w:sz w:val="24"/>
                <w:u w:val="none"/>
              </w:rPr>
              <w:t>1</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2</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3</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4</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5</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6</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7</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8</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r>
        <w:trPr>
          <w:trHeight w:hRule="atLeast" w:val="752"/>
        </w:trPr>
        <w:tc>
          <w:tcPr>
            <w:tcW w:type="dxa" w:w="1117"/>
            <w:vAlign w:val="center"/>
          </w:tcPr>
          <w:p>
            <w:pPr>
              <w:jc w:val="center"/>
            </w:pPr>
            <w:r>
              <w:rPr>
                <w:rFonts w:ascii="SimHei" w:hAnsi="SimHei" w:eastAsia="宋体"/>
                <w:b w:val="0"/>
                <w:i w:val="0"/>
                <w:color w:val="000000"/>
                <w:sz w:val="24"/>
                <w:u w:val="none"/>
              </w:rPr>
              <w:t>...</w:t>
            </w:r>
          </w:p>
        </w:tc>
        <w:tc>
          <w:tcPr>
            <w:tcW w:type="dxa" w:w="2190"/>
            <w:vAlign w:val="center"/>
          </w:tcPr>
          <w:p>
            <w:pPr>
              <w:jc w:val="center"/>
            </w:pPr>
          </w:p>
        </w:tc>
        <w:tc>
          <w:tcPr>
            <w:tcW w:type="dxa" w:w="2365"/>
            <w:vAlign w:val="center"/>
          </w:tcPr>
          <w:p>
            <w:pPr>
              <w:jc w:val="center"/>
            </w:pPr>
          </w:p>
        </w:tc>
        <w:tc>
          <w:tcPr>
            <w:tcW w:type="dxa" w:w="1981"/>
            <w:vAlign w:val="center"/>
          </w:tcPr>
          <w:p>
            <w:pPr>
              <w:jc w:val="center"/>
            </w:pPr>
          </w:p>
        </w:tc>
        <w:tc>
          <w:tcPr>
            <w:tcW w:type="dxa" w:w="1910"/>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 xml:space="preserve"> </w:t>
      </w:r>
      <w:r>
        <w:rPr>
          <w:rFonts w:ascii="SimHei" w:hAnsi="SimHei" w:eastAsia="宋体"/>
          <w:b w:val="0"/>
          <w:i w:val="0"/>
          <w:color w:val="000000"/>
          <w:sz w:val="24"/>
          <w:u w:val="none"/>
        </w:rPr>
        <w:t>备注栏中应提供相关内容在响应文件中的页码。</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应对照磋商文件的要求，逐条说明所提供服务已对磋商文件的商务要求作出了实质 </w:t>
      </w:r>
      <w:r>
        <w:rPr>
          <w:rFonts w:ascii="SimHei" w:hAnsi="SimHei" w:eastAsia="宋体"/>
          <w:b w:val="0"/>
          <w:i w:val="0"/>
          <w:color w:val="000000"/>
          <w:sz w:val="24"/>
          <w:u w:val="none"/>
        </w:rPr>
        <w:t xml:space="preserve">性的响应，并说明响应情况。特别对有具体数量要求的指标，供应商应提供具体数值。如果 </w:t>
      </w:r>
      <w:r>
        <w:rPr>
          <w:rFonts w:ascii="SimHei" w:hAnsi="SimHei" w:eastAsia="宋体"/>
          <w:b w:val="0"/>
          <w:i w:val="0"/>
          <w:color w:val="000000"/>
          <w:sz w:val="24"/>
          <w:u w:val="none"/>
        </w:rPr>
        <w:t>仅注明“符合”、“满足”或简单复制磋商文件要求，将导致响应文件无效。</w:t>
      </w:r>
    </w:p>
    <w:p>
      <w:pPr>
        <w:spacing w:before="0" w:after="0" w:line="360" w:lineRule="auto"/>
        <w:ind w:firstLine="472" w:left="0" w:right="0"/>
        <w:jc w:val="left"/>
      </w:pPr>
      <w:r>
        <w:rPr>
          <w:rFonts w:ascii="SimHei" w:hAnsi="SimHei" w:eastAsia="宋体"/>
          <w:b w:val="0"/>
          <w:i w:val="0"/>
          <w:color w:val="000000"/>
          <w:sz w:val="24"/>
          <w:u w:val="none"/>
        </w:rPr>
        <w:t>供应商名称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（公章）：</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法人（授权代表）或</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自然人（签字）：</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法人（负责人）身份证明或法人（负责人）代表授权书</w:t>
      </w:r>
    </w:p>
    <w:p>
      <w:pPr>
        <w:spacing w:before="0" w:after="0" w:line="360" w:lineRule="auto"/>
        <w:ind w:firstLine="472" w:left="0" w:right="0"/>
        <w:jc w:val="left"/>
      </w:pPr>
      <w:r>
        <w:rPr>
          <w:rFonts w:ascii="SimHei" w:hAnsi="SimHei" w:eastAsia="宋体"/>
          <w:b w:val="0"/>
          <w:i w:val="0"/>
          <w:color w:val="000000"/>
          <w:sz w:val="24"/>
          <w:u w:val="none"/>
        </w:rPr>
        <w:t>法定代表人身份证明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申请人名称：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180"/>
      </w:tblGrid>
      <w:tr>
        <w:trPr>
          <w:trHeight w:hRule="atLeast" w:val="3862"/>
        </w:trPr>
        <w:tc>
          <w:tcPr>
            <w:tcW w:type="dxa" w:w="9180"/>
            <w:vAlign w:val="center"/>
          </w:tcPr>
          <w:p>
            <w:pPr>
              <w:jc w:val="center"/>
            </w:pPr>
            <w:r>
              <w:rPr>
                <w:rFonts w:ascii="SimHei" w:hAnsi="SimHei" w:eastAsia="宋体"/>
                <w:b w:val="0"/>
                <w:i w:val="0"/>
                <w:color w:val="000000"/>
                <w:sz w:val="24"/>
                <w:u w:val="none"/>
              </w:rPr>
              <w:t>扫描</w:t>
            </w:r>
            <w:r>
              <w:rPr>
                <w:rFonts w:ascii="SimHei" w:hAnsi="SimHei" w:eastAsia="宋体"/>
                <w:b w:val="0"/>
                <w:i w:val="0"/>
                <w:color w:val="000000"/>
                <w:sz w:val="24"/>
                <w:u w:val="none"/>
              </w:rPr>
              <w:t>粘贴</w:t>
            </w:r>
            <w:r>
              <w:rPr>
                <w:rFonts w:ascii="SimHei" w:hAnsi="SimHei" w:eastAsia="宋体"/>
                <w:b w:val="0"/>
                <w:i w:val="0"/>
                <w:color w:val="000000"/>
                <w:sz w:val="24"/>
                <w:u w:val="none"/>
              </w:rPr>
              <w:t>法定代表</w:t>
            </w:r>
            <w:r>
              <w:rPr>
                <w:rFonts w:ascii="SimHei" w:hAnsi="SimHei" w:eastAsia="宋体"/>
                <w:b w:val="0"/>
                <w:i w:val="0"/>
                <w:color w:val="000000"/>
                <w:sz w:val="24"/>
                <w:u w:val="none"/>
              </w:rPr>
              <w:t>人身份证</w:t>
            </w:r>
          </w:p>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法人（负责人）代表授权书</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在下面签字的</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代表本公司授权</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名称）的下面签字的</w:t>
      </w:r>
      <w:r>
        <w:rPr>
          <w:rFonts w:ascii="SimHei" w:hAnsi="SimHei" w:eastAsia="宋体"/>
          <w:b w:val="0"/>
          <w:i w:val="0"/>
          <w:color w:val="000000"/>
          <w:sz w:val="24"/>
          <w:u w:val="single"/>
        </w:rPr>
        <w:t>（被授权代表的姓名、职务）</w:t>
      </w:r>
      <w:r>
        <w:rPr>
          <w:rFonts w:ascii="SimHei" w:hAnsi="SimHei" w:eastAsia="宋体"/>
          <w:b w:val="0"/>
          <w:i w:val="0"/>
          <w:color w:val="000000"/>
          <w:sz w:val="24"/>
          <w:u w:val="none"/>
        </w:rPr>
        <w:t>为本公司的合法代理人，就（</w:t>
      </w:r>
      <w:r>
        <w:rPr>
          <w:rFonts w:ascii="SimHei" w:hAnsi="SimHei" w:eastAsia="宋体"/>
          <w:b w:val="0"/>
          <w:i w:val="0"/>
          <w:color w:val="000000"/>
          <w:sz w:val="24"/>
          <w:u w:val="single"/>
        </w:rPr>
        <w:t>项目名称</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single"/>
        </w:rPr>
        <w:t>项目编号</w:t>
      </w:r>
      <w:r>
        <w:rPr>
          <w:rFonts w:ascii="SimHei" w:hAnsi="SimHei" w:eastAsia="宋体"/>
          <w:b w:val="0"/>
          <w:i w:val="0"/>
          <w:color w:val="000000"/>
          <w:sz w:val="24"/>
          <w:u w:val="none"/>
        </w:rPr>
        <w:t>）的谈判，以本公司的名义处理一切与之有关的事务。</w:t>
      </w:r>
    </w:p>
    <w:p>
      <w:pPr>
        <w:spacing w:before="0" w:after="0" w:line="360" w:lineRule="auto"/>
        <w:ind w:firstLine="472" w:left="0" w:right="0"/>
        <w:jc w:val="left"/>
      </w:pPr>
      <w:r>
        <w:rPr>
          <w:rFonts w:ascii="SimHei" w:hAnsi="SimHei" w:eastAsia="宋体"/>
          <w:b w:val="0"/>
          <w:i w:val="0"/>
          <w:color w:val="000000"/>
          <w:sz w:val="24"/>
          <w:u w:val="none"/>
        </w:rPr>
        <w:t>本授权书自</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日至</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日止签字有效。</w:t>
      </w:r>
    </w:p>
    <w:p>
      <w:pPr>
        <w:spacing w:before="0" w:after="0" w:line="360" w:lineRule="auto"/>
        <w:ind w:firstLine="472" w:left="0" w:right="0"/>
        <w:jc w:val="left"/>
      </w:pPr>
      <w:r>
        <w:rPr>
          <w:rFonts w:ascii="SimHei" w:hAnsi="SimHei" w:eastAsia="宋体"/>
          <w:b w:val="0"/>
          <w:i w:val="0"/>
          <w:color w:val="000000"/>
          <w:sz w:val="24"/>
          <w:u w:val="none"/>
        </w:rPr>
        <w:t>特此声明。</w:t>
      </w:r>
    </w:p>
    <w:p>
      <w:pPr>
        <w:spacing w:before="0" w:after="0" w:line="360" w:lineRule="auto"/>
        <w:ind w:firstLine="472" w:left="0" w:right="0"/>
        <w:jc w:val="left"/>
      </w:pPr>
      <w:r>
        <w:rPr>
          <w:rFonts w:ascii="SimHei" w:hAnsi="SimHei" w:eastAsia="宋体"/>
          <w:b w:val="0"/>
          <w:i w:val="0"/>
          <w:color w:val="000000"/>
          <w:sz w:val="24"/>
          <w:u w:val="none"/>
        </w:rPr>
        <w:t>委托人名称（公章）：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被授权人（签章）：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电话（手机）：</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办公电话/传真：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9180"/>
      </w:tblGrid>
      <w:tr>
        <w:trPr>
          <w:trHeight w:hRule="atLeast" w:val="3862"/>
        </w:trPr>
        <w:tc>
          <w:tcPr>
            <w:tcW w:type="dxa" w:w="9180"/>
            <w:vAlign w:val="center"/>
          </w:tcPr>
          <w:p>
            <w:pPr>
              <w:jc w:val="center"/>
            </w:pPr>
            <w:r>
              <w:rPr>
                <w:rFonts w:ascii="SimHei" w:hAnsi="SimHei" w:eastAsia="宋体"/>
                <w:b w:val="0"/>
                <w:i w:val="0"/>
                <w:color w:val="000000"/>
                <w:sz w:val="24"/>
                <w:u w:val="none"/>
              </w:rPr>
              <w:t>扫描粘贴被授权人身份证（复印件）</w:t>
            </w:r>
          </w:p>
        </w:tc>
      </w:tr>
    </w:tbl>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法人或者其他组织的营业执照等证明文件，自然人的身份证明等证明材料</w:t>
      </w:r>
    </w:p>
    <w:p>
      <w:pPr>
        <w:spacing w:before="0" w:after="0" w:line="360" w:lineRule="auto"/>
        <w:ind w:firstLine="472" w:left="0" w:right="0"/>
        <w:jc w:val="left"/>
      </w:pPr>
      <w:r>
        <w:rPr>
          <w:rFonts w:ascii="SimHei" w:hAnsi="SimHei" w:eastAsia="宋体"/>
          <w:b w:val="0"/>
          <w:i w:val="0"/>
          <w:color w:val="000000"/>
          <w:sz w:val="24"/>
          <w:u w:val="none"/>
        </w:rPr>
        <w:t>（企业法人营业执照、税务登记证，供应商是自然人的身份证明材料等）</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财务状况报告，依法缴纳税收和社会保障资金的相关材料</w:t>
      </w:r>
    </w:p>
    <w:p>
      <w:pPr>
        <w:spacing w:before="0" w:after="0" w:line="360" w:lineRule="auto"/>
        <w:ind w:firstLine="472" w:left="0" w:right="0"/>
        <w:jc w:val="left"/>
      </w:pPr>
      <w:r>
        <w:rPr>
          <w:rFonts w:ascii="SimHei" w:hAnsi="SimHei" w:eastAsia="宋体"/>
          <w:b w:val="0"/>
          <w:i w:val="0"/>
          <w:color w:val="000000"/>
          <w:sz w:val="24"/>
          <w:u w:val="none"/>
        </w:rPr>
        <w:t>一、参加本采购项目前，近期财务状况报告；</w:t>
      </w:r>
    </w:p>
    <w:p>
      <w:pPr>
        <w:spacing w:before="0" w:after="0" w:line="360" w:lineRule="auto"/>
        <w:ind w:firstLine="472" w:left="0" w:right="0"/>
        <w:jc w:val="left"/>
      </w:pPr>
      <w:r>
        <w:rPr>
          <w:rFonts w:ascii="SimHei" w:hAnsi="SimHei" w:eastAsia="宋体"/>
          <w:b w:val="0"/>
          <w:i w:val="0"/>
          <w:color w:val="000000"/>
          <w:sz w:val="24"/>
          <w:u w:val="none"/>
        </w:rPr>
        <w:t>二、参加本采购项目前，近期的纳税证明；</w:t>
      </w:r>
    </w:p>
    <w:p>
      <w:pPr>
        <w:spacing w:before="0" w:after="0" w:line="360" w:lineRule="auto"/>
        <w:ind w:firstLine="472" w:left="0" w:right="0"/>
        <w:jc w:val="left"/>
      </w:pPr>
      <w:r>
        <w:rPr>
          <w:rFonts w:ascii="SimHei" w:hAnsi="SimHei" w:eastAsia="宋体"/>
          <w:b w:val="0"/>
          <w:i w:val="0"/>
          <w:color w:val="000000"/>
          <w:sz w:val="24"/>
          <w:u w:val="none"/>
        </w:rPr>
        <w:t>二、参加本采购项目前，近期缴纳社会保障资金证明等。</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具备履行合同所必需的设备和专业技术能力的证明材料</w:t>
      </w:r>
    </w:p>
    <w:p>
      <w:pPr>
        <w:spacing w:before="0" w:after="0" w:line="360" w:lineRule="auto"/>
        <w:ind w:firstLine="472" w:left="0" w:right="0"/>
        <w:jc w:val="left"/>
      </w:pPr>
      <w:r>
        <w:rPr>
          <w:rFonts w:ascii="SimHei" w:hAnsi="SimHei" w:eastAsia="宋体"/>
          <w:b w:val="0"/>
          <w:i w:val="0"/>
          <w:color w:val="000000"/>
          <w:sz w:val="24"/>
          <w:u w:val="none"/>
        </w:rPr>
        <w:t>证明材料</w:t>
      </w:r>
    </w:p>
    <w:p>
      <w:pPr>
        <w:spacing w:before="0" w:after="0" w:line="360" w:lineRule="auto"/>
        <w:ind w:firstLine="472" w:left="0" w:right="0"/>
        <w:jc w:val="left"/>
      </w:pPr>
      <w:r>
        <w:rPr>
          <w:rFonts w:ascii="SimHei" w:hAnsi="SimHei" w:eastAsia="宋体"/>
          <w:b w:val="0"/>
          <w:i w:val="0"/>
          <w:color w:val="000000"/>
          <w:sz w:val="24"/>
          <w:u w:val="none"/>
        </w:rPr>
        <w:t>（提供履行合同所必需的设备和专业技术能力的相关文件）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参加政府采购活动前3年内在经营活动中没有重大违法记录的书面声明</w:t>
      </w:r>
    </w:p>
    <w:p>
      <w:pPr>
        <w:spacing w:before="0" w:after="0" w:line="360" w:lineRule="auto"/>
        <w:ind w:firstLine="472" w:left="0" w:right="0"/>
        <w:jc w:val="left"/>
      </w:pPr>
      <w:r>
        <w:rPr>
          <w:rFonts w:ascii="SimHei" w:hAnsi="SimHei" w:eastAsia="宋体"/>
          <w:b w:val="0"/>
          <w:i w:val="0"/>
          <w:color w:val="000000"/>
          <w:sz w:val="24"/>
          <w:u w:val="none"/>
        </w:rPr>
        <w:t>（供应商自行编写）</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未被列入信用中国网站(www.creditchina.gov.cn)失信被执行人、重大税收违法案件当事人名单、政府采购严重违法失信行为记录名单的书面声明</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政府采购政策情况表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项目编号（包号）：</w:t>
      </w:r>
    </w:p>
    <w:p>
      <w:pPr>
        <w:spacing w:before="0" w:after="0" w:line="360" w:lineRule="auto"/>
        <w:ind w:firstLine="472" w:left="0" w:right="0"/>
        <w:jc w:val="left"/>
      </w:pPr>
      <w:r>
        <w:rPr>
          <w:rFonts w:ascii="SimHei" w:hAnsi="SimHei" w:eastAsia="宋体"/>
          <w:b w:val="0"/>
          <w:i w:val="0"/>
          <w:color w:val="000000"/>
          <w:sz w:val="24"/>
          <w:u w:val="none"/>
        </w:rPr>
        <w:t>项目名称：</w:t>
      </w:r>
    </w:p>
    <w:tbl>
      <w:tblPr>
        <w:tblStyle w:val="TableGrid"/>
        <w:tblW w:type="auto" w:w="0"/>
        <w:tblLook w:firstColumn="1" w:firstRow="1" w:lastColumn="0" w:lastRow="0" w:noHBand="0" w:noVBand="1" w:val="04A0"/>
      </w:tblPr>
      <w:tblGrid>
        <w:gridCol w:w="1063"/>
        <w:gridCol w:w="645"/>
        <w:gridCol w:w="1234"/>
        <w:gridCol w:w="1560"/>
        <w:gridCol w:w="1415"/>
        <w:gridCol w:w="2268"/>
        <w:gridCol w:w="1472"/>
      </w:tblGrid>
      <w:tr>
        <w:trPr>
          <w:trHeight w:hRule="atLeast" w:val="56"/>
        </w:trPr>
        <w:tc>
          <w:tcPr>
            <w:tcW w:type="dxa" w:w="1063"/>
            <w:vMerge w:val="restart"/>
            <w:vAlign w:val="center"/>
          </w:tcPr>
          <w:p>
            <w:pPr>
              <w:jc w:val="center"/>
            </w:pPr>
            <w:r>
              <w:rPr>
                <w:rFonts w:ascii="SimHei" w:hAnsi="SimHei" w:eastAsia="宋体"/>
                <w:b w:val="0"/>
                <w:i w:val="0"/>
                <w:color w:val="000000"/>
                <w:sz w:val="24"/>
                <w:u w:val="none"/>
              </w:rPr>
              <w:t>小型、微型企业产品</w:t>
            </w:r>
          </w:p>
        </w:tc>
        <w:tc>
          <w:tcPr>
            <w:tcW w:type="dxa" w:w="744"/>
            <w:gridSpan w:val="2"/>
            <w:vAlign w:val="center"/>
          </w:tcPr>
          <w:p>
            <w:pPr>
              <w:jc w:val="center"/>
            </w:pPr>
            <w:r>
              <w:rPr>
                <w:rFonts w:ascii="SimHei" w:hAnsi="SimHei" w:eastAsia="宋体"/>
                <w:b w:val="0"/>
                <w:i w:val="0"/>
                <w:color w:val="000000"/>
                <w:sz w:val="24"/>
                <w:u w:val="none"/>
              </w:rPr>
              <w:t>序号</w:t>
            </w:r>
          </w:p>
        </w:tc>
        <w:tc>
          <w:tcPr>
            <w:tcW w:type="dxa" w:w="1560"/>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小型/微型企业</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1</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2</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小型、微型企业产品金额合计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比重（小型、微型企业产品金额/总报价）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7459"/>
            <w:gridSpan w:val="6"/>
            <w:vAlign w:val="center"/>
          </w:tcPr>
          <w:p>
            <w:pPr>
              <w:jc w:val="center"/>
            </w:pPr>
            <w:r>
              <w:rPr>
                <w:rFonts w:ascii="SimHei" w:hAnsi="SimHei" w:eastAsia="宋体"/>
                <w:b w:val="0"/>
                <w:i w:val="0"/>
                <w:color w:val="000000"/>
                <w:sz w:val="24"/>
                <w:u w:val="none"/>
              </w:rPr>
              <w:t xml:space="preserve">小型、微型企业声明函见响应文件第 </w:t>
            </w:r>
            <w:r>
              <w:rPr>
                <w:rFonts w:ascii="SimHei" w:hAnsi="SimHei" w:eastAsia="宋体"/>
                <w:b w:val="0"/>
                <w:i w:val="0"/>
                <w:color w:val="000000"/>
                <w:sz w:val="24"/>
                <w:u w:val="none"/>
              </w:rPr>
              <w:tab/>
            </w:r>
            <w:r>
              <w:rPr>
                <w:rFonts w:ascii="SimHei" w:hAnsi="SimHei" w:eastAsia="宋体"/>
                <w:b w:val="0"/>
                <w:i w:val="0"/>
                <w:color w:val="000000"/>
                <w:sz w:val="24"/>
                <w:u w:val="none"/>
              </w:rPr>
              <w:t>页</w:t>
            </w:r>
          </w:p>
        </w:tc>
      </w:tr>
      <w:tr>
        <w:trPr>
          <w:trHeight w:hRule="atLeast" w:val="181"/>
        </w:trPr>
        <w:tc>
          <w:tcPr>
            <w:tcW w:type="dxa" w:w="1063"/>
            <w:vMerge w:val="restart"/>
            <w:vAlign w:val="center"/>
          </w:tcPr>
          <w:p>
            <w:pPr>
              <w:jc w:val="center"/>
            </w:pPr>
            <w:r>
              <w:rPr>
                <w:rFonts w:ascii="SimHei" w:hAnsi="SimHei" w:eastAsia="宋体"/>
                <w:b w:val="0"/>
                <w:i w:val="0"/>
                <w:color w:val="000000"/>
                <w:sz w:val="24"/>
                <w:u w:val="none"/>
              </w:rPr>
              <w:t>监狱企业产品</w:t>
            </w:r>
          </w:p>
        </w:tc>
        <w:tc>
          <w:tcPr>
            <w:tcW w:type="dxa" w:w="744"/>
            <w:gridSpan w:val="2"/>
            <w:vAlign w:val="center"/>
          </w:tcPr>
          <w:p>
            <w:pPr>
              <w:jc w:val="center"/>
            </w:pPr>
            <w:r>
              <w:rPr>
                <w:rFonts w:ascii="SimHei" w:hAnsi="SimHei" w:eastAsia="宋体"/>
                <w:b w:val="0"/>
                <w:i w:val="0"/>
                <w:color w:val="000000"/>
                <w:sz w:val="24"/>
                <w:u w:val="none"/>
              </w:rPr>
              <w:t>序号</w:t>
            </w:r>
          </w:p>
        </w:tc>
        <w:tc>
          <w:tcPr>
            <w:tcW w:type="dxa" w:w="1560"/>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制造商企业类型</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1</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2</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监狱企业产品金额合计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比重（监狱企业产品金额/响应总价）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7459"/>
            <w:gridSpan w:val="6"/>
            <w:vAlign w:val="center"/>
          </w:tcPr>
          <w:p>
            <w:pPr>
              <w:jc w:val="center"/>
            </w:pPr>
            <w:r>
              <w:rPr>
                <w:rFonts w:ascii="SimHei" w:hAnsi="SimHei" w:eastAsia="宋体"/>
                <w:b w:val="0"/>
                <w:i w:val="0"/>
                <w:color w:val="000000"/>
                <w:sz w:val="24"/>
                <w:u w:val="none"/>
              </w:rPr>
              <w:t xml:space="preserve">监狱企业声明函见响应文件第 </w:t>
            </w:r>
            <w:r>
              <w:rPr>
                <w:rFonts w:ascii="SimHei" w:hAnsi="SimHei" w:eastAsia="宋体"/>
                <w:b w:val="0"/>
                <w:i w:val="0"/>
                <w:color w:val="000000"/>
                <w:sz w:val="24"/>
                <w:u w:val="none"/>
              </w:rPr>
              <w:tab/>
            </w:r>
            <w:r>
              <w:rPr>
                <w:rFonts w:ascii="SimHei" w:hAnsi="SimHei" w:eastAsia="宋体"/>
                <w:b w:val="0"/>
                <w:i w:val="0"/>
                <w:color w:val="000000"/>
                <w:sz w:val="24"/>
                <w:u w:val="none"/>
              </w:rPr>
              <w:t>页</w:t>
            </w:r>
          </w:p>
        </w:tc>
      </w:tr>
      <w:tr>
        <w:trPr>
          <w:trHeight w:hRule="atLeast" w:val="56"/>
        </w:trPr>
        <w:tc>
          <w:tcPr>
            <w:tcW w:type="dxa" w:w="1063"/>
            <w:vMerge w:val="restart"/>
            <w:vAlign w:val="center"/>
          </w:tcPr>
          <w:p>
            <w:pPr>
              <w:jc w:val="center"/>
            </w:pPr>
            <w:r>
              <w:rPr>
                <w:rFonts w:ascii="SimHei" w:hAnsi="SimHei" w:eastAsia="宋体"/>
                <w:b w:val="0"/>
                <w:i w:val="0"/>
                <w:color w:val="000000"/>
                <w:sz w:val="24"/>
                <w:u w:val="none"/>
              </w:rPr>
              <w:t>残疾人福利性单位</w:t>
            </w:r>
          </w:p>
        </w:tc>
        <w:tc>
          <w:tcPr>
            <w:tcW w:type="dxa" w:w="645"/>
            <w:vAlign w:val="center"/>
          </w:tcPr>
          <w:p>
            <w:pPr>
              <w:jc w:val="center"/>
            </w:pPr>
            <w:r>
              <w:rPr>
                <w:rFonts w:ascii="SimHei" w:hAnsi="SimHei" w:eastAsia="宋体"/>
                <w:b w:val="0"/>
                <w:i w:val="0"/>
                <w:color w:val="000000"/>
                <w:sz w:val="24"/>
                <w:u w:val="none"/>
              </w:rPr>
              <w:t>序号</w:t>
            </w:r>
          </w:p>
        </w:tc>
        <w:tc>
          <w:tcPr>
            <w:tcW w:type="dxa" w:w="1659"/>
            <w:gridSpan w:val="2"/>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制造商企业类型</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1</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2</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残疾人福利性单位产品金额合计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比重（残疾人福利性单位金额/响应总价）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 xml:space="preserve">残疾人福利性单位证明文件见响应文件第 </w:t>
            </w:r>
            <w:r>
              <w:rPr>
                <w:rFonts w:ascii="SimHei" w:hAnsi="SimHei" w:eastAsia="宋体"/>
                <w:b w:val="0"/>
                <w:i w:val="0"/>
                <w:color w:val="000000"/>
                <w:sz w:val="24"/>
                <w:u w:val="none"/>
              </w:rPr>
              <w:tab/>
            </w:r>
            <w:r>
              <w:rPr>
                <w:rFonts w:ascii="SimHei" w:hAnsi="SimHei" w:eastAsia="宋体"/>
                <w:b w:val="0"/>
                <w:i w:val="0"/>
                <w:color w:val="000000"/>
                <w:sz w:val="24"/>
                <w:u w:val="none"/>
              </w:rPr>
              <w:t xml:space="preserve">至 </w:t>
            </w:r>
            <w:r>
              <w:rPr>
                <w:rFonts w:ascii="SimHei" w:hAnsi="SimHei" w:eastAsia="宋体"/>
                <w:b w:val="0"/>
                <w:i w:val="0"/>
                <w:color w:val="000000"/>
                <w:sz w:val="24"/>
                <w:u w:val="none"/>
              </w:rPr>
              <w:tab/>
            </w:r>
            <w:r>
              <w:rPr>
                <w:rFonts w:ascii="SimHei" w:hAnsi="SimHei" w:eastAsia="宋体"/>
                <w:b w:val="0"/>
                <w:i w:val="0"/>
                <w:color w:val="000000"/>
                <w:sz w:val="24"/>
                <w:u w:val="none"/>
              </w:rPr>
              <w:t>页</w:t>
            </w:r>
          </w:p>
        </w:tc>
        <w:tc>
          <w:tcPr>
            <w:tcW w:type="dxa" w:w="147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填报要求：</w:t>
      </w:r>
    </w:p>
    <w:p>
      <w:pPr>
        <w:spacing w:before="0" w:after="0" w:line="360" w:lineRule="auto"/>
        <w:ind w:firstLine="472" w:left="0" w:right="0"/>
        <w:jc w:val="left"/>
      </w:pPr>
      <w:r>
        <w:rPr>
          <w:rFonts w:ascii="SimHei" w:hAnsi="SimHei" w:eastAsia="宋体"/>
          <w:b w:val="0"/>
          <w:i w:val="0"/>
          <w:color w:val="000000"/>
          <w:sz w:val="24"/>
          <w:u w:val="none"/>
        </w:rPr>
        <w:t>1.本表的产品名称、金额应与《分项报价表》一致。</w:t>
      </w:r>
    </w:p>
    <w:p>
      <w:pPr>
        <w:spacing w:before="0" w:after="0" w:line="360" w:lineRule="auto"/>
        <w:ind w:firstLine="472" w:left="0" w:right="0"/>
        <w:jc w:val="left"/>
      </w:pPr>
      <w:r>
        <w:rPr>
          <w:rFonts w:ascii="SimHei" w:hAnsi="SimHei" w:eastAsia="宋体"/>
          <w:b w:val="0"/>
          <w:i w:val="0"/>
          <w:color w:val="000000"/>
          <w:sz w:val="24"/>
          <w:u w:val="none"/>
        </w:rPr>
        <w:t>2.制造商为小型或微型企业时才需要填“制造商企业类型”栏，填写内容为“小型” 或“微型”。</w:t>
      </w:r>
    </w:p>
    <w:p>
      <w:pPr>
        <w:spacing w:before="0" w:after="0" w:line="360" w:lineRule="auto"/>
        <w:ind w:firstLine="472" w:left="0" w:right="0"/>
        <w:jc w:val="left"/>
      </w:pPr>
      <w:r>
        <w:rPr>
          <w:rFonts w:ascii="SimHei" w:hAnsi="SimHei" w:eastAsia="宋体"/>
          <w:b w:val="0"/>
          <w:i w:val="0"/>
          <w:color w:val="000000"/>
          <w:sz w:val="24"/>
          <w:u w:val="none"/>
        </w:rPr>
        <w:t>3.制造商为监狱企业或</w:t>
      </w:r>
      <w:r>
        <w:rPr>
          <w:rFonts w:ascii="SimHei" w:hAnsi="SimHei" w:eastAsia="宋体"/>
          <w:b w:val="0"/>
          <w:i w:val="0"/>
          <w:color w:val="000000"/>
          <w:sz w:val="24"/>
          <w:u w:val="none"/>
        </w:rPr>
        <w:t>残疾人福利性单位</w:t>
      </w:r>
      <w:r>
        <w:rPr>
          <w:rFonts w:ascii="SimHei" w:hAnsi="SimHei" w:eastAsia="宋体"/>
          <w:b w:val="0"/>
          <w:i w:val="0"/>
          <w:color w:val="000000"/>
          <w:sz w:val="24"/>
          <w:u w:val="none"/>
        </w:rPr>
        <w:t>需要填“制造商企业类型”栏。</w:t>
      </w:r>
    </w:p>
    <w:p>
      <w:pPr>
        <w:spacing w:before="0" w:after="0" w:line="360" w:lineRule="auto"/>
        <w:ind w:firstLine="472" w:left="0" w:right="0"/>
        <w:jc w:val="left"/>
      </w:pPr>
      <w:r>
        <w:rPr>
          <w:rFonts w:ascii="SimHei" w:hAnsi="SimHei" w:eastAsia="宋体"/>
          <w:b w:val="0"/>
          <w:i w:val="0"/>
          <w:color w:val="000000"/>
          <w:sz w:val="24"/>
          <w:u w:val="none"/>
        </w:rPr>
        <w:t>4.请供应商正确填写本表，所填内容将作为评分的依据。如果填写不完整或有误，不再享受上述政策优惠。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中小企业声明函（货物）</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w:t>
      </w:r>
      <w:r>
        <w:rPr>
          <w:rFonts w:ascii="SimHei" w:hAnsi="SimHei" w:eastAsia="宋体"/>
          <w:b w:val="0"/>
          <w:i w:val="0"/>
          <w:color w:val="000000"/>
          <w:sz w:val="24"/>
          <w:u w:val="none"/>
        </w:rPr>
        <w:t xml:space="preserve"> </w:t>
      </w:r>
      <w:r>
        <w:rPr>
          <w:rFonts w:ascii="SimHei" w:hAnsi="SimHei" w:eastAsia="宋体"/>
          <w:b w:val="0"/>
          <w:i w:val="0"/>
          <w:color w:val="000000"/>
          <w:sz w:val="24"/>
          <w:u w:val="none"/>
        </w:rPr>
        <w:t>企业发展管理办法》（财</w:t>
      </w:r>
    </w:p>
    <w:p>
      <w:pPr>
        <w:spacing w:before="0" w:after="0" w:line="360" w:lineRule="auto"/>
        <w:ind w:firstLine="472" w:left="0" w:right="0"/>
        <w:jc w:val="left"/>
      </w:pPr>
      <w:r>
        <w:rPr>
          <w:rFonts w:ascii="SimHei" w:hAnsi="SimHei" w:eastAsia="宋体"/>
          <w:b w:val="0"/>
          <w:i w:val="0"/>
          <w:color w:val="000000"/>
          <w:sz w:val="24"/>
          <w:u w:val="none"/>
        </w:rPr>
        <w:t>库﹝</w:t>
      </w:r>
      <w:r>
        <w:rPr>
          <w:rFonts w:ascii="SimHei" w:hAnsi="SimHei" w:eastAsia="宋体"/>
          <w:b w:val="0"/>
          <w:i w:val="0"/>
          <w:color w:val="000000"/>
          <w:sz w:val="24"/>
          <w:u w:val="none"/>
        </w:rPr>
        <w:t>2020</w:t>
      </w:r>
      <w:r>
        <w:rPr>
          <w:rFonts w:ascii="SimHei" w:hAnsi="SimHei" w:eastAsia="宋体"/>
          <w:b w:val="0"/>
          <w:i w:val="0"/>
          <w:color w:val="000000"/>
          <w:sz w:val="24"/>
          <w:u w:val="none"/>
        </w:rPr>
        <w:t>﹞</w:t>
      </w:r>
      <w:r>
        <w:rPr>
          <w:rFonts w:ascii="SimHei" w:hAnsi="SimHei" w:eastAsia="宋体"/>
          <w:b w:val="0"/>
          <w:i w:val="0"/>
          <w:color w:val="000000"/>
          <w:sz w:val="24"/>
          <w:u w:val="none"/>
        </w:rPr>
        <w:t>46</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号）的规定，本公司</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联</w:t>
      </w:r>
      <w:r>
        <w:rPr>
          <w:rFonts w:ascii="SimHei" w:hAnsi="SimHei" w:eastAsia="宋体"/>
          <w:b w:val="0"/>
          <w:i w:val="0"/>
          <w:color w:val="000000"/>
          <w:sz w:val="24"/>
          <w:u w:val="none"/>
        </w:rPr>
        <w:t xml:space="preserve"> </w:t>
      </w:r>
      <w:r>
        <w:rPr>
          <w:rFonts w:ascii="SimHei" w:hAnsi="SimHei" w:eastAsia="宋体"/>
          <w:b w:val="0"/>
          <w:i w:val="0"/>
          <w:color w:val="000000"/>
          <w:sz w:val="24"/>
          <w:u w:val="none"/>
        </w:rPr>
        <w:t>合体</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）参加</w:t>
      </w:r>
      <w:r>
        <w:rPr>
          <w:rFonts w:ascii="SimHei" w:hAnsi="SimHei" w:eastAsia="宋体"/>
          <w:b w:val="0"/>
          <w:i w:val="0"/>
          <w:color w:val="000000"/>
          <w:sz w:val="24"/>
          <w:u w:val="single"/>
        </w:rPr>
        <w:t>（单位名称）</w:t>
      </w:r>
      <w:r>
        <w:rPr>
          <w:rFonts w:ascii="SimHei" w:hAnsi="SimHei" w:eastAsia="宋体"/>
          <w:b w:val="0"/>
          <w:i w:val="0"/>
          <w:color w:val="000000"/>
          <w:sz w:val="24"/>
          <w:u w:val="none"/>
        </w:rPr>
        <w:t>的</w:t>
      </w:r>
      <w:r>
        <w:rPr>
          <w:rFonts w:ascii="SimHei" w:hAnsi="SimHei" w:eastAsia="宋体"/>
          <w:b w:val="0"/>
          <w:i w:val="0"/>
          <w:color w:val="000000"/>
          <w:sz w:val="24"/>
          <w:u w:val="single"/>
        </w:rPr>
        <w:t>（项目名称）</w:t>
      </w:r>
      <w:r>
        <w:rPr>
          <w:rFonts w:ascii="SimHei" w:hAnsi="SimHei" w:eastAsia="宋体"/>
          <w:b w:val="0"/>
          <w:i w:val="0"/>
          <w:color w:val="000000"/>
          <w:sz w:val="24"/>
          <w:u w:val="none"/>
        </w:rPr>
        <w:t>采购活动，</w:t>
      </w:r>
    </w:p>
    <w:p>
      <w:pPr>
        <w:spacing w:before="0" w:after="0" w:line="360" w:lineRule="auto"/>
        <w:ind w:firstLine="472" w:left="0" w:right="0"/>
        <w:jc w:val="left"/>
      </w:pPr>
      <w:r>
        <w:rPr>
          <w:rFonts w:ascii="SimHei" w:hAnsi="SimHei" w:eastAsia="宋体"/>
          <w:b w:val="0"/>
          <w:i w:val="0"/>
          <w:color w:val="000000"/>
          <w:sz w:val="24"/>
          <w:u w:val="none"/>
        </w:rPr>
        <w:t>提供的货物全部由符合政策要求的中小企业制造。相关企业（含联合体中的中小企业、签订</w:t>
      </w:r>
    </w:p>
    <w:p>
      <w:pPr>
        <w:spacing w:before="0" w:after="0" w:line="360" w:lineRule="auto"/>
        <w:ind w:firstLine="472" w:left="0" w:right="0"/>
        <w:jc w:val="left"/>
      </w:pPr>
      <w:r>
        <w:rPr>
          <w:rFonts w:ascii="SimHei" w:hAnsi="SimHei" w:eastAsia="宋体"/>
          <w:b w:val="0"/>
          <w:i w:val="0"/>
          <w:color w:val="000000"/>
          <w:sz w:val="24"/>
          <w:u w:val="none"/>
        </w:rPr>
        <w:t>分包意向协议的中小企业）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的具体情况如下：</w:t>
      </w:r>
    </w:p>
    <w:p>
      <w:pPr>
        <w:spacing w:before="0" w:after="0" w:line="360" w:lineRule="auto"/>
        <w:ind w:firstLine="472" w:left="0" w:right="0"/>
        <w:jc w:val="left"/>
      </w:pPr>
      <w:r>
        <w:rPr>
          <w:rFonts w:ascii="SimHei" w:hAnsi="SimHei" w:eastAsia="宋体"/>
          <w:b w:val="0"/>
          <w:i w:val="0"/>
          <w:color w:val="000000"/>
          <w:sz w:val="24"/>
          <w:u w:val="none"/>
        </w:rPr>
        <w:t>1.（标的名称），属于（采购文件中明确的所属行业）行业；制造商为（企业名称），从业人员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 1，属于（中型企业、小型企业、微型企业）；</w:t>
      </w:r>
    </w:p>
    <w:p>
      <w:pPr>
        <w:spacing w:before="0" w:after="0" w:line="360" w:lineRule="auto"/>
        <w:ind w:firstLine="472" w:left="0" w:right="0"/>
        <w:jc w:val="left"/>
      </w:pPr>
      <w:r>
        <w:rPr>
          <w:rFonts w:ascii="SimHei" w:hAnsi="SimHei" w:eastAsia="宋体"/>
          <w:b w:val="0"/>
          <w:i w:val="0"/>
          <w:color w:val="000000"/>
          <w:sz w:val="24"/>
          <w:u w:val="none"/>
        </w:rPr>
        <w:t>从业人员</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万元</w:t>
      </w:r>
      <w:r>
        <w:rPr>
          <w:rFonts w:ascii="SimHei" w:hAnsi="SimHei" w:eastAsia="宋体"/>
          <w:b w:val="0"/>
          <w:i w:val="0"/>
          <w:color w:val="000000"/>
          <w:sz w:val="24"/>
          <w:u w:val="none"/>
        </w:rPr>
        <w:t xml:space="preserve"> </w:t>
      </w:r>
      <w:r>
        <w:rPr>
          <w:rFonts w:ascii="SimHei" w:hAnsi="SimHei" w:eastAsia="宋体"/>
          <w:b w:val="0"/>
          <w:i w:val="0"/>
          <w:color w:val="000000"/>
          <w:sz w:val="24"/>
          <w:u w:val="none"/>
        </w:rPr>
        <w:t>1</w:t>
      </w:r>
      <w:r>
        <w:rPr>
          <w:rFonts w:ascii="SimHei" w:hAnsi="SimHei" w:eastAsia="宋体"/>
          <w:b w:val="0"/>
          <w:i w:val="0"/>
          <w:color w:val="000000"/>
          <w:sz w:val="24"/>
          <w:u w:val="none"/>
        </w:rPr>
        <w:t>，属于（中型企业、小</w:t>
      </w:r>
    </w:p>
    <w:p>
      <w:pPr>
        <w:spacing w:before="0" w:after="0" w:line="360" w:lineRule="auto"/>
        <w:ind w:firstLine="472" w:left="0" w:right="0"/>
        <w:jc w:val="left"/>
      </w:pPr>
      <w:r>
        <w:rPr>
          <w:rFonts w:ascii="SimHei" w:hAnsi="SimHei" w:eastAsia="宋体"/>
          <w:b w:val="0"/>
          <w:i w:val="0"/>
          <w:color w:val="000000"/>
          <w:sz w:val="24"/>
          <w:u w:val="none"/>
        </w:rPr>
        <w:t>型企业、微型企业）；</w:t>
      </w:r>
    </w:p>
    <w:p>
      <w:pPr>
        <w:spacing w:before="0" w:after="0" w:line="360" w:lineRule="auto"/>
        <w:ind w:firstLine="472" w:left="0" w:right="0"/>
        <w:jc w:val="left"/>
      </w:pPr>
      <w:r>
        <w:rPr>
          <w:rFonts w:ascii="SimHei" w:hAnsi="SimHei" w:eastAsia="宋体"/>
          <w:b w:val="0"/>
          <w:i w:val="0"/>
          <w:color w:val="000000"/>
          <w:sz w:val="24"/>
          <w:u w:val="none"/>
        </w:rPr>
        <w:t>2. （标的名称） ，属于（采购文件中明确的所属行业） 行业；制造商为（企业名称），从业人员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 元，属于（中型企业、小型企业、微型企业）；</w:t>
      </w:r>
    </w:p>
    <w:p>
      <w:pPr>
        <w:spacing w:before="0" w:after="0" w:line="360" w:lineRule="auto"/>
        <w:ind w:firstLine="472" w:left="0" w:right="0"/>
        <w:jc w:val="left"/>
      </w:pPr>
      <w:r>
        <w:rPr>
          <w:rFonts w:ascii="SimHei" w:hAnsi="SimHei" w:eastAsia="宋体"/>
          <w:b w:val="0"/>
          <w:i w:val="0"/>
          <w:color w:val="000000"/>
          <w:sz w:val="24"/>
          <w:u w:val="none"/>
        </w:rPr>
        <w:t>从业人员</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万</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元，属</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于</w:t>
      </w:r>
      <w:r>
        <w:rPr>
          <w:rFonts w:ascii="SimHei" w:hAnsi="SimHei" w:eastAsia="宋体"/>
          <w:b w:val="0"/>
          <w:i w:val="0"/>
          <w:color w:val="000000"/>
          <w:sz w:val="24"/>
          <w:u w:val="single"/>
        </w:rPr>
        <w:t>（中型企业、小</w:t>
      </w:r>
    </w:p>
    <w:p>
      <w:pPr>
        <w:spacing w:before="0" w:after="0" w:line="360" w:lineRule="auto"/>
        <w:ind w:firstLine="472" w:left="0" w:right="0"/>
        <w:jc w:val="left"/>
      </w:pPr>
      <w:r>
        <w:rPr>
          <w:rFonts w:ascii="SimHei" w:hAnsi="SimHei" w:eastAsia="宋体"/>
          <w:b w:val="0"/>
          <w:i w:val="0"/>
          <w:color w:val="000000"/>
          <w:sz w:val="24"/>
          <w:u w:val="single"/>
        </w:rPr>
        <w:t>型</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企业、微型企业）</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w:t>
      </w:r>
    </w:p>
    <w:p>
      <w:pPr>
        <w:spacing w:before="0" w:after="0" w:line="360" w:lineRule="auto"/>
        <w:ind w:firstLine="472" w:left="0" w:right="0"/>
        <w:jc w:val="left"/>
      </w:pPr>
      <w:r>
        <w:rPr>
          <w:rFonts w:ascii="SimHei" w:hAnsi="SimHei" w:eastAsia="宋体"/>
          <w:b w:val="0"/>
          <w:i w:val="0"/>
          <w:color w:val="000000"/>
          <w:sz w:val="24"/>
          <w:u w:val="none"/>
        </w:rPr>
        <w:t>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从业人员、营业收入、资产总额填报上一年度数据，无上一年度数据的新成立企业可不填报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中小企业声明函（工程、服务）</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w:t>
      </w:r>
    </w:p>
    <w:p>
      <w:pPr>
        <w:spacing w:before="0" w:after="0" w:line="360" w:lineRule="auto"/>
        <w:ind w:firstLine="472" w:left="0" w:right="0"/>
        <w:jc w:val="left"/>
      </w:pPr>
      <w:r>
        <w:rPr>
          <w:rFonts w:ascii="SimHei" w:hAnsi="SimHei" w:eastAsia="宋体"/>
          <w:b w:val="0"/>
          <w:i w:val="0"/>
          <w:color w:val="000000"/>
          <w:sz w:val="24"/>
          <w:u w:val="none"/>
        </w:rPr>
        <w:t xml:space="preserve">本公司（联合体）参加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采购活动，工程的施工单位全部为符合政策要求的中小企业（或者：服务全部由符合政策要求的中小企业承接）</w:t>
      </w:r>
    </w:p>
    <w:p>
      <w:pPr>
        <w:spacing w:before="0" w:after="0" w:line="360" w:lineRule="auto"/>
        <w:ind w:firstLine="472" w:left="0" w:right="0"/>
        <w:jc w:val="left"/>
      </w:pPr>
      <w:r>
        <w:rPr>
          <w:rFonts w:ascii="SimHei" w:hAnsi="SimHei" w:eastAsia="宋体"/>
          <w:b w:val="0"/>
          <w:i w:val="0"/>
          <w:color w:val="000000"/>
          <w:sz w:val="24"/>
          <w:u w:val="none"/>
        </w:rPr>
        <w:t>采购活动，工程的施工单位全部为符合政策要求的中小企业（或者：服务全部由符合</w:t>
      </w:r>
    </w:p>
    <w:p>
      <w:pPr>
        <w:spacing w:before="0" w:after="0" w:line="360" w:lineRule="auto"/>
        <w:ind w:firstLine="472" w:left="0" w:right="0"/>
        <w:jc w:val="left"/>
      </w:pPr>
      <w:r>
        <w:rPr>
          <w:rFonts w:ascii="SimHei" w:hAnsi="SimHei" w:eastAsia="宋体"/>
          <w:b w:val="0"/>
          <w:i w:val="0"/>
          <w:color w:val="000000"/>
          <w:sz w:val="24"/>
          <w:u w:val="none"/>
        </w:rPr>
        <w:t>政策要求的中小企业承接）。相关企业（含联合体中的中小企业、签订分包意向协议</w:t>
      </w:r>
    </w:p>
    <w:p>
      <w:pPr>
        <w:spacing w:before="0" w:after="0" w:line="360" w:lineRule="auto"/>
        <w:ind w:firstLine="472" w:left="0" w:right="0"/>
        <w:jc w:val="left"/>
      </w:pPr>
      <w:r>
        <w:rPr>
          <w:rFonts w:ascii="SimHei" w:hAnsi="SimHei" w:eastAsia="宋体"/>
          <w:b w:val="0"/>
          <w:i w:val="0"/>
          <w:color w:val="000000"/>
          <w:sz w:val="24"/>
          <w:u w:val="none"/>
        </w:rPr>
        <w:t>的中小企业）的具体情况如下：</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；承建（承接）企业为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万元（从业人员、营业收入、资产总额填报上一年度数据，无上一年度数据的新成立企业可不填报），属于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从业人员、营业收入、资产总额填报上一年度数据，无上一年度数据的新成立企业</w:t>
      </w:r>
    </w:p>
    <w:p>
      <w:pPr>
        <w:spacing w:before="0" w:after="0" w:line="360" w:lineRule="auto"/>
        <w:ind w:firstLine="472" w:left="0" w:right="0"/>
        <w:jc w:val="left"/>
      </w:pPr>
      <w:r>
        <w:rPr>
          <w:rFonts w:ascii="SimHei" w:hAnsi="SimHei" w:eastAsia="宋体"/>
          <w:b w:val="0"/>
          <w:i w:val="0"/>
          <w:color w:val="000000"/>
          <w:sz w:val="24"/>
          <w:u w:val="none"/>
        </w:rPr>
        <w:t>可不填报</w:t>
      </w:r>
      <w:r>
        <w:rPr>
          <w:rFonts w:ascii="SimHei" w:hAnsi="SimHei" w:eastAsia="宋体"/>
          <w:b w:val="0"/>
          <w:i w:val="0"/>
          <w:color w:val="000000"/>
          <w:sz w:val="24"/>
          <w:u w:val="none"/>
        </w:rPr>
        <w:t>），属于</w:t>
      </w:r>
      <w:r>
        <w:rPr>
          <w:rFonts w:ascii="SimHei" w:hAnsi="SimHei" w:eastAsia="宋体"/>
          <w:b w:val="0"/>
          <w:i w:val="0"/>
          <w:color w:val="000000"/>
          <w:sz w:val="24"/>
          <w:u w:val="non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；承建（承接）企业为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w:t>
      </w:r>
    </w:p>
    <w:p>
      <w:pPr>
        <w:spacing w:before="0" w:after="0" w:line="360" w:lineRule="auto"/>
        <w:ind w:firstLine="472" w:left="0" w:right="0"/>
        <w:jc w:val="left"/>
      </w:pPr>
      <w:r>
        <w:rPr>
          <w:rFonts w:ascii="SimHei" w:hAnsi="SimHei" w:eastAsia="宋体"/>
          <w:b w:val="0"/>
          <w:i w:val="0"/>
          <w:color w:val="000000"/>
          <w:sz w:val="24"/>
          <w:u w:val="none"/>
        </w:rPr>
        <w:t xml:space="preserve">从业人员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人，营业收入为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万元，资产总额为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万</w:t>
      </w:r>
    </w:p>
    <w:p>
      <w:pPr>
        <w:spacing w:before="0" w:after="0" w:line="360" w:lineRule="auto"/>
        <w:ind w:firstLine="472" w:left="0" w:right="0"/>
        <w:jc w:val="left"/>
      </w:pPr>
      <w:r>
        <w:rPr>
          <w:rFonts w:ascii="SimHei" w:hAnsi="SimHei" w:eastAsia="宋体"/>
          <w:b w:val="0"/>
          <w:i w:val="0"/>
          <w:color w:val="000000"/>
          <w:sz w:val="24"/>
          <w:u w:val="none"/>
        </w:rPr>
        <w:t>元，属于</w:t>
      </w:r>
      <w:r>
        <w:rPr>
          <w:rFonts w:ascii="SimHei" w:hAnsi="SimHei" w:eastAsia="宋体"/>
          <w:b w:val="0"/>
          <w:i w:val="0"/>
          <w:color w:val="000000"/>
          <w:sz w:val="24"/>
          <w:u w:val="none"/>
        </w:rPr>
        <w:t xml:space="preserve"> </w:t>
      </w:r>
      <w:r>
        <w:rPr>
          <w:rFonts w:ascii="SimHei" w:hAnsi="SimHei" w:eastAsia="宋体"/>
          <w:b w:val="0"/>
          <w:i w:val="0"/>
          <w:color w:val="000000"/>
          <w:sz w:val="24"/>
          <w:u w:val="single"/>
        </w:rPr>
        <w:t>（中型企业、小型企业、微型企业）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w:t>
      </w:r>
    </w:p>
    <w:p>
      <w:pPr>
        <w:spacing w:before="0" w:after="0" w:line="360" w:lineRule="auto"/>
        <w:ind w:firstLine="472" w:left="0" w:right="0"/>
        <w:jc w:val="left"/>
      </w:pPr>
      <w:r>
        <w:rPr>
          <w:rFonts w:ascii="SimHei" w:hAnsi="SimHei" w:eastAsia="宋体"/>
          <w:b w:val="0"/>
          <w:i w:val="0"/>
          <w:color w:val="000000"/>
          <w:sz w:val="24"/>
          <w:u w:val="none"/>
        </w:rPr>
        <w:t>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本公司对上述声明的真实性负责。如有虚假，将依法承担相应责任。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r>
      <w:r>
        <w:rPr>
          <w:rFonts w:ascii="SimHei" w:hAnsi="SimHei" w:eastAsia="宋体"/>
          <w:b w:val="0"/>
          <w:i w:val="0"/>
          <w:color w:val="000000"/>
          <w:sz w:val="24"/>
          <w:u w:val="none"/>
        </w:rPr>
        <w:t>中小企业划型标准</w:t>
      </w:r>
    </w:p>
    <w:tbl>
      <w:tblPr>
        <w:tblStyle w:val="TableGrid"/>
        <w:tblW w:type="auto" w:w="0"/>
        <w:tblLook w:firstColumn="1" w:firstRow="1" w:lastColumn="0" w:lastRow="0" w:noHBand="0" w:noVBand="1" w:val="04A0"/>
      </w:tblPr>
      <w:tblGrid>
        <w:gridCol w:w="787"/>
        <w:gridCol w:w="20"/>
        <w:gridCol w:w="945"/>
        <w:gridCol w:w="20"/>
        <w:gridCol w:w="903"/>
        <w:gridCol w:w="20"/>
        <w:gridCol w:w="10211"/>
      </w:tblGrid>
      <w:tr>
        <w:trPr>
          <w:trHeight w:hRule="atLeast" w:val="663"/>
        </w:trPr>
        <w:tc>
          <w:tcPr>
            <w:tcW w:type="dxa" w:w="787"/>
            <w:vAlign w:val="center"/>
          </w:tcPr>
          <w:p>
            <w:pPr>
              <w:jc w:val="center"/>
            </w:pPr>
            <w:r>
              <w:rPr>
                <w:rFonts w:ascii="SimHei" w:hAnsi="SimHei" w:eastAsia="宋体"/>
                <w:b w:val="0"/>
                <w:i w:val="0"/>
                <w:color w:val="000000"/>
                <w:sz w:val="24"/>
                <w:u w:val="none"/>
              </w:rPr>
              <w:t>序</w:t>
            </w:r>
          </w:p>
          <w:p>
            <w:r>
              <w:rPr>
                <w:rFonts w:ascii="SimHei" w:hAnsi="SimHei" w:eastAsia="宋体"/>
                <w:b w:val="0"/>
                <w:i w:val="0"/>
                <w:color w:val="000000"/>
                <w:sz w:val="24"/>
                <w:u w:val="none"/>
              </w:rPr>
              <w:t>号</w:t>
            </w:r>
          </w:p>
        </w:tc>
        <w:tc>
          <w:tcPr>
            <w:tcW w:type="dxa" w:w="20"/>
            <w:vAlign w:val="center"/>
          </w:tcPr>
          <w:p>
            <w:pPr>
              <w:jc w:val="center"/>
            </w:pPr>
          </w:p>
        </w:tc>
        <w:tc>
          <w:tcPr>
            <w:tcW w:type="dxa" w:w="945"/>
            <w:vAlign w:val="center"/>
          </w:tcPr>
          <w:p>
            <w:pPr>
              <w:jc w:val="center"/>
            </w:pPr>
            <w:r>
              <w:rPr>
                <w:rFonts w:ascii="SimHei" w:hAnsi="SimHei" w:eastAsia="宋体"/>
                <w:b w:val="0"/>
                <w:i w:val="0"/>
                <w:color w:val="000000"/>
                <w:sz w:val="24"/>
                <w:u w:val="none"/>
              </w:rPr>
              <w:t>行</w:t>
            </w:r>
            <w:r>
              <w:rPr>
                <w:rFonts w:ascii="SimHei" w:hAnsi="SimHei" w:eastAsia="宋体"/>
                <w:b w:val="0"/>
                <w:i w:val="0"/>
                <w:color w:val="000000"/>
                <w:sz w:val="24"/>
                <w:u w:val="none"/>
              </w:rPr>
              <w:t>业</w:t>
            </w:r>
          </w:p>
        </w:tc>
        <w:tc>
          <w:tcPr>
            <w:tcW w:type="dxa" w:w="20"/>
            <w:vAlign w:val="center"/>
          </w:tcPr>
          <w:p>
            <w:pPr>
              <w:jc w:val="center"/>
            </w:pPr>
          </w:p>
        </w:tc>
        <w:tc>
          <w:tcPr>
            <w:tcW w:type="dxa" w:w="903"/>
            <w:vAlign w:val="center"/>
          </w:tcPr>
          <w:p>
            <w:pPr>
              <w:jc w:val="center"/>
            </w:pPr>
            <w:r>
              <w:rPr>
                <w:rFonts w:ascii="SimHei" w:hAnsi="SimHei" w:eastAsia="宋体"/>
                <w:b w:val="0"/>
                <w:i w:val="0"/>
                <w:color w:val="000000"/>
                <w:sz w:val="24"/>
                <w:u w:val="none"/>
              </w:rPr>
              <w:t>营业收</w:t>
            </w:r>
            <w:r>
              <w:rPr>
                <w:rFonts w:ascii="SimHei" w:hAnsi="SimHei" w:eastAsia="宋体"/>
                <w:b w:val="0"/>
                <w:i w:val="0"/>
                <w:color w:val="000000"/>
                <w:sz w:val="24"/>
                <w:u w:val="none"/>
              </w:rPr>
              <w:t>入</w:t>
            </w:r>
          </w:p>
        </w:tc>
        <w:tc>
          <w:tcPr>
            <w:tcW w:type="dxa" w:w="20"/>
            <w:vAlign w:val="center"/>
          </w:tcPr>
          <w:p>
            <w:pPr>
              <w:jc w:val="center"/>
            </w:pPr>
          </w:p>
        </w:tc>
        <w:tc>
          <w:tcPr>
            <w:tcW w:type="dxa" w:w="10211"/>
            <w:vAlign w:val="center"/>
          </w:tcPr>
          <w:p>
            <w:pPr>
              <w:jc w:val="center"/>
            </w:pPr>
            <w:r>
              <w:rPr>
                <w:rFonts w:ascii="SimHei" w:hAnsi="SimHei" w:eastAsia="宋体"/>
                <w:b w:val="0"/>
                <w:i w:val="0"/>
                <w:color w:val="000000"/>
                <w:sz w:val="24"/>
                <w:u w:val="none"/>
              </w:rPr>
              <w:t>大型企业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中型企业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小型企业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微型企</w:t>
            </w:r>
            <w:r>
              <w:rPr>
                <w:rFonts w:ascii="SimHei" w:hAnsi="SimHei" w:eastAsia="宋体"/>
                <w:b w:val="0"/>
                <w:i w:val="0"/>
                <w:color w:val="000000"/>
                <w:sz w:val="24"/>
                <w:u w:val="none"/>
              </w:rPr>
              <w:t>业</w:t>
            </w:r>
          </w:p>
          <w:p>
            <w:r>
              <w:rPr>
                <w:rFonts w:ascii="SimHei" w:hAnsi="SimHei" w:eastAsia="宋体"/>
                <w:b w:val="0"/>
                <w:i w:val="0"/>
                <w:color w:val="000000"/>
                <w:sz w:val="24"/>
                <w:u w:val="none"/>
              </w:rPr>
              <w:t>从业人员</w:t>
            </w:r>
            <w:r>
              <w:rPr>
                <w:rFonts w:ascii="SimHei" w:hAnsi="SimHei" w:eastAsia="宋体"/>
                <w:b w:val="0"/>
                <w:i w:val="0"/>
                <w:color w:val="000000"/>
                <w:sz w:val="24"/>
                <w:u w:val="none"/>
              </w:rPr>
              <w:t xml:space="preserve"> </w:t>
            </w:r>
            <w:r>
              <w:rPr>
                <w:rFonts w:ascii="SimHei" w:hAnsi="SimHei" w:eastAsia="宋体"/>
                <w:b w:val="0"/>
                <w:i w:val="0"/>
                <w:color w:val="000000"/>
                <w:sz w:val="24"/>
                <w:u w:val="none"/>
              </w:rPr>
              <w:t>总资产</w:t>
            </w:r>
            <w:r>
              <w:rPr>
                <w:rFonts w:ascii="SimHei" w:hAnsi="SimHei" w:eastAsia="宋体"/>
                <w:b w:val="0"/>
                <w:i w:val="0"/>
                <w:color w:val="000000"/>
                <w:sz w:val="24"/>
                <w:u w:val="none"/>
              </w:rPr>
              <w:t xml:space="preserve"> </w:t>
            </w:r>
            <w:r>
              <w:rPr>
                <w:rFonts w:ascii="SimHei" w:hAnsi="SimHei" w:eastAsia="宋体"/>
                <w:b w:val="0"/>
                <w:i w:val="0"/>
                <w:color w:val="000000"/>
                <w:sz w:val="24"/>
                <w:u w:val="none"/>
              </w:rPr>
              <w:t>营业收入</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u w:val="none"/>
              </w:rPr>
              <w:t xml:space="preserve"> </w:t>
            </w:r>
            <w:r>
              <w:rPr>
                <w:rFonts w:ascii="SimHei" w:hAnsi="SimHei" w:eastAsia="宋体"/>
                <w:b w:val="0"/>
                <w:i w:val="0"/>
                <w:color w:val="000000"/>
                <w:sz w:val="24"/>
                <w:u w:val="none"/>
              </w:rPr>
              <w:t>总资产</w:t>
            </w:r>
            <w:r>
              <w:rPr>
                <w:rFonts w:ascii="SimHei" w:hAnsi="SimHei" w:eastAsia="宋体"/>
                <w:b w:val="0"/>
                <w:i w:val="0"/>
                <w:color w:val="000000"/>
                <w:sz w:val="24"/>
                <w:u w:val="none"/>
              </w:rPr>
              <w:t xml:space="preserve"> </w:t>
            </w:r>
            <w:r>
              <w:rPr>
                <w:rFonts w:ascii="SimHei" w:hAnsi="SimHei" w:eastAsia="宋体"/>
                <w:b w:val="0"/>
                <w:i w:val="0"/>
                <w:color w:val="000000"/>
                <w:sz w:val="24"/>
                <w:u w:val="none"/>
              </w:rPr>
              <w:t>营业收入</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从业人员</w:t>
            </w:r>
            <w:r>
              <w:rPr>
                <w:rFonts w:ascii="SimHei" w:hAnsi="SimHei" w:eastAsia="宋体"/>
                <w:b w:val="0"/>
                <w:i w:val="0"/>
                <w:color w:val="000000"/>
                <w:sz w:val="24"/>
                <w:u w:val="none"/>
              </w:rPr>
              <w:t xml:space="preserve"> </w:t>
            </w:r>
            <w:r>
              <w:rPr>
                <w:rFonts w:ascii="SimHei" w:hAnsi="SimHei" w:eastAsia="宋体"/>
                <w:b w:val="0"/>
                <w:i w:val="0"/>
                <w:color w:val="000000"/>
                <w:sz w:val="24"/>
                <w:u w:val="none"/>
              </w:rPr>
              <w:t>总资产</w:t>
            </w:r>
            <w:r>
              <w:rPr>
                <w:rFonts w:ascii="SimHei" w:hAnsi="SimHei" w:eastAsia="宋体"/>
                <w:b w:val="0"/>
                <w:i w:val="0"/>
                <w:color w:val="000000"/>
                <w:sz w:val="24"/>
                <w:u w:val="none"/>
              </w:rPr>
              <w:t xml:space="preserve"> </w:t>
            </w:r>
            <w:r>
              <w:rPr>
                <w:rFonts w:ascii="SimHei" w:hAnsi="SimHei" w:eastAsia="宋体"/>
                <w:b w:val="0"/>
                <w:i w:val="0"/>
                <w:color w:val="000000"/>
                <w:sz w:val="24"/>
                <w:u w:val="none"/>
              </w:rPr>
              <w:t>营业收入</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从业人员</w:t>
            </w:r>
          </w:p>
        </w:tc>
      </w:tr>
    </w:tbl>
    <w:p>
      <w:pPr>
        <w:spacing w:before="0" w:after="0" w:line="360" w:lineRule="auto"/>
        <w:ind w:firstLine="472" w:left="0" w:right="0"/>
        <w:jc w:val="left"/>
      </w:pPr>
      <w:r>
        <w:rPr>
          <w:rFonts w:ascii="SimHei" w:hAnsi="SimHei" w:eastAsia="宋体"/>
          <w:b w:val="0"/>
          <w:i w:val="0"/>
          <w:color w:val="000000"/>
          <w:sz w:val="24"/>
          <w:u w:val="none"/>
        </w:rPr>
        <w:t>总资产</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人</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人</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人</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人</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万元</w:t>
      </w:r>
      <w:r>
        <w:rPr>
          <w:rFonts w:ascii="SimHei" w:hAnsi="SimHei" w:eastAsia="宋体"/>
          <w:b w:val="0"/>
          <w:i w:val="0"/>
          <w:color w:val="000000"/>
          <w:sz w:val="24"/>
          <w:u w:val="none"/>
        </w:rPr>
        <w:t>)</w:t>
      </w:r>
    </w:p>
    <w:tbl>
      <w:tblPr>
        <w:tblStyle w:val="TableGrid"/>
        <w:tblW w:type="auto" w:w="0"/>
        <w:tblLook w:firstColumn="1" w:firstRow="1" w:lastColumn="0" w:lastRow="0" w:noHBand="0" w:noVBand="1" w:val="04A0"/>
      </w:tblPr>
      <w:tblGrid>
        <w:gridCol w:w="58"/>
        <w:gridCol w:w="282"/>
        <w:gridCol w:w="20"/>
        <w:gridCol w:w="1435"/>
        <w:gridCol w:w="20"/>
        <w:gridCol w:w="9773"/>
      </w:tblGrid>
      <w:tr>
        <w:trPr>
          <w:trHeight w:hRule="atLeast" w:val="505"/>
        </w:trPr>
        <w:tc>
          <w:tcPr>
            <w:tcW w:type="dxa" w:w="58"/>
            <w:vAlign w:val="center"/>
          </w:tcPr>
          <w:p>
            <w:pPr>
              <w:jc w:val="center"/>
            </w:pPr>
          </w:p>
        </w:tc>
        <w:tc>
          <w:tcPr>
            <w:tcW w:type="dxa" w:w="282"/>
            <w:vAlign w:val="center"/>
          </w:tcPr>
          <w:p>
            <w:pPr>
              <w:jc w:val="center"/>
            </w:pPr>
            <w:r>
              <w:rPr>
                <w:rFonts w:ascii="SimHei" w:hAnsi="SimHei" w:eastAsia="宋体"/>
                <w:b w:val="0"/>
                <w:i w:val="0"/>
                <w:color w:val="000000"/>
                <w:sz w:val="24"/>
                <w:u w:val="none"/>
              </w:rPr>
              <w:t>1</w:t>
            </w:r>
          </w:p>
        </w:tc>
        <w:tc>
          <w:tcPr>
            <w:tcW w:type="dxa" w:w="20"/>
            <w:vAlign w:val="center"/>
          </w:tcPr>
          <w:p>
            <w:pPr>
              <w:jc w:val="center"/>
            </w:pPr>
          </w:p>
        </w:tc>
        <w:tc>
          <w:tcPr>
            <w:tcW w:type="dxa" w:w="1435"/>
            <w:vAlign w:val="center"/>
          </w:tcPr>
          <w:p>
            <w:pPr>
              <w:jc w:val="center"/>
            </w:pPr>
            <w:r>
              <w:rPr>
                <w:rFonts w:ascii="SimHei" w:hAnsi="SimHei" w:eastAsia="宋体"/>
                <w:b w:val="0"/>
                <w:i w:val="0"/>
                <w:color w:val="000000"/>
                <w:sz w:val="24"/>
                <w:u w:val="none"/>
              </w:rPr>
              <w:t>农、林、牧、</w:t>
            </w:r>
            <w:r>
              <w:rPr>
                <w:rFonts w:ascii="SimHei" w:hAnsi="SimHei" w:eastAsia="宋体"/>
                <w:b w:val="0"/>
                <w:i w:val="0"/>
                <w:color w:val="000000"/>
                <w:sz w:val="24"/>
                <w:u w:val="none"/>
              </w:rPr>
              <w:t>渔</w:t>
            </w:r>
          </w:p>
          <w:p>
            <w:r>
              <w:rPr>
                <w:rFonts w:ascii="SimHei" w:hAnsi="SimHei" w:eastAsia="宋体"/>
                <w:b w:val="0"/>
                <w:i w:val="0"/>
                <w:color w:val="000000"/>
                <w:sz w:val="24"/>
                <w:u w:val="none"/>
              </w:rPr>
              <w:t>业</w:t>
            </w:r>
          </w:p>
        </w:tc>
        <w:tc>
          <w:tcPr>
            <w:tcW w:type="dxa" w:w="20"/>
            <w:vAlign w:val="center"/>
          </w:tcPr>
          <w:p>
            <w:pPr>
              <w:jc w:val="center"/>
            </w:pPr>
          </w:p>
        </w:tc>
        <w:tc>
          <w:tcPr>
            <w:tcW w:type="dxa" w:w="9773"/>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 xml:space="preserve">20000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500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50 </w:t>
            </w:r>
            <w:r>
              <w:rPr>
                <w:rFonts w:ascii="SimHei" w:hAnsi="SimHei" w:eastAsia="宋体"/>
                <w:b w:val="0"/>
                <w:i w:val="0"/>
                <w:color w:val="000000"/>
                <w:sz w:val="24"/>
                <w:u w:val="none"/>
              </w:rPr>
              <w:t>＜</w:t>
            </w:r>
            <w:r>
              <w:rPr>
                <w:rFonts w:ascii="SimHei" w:hAnsi="SimHei" w:eastAsia="宋体"/>
                <w:b w:val="0"/>
                <w:i w:val="0"/>
                <w:color w:val="000000"/>
                <w:sz w:val="24"/>
                <w:u w:val="none"/>
              </w:rPr>
              <w:t>5</w:t>
            </w:r>
            <w:r>
              <w:rPr>
                <w:rFonts w:ascii="SimHei" w:hAnsi="SimHei" w:eastAsia="宋体"/>
                <w:b w:val="0"/>
                <w:i w:val="0"/>
                <w:color w:val="000000"/>
                <w:sz w:val="24"/>
                <w:u w:val="none"/>
              </w:rPr>
              <w:t>0</w:t>
            </w:r>
          </w:p>
        </w:tc>
      </w:tr>
    </w:tbl>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 xml:space="preserve"> </w:t>
      </w:r>
      <w:r>
        <w:rPr>
          <w:rFonts w:ascii="SimHei" w:hAnsi="SimHei" w:eastAsia="宋体"/>
          <w:b w:val="0"/>
          <w:i w:val="0"/>
          <w:color w:val="000000"/>
          <w:sz w:val="24"/>
          <w:u w:val="none"/>
        </w:rPr>
        <w:t>工业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40000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 xml:space="preserve"> </w:t>
      </w:r>
      <w:r>
        <w:rPr>
          <w:rFonts w:ascii="SimHei" w:hAnsi="SimHei" w:eastAsia="宋体"/>
          <w:b w:val="0"/>
          <w:i w:val="0"/>
          <w:color w:val="000000"/>
          <w:sz w:val="24"/>
          <w:u w:val="none"/>
        </w:rPr>
        <w:t>建筑业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80000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80000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 xml:space="preserve"> </w:t>
      </w:r>
      <w:r>
        <w:rPr>
          <w:rFonts w:ascii="SimHei" w:hAnsi="SimHei" w:eastAsia="宋体"/>
          <w:b w:val="0"/>
          <w:i w:val="0"/>
          <w:color w:val="000000"/>
          <w:sz w:val="24"/>
          <w:u w:val="none"/>
        </w:rPr>
        <w:t>批发业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40000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 xml:space="preserve"> </w:t>
      </w:r>
      <w:r>
        <w:rPr>
          <w:rFonts w:ascii="SimHei" w:hAnsi="SimHei" w:eastAsia="宋体"/>
          <w:b w:val="0"/>
          <w:i w:val="0"/>
          <w:color w:val="000000"/>
          <w:sz w:val="24"/>
          <w:u w:val="none"/>
        </w:rPr>
        <w:t>零售业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 xml:space="preserve"> </w:t>
      </w:r>
      <w:r>
        <w:rPr>
          <w:rFonts w:ascii="SimHei" w:hAnsi="SimHei" w:eastAsia="宋体"/>
          <w:b w:val="0"/>
          <w:i w:val="0"/>
          <w:color w:val="000000"/>
          <w:sz w:val="24"/>
          <w:u w:val="none"/>
        </w:rPr>
        <w:t>交通运输业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仓储业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p>
    <w:p>
      <w:pPr>
        <w:spacing w:before="0" w:after="0" w:line="360" w:lineRule="auto"/>
        <w:ind w:firstLine="472" w:left="0" w:right="0"/>
        <w:jc w:val="left"/>
      </w:pPr>
      <w:r>
        <w:rPr>
          <w:rFonts w:ascii="SimHei" w:hAnsi="SimHei" w:eastAsia="宋体"/>
          <w:b w:val="0"/>
          <w:i w:val="0"/>
          <w:color w:val="000000"/>
          <w:sz w:val="24"/>
          <w:u w:val="none"/>
        </w:rPr>
        <w:t>8</w:t>
      </w:r>
      <w:r>
        <w:rPr>
          <w:rFonts w:ascii="SimHei" w:hAnsi="SimHei" w:eastAsia="宋体"/>
          <w:b w:val="0"/>
          <w:i w:val="0"/>
          <w:color w:val="000000"/>
          <w:sz w:val="24"/>
          <w:u w:val="none"/>
        </w:rPr>
        <w:t xml:space="preserve"> </w:t>
      </w:r>
      <w:r>
        <w:rPr>
          <w:rFonts w:ascii="SimHei" w:hAnsi="SimHei" w:eastAsia="宋体"/>
          <w:b w:val="0"/>
          <w:i w:val="0"/>
          <w:color w:val="000000"/>
          <w:sz w:val="24"/>
          <w:u w:val="none"/>
        </w:rPr>
        <w:t>邮政业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w:t>
      </w:r>
    </w:p>
    <w:p>
      <w:pPr>
        <w:spacing w:before="0" w:after="0" w:line="360" w:lineRule="auto"/>
        <w:ind w:firstLine="472" w:left="0" w:right="0"/>
        <w:jc w:val="left"/>
      </w:pPr>
      <w:r>
        <w:rPr>
          <w:rFonts w:ascii="SimHei" w:hAnsi="SimHei" w:eastAsia="宋体"/>
          <w:b w:val="0"/>
          <w:i w:val="0"/>
          <w:color w:val="000000"/>
          <w:sz w:val="24"/>
          <w:u w:val="none"/>
        </w:rPr>
        <w:t>9</w:t>
      </w:r>
      <w:r>
        <w:rPr>
          <w:rFonts w:ascii="SimHei" w:hAnsi="SimHei" w:eastAsia="宋体"/>
          <w:b w:val="0"/>
          <w:i w:val="0"/>
          <w:color w:val="000000"/>
          <w:sz w:val="24"/>
          <w:u w:val="none"/>
        </w:rPr>
        <w:t xml:space="preserve"> </w:t>
      </w:r>
      <w:r>
        <w:rPr>
          <w:rFonts w:ascii="SimHei" w:hAnsi="SimHei" w:eastAsia="宋体"/>
          <w:b w:val="0"/>
          <w:i w:val="0"/>
          <w:color w:val="000000"/>
          <w:sz w:val="24"/>
          <w:u w:val="none"/>
        </w:rPr>
        <w:t>住宿业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p>
    <w:p>
      <w:pPr>
        <w:spacing w:before="0" w:after="0" w:line="360" w:lineRule="auto"/>
        <w:ind w:firstLine="472" w:left="0" w:right="0"/>
        <w:jc w:val="left"/>
      </w:pP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餐饮业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p>
    <w:p>
      <w:pPr>
        <w:spacing w:before="0" w:after="0" w:line="360" w:lineRule="auto"/>
        <w:ind w:firstLine="472" w:left="0" w:right="0"/>
        <w:jc w:val="left"/>
      </w:pPr>
      <w:r>
        <w:rPr>
          <w:rFonts w:ascii="SimHei" w:hAnsi="SimHei" w:eastAsia="宋体"/>
          <w:b w:val="0"/>
          <w:i w:val="0"/>
          <w:color w:val="000000"/>
          <w:sz w:val="24"/>
          <w:u w:val="none"/>
        </w:rPr>
        <w:t>11</w:t>
      </w:r>
      <w:r>
        <w:rPr>
          <w:rFonts w:ascii="SimHei" w:hAnsi="SimHei" w:eastAsia="宋体"/>
          <w:b w:val="0"/>
          <w:i w:val="0"/>
          <w:color w:val="000000"/>
          <w:sz w:val="24"/>
          <w:u w:val="none"/>
        </w:rPr>
        <w:t xml:space="preserve"> </w:t>
      </w:r>
      <w:r>
        <w:rPr>
          <w:rFonts w:ascii="SimHei" w:hAnsi="SimHei" w:eastAsia="宋体"/>
          <w:b w:val="0"/>
          <w:i w:val="0"/>
          <w:color w:val="000000"/>
          <w:sz w:val="24"/>
          <w:u w:val="none"/>
        </w:rPr>
        <w:t>信息传输业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p>
    <w:tbl>
      <w:tblPr>
        <w:tblStyle w:val="TableGrid"/>
        <w:tblW w:type="auto" w:w="0"/>
        <w:tblLook w:firstColumn="1" w:firstRow="1" w:lastColumn="0" w:lastRow="0" w:noHBand="0" w:noVBand="1" w:val="04A0"/>
      </w:tblPr>
      <w:tblGrid>
        <w:gridCol w:w="340"/>
        <w:gridCol w:w="20"/>
        <w:gridCol w:w="1435"/>
        <w:gridCol w:w="20"/>
        <w:gridCol w:w="10911"/>
      </w:tblGrid>
      <w:tr>
        <w:trPr>
          <w:trHeight w:hRule="atLeast" w:val="504"/>
        </w:trPr>
        <w:tc>
          <w:tcPr>
            <w:tcW w:type="dxa" w:w="340"/>
            <w:vAlign w:val="center"/>
          </w:tcPr>
          <w:p>
            <w:pPr>
              <w:jc w:val="center"/>
            </w:pPr>
            <w:r>
              <w:rPr>
                <w:rFonts w:ascii="SimHei" w:hAnsi="SimHei" w:eastAsia="宋体"/>
                <w:b w:val="0"/>
                <w:i w:val="0"/>
                <w:color w:val="000000"/>
                <w:sz w:val="24"/>
                <w:u w:val="none"/>
              </w:rPr>
              <w:t>1</w:t>
            </w:r>
            <w:r>
              <w:rPr>
                <w:rFonts w:ascii="SimHei" w:hAnsi="SimHei" w:eastAsia="宋体"/>
                <w:b w:val="0"/>
                <w:i w:val="0"/>
                <w:color w:val="000000"/>
                <w:sz w:val="24"/>
                <w:u w:val="none"/>
              </w:rPr>
              <w:t>2</w:t>
            </w:r>
          </w:p>
        </w:tc>
        <w:tc>
          <w:tcPr>
            <w:tcW w:type="dxa" w:w="20"/>
            <w:vAlign w:val="center"/>
          </w:tcPr>
          <w:p>
            <w:pPr>
              <w:jc w:val="center"/>
            </w:pPr>
          </w:p>
        </w:tc>
        <w:tc>
          <w:tcPr>
            <w:tcW w:type="dxa" w:w="1435"/>
            <w:vAlign w:val="center"/>
          </w:tcPr>
          <w:p>
            <w:pPr>
              <w:jc w:val="center"/>
            </w:pPr>
            <w:r>
              <w:rPr>
                <w:rFonts w:ascii="SimHei" w:hAnsi="SimHei" w:eastAsia="宋体"/>
                <w:b w:val="0"/>
                <w:i w:val="0"/>
                <w:color w:val="000000"/>
                <w:sz w:val="24"/>
                <w:u w:val="none"/>
              </w:rPr>
              <w:t>软件和信息技</w:t>
            </w:r>
            <w:r>
              <w:rPr>
                <w:rFonts w:ascii="SimHei" w:hAnsi="SimHei" w:eastAsia="宋体"/>
                <w:b w:val="0"/>
                <w:i w:val="0"/>
                <w:color w:val="000000"/>
                <w:sz w:val="24"/>
                <w:u w:val="none"/>
              </w:rPr>
              <w:t>术</w:t>
            </w:r>
          </w:p>
          <w:p>
            <w:r>
              <w:rPr>
                <w:rFonts w:ascii="SimHei" w:hAnsi="SimHei" w:eastAsia="宋体"/>
                <w:b w:val="0"/>
                <w:i w:val="0"/>
                <w:color w:val="000000"/>
                <w:sz w:val="24"/>
                <w:u w:val="none"/>
              </w:rPr>
              <w:t>服务业</w:t>
            </w:r>
          </w:p>
        </w:tc>
        <w:tc>
          <w:tcPr>
            <w:tcW w:type="dxa" w:w="20"/>
            <w:vAlign w:val="center"/>
          </w:tcPr>
          <w:p>
            <w:pPr>
              <w:jc w:val="center"/>
            </w:pPr>
          </w:p>
        </w:tc>
        <w:tc>
          <w:tcPr>
            <w:tcW w:type="dxa" w:w="10911"/>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 xml:space="preserve">10000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300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50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 </w:t>
            </w:r>
            <w:r>
              <w:rPr>
                <w:rFonts w:ascii="SimHei" w:hAnsi="SimHei" w:eastAsia="宋体"/>
                <w:b w:val="0"/>
                <w:i w:val="0"/>
                <w:color w:val="000000"/>
                <w:sz w:val="24"/>
                <w:u w:val="none"/>
              </w:rPr>
              <w:t>＜</w:t>
            </w:r>
            <w:r>
              <w:rPr>
                <w:rFonts w:ascii="SimHei" w:hAnsi="SimHei" w:eastAsia="宋体"/>
                <w:b w:val="0"/>
                <w:i w:val="0"/>
                <w:color w:val="000000"/>
                <w:sz w:val="24"/>
                <w:u w:val="none"/>
              </w:rPr>
              <w:t xml:space="preserve">50 </w:t>
            </w:r>
            <w:r>
              <w:rPr>
                <w:rFonts w:ascii="SimHei" w:hAnsi="SimHei" w:eastAsia="宋体"/>
                <w:b w:val="0"/>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0</w:t>
            </w:r>
          </w:p>
        </w:tc>
      </w:tr>
    </w:tbl>
    <w:p>
      <w:pPr>
        <w:spacing w:before="0" w:after="0" w:line="360" w:lineRule="auto"/>
        <w:ind w:firstLine="472" w:left="0" w:right="0"/>
        <w:jc w:val="left"/>
      </w:pPr>
      <w:r>
        <w:rPr>
          <w:rFonts w:ascii="SimHei" w:hAnsi="SimHei" w:eastAsia="宋体"/>
          <w:b w:val="0"/>
          <w:i w:val="0"/>
          <w:color w:val="000000"/>
          <w:sz w:val="24"/>
          <w:u w:val="none"/>
        </w:rPr>
        <w:t>13</w:t>
      </w:r>
      <w:r>
        <w:rPr>
          <w:rFonts w:ascii="SimHei" w:hAnsi="SimHei" w:eastAsia="宋体"/>
          <w:b w:val="0"/>
          <w:i w:val="0"/>
          <w:color w:val="000000"/>
          <w:sz w:val="24"/>
          <w:u w:val="none"/>
        </w:rPr>
        <w:t xml:space="preserve"> </w:t>
      </w:r>
      <w:r>
        <w:rPr>
          <w:rFonts w:ascii="SimHei" w:hAnsi="SimHei" w:eastAsia="宋体"/>
          <w:b w:val="0"/>
          <w:i w:val="0"/>
          <w:color w:val="000000"/>
          <w:sz w:val="24"/>
          <w:u w:val="none"/>
        </w:rPr>
        <w:t>房地产开发经验</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200000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或</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10000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且</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5000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且</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2000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或</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2000</w:t>
      </w:r>
    </w:p>
    <w:p>
      <w:pPr>
        <w:spacing w:before="0" w:after="0" w:line="360" w:lineRule="auto"/>
        <w:ind w:firstLine="472" w:left="0" w:right="0"/>
        <w:jc w:val="left"/>
      </w:pPr>
      <w:r>
        <w:rPr>
          <w:rFonts w:ascii="SimHei" w:hAnsi="SimHei" w:eastAsia="宋体"/>
          <w:b w:val="0"/>
          <w:i w:val="0"/>
          <w:color w:val="000000"/>
          <w:sz w:val="24"/>
          <w:u w:val="none"/>
        </w:rPr>
        <w:t>14</w:t>
      </w:r>
      <w:r>
        <w:rPr>
          <w:rFonts w:ascii="SimHei" w:hAnsi="SimHei" w:eastAsia="宋体"/>
          <w:b w:val="0"/>
          <w:i w:val="0"/>
          <w:color w:val="000000"/>
          <w:sz w:val="24"/>
          <w:u w:val="none"/>
        </w:rPr>
        <w:t xml:space="preserve"> </w:t>
      </w:r>
      <w:r>
        <w:rPr>
          <w:rFonts w:ascii="SimHei" w:hAnsi="SimHei" w:eastAsia="宋体"/>
          <w:b w:val="0"/>
          <w:i w:val="0"/>
          <w:color w:val="000000"/>
          <w:sz w:val="24"/>
          <w:u w:val="none"/>
        </w:rPr>
        <w:t>保洁管理</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500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p>
    <w:tbl>
      <w:tblPr>
        <w:tblStyle w:val="TableGrid"/>
        <w:tblW w:type="auto" w:w="0"/>
        <w:tblLook w:firstColumn="1" w:firstRow="1" w:lastColumn="0" w:lastRow="0" w:noHBand="0" w:noVBand="1" w:val="04A0"/>
      </w:tblPr>
      <w:tblGrid>
        <w:gridCol w:w="340"/>
        <w:gridCol w:w="20"/>
        <w:gridCol w:w="2459"/>
        <w:gridCol w:w="20"/>
        <w:gridCol w:w="11185"/>
      </w:tblGrid>
      <w:tr>
        <w:trPr>
          <w:trHeight w:hRule="atLeast" w:val="490"/>
        </w:trPr>
        <w:tc>
          <w:tcPr>
            <w:tcW w:type="dxa" w:w="340"/>
            <w:vAlign w:val="center"/>
          </w:tcPr>
          <w:p>
            <w:pPr>
              <w:jc w:val="center"/>
            </w:pPr>
            <w:r>
              <w:rPr>
                <w:rFonts w:ascii="SimHei" w:hAnsi="SimHei" w:eastAsia="宋体"/>
                <w:b w:val="0"/>
                <w:i w:val="0"/>
                <w:color w:val="000000"/>
                <w:sz w:val="24"/>
                <w:u w:val="none"/>
              </w:rPr>
              <w:t>1</w:t>
            </w:r>
            <w:r>
              <w:rPr>
                <w:rFonts w:ascii="SimHei" w:hAnsi="SimHei" w:eastAsia="宋体"/>
                <w:b w:val="0"/>
                <w:i w:val="0"/>
                <w:color w:val="000000"/>
                <w:sz w:val="24"/>
                <w:u w:val="none"/>
              </w:rPr>
              <w:t>5</w:t>
            </w:r>
          </w:p>
        </w:tc>
        <w:tc>
          <w:tcPr>
            <w:tcW w:type="dxa" w:w="20"/>
            <w:vAlign w:val="center"/>
          </w:tcPr>
          <w:p>
            <w:pPr>
              <w:jc w:val="center"/>
            </w:pPr>
          </w:p>
        </w:tc>
        <w:tc>
          <w:tcPr>
            <w:tcW w:type="dxa" w:w="2459"/>
            <w:vAlign w:val="center"/>
          </w:tcPr>
          <w:p>
            <w:pPr>
              <w:jc w:val="center"/>
            </w:pPr>
            <w:r>
              <w:rPr>
                <w:rFonts w:ascii="SimHei" w:hAnsi="SimHei" w:eastAsia="宋体"/>
                <w:b w:val="0"/>
                <w:i w:val="0"/>
                <w:color w:val="000000"/>
                <w:sz w:val="24"/>
                <w:u w:val="none"/>
              </w:rPr>
              <w:t>租赁和商务服</w:t>
            </w:r>
            <w:r>
              <w:rPr>
                <w:rFonts w:ascii="SimHei" w:hAnsi="SimHei" w:eastAsia="宋体"/>
                <w:b w:val="0"/>
                <w:i w:val="0"/>
                <w:color w:val="000000"/>
                <w:sz w:val="24"/>
                <w:u w:val="none"/>
              </w:rPr>
              <w:t>务</w:t>
            </w:r>
          </w:p>
          <w:p>
            <w:r>
              <w:rPr>
                <w:rFonts w:ascii="SimHei" w:hAnsi="SimHei" w:eastAsia="宋体"/>
                <w:b w:val="0"/>
                <w:i w:val="0"/>
                <w:color w:val="000000"/>
                <w:sz w:val="24"/>
                <w:u w:val="none"/>
              </w:rPr>
              <w:t>业</w:t>
            </w:r>
          </w:p>
        </w:tc>
        <w:tc>
          <w:tcPr>
            <w:tcW w:type="dxa" w:w="20"/>
            <w:vAlign w:val="center"/>
          </w:tcPr>
          <w:p>
            <w:pPr>
              <w:jc w:val="center"/>
            </w:pPr>
          </w:p>
        </w:tc>
        <w:tc>
          <w:tcPr>
            <w:tcW w:type="dxa" w:w="11185"/>
            <w:vAlign w:val="center"/>
          </w:tcPr>
          <w:p>
            <w:pPr>
              <w:jc w:val="center"/>
            </w:pPr>
            <w:r>
              <w:rPr>
                <w:rFonts w:ascii="SimHei" w:hAnsi="SimHei" w:eastAsia="宋体"/>
                <w:b w:val="0"/>
                <w:i w:val="0"/>
                <w:color w:val="000000"/>
                <w:sz w:val="24"/>
                <w:u w:val="none"/>
              </w:rPr>
              <w:t>≥</w:t>
            </w:r>
            <w:r>
              <w:rPr>
                <w:rFonts w:ascii="SimHei" w:hAnsi="SimHei" w:eastAsia="宋体"/>
                <w:b w:val="0"/>
                <w:i w:val="0"/>
                <w:color w:val="000000"/>
                <w:sz w:val="24"/>
                <w:u w:val="none"/>
              </w:rPr>
              <w:t xml:space="preserve">300 </w:t>
            </w:r>
            <w:r>
              <w:rPr>
                <w:rFonts w:ascii="SimHei" w:hAnsi="SimHei" w:eastAsia="宋体"/>
                <w:b w:val="0"/>
                <w:i w:val="0"/>
                <w:color w:val="000000"/>
                <w:sz w:val="24"/>
                <w:u w:val="none"/>
              </w:rPr>
              <w:t>或</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 xml:space="preserve">120000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100 </w:t>
            </w:r>
            <w:r>
              <w:rPr>
                <w:rFonts w:ascii="SimHei" w:hAnsi="SimHei" w:eastAsia="宋体"/>
                <w:b w:val="0"/>
                <w:i w:val="0"/>
                <w:color w:val="000000"/>
                <w:sz w:val="24"/>
                <w:u w:val="none"/>
              </w:rPr>
              <w:t>且</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 xml:space="preserve">8000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 </w:t>
            </w:r>
            <w:r>
              <w:rPr>
                <w:rFonts w:ascii="SimHei" w:hAnsi="SimHei" w:eastAsia="宋体"/>
                <w:b w:val="0"/>
                <w:i w:val="0"/>
                <w:color w:val="000000"/>
                <w:sz w:val="24"/>
                <w:u w:val="none"/>
              </w:rPr>
              <w:t>且</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 xml:space="preserve">100 </w:t>
            </w:r>
            <w:r>
              <w:rPr>
                <w:rFonts w:ascii="SimHei" w:hAnsi="SimHei" w:eastAsia="宋体"/>
                <w:b w:val="0"/>
                <w:i w:val="0"/>
                <w:color w:val="000000"/>
                <w:sz w:val="24"/>
                <w:u w:val="none"/>
              </w:rPr>
              <w:t>＜</w:t>
            </w:r>
            <w:r>
              <w:rPr>
                <w:rFonts w:ascii="SimHei" w:hAnsi="SimHei" w:eastAsia="宋体"/>
                <w:b w:val="0"/>
                <w:i w:val="0"/>
                <w:color w:val="000000"/>
                <w:sz w:val="24"/>
                <w:u w:val="none"/>
              </w:rPr>
              <w:t xml:space="preserve">10 </w:t>
            </w:r>
            <w:r>
              <w:rPr>
                <w:rFonts w:ascii="SimHei" w:hAnsi="SimHei" w:eastAsia="宋体"/>
                <w:b w:val="0"/>
                <w:i w:val="0"/>
                <w:color w:val="000000"/>
                <w:sz w:val="24"/>
                <w:u w:val="none"/>
              </w:rPr>
              <w:t>或</w:t>
            </w:r>
            <w:r>
              <w:rPr>
                <w:rFonts w:ascii="SimHei" w:hAnsi="SimHei" w:eastAsia="宋体"/>
                <w:b w:val="0"/>
                <w:i w:val="0"/>
                <w:color w:val="000000"/>
                <w:sz w:val="24"/>
                <w:u w:val="none"/>
              </w:rPr>
              <w:t>,</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0</w:t>
            </w:r>
          </w:p>
        </w:tc>
      </w:tr>
    </w:tbl>
    <w:p>
      <w:pPr>
        <w:spacing w:before="0" w:after="0" w:line="360" w:lineRule="auto"/>
        <w:ind w:firstLine="472" w:left="0" w:right="0"/>
        <w:jc w:val="left"/>
      </w:pPr>
      <w:r>
        <w:rPr>
          <w:rFonts w:ascii="SimHei" w:hAnsi="SimHei" w:eastAsia="宋体"/>
          <w:b w:val="0"/>
          <w:i w:val="0"/>
          <w:color w:val="000000"/>
          <w:sz w:val="24"/>
          <w:u w:val="none"/>
        </w:rPr>
        <w:t>16</w:t>
      </w:r>
      <w:r>
        <w:rPr>
          <w:rFonts w:ascii="SimHei" w:hAnsi="SimHei" w:eastAsia="宋体"/>
          <w:b w:val="0"/>
          <w:i w:val="0"/>
          <w:color w:val="000000"/>
          <w:sz w:val="24"/>
          <w:u w:val="none"/>
        </w:rPr>
        <w:t xml:space="preserve"> </w:t>
      </w:r>
      <w:r>
        <w:rPr>
          <w:rFonts w:ascii="SimHei" w:hAnsi="SimHei" w:eastAsia="宋体"/>
          <w:b w:val="0"/>
          <w:i w:val="0"/>
          <w:color w:val="000000"/>
          <w:sz w:val="24"/>
          <w:u w:val="none"/>
        </w:rPr>
        <w:t>其他未列明行业</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300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r>
        <w:rPr>
          <w:rFonts w:ascii="SimHei" w:hAnsi="SimHei" w:eastAsia="宋体"/>
          <w:b w:val="0"/>
          <w:i w:val="0"/>
          <w:color w:val="000000"/>
          <w:sz w:val="24"/>
          <w:u w:val="non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10</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十五、 残疾人福利性单位声明函</w:t>
      </w:r>
    </w:p>
    <w:p>
      <w:pPr>
        <w:spacing w:before="0" w:after="0" w:line="360" w:lineRule="auto"/>
        <w:ind w:firstLine="472" w:left="0" w:right="0"/>
        <w:jc w:val="left"/>
      </w:pPr>
      <w:r>
        <w:rPr>
          <w:rFonts w:ascii="SimHei" w:hAnsi="SimHei" w:eastAsia="宋体"/>
          <w:b w:val="0"/>
          <w:i w:val="0"/>
          <w:color w:val="000000"/>
          <w:sz w:val="24"/>
          <w:u w:val="none"/>
        </w:rPr>
        <w:t>本单位郑重声明，根据《财政部</w:t>
      </w:r>
      <w:r>
        <w:rPr>
          <w:rFonts w:ascii="SimHei" w:hAnsi="SimHei" w:eastAsia="宋体"/>
          <w:b w:val="0"/>
          <w:i w:val="0"/>
          <w:color w:val="000000"/>
          <w:sz w:val="24"/>
          <w:u w:val="none"/>
        </w:rPr>
        <w:t xml:space="preserve"> </w:t>
      </w:r>
      <w:r>
        <w:rPr>
          <w:rFonts w:ascii="SimHei" w:hAnsi="SimHei" w:eastAsia="宋体"/>
          <w:b w:val="0"/>
          <w:i w:val="0"/>
          <w:color w:val="000000"/>
          <w:sz w:val="24"/>
          <w:u w:val="none"/>
        </w:rPr>
        <w:t>民政部</w:t>
      </w:r>
      <w:r>
        <w:rPr>
          <w:rFonts w:ascii="SimHei" w:hAnsi="SimHei" w:eastAsia="宋体"/>
          <w:b w:val="0"/>
          <w:i w:val="0"/>
          <w:color w:val="000000"/>
          <w:sz w:val="24"/>
          <w:u w:val="none"/>
        </w:rPr>
        <w:t xml:space="preserve"> </w:t>
      </w:r>
      <w:r>
        <w:rPr>
          <w:rFonts w:ascii="SimHei" w:hAnsi="SimHei" w:eastAsia="宋体"/>
          <w:b w:val="0"/>
          <w:i w:val="0"/>
          <w:color w:val="000000"/>
          <w:sz w:val="24"/>
          <w:u w:val="none"/>
        </w:rPr>
        <w:t>中国残疾人联合会关于促进</w:t>
      </w:r>
    </w:p>
    <w:p>
      <w:pPr>
        <w:spacing w:before="0" w:after="0" w:line="360" w:lineRule="auto"/>
        <w:ind w:firstLine="472" w:left="0" w:right="0"/>
        <w:jc w:val="left"/>
      </w:pPr>
      <w:r>
        <w:rPr>
          <w:rFonts w:ascii="SimHei" w:hAnsi="SimHei" w:eastAsia="宋体"/>
          <w:b w:val="0"/>
          <w:i w:val="0"/>
          <w:color w:val="000000"/>
          <w:sz w:val="24"/>
          <w:u w:val="none"/>
        </w:rPr>
        <w:t>残疾人就业政府采购政策的通知》（财库〔</w:t>
      </w:r>
      <w:r>
        <w:rPr>
          <w:rFonts w:ascii="SimHei" w:hAnsi="SimHei" w:eastAsia="宋体"/>
          <w:b w:val="0"/>
          <w:i w:val="0"/>
          <w:color w:val="000000"/>
          <w:sz w:val="24"/>
          <w:u w:val="none"/>
        </w:rPr>
        <w:t>2017</w:t>
      </w:r>
      <w:r>
        <w:rPr>
          <w:rFonts w:ascii="SimHei" w:hAnsi="SimHei" w:eastAsia="宋体"/>
          <w:b w:val="0"/>
          <w:i w:val="0"/>
          <w:color w:val="000000"/>
          <w:sz w:val="24"/>
          <w:u w:val="none"/>
        </w:rPr>
        <w:t>〕</w:t>
      </w:r>
      <w:r>
        <w:rPr>
          <w:rFonts w:ascii="SimHei" w:hAnsi="SimHei" w:eastAsia="宋体"/>
          <w:b w:val="0"/>
          <w:i w:val="0"/>
          <w:color w:val="000000"/>
          <w:sz w:val="24"/>
          <w:u w:val="none"/>
        </w:rPr>
        <w:t xml:space="preserve"> </w:t>
      </w:r>
      <w:r>
        <w:rPr>
          <w:rFonts w:ascii="SimHei" w:hAnsi="SimHei" w:eastAsia="宋体"/>
          <w:b w:val="0"/>
          <w:i w:val="0"/>
          <w:color w:val="000000"/>
          <w:sz w:val="24"/>
          <w:u w:val="none"/>
        </w:rPr>
        <w:t>141</w:t>
      </w:r>
      <w:r>
        <w:rPr>
          <w:rFonts w:ascii="SimHei" w:hAnsi="SimHei" w:eastAsia="宋体"/>
          <w:b w:val="0"/>
          <w:i w:val="0"/>
          <w:color w:val="000000"/>
          <w:sz w:val="24"/>
          <w:u w:val="none"/>
        </w:rPr>
        <w:t xml:space="preserve"> </w:t>
      </w:r>
      <w:r>
        <w:rPr>
          <w:rFonts w:ascii="SimHei" w:hAnsi="SimHei" w:eastAsia="宋体"/>
          <w:b w:val="0"/>
          <w:i w:val="0"/>
          <w:color w:val="000000"/>
          <w:sz w:val="24"/>
          <w:u w:val="none"/>
        </w:rPr>
        <w:t>号）的规定，本单位</w:t>
      </w:r>
    </w:p>
    <w:p>
      <w:pPr>
        <w:spacing w:before="0" w:after="0" w:line="360" w:lineRule="auto"/>
        <w:ind w:firstLine="472" w:left="0" w:right="0"/>
        <w:jc w:val="left"/>
      </w:pPr>
      <w:r>
        <w:rPr>
          <w:rFonts w:ascii="SimHei" w:hAnsi="SimHei" w:eastAsia="宋体"/>
          <w:b w:val="0"/>
          <w:i w:val="0"/>
          <w:color w:val="000000"/>
          <w:sz w:val="24"/>
          <w:u w:val="none"/>
        </w:rPr>
        <w:t>为符合条件的残疾人福利性单位，且本单位参加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w:t>
      </w:r>
    </w:p>
    <w:p>
      <w:pPr>
        <w:spacing w:before="0" w:after="0" w:line="360" w:lineRule="auto"/>
        <w:ind w:firstLine="472" w:left="0" w:right="0"/>
        <w:jc w:val="left"/>
      </w:pPr>
      <w:r>
        <w:rPr>
          <w:rFonts w:ascii="SimHei" w:hAnsi="SimHei" w:eastAsia="宋体"/>
          <w:b w:val="0"/>
          <w:i w:val="0"/>
          <w:color w:val="000000"/>
          <w:sz w:val="24"/>
          <w:u w:val="none"/>
        </w:rPr>
        <w:t>购活动提供本单位制造的货物（由本单位承担工程</w:t>
      </w:r>
      <w:r>
        <w:rPr>
          <w:rFonts w:ascii="SimHei" w:hAnsi="SimHei" w:eastAsia="宋体"/>
          <w:b w:val="0"/>
          <w:i w:val="0"/>
          <w:color w:val="000000"/>
          <w:sz w:val="24"/>
          <w:u w:val="none"/>
        </w:rPr>
        <w:t>/</w:t>
      </w:r>
      <w:r>
        <w:rPr>
          <w:rFonts w:ascii="SimHei" w:hAnsi="SimHei" w:eastAsia="宋体"/>
          <w:b w:val="0"/>
          <w:i w:val="0"/>
          <w:color w:val="000000"/>
          <w:sz w:val="24"/>
          <w:u w:val="none"/>
        </w:rPr>
        <w:t>提供服务），或者提供</w:t>
      </w:r>
    </w:p>
    <w:p>
      <w:pPr>
        <w:spacing w:before="0" w:after="0" w:line="360" w:lineRule="auto"/>
        <w:ind w:firstLine="472" w:left="0" w:right="0"/>
        <w:jc w:val="left"/>
      </w:pPr>
      <w:r>
        <w:rPr>
          <w:rFonts w:ascii="SimHei" w:hAnsi="SimHei" w:eastAsia="宋体"/>
          <w:b w:val="0"/>
          <w:i w:val="0"/>
          <w:color w:val="000000"/>
          <w:sz w:val="24"/>
          <w:u w:val="none"/>
        </w:rPr>
        <w:t>其他残疾人福利性单位制造的货物（不包括使用非残疾人福利性单位注册商</w:t>
      </w:r>
    </w:p>
    <w:p>
      <w:pPr>
        <w:spacing w:before="0" w:after="0" w:line="360" w:lineRule="auto"/>
        <w:ind w:firstLine="472" w:left="0" w:right="0"/>
        <w:jc w:val="left"/>
      </w:pPr>
      <w:r>
        <w:rPr>
          <w:rFonts w:ascii="SimHei" w:hAnsi="SimHei" w:eastAsia="宋体"/>
          <w:b w:val="0"/>
          <w:i w:val="0"/>
          <w:color w:val="000000"/>
          <w:sz w:val="24"/>
          <w:u w:val="none"/>
        </w:rPr>
        <w:t>标的货物）。</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单位名称（盖章）：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十六、 省级以上监狱管理局、戒毒管理局（含新疆生产建设兵团）出具的属于监狱企业的证明文件</w:t>
      </w:r>
    </w:p>
    <w:p>
      <w:pPr>
        <w:spacing w:before="0" w:after="0" w:line="360" w:lineRule="auto"/>
        <w:ind w:firstLine="472" w:left="0" w:right="0"/>
        <w:jc w:val="left"/>
      </w:pPr>
      <w:r>
        <w:rPr>
          <w:rFonts w:ascii="SimHei" w:hAnsi="SimHei" w:eastAsia="宋体"/>
          <w:b w:val="0"/>
          <w:i w:val="0"/>
          <w:color w:val="000000"/>
          <w:sz w:val="24"/>
          <w:u w:val="none"/>
        </w:rPr>
        <w:t>的证明文件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十七、 联合体协议书</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(乙公司名称)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以下简称乙方</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、（乙公司名称)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自愿组成联合体，参加</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项目投标，不再单独参加或者与其他供应商另外组成联合体参加本项目的采购活</w:t>
      </w:r>
    </w:p>
    <w:p>
      <w:pPr>
        <w:spacing w:before="0" w:after="0" w:line="360" w:lineRule="auto"/>
        <w:ind w:firstLine="472" w:left="0" w:right="0"/>
        <w:jc w:val="left"/>
      </w:pPr>
      <w:r>
        <w:rPr>
          <w:rFonts w:ascii="SimHei" w:hAnsi="SimHei" w:eastAsia="宋体"/>
          <w:b w:val="0"/>
          <w:i w:val="0"/>
          <w:color w:val="000000"/>
          <w:sz w:val="24"/>
          <w:u w:val="none"/>
        </w:rPr>
        <w:t>动。现就有关事宜订立协议如下：</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、甲方为联合体主体，乙方为联合体成员。</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t>、联合体将严格按照</w:t>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t>招标</w:t>
      </w:r>
      <w:r>
        <w:rPr>
          <w:rFonts w:ascii="SimHei" w:hAnsi="SimHei" w:eastAsia="宋体"/>
          <w:b w:val="0"/>
          <w:i w:val="0"/>
          <w:color w:val="000000"/>
          <w:sz w:val="24"/>
          <w:u w:val="none"/>
        </w:rPr>
      </w:r>
      <w:r>
        <w:rPr>
          <w:rFonts w:ascii="SimHei" w:hAnsi="SimHei" w:eastAsia="宋体"/>
          <w:b w:val="0"/>
          <w:i w:val="0"/>
          <w:color w:val="000000"/>
          <w:sz w:val="24"/>
          <w:u w:val="none"/>
        </w:rPr>
        <w:t>文件的各项要求办理投标事宜，投标文件中的所</w:t>
      </w:r>
    </w:p>
    <w:p>
      <w:pPr>
        <w:spacing w:before="0" w:after="0" w:line="360" w:lineRule="auto"/>
        <w:ind w:firstLine="472" w:left="0" w:right="0"/>
        <w:jc w:val="left"/>
      </w:pPr>
      <w:r>
        <w:rPr>
          <w:rFonts w:ascii="SimHei" w:hAnsi="SimHei" w:eastAsia="宋体"/>
          <w:b w:val="0"/>
          <w:i w:val="0"/>
          <w:color w:val="000000"/>
          <w:sz w:val="24"/>
          <w:u w:val="none"/>
        </w:rPr>
        <w:t>有承诺均代表了联合体各成员，联合体各成员共同承担相应的法律责任。</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、联合体分工原则：</w:t>
      </w:r>
    </w:p>
    <w:p>
      <w:pPr>
        <w:spacing w:before="0" w:after="0" w:line="360" w:lineRule="auto"/>
        <w:ind w:firstLine="472" w:left="0" w:right="0"/>
        <w:jc w:val="left"/>
      </w:pPr>
      <w:r>
        <w:rPr>
          <w:rFonts w:ascii="SimHei" w:hAnsi="SimHei" w:eastAsia="宋体"/>
          <w:b w:val="0"/>
          <w:i w:val="0"/>
          <w:color w:val="000000"/>
          <w:sz w:val="24"/>
          <w:u w:val="none"/>
        </w:rPr>
        <w:t>甲方承担项目采购合同金额的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乙方承担项目采购合同金额的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、若中标，联合体成员共同与采购人签订采购合同（本协议应作为采购合</w:t>
      </w:r>
    </w:p>
    <w:p>
      <w:pPr>
        <w:spacing w:before="0" w:after="0" w:line="360" w:lineRule="auto"/>
        <w:ind w:firstLine="472" w:left="0" w:right="0"/>
        <w:jc w:val="left"/>
      </w:pPr>
      <w:r>
        <w:rPr>
          <w:rFonts w:ascii="SimHei" w:hAnsi="SimHei" w:eastAsia="宋体"/>
          <w:b w:val="0"/>
          <w:i w:val="0"/>
          <w:color w:val="000000"/>
          <w:sz w:val="24"/>
          <w:u w:val="none"/>
        </w:rPr>
        <w:t>同的组成部分），就采购合同约定的事项对采购人承担连带责任，联合体主体负</w:t>
      </w:r>
    </w:p>
    <w:p>
      <w:pPr>
        <w:spacing w:before="0" w:after="0" w:line="360" w:lineRule="auto"/>
        <w:ind w:firstLine="472" w:left="0" w:right="0"/>
        <w:jc w:val="left"/>
      </w:pPr>
      <w:r>
        <w:rPr>
          <w:rFonts w:ascii="SimHei" w:hAnsi="SimHei" w:eastAsia="宋体"/>
          <w:b w:val="0"/>
          <w:i w:val="0"/>
          <w:color w:val="000000"/>
          <w:sz w:val="24"/>
          <w:u w:val="none"/>
        </w:rPr>
        <w:t>主要责任。</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、其他：„„</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、本协议书自签署之日起生效，若未中标，自本次投标有效期结束后自行</w:t>
      </w:r>
    </w:p>
    <w:p>
      <w:pPr>
        <w:spacing w:before="0" w:after="0" w:line="360" w:lineRule="auto"/>
        <w:ind w:firstLine="472" w:left="0" w:right="0"/>
        <w:jc w:val="left"/>
      </w:pPr>
      <w:r>
        <w:rPr>
          <w:rFonts w:ascii="SimHei" w:hAnsi="SimHei" w:eastAsia="宋体"/>
          <w:b w:val="0"/>
          <w:i w:val="0"/>
          <w:color w:val="000000"/>
          <w:sz w:val="24"/>
          <w:u w:val="none"/>
        </w:rPr>
        <w:t>失效；若中标，自合同书规定的期限之后自行失效。</w:t>
      </w:r>
    </w:p>
    <w:p>
      <w:pPr>
        <w:spacing w:before="0" w:after="0" w:line="360" w:lineRule="auto"/>
        <w:ind w:firstLine="472" w:left="0" w:right="0"/>
        <w:jc w:val="left"/>
      </w:pPr>
      <w:r>
        <w:rPr>
          <w:rFonts w:ascii="SimHei" w:hAnsi="SimHei" w:eastAsia="宋体"/>
          <w:b w:val="0"/>
          <w:i w:val="0"/>
          <w:color w:val="000000"/>
          <w:sz w:val="24"/>
          <w:u w:val="none"/>
        </w:rPr>
        <w:t>7</w:t>
      </w:r>
      <w:r>
        <w:rPr>
          <w:rFonts w:ascii="SimHei" w:hAnsi="SimHei" w:eastAsia="宋体"/>
          <w:b w:val="0"/>
          <w:i w:val="0"/>
          <w:color w:val="000000"/>
          <w:sz w:val="24"/>
          <w:u w:val="none"/>
        </w:rPr>
        <w:t>、本协议书正本一式份，联合体成员各执份；副本一式份，联合体成员各</w:t>
      </w:r>
    </w:p>
    <w:p>
      <w:pPr>
        <w:spacing w:before="0" w:after="0" w:line="360" w:lineRule="auto"/>
        <w:ind w:firstLine="472" w:left="0" w:right="0"/>
        <w:jc w:val="left"/>
      </w:pPr>
      <w:r>
        <w:rPr>
          <w:rFonts w:ascii="SimHei" w:hAnsi="SimHei" w:eastAsia="宋体"/>
          <w:b w:val="0"/>
          <w:i w:val="0"/>
          <w:color w:val="000000"/>
          <w:sz w:val="24"/>
          <w:u w:val="none"/>
        </w:rPr>
        <w:t>副本一式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份，联合体成员各执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甲方（公章）：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乙方（公章）：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十八、 分包意向协议书</w:t>
      </w: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甲方就</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与乙方通过友好协商达成如下分包意向协议：</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、在本次投标有效期内，乙方同意甲方代理投标事宜。</w:t>
      </w:r>
    </w:p>
    <w:p>
      <w:pPr>
        <w:spacing w:before="0" w:after="0" w:line="360" w:lineRule="auto"/>
        <w:ind w:firstLine="472" w:left="0" w:right="0"/>
        <w:jc w:val="left"/>
      </w:pPr>
      <w:r>
        <w:rPr>
          <w:rFonts w:ascii="SimHei" w:hAnsi="SimHei" w:eastAsia="宋体"/>
          <w:b w:val="0"/>
          <w:i w:val="0"/>
          <w:color w:val="000000"/>
          <w:sz w:val="24"/>
          <w:u w:val="none"/>
        </w:rPr>
        <w:t>乙方承担的分包合同金额为项目采购合同金额的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w:t>
      </w:r>
      <w:r>
        <w:rPr>
          <w:rFonts w:ascii="SimHei" w:hAnsi="SimHei" w:eastAsia="宋体"/>
          <w:b w:val="0"/>
          <w:i w:val="0"/>
          <w:color w:val="000000"/>
          <w:sz w:val="24"/>
          <w:u w:val="none"/>
        </w:rPr>
        <w:t>、甲、乙双方责任和义务：</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）乙方按甲方的要求，负责提供分包负责工作量的相关资料；（包括资</w:t>
      </w:r>
    </w:p>
    <w:p>
      <w:pPr>
        <w:spacing w:before="0" w:after="0" w:line="360" w:lineRule="auto"/>
        <w:ind w:firstLine="472" w:left="0" w:right="0"/>
        <w:jc w:val="left"/>
      </w:pPr>
      <w:r>
        <w:rPr>
          <w:rFonts w:ascii="SimHei" w:hAnsi="SimHei" w:eastAsia="宋体"/>
          <w:b w:val="0"/>
          <w:i w:val="0"/>
          <w:color w:val="000000"/>
          <w:sz w:val="24"/>
          <w:u w:val="none"/>
        </w:rPr>
        <w:t>质、报价、技术文件等资料）；</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2</w:t>
      </w:r>
      <w:r>
        <w:rPr>
          <w:rFonts w:ascii="SimHei" w:hAnsi="SimHei" w:eastAsia="宋体"/>
          <w:b w:val="0"/>
          <w:i w:val="0"/>
          <w:color w:val="000000"/>
          <w:sz w:val="24"/>
          <w:u w:val="none"/>
        </w:rPr>
        <w:t>）若中标，乙方应承担全部分包内容的工作量，并对所承担工作的质量、</w:t>
      </w:r>
    </w:p>
    <w:p>
      <w:pPr>
        <w:spacing w:before="0" w:after="0" w:line="360" w:lineRule="auto"/>
        <w:ind w:firstLine="472" w:left="0" w:right="0"/>
        <w:jc w:val="left"/>
      </w:pPr>
      <w:r>
        <w:rPr>
          <w:rFonts w:ascii="SimHei" w:hAnsi="SimHei" w:eastAsia="宋体"/>
          <w:b w:val="0"/>
          <w:i w:val="0"/>
          <w:color w:val="000000"/>
          <w:sz w:val="24"/>
          <w:u w:val="none"/>
        </w:rPr>
        <w:t>工期负责（乙方所报价格）；</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3</w:t>
      </w:r>
      <w:r>
        <w:rPr>
          <w:rFonts w:ascii="SimHei" w:hAnsi="SimHei" w:eastAsia="宋体"/>
          <w:b w:val="0"/>
          <w:i w:val="0"/>
          <w:color w:val="000000"/>
          <w:sz w:val="24"/>
          <w:u w:val="none"/>
        </w:rPr>
        <w:t>）甲方负责提供招标文件中规定的除乙方应提供的资料外的所有资料，</w:t>
      </w:r>
    </w:p>
    <w:p>
      <w:pPr>
        <w:spacing w:before="0" w:after="0" w:line="360" w:lineRule="auto"/>
        <w:ind w:firstLine="472" w:left="0" w:right="0"/>
        <w:jc w:val="left"/>
      </w:pPr>
      <w:r>
        <w:rPr>
          <w:rFonts w:ascii="SimHei" w:hAnsi="SimHei" w:eastAsia="宋体"/>
          <w:b w:val="0"/>
          <w:i w:val="0"/>
          <w:color w:val="000000"/>
          <w:sz w:val="24"/>
          <w:u w:val="none"/>
        </w:rPr>
        <w:t>并组织、汇编投标文件、参与投标；甲方未经乙方同意不擅自提高或降低乙方所</w:t>
      </w:r>
    </w:p>
    <w:p>
      <w:pPr>
        <w:spacing w:before="0" w:after="0" w:line="360" w:lineRule="auto"/>
        <w:ind w:firstLine="472" w:left="0" w:right="0"/>
        <w:jc w:val="left"/>
      </w:pPr>
      <w:r>
        <w:rPr>
          <w:rFonts w:ascii="SimHei" w:hAnsi="SimHei" w:eastAsia="宋体"/>
          <w:b w:val="0"/>
          <w:i w:val="0"/>
          <w:color w:val="000000"/>
          <w:sz w:val="24"/>
          <w:u w:val="none"/>
        </w:rPr>
        <w:t>提供的报价；</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4</w:t>
      </w:r>
      <w:r>
        <w:rPr>
          <w:rFonts w:ascii="SimHei" w:hAnsi="SimHei" w:eastAsia="宋体"/>
          <w:b w:val="0"/>
          <w:i w:val="0"/>
          <w:color w:val="000000"/>
          <w:sz w:val="24"/>
          <w:u w:val="none"/>
        </w:rPr>
        <w:t>）若中标，甲方不得将乙方负责的工作量全部或部分转让给乙方以外的</w:t>
      </w:r>
    </w:p>
    <w:p>
      <w:pPr>
        <w:spacing w:before="0" w:after="0" w:line="360" w:lineRule="auto"/>
        <w:ind w:firstLine="472" w:left="0" w:right="0"/>
        <w:jc w:val="left"/>
      </w:pPr>
      <w:r>
        <w:rPr>
          <w:rFonts w:ascii="SimHei" w:hAnsi="SimHei" w:eastAsia="宋体"/>
          <w:b w:val="0"/>
          <w:i w:val="0"/>
          <w:color w:val="000000"/>
          <w:sz w:val="24"/>
          <w:u w:val="none"/>
        </w:rPr>
        <w:t>供应商。</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、若中标，甲方与采购人签订采购合同时，则本协议应作为采购合同的组</w:t>
      </w:r>
    </w:p>
    <w:p>
      <w:pPr>
        <w:spacing w:before="0" w:after="0" w:line="360" w:lineRule="auto"/>
        <w:ind w:firstLine="472" w:left="0" w:right="0"/>
        <w:jc w:val="left"/>
      </w:pPr>
      <w:r>
        <w:rPr>
          <w:rFonts w:ascii="SimHei" w:hAnsi="SimHei" w:eastAsia="宋体"/>
          <w:b w:val="0"/>
          <w:i w:val="0"/>
          <w:color w:val="000000"/>
          <w:sz w:val="24"/>
          <w:u w:val="none"/>
        </w:rPr>
        <w:t>成部分。</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、其他</w:t>
      </w:r>
      <w:r>
        <w:rPr>
          <w:rFonts w:ascii="SimHei" w:hAnsi="SimHei" w:eastAsia="宋体"/>
          <w:b w:val="0"/>
          <w:i w:val="0"/>
          <w:color w:val="000000"/>
          <w:sz w:val="24"/>
          <w:u w:val="none"/>
        </w:rPr>
        <w:t>:</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、本协议书自签署之日起生效，若未中标，自本次投标有效期结束后自行</w:t>
      </w:r>
    </w:p>
    <w:p>
      <w:pPr>
        <w:spacing w:before="0" w:after="0" w:line="360" w:lineRule="auto"/>
        <w:ind w:firstLine="472" w:left="0" w:right="0"/>
        <w:jc w:val="left"/>
      </w:pPr>
      <w:r>
        <w:rPr>
          <w:rFonts w:ascii="SimHei" w:hAnsi="SimHei" w:eastAsia="宋体"/>
          <w:b w:val="0"/>
          <w:i w:val="0"/>
          <w:color w:val="000000"/>
          <w:sz w:val="24"/>
          <w:u w:val="none"/>
        </w:rPr>
        <w:t>失效；若中标，自合项目同规定的期限之后自行失效。</w:t>
      </w:r>
    </w:p>
    <w:p>
      <w:pPr>
        <w:spacing w:before="0" w:after="0" w:line="360" w:lineRule="auto"/>
        <w:ind w:firstLine="472" w:left="0" w:right="0"/>
        <w:jc w:val="left"/>
      </w:pPr>
      <w:r>
        <w:rPr>
          <w:rFonts w:ascii="SimHei" w:hAnsi="SimHei" w:eastAsia="宋体"/>
          <w:b w:val="0"/>
          <w:i w:val="0"/>
          <w:color w:val="000000"/>
          <w:sz w:val="24"/>
          <w:u w:val="none"/>
        </w:rPr>
        <w:t>本协议书正本一式</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份，甲乙双方各执</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份；副本一式</w:t>
      </w:r>
      <w:r>
        <w:rPr>
          <w:rFonts w:ascii="SimHei" w:hAnsi="SimHei" w:eastAsia="宋体"/>
          <w:b w:val="0"/>
          <w:i w:val="0"/>
          <w:color w:val="000000"/>
          <w:sz w:val="24"/>
          <w:u w:val="single"/>
        </w:rPr>
        <w:t xml:space="preserve"> 4 </w:t>
      </w:r>
      <w:r>
        <w:rPr>
          <w:rFonts w:ascii="SimHei" w:hAnsi="SimHei" w:eastAsia="宋体"/>
          <w:b w:val="0"/>
          <w:i w:val="0"/>
          <w:color w:val="000000"/>
          <w:sz w:val="24"/>
          <w:u w:val="none"/>
        </w:rPr>
        <w:t>份，甲乙双方各执</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方各执</w:t>
      </w:r>
      <w:r>
        <w:rPr>
          <w:rFonts w:ascii="SimHei" w:hAnsi="SimHei" w:eastAsia="宋体"/>
          <w:b w:val="0"/>
          <w:i w:val="0"/>
          <w:color w:val="000000"/>
          <w:sz w:val="24"/>
          <w:u w:val="none"/>
        </w:rPr>
        <w:t xml:space="preserve"> </w:t>
      </w:r>
      <w:r>
        <w:rPr>
          <w:rFonts w:ascii="SimHei" w:hAnsi="SimHei" w:eastAsia="宋体"/>
          <w:b w:val="0"/>
          <w:i w:val="0"/>
          <w:color w:val="000000"/>
          <w:sz w:val="24"/>
          <w:u w:val="none"/>
        </w:rPr>
        <w:t>份。</w:t>
      </w:r>
    </w:p>
    <w:p>
      <w:pPr>
        <w:spacing w:before="0" w:after="0" w:line="360" w:lineRule="auto"/>
        <w:ind w:firstLine="472" w:left="0" w:right="0"/>
        <w:jc w:val="left"/>
      </w:pPr>
      <w:r>
        <w:rPr>
          <w:rFonts w:ascii="SimHei" w:hAnsi="SimHei" w:eastAsia="宋体"/>
          <w:b w:val="0"/>
          <w:i w:val="0"/>
          <w:color w:val="000000"/>
          <w:sz w:val="24"/>
          <w:u w:val="none"/>
        </w:rPr>
        <w:t>甲方（公章）：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 xml:space="preserve"> 乙方（公章）：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法定代表人：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 xml:space="preserve">日 </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其他资格证明文件</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十九、项目人员配置</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二十、项目业绩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