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CFF53" w14:textId="2A4EE77D" w:rsidR="003C606D" w:rsidRDefault="003C606D" w:rsidP="00DB60DE">
      <w:pPr>
        <w:pStyle w:val="ListParagraph"/>
        <w:numPr>
          <w:ilvl w:val="0"/>
          <w:numId w:val="1"/>
        </w:numPr>
        <w:rPr>
          <w:lang w:val="en-SG"/>
        </w:rPr>
      </w:pPr>
      <w:r>
        <w:rPr>
          <w:lang w:val="en-SG"/>
        </w:rPr>
        <w:t>Before getting started:</w:t>
      </w:r>
    </w:p>
    <w:p w14:paraId="5EDCCC39" w14:textId="4FBD5CA9" w:rsidR="00C830C6" w:rsidRPr="006A06D0" w:rsidRDefault="003C606D" w:rsidP="006A06D0">
      <w:pPr>
        <w:pStyle w:val="ListParagraph"/>
        <w:rPr>
          <w:lang w:val="en-SG"/>
        </w:rPr>
      </w:pPr>
      <w:r>
        <w:rPr>
          <w:lang w:val="en-SG"/>
        </w:rPr>
        <w:t xml:space="preserve">Once open the excel file, we can find two tables. Upon observation, the initial chart is using table 2 </w:t>
      </w:r>
      <w:r w:rsidR="00C1440F">
        <w:rPr>
          <w:lang w:val="en-SG"/>
        </w:rPr>
        <w:t>with</w:t>
      </w:r>
      <w:r>
        <w:rPr>
          <w:lang w:val="en-SG"/>
        </w:rPr>
        <w:t xml:space="preserve"> </w:t>
      </w:r>
      <w:r w:rsidR="00C1440F">
        <w:rPr>
          <w:lang w:val="en-SG"/>
        </w:rPr>
        <w:t>five</w:t>
      </w:r>
      <w:r>
        <w:rPr>
          <w:lang w:val="en-SG"/>
        </w:rPr>
        <w:t xml:space="preserve"> years </w:t>
      </w:r>
      <w:r w:rsidR="00C1440F">
        <w:rPr>
          <w:lang w:val="en-SG"/>
        </w:rPr>
        <w:t>interval, instead of ten</w:t>
      </w:r>
      <w:r>
        <w:rPr>
          <w:lang w:val="en-SG"/>
        </w:rPr>
        <w:t xml:space="preserve">, which provide </w:t>
      </w:r>
      <w:r>
        <w:rPr>
          <w:rFonts w:hint="eastAsia"/>
          <w:lang w:val="en-SG"/>
        </w:rPr>
        <w:t>a</w:t>
      </w:r>
      <w:r>
        <w:rPr>
          <w:lang w:val="en-SG"/>
        </w:rPr>
        <w:t xml:space="preserve"> more </w:t>
      </w:r>
      <w:r w:rsidRPr="00DB60DE">
        <w:rPr>
          <w:lang w:val="en-SG"/>
        </w:rPr>
        <w:t xml:space="preserve">detailed </w:t>
      </w:r>
      <w:r>
        <w:rPr>
          <w:lang w:val="en-SG"/>
        </w:rPr>
        <w:t>overview regarding LFPR.</w:t>
      </w:r>
      <w:r w:rsidRPr="00DB60DE">
        <w:rPr>
          <w:lang w:val="en-SG"/>
        </w:rPr>
        <w:t xml:space="preserve"> </w:t>
      </w:r>
    </w:p>
    <w:tbl>
      <w:tblPr>
        <w:tblW w:w="9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7"/>
        <w:gridCol w:w="5192"/>
        <w:gridCol w:w="3911"/>
      </w:tblGrid>
      <w:tr w:rsidR="00F91F24" w:rsidRPr="003C606D" w14:paraId="145C69D2" w14:textId="77777777" w:rsidTr="00EB6E8D">
        <w:trPr>
          <w:tblHeader/>
        </w:trPr>
        <w:tc>
          <w:tcPr>
            <w:tcW w:w="0" w:type="auto"/>
            <w:shd w:val="clear" w:color="auto" w:fill="FFFFFF"/>
            <w:tcMar>
              <w:top w:w="30" w:type="dxa"/>
              <w:left w:w="120" w:type="dxa"/>
              <w:bottom w:w="30" w:type="dxa"/>
              <w:right w:w="120" w:type="dxa"/>
            </w:tcMar>
            <w:vAlign w:val="center"/>
            <w:hideMark/>
          </w:tcPr>
          <w:p w14:paraId="0E168DF2" w14:textId="77777777" w:rsidR="003C606D" w:rsidRPr="003C606D" w:rsidRDefault="003C606D" w:rsidP="003C606D">
            <w:pPr>
              <w:spacing w:after="0" w:line="240" w:lineRule="auto"/>
              <w:rPr>
                <w:rFonts w:ascii="Segoe UI" w:eastAsia="Times New Roman" w:hAnsi="Segoe UI" w:cs="Segoe UI"/>
                <w:b/>
                <w:bCs/>
                <w:sz w:val="23"/>
                <w:szCs w:val="23"/>
              </w:rPr>
            </w:pPr>
            <w:r w:rsidRPr="003C606D">
              <w:rPr>
                <w:rFonts w:ascii="Segoe UI" w:eastAsia="Times New Roman" w:hAnsi="Segoe UI" w:cs="Segoe UI"/>
                <w:b/>
                <w:bCs/>
                <w:sz w:val="23"/>
                <w:szCs w:val="23"/>
              </w:rPr>
              <w:t>#</w:t>
            </w:r>
          </w:p>
        </w:tc>
        <w:tc>
          <w:tcPr>
            <w:tcW w:w="0" w:type="auto"/>
            <w:shd w:val="clear" w:color="auto" w:fill="FFFFFF"/>
            <w:tcMar>
              <w:top w:w="30" w:type="dxa"/>
              <w:left w:w="120" w:type="dxa"/>
              <w:bottom w:w="30" w:type="dxa"/>
              <w:right w:w="120" w:type="dxa"/>
            </w:tcMar>
            <w:vAlign w:val="center"/>
            <w:hideMark/>
          </w:tcPr>
          <w:p w14:paraId="12503DCE" w14:textId="77777777" w:rsidR="003C606D" w:rsidRPr="003C606D" w:rsidRDefault="003C606D" w:rsidP="003C606D">
            <w:pPr>
              <w:spacing w:after="0" w:line="240" w:lineRule="auto"/>
              <w:rPr>
                <w:rFonts w:ascii="Segoe UI" w:eastAsia="Times New Roman" w:hAnsi="Segoe UI" w:cs="Segoe UI"/>
                <w:b/>
                <w:bCs/>
                <w:sz w:val="23"/>
                <w:szCs w:val="23"/>
              </w:rPr>
            </w:pPr>
            <w:r w:rsidRPr="003C606D">
              <w:rPr>
                <w:rFonts w:ascii="Segoe UI" w:eastAsia="Times New Roman" w:hAnsi="Segoe UI" w:cs="Segoe UI"/>
                <w:b/>
                <w:bCs/>
                <w:sz w:val="27"/>
                <w:szCs w:val="27"/>
              </w:rPr>
              <w:t>Critique</w:t>
            </w:r>
          </w:p>
        </w:tc>
        <w:tc>
          <w:tcPr>
            <w:tcW w:w="0" w:type="auto"/>
            <w:shd w:val="clear" w:color="auto" w:fill="FFFFFF"/>
            <w:tcMar>
              <w:top w:w="30" w:type="dxa"/>
              <w:left w:w="120" w:type="dxa"/>
              <w:bottom w:w="30" w:type="dxa"/>
              <w:right w:w="120" w:type="dxa"/>
            </w:tcMar>
            <w:vAlign w:val="center"/>
            <w:hideMark/>
          </w:tcPr>
          <w:p w14:paraId="2B5FC6DA" w14:textId="77777777" w:rsidR="003C606D" w:rsidRPr="003C606D" w:rsidRDefault="003C606D" w:rsidP="003C606D">
            <w:pPr>
              <w:spacing w:after="0" w:line="240" w:lineRule="auto"/>
              <w:rPr>
                <w:rFonts w:ascii="Segoe UI" w:eastAsia="Times New Roman" w:hAnsi="Segoe UI" w:cs="Segoe UI"/>
                <w:b/>
                <w:bCs/>
                <w:sz w:val="23"/>
                <w:szCs w:val="23"/>
              </w:rPr>
            </w:pPr>
            <w:r w:rsidRPr="003C606D">
              <w:rPr>
                <w:rFonts w:ascii="Segoe UI" w:eastAsia="Times New Roman" w:hAnsi="Segoe UI" w:cs="Segoe UI"/>
                <w:b/>
                <w:bCs/>
                <w:sz w:val="27"/>
                <w:szCs w:val="27"/>
              </w:rPr>
              <w:t>Suggestion</w:t>
            </w:r>
          </w:p>
        </w:tc>
      </w:tr>
      <w:tr w:rsidR="00F91F24" w:rsidRPr="003C606D" w14:paraId="006F5DAA" w14:textId="77777777" w:rsidTr="00EB6E8D">
        <w:tc>
          <w:tcPr>
            <w:tcW w:w="0" w:type="auto"/>
            <w:shd w:val="clear" w:color="auto" w:fill="FFFFFF"/>
            <w:tcMar>
              <w:top w:w="30" w:type="dxa"/>
              <w:left w:w="120" w:type="dxa"/>
              <w:bottom w:w="30" w:type="dxa"/>
              <w:right w:w="120" w:type="dxa"/>
            </w:tcMar>
            <w:vAlign w:val="center"/>
            <w:hideMark/>
          </w:tcPr>
          <w:p w14:paraId="385461D9" w14:textId="77777777" w:rsidR="003C606D" w:rsidRPr="003C606D" w:rsidRDefault="003C606D" w:rsidP="003C606D">
            <w:pPr>
              <w:spacing w:after="0" w:line="240" w:lineRule="auto"/>
              <w:rPr>
                <w:rFonts w:ascii="Segoe UI" w:eastAsia="Times New Roman" w:hAnsi="Segoe UI" w:cs="Segoe UI"/>
                <w:b/>
                <w:bCs/>
                <w:sz w:val="23"/>
                <w:szCs w:val="23"/>
              </w:rPr>
            </w:pPr>
          </w:p>
        </w:tc>
        <w:tc>
          <w:tcPr>
            <w:tcW w:w="0" w:type="auto"/>
            <w:shd w:val="clear" w:color="auto" w:fill="FFFFFF"/>
            <w:tcMar>
              <w:top w:w="30" w:type="dxa"/>
              <w:left w:w="120" w:type="dxa"/>
              <w:bottom w:w="30" w:type="dxa"/>
              <w:right w:w="120" w:type="dxa"/>
            </w:tcMar>
            <w:vAlign w:val="center"/>
            <w:hideMark/>
          </w:tcPr>
          <w:p w14:paraId="183AA364" w14:textId="77777777" w:rsidR="003C606D" w:rsidRPr="003C606D" w:rsidRDefault="003C606D" w:rsidP="003C606D">
            <w:pPr>
              <w:spacing w:after="0" w:line="240" w:lineRule="auto"/>
              <w:jc w:val="both"/>
              <w:rPr>
                <w:rFonts w:ascii="Segoe UI" w:eastAsia="Times New Roman" w:hAnsi="Segoe UI" w:cs="Segoe UI"/>
                <w:sz w:val="23"/>
                <w:szCs w:val="23"/>
              </w:rPr>
            </w:pPr>
            <w:r w:rsidRPr="003C606D">
              <w:rPr>
                <w:rFonts w:ascii="Segoe UI" w:eastAsia="Times New Roman" w:hAnsi="Segoe UI" w:cs="Segoe UI"/>
                <w:b/>
                <w:bCs/>
                <w:sz w:val="23"/>
                <w:szCs w:val="23"/>
              </w:rPr>
              <w:t>Clarity</w:t>
            </w:r>
            <w:r w:rsidRPr="003C606D">
              <w:rPr>
                <w:rFonts w:ascii="Segoe UI" w:eastAsia="Times New Roman" w:hAnsi="Segoe UI" w:cs="Segoe UI"/>
                <w:sz w:val="23"/>
                <w:szCs w:val="23"/>
              </w:rPr>
              <w:t>_</w:t>
            </w:r>
          </w:p>
        </w:tc>
        <w:tc>
          <w:tcPr>
            <w:tcW w:w="0" w:type="auto"/>
            <w:shd w:val="clear" w:color="auto" w:fill="FFFFFF"/>
            <w:tcMar>
              <w:top w:w="30" w:type="dxa"/>
              <w:left w:w="120" w:type="dxa"/>
              <w:bottom w:w="30" w:type="dxa"/>
              <w:right w:w="120" w:type="dxa"/>
            </w:tcMar>
            <w:vAlign w:val="center"/>
            <w:hideMark/>
          </w:tcPr>
          <w:p w14:paraId="1C9AF9D7" w14:textId="77777777" w:rsidR="003C606D" w:rsidRPr="003C606D" w:rsidRDefault="003C606D" w:rsidP="003C606D">
            <w:pPr>
              <w:spacing w:after="0" w:line="240" w:lineRule="auto"/>
              <w:jc w:val="both"/>
              <w:rPr>
                <w:rFonts w:ascii="Segoe UI" w:eastAsia="Times New Roman" w:hAnsi="Segoe UI" w:cs="Segoe UI"/>
                <w:sz w:val="23"/>
                <w:szCs w:val="23"/>
              </w:rPr>
            </w:pPr>
          </w:p>
        </w:tc>
      </w:tr>
      <w:tr w:rsidR="00F91F24" w:rsidRPr="003C606D" w14:paraId="1F75182B" w14:textId="77777777" w:rsidTr="00EE18CF">
        <w:trPr>
          <w:trHeight w:val="812"/>
        </w:trPr>
        <w:tc>
          <w:tcPr>
            <w:tcW w:w="0" w:type="auto"/>
            <w:shd w:val="clear" w:color="auto" w:fill="FFFFFF"/>
            <w:tcMar>
              <w:top w:w="30" w:type="dxa"/>
              <w:left w:w="120" w:type="dxa"/>
              <w:bottom w:w="30" w:type="dxa"/>
              <w:right w:w="120" w:type="dxa"/>
            </w:tcMar>
            <w:vAlign w:val="center"/>
            <w:hideMark/>
          </w:tcPr>
          <w:p w14:paraId="4B68EAD8" w14:textId="77777777" w:rsidR="003C606D" w:rsidRPr="003C606D" w:rsidRDefault="003C606D" w:rsidP="003C606D">
            <w:pPr>
              <w:spacing w:after="0" w:line="240" w:lineRule="auto"/>
              <w:jc w:val="both"/>
              <w:rPr>
                <w:rFonts w:ascii="Segoe UI" w:eastAsia="Times New Roman" w:hAnsi="Segoe UI" w:cs="Segoe UI"/>
                <w:sz w:val="23"/>
                <w:szCs w:val="23"/>
              </w:rPr>
            </w:pPr>
            <w:r w:rsidRPr="003C606D">
              <w:rPr>
                <w:rFonts w:ascii="Segoe UI" w:eastAsia="Times New Roman" w:hAnsi="Segoe UI" w:cs="Segoe UI"/>
                <w:sz w:val="23"/>
                <w:szCs w:val="23"/>
              </w:rPr>
              <w:t>1</w:t>
            </w:r>
          </w:p>
        </w:tc>
        <w:tc>
          <w:tcPr>
            <w:tcW w:w="0" w:type="auto"/>
            <w:shd w:val="clear" w:color="auto" w:fill="FFFFFF"/>
            <w:tcMar>
              <w:top w:w="30" w:type="dxa"/>
              <w:left w:w="120" w:type="dxa"/>
              <w:bottom w:w="30" w:type="dxa"/>
              <w:right w:w="120" w:type="dxa"/>
            </w:tcMar>
            <w:vAlign w:val="center"/>
            <w:hideMark/>
          </w:tcPr>
          <w:p w14:paraId="13064121" w14:textId="55B64E24" w:rsidR="003C606D" w:rsidRPr="003C606D" w:rsidRDefault="00EB6E8D" w:rsidP="003C606D">
            <w:pPr>
              <w:spacing w:after="0" w:line="240" w:lineRule="auto"/>
              <w:jc w:val="both"/>
              <w:rPr>
                <w:rFonts w:ascii="Segoe UI" w:eastAsia="Times New Roman" w:hAnsi="Segoe UI" w:cs="Segoe UI"/>
                <w:sz w:val="23"/>
                <w:szCs w:val="23"/>
              </w:rPr>
            </w:pPr>
            <w:r>
              <w:rPr>
                <w:rFonts w:ascii="Segoe UI" w:eastAsia="Times New Roman" w:hAnsi="Segoe UI" w:cs="Segoe UI"/>
                <w:sz w:val="23"/>
                <w:szCs w:val="23"/>
              </w:rPr>
              <w:t xml:space="preserve">The label on x-axis doesn’t align with what the chat indicated. Clearly, there is a fluctuated </w:t>
            </w:r>
            <w:r w:rsidR="00EE18CF">
              <w:rPr>
                <w:rFonts w:ascii="Segoe UI" w:eastAsia="Times New Roman" w:hAnsi="Segoe UI" w:cs="Segoe UI"/>
                <w:sz w:val="23"/>
                <w:szCs w:val="23"/>
              </w:rPr>
              <w:t xml:space="preserve">trend covering longer time than just year ”2015”. </w:t>
            </w:r>
          </w:p>
        </w:tc>
        <w:tc>
          <w:tcPr>
            <w:tcW w:w="0" w:type="auto"/>
            <w:shd w:val="clear" w:color="auto" w:fill="FFFFFF"/>
            <w:tcMar>
              <w:top w:w="30" w:type="dxa"/>
              <w:left w:w="120" w:type="dxa"/>
              <w:bottom w:w="30" w:type="dxa"/>
              <w:right w:w="120" w:type="dxa"/>
            </w:tcMar>
            <w:vAlign w:val="center"/>
            <w:hideMark/>
          </w:tcPr>
          <w:p w14:paraId="71FD5A10" w14:textId="460D47EC" w:rsidR="003C606D" w:rsidRPr="003C606D" w:rsidRDefault="00AD47FA" w:rsidP="003C606D">
            <w:pPr>
              <w:spacing w:after="0" w:line="240" w:lineRule="auto"/>
              <w:jc w:val="both"/>
              <w:rPr>
                <w:rFonts w:ascii="Segoe UI" w:eastAsia="Times New Roman" w:hAnsi="Segoe UI" w:cs="Segoe UI"/>
                <w:sz w:val="23"/>
                <w:szCs w:val="23"/>
              </w:rPr>
            </w:pPr>
            <w:r>
              <w:rPr>
                <w:rFonts w:ascii="Segoe UI" w:eastAsia="Times New Roman" w:hAnsi="Segoe UI" w:cs="Segoe UI"/>
                <w:sz w:val="23"/>
                <w:szCs w:val="23"/>
              </w:rPr>
              <w:t xml:space="preserve">Change the </w:t>
            </w:r>
            <w:proofErr w:type="gramStart"/>
            <w:r>
              <w:rPr>
                <w:rFonts w:ascii="Segoe UI" w:eastAsia="Times New Roman" w:hAnsi="Segoe UI" w:cs="Segoe UI"/>
                <w:sz w:val="23"/>
                <w:szCs w:val="23"/>
              </w:rPr>
              <w:t>label, and</w:t>
            </w:r>
            <w:proofErr w:type="gramEnd"/>
            <w:r>
              <w:rPr>
                <w:rFonts w:ascii="Segoe UI" w:eastAsia="Times New Roman" w:hAnsi="Segoe UI" w:cs="Segoe UI"/>
                <w:sz w:val="23"/>
                <w:szCs w:val="23"/>
              </w:rPr>
              <w:t xml:space="preserve"> indicate the time period as ”2010-2020” for each age-group.</w:t>
            </w:r>
          </w:p>
        </w:tc>
      </w:tr>
      <w:tr w:rsidR="00AD47FA" w:rsidRPr="003C606D" w14:paraId="1DADA2B4" w14:textId="77777777" w:rsidTr="00EB6E8D">
        <w:tc>
          <w:tcPr>
            <w:tcW w:w="0" w:type="auto"/>
            <w:shd w:val="clear" w:color="auto" w:fill="FFFFFF"/>
            <w:tcMar>
              <w:top w:w="30" w:type="dxa"/>
              <w:left w:w="120" w:type="dxa"/>
              <w:bottom w:w="30" w:type="dxa"/>
              <w:right w:w="120" w:type="dxa"/>
            </w:tcMar>
            <w:vAlign w:val="center"/>
          </w:tcPr>
          <w:p w14:paraId="711AC7BC" w14:textId="5D203A9B" w:rsidR="00623050" w:rsidRPr="003C606D" w:rsidRDefault="00623050" w:rsidP="003C606D">
            <w:pPr>
              <w:spacing w:after="0" w:line="240" w:lineRule="auto"/>
              <w:jc w:val="both"/>
              <w:rPr>
                <w:rFonts w:ascii="Segoe UI" w:eastAsia="Times New Roman" w:hAnsi="Segoe UI" w:cs="Segoe UI"/>
                <w:sz w:val="23"/>
                <w:szCs w:val="23"/>
              </w:rPr>
            </w:pPr>
            <w:r>
              <w:rPr>
                <w:rFonts w:ascii="Segoe UI" w:eastAsia="Times New Roman" w:hAnsi="Segoe UI" w:cs="Segoe UI"/>
                <w:sz w:val="23"/>
                <w:szCs w:val="23"/>
              </w:rPr>
              <w:t>2</w:t>
            </w:r>
          </w:p>
        </w:tc>
        <w:tc>
          <w:tcPr>
            <w:tcW w:w="0" w:type="auto"/>
            <w:shd w:val="clear" w:color="auto" w:fill="FFFFFF"/>
            <w:tcMar>
              <w:top w:w="30" w:type="dxa"/>
              <w:left w:w="120" w:type="dxa"/>
              <w:bottom w:w="30" w:type="dxa"/>
              <w:right w:w="120" w:type="dxa"/>
            </w:tcMar>
            <w:vAlign w:val="center"/>
          </w:tcPr>
          <w:p w14:paraId="2B6D7747" w14:textId="5542CDC9" w:rsidR="00623050" w:rsidRPr="003C606D" w:rsidRDefault="00623050" w:rsidP="003C606D">
            <w:pPr>
              <w:spacing w:after="0" w:line="240" w:lineRule="auto"/>
              <w:jc w:val="both"/>
              <w:rPr>
                <w:rFonts w:ascii="Segoe UI" w:eastAsia="Times New Roman" w:hAnsi="Segoe UI" w:cs="Segoe UI"/>
                <w:sz w:val="23"/>
                <w:szCs w:val="23"/>
              </w:rPr>
            </w:pPr>
            <w:r>
              <w:rPr>
                <w:rFonts w:ascii="Segoe UI" w:eastAsia="Times New Roman" w:hAnsi="Segoe UI" w:cs="Segoe UI"/>
                <w:sz w:val="23"/>
                <w:szCs w:val="23"/>
              </w:rPr>
              <w:t>No differentiation of different sex groups.</w:t>
            </w:r>
          </w:p>
        </w:tc>
        <w:tc>
          <w:tcPr>
            <w:tcW w:w="0" w:type="auto"/>
            <w:shd w:val="clear" w:color="auto" w:fill="FFFFFF"/>
            <w:tcMar>
              <w:top w:w="30" w:type="dxa"/>
              <w:left w:w="120" w:type="dxa"/>
              <w:bottom w:w="30" w:type="dxa"/>
              <w:right w:w="120" w:type="dxa"/>
            </w:tcMar>
            <w:vAlign w:val="center"/>
          </w:tcPr>
          <w:p w14:paraId="21859B90" w14:textId="77777777" w:rsidR="00623050" w:rsidRPr="003C606D" w:rsidRDefault="00623050" w:rsidP="003C606D">
            <w:pPr>
              <w:spacing w:after="0" w:line="240" w:lineRule="auto"/>
              <w:jc w:val="both"/>
              <w:rPr>
                <w:rFonts w:ascii="Segoe UI" w:eastAsia="Times New Roman" w:hAnsi="Segoe UI" w:cs="Segoe UI"/>
                <w:sz w:val="23"/>
                <w:szCs w:val="23"/>
              </w:rPr>
            </w:pPr>
          </w:p>
        </w:tc>
      </w:tr>
      <w:tr w:rsidR="00AD47FA" w:rsidRPr="003C606D" w14:paraId="541FB775" w14:textId="77777777" w:rsidTr="003F681F">
        <w:tc>
          <w:tcPr>
            <w:tcW w:w="0" w:type="auto"/>
            <w:shd w:val="clear" w:color="auto" w:fill="FFFFFF"/>
            <w:tcMar>
              <w:top w:w="30" w:type="dxa"/>
              <w:left w:w="120" w:type="dxa"/>
              <w:bottom w:w="30" w:type="dxa"/>
              <w:right w:w="120" w:type="dxa"/>
            </w:tcMar>
            <w:vAlign w:val="center"/>
            <w:hideMark/>
          </w:tcPr>
          <w:p w14:paraId="688B7DE3" w14:textId="77777777" w:rsidR="00623050" w:rsidRPr="003C606D" w:rsidRDefault="00623050" w:rsidP="00623050">
            <w:pPr>
              <w:spacing w:after="0" w:line="240" w:lineRule="auto"/>
              <w:jc w:val="both"/>
              <w:rPr>
                <w:rFonts w:ascii="Segoe UI" w:eastAsia="Times New Roman" w:hAnsi="Segoe UI" w:cs="Segoe UI"/>
                <w:sz w:val="23"/>
                <w:szCs w:val="23"/>
              </w:rPr>
            </w:pPr>
            <w:r w:rsidRPr="003C606D">
              <w:rPr>
                <w:rFonts w:ascii="Segoe UI" w:eastAsia="Times New Roman" w:hAnsi="Segoe UI" w:cs="Segoe UI"/>
                <w:sz w:val="23"/>
                <w:szCs w:val="23"/>
              </w:rPr>
              <w:t>3</w:t>
            </w:r>
          </w:p>
        </w:tc>
        <w:tc>
          <w:tcPr>
            <w:tcW w:w="0" w:type="auto"/>
            <w:shd w:val="clear" w:color="auto" w:fill="FFFFFF"/>
            <w:tcMar>
              <w:top w:w="30" w:type="dxa"/>
              <w:left w:w="120" w:type="dxa"/>
              <w:bottom w:w="30" w:type="dxa"/>
              <w:right w:w="120" w:type="dxa"/>
            </w:tcMar>
            <w:vAlign w:val="center"/>
          </w:tcPr>
          <w:p w14:paraId="4A6963DA" w14:textId="296E4310" w:rsidR="00623050" w:rsidRPr="003C606D" w:rsidRDefault="003F681F" w:rsidP="00623050">
            <w:pPr>
              <w:spacing w:after="0" w:line="240" w:lineRule="auto"/>
              <w:jc w:val="both"/>
              <w:rPr>
                <w:rFonts w:ascii="Segoe UI" w:eastAsia="Times New Roman" w:hAnsi="Segoe UI" w:cs="Segoe UI"/>
                <w:sz w:val="23"/>
                <w:szCs w:val="23"/>
              </w:rPr>
            </w:pPr>
            <w:r>
              <w:rPr>
                <w:rFonts w:ascii="Segoe UI" w:eastAsia="Times New Roman" w:hAnsi="Segoe UI" w:cs="Segoe UI"/>
                <w:sz w:val="23"/>
                <w:szCs w:val="23"/>
              </w:rPr>
              <w:t>There is no title for the graph.</w:t>
            </w:r>
          </w:p>
        </w:tc>
        <w:tc>
          <w:tcPr>
            <w:tcW w:w="0" w:type="auto"/>
            <w:shd w:val="clear" w:color="auto" w:fill="FFFFFF"/>
            <w:tcMar>
              <w:top w:w="30" w:type="dxa"/>
              <w:left w:w="120" w:type="dxa"/>
              <w:bottom w:w="30" w:type="dxa"/>
              <w:right w:w="120" w:type="dxa"/>
            </w:tcMar>
            <w:vAlign w:val="center"/>
            <w:hideMark/>
          </w:tcPr>
          <w:p w14:paraId="48287BBC" w14:textId="491CA0B7" w:rsidR="00623050" w:rsidRPr="003C606D" w:rsidRDefault="003F681F" w:rsidP="00623050">
            <w:pPr>
              <w:spacing w:after="0" w:line="240" w:lineRule="auto"/>
              <w:jc w:val="both"/>
              <w:rPr>
                <w:rFonts w:ascii="Segoe UI" w:eastAsia="Times New Roman" w:hAnsi="Segoe UI" w:cs="Segoe UI"/>
                <w:sz w:val="23"/>
                <w:szCs w:val="23"/>
              </w:rPr>
            </w:pPr>
            <w:r>
              <w:rPr>
                <w:rFonts w:ascii="Segoe UI" w:eastAsia="Times New Roman" w:hAnsi="Segoe UI" w:cs="Segoe UI"/>
                <w:sz w:val="23"/>
                <w:szCs w:val="23"/>
              </w:rPr>
              <w:t>Rewrite the title to indicate the trend shown in the graph.</w:t>
            </w:r>
          </w:p>
        </w:tc>
      </w:tr>
      <w:tr w:rsidR="00AD47FA" w:rsidRPr="003C606D" w14:paraId="5B7259C9" w14:textId="77777777" w:rsidTr="00AD47FA">
        <w:trPr>
          <w:trHeight w:val="1313"/>
        </w:trPr>
        <w:tc>
          <w:tcPr>
            <w:tcW w:w="0" w:type="auto"/>
            <w:shd w:val="clear" w:color="auto" w:fill="FFFFFF"/>
            <w:tcMar>
              <w:top w:w="30" w:type="dxa"/>
              <w:left w:w="120" w:type="dxa"/>
              <w:bottom w:w="30" w:type="dxa"/>
              <w:right w:w="120" w:type="dxa"/>
            </w:tcMar>
            <w:vAlign w:val="center"/>
            <w:hideMark/>
          </w:tcPr>
          <w:p w14:paraId="5FCDED60" w14:textId="77777777" w:rsidR="00623050" w:rsidRPr="003C606D" w:rsidRDefault="00623050" w:rsidP="00623050">
            <w:pPr>
              <w:spacing w:after="0" w:line="240" w:lineRule="auto"/>
              <w:jc w:val="both"/>
              <w:rPr>
                <w:rFonts w:ascii="Segoe UI" w:eastAsia="Times New Roman" w:hAnsi="Segoe UI" w:cs="Segoe UI"/>
                <w:sz w:val="23"/>
                <w:szCs w:val="23"/>
              </w:rPr>
            </w:pPr>
            <w:r w:rsidRPr="003C606D">
              <w:rPr>
                <w:rFonts w:ascii="Segoe UI" w:eastAsia="Times New Roman" w:hAnsi="Segoe UI" w:cs="Segoe UI"/>
                <w:sz w:val="23"/>
                <w:szCs w:val="23"/>
              </w:rPr>
              <w:t>4</w:t>
            </w:r>
          </w:p>
        </w:tc>
        <w:tc>
          <w:tcPr>
            <w:tcW w:w="0" w:type="auto"/>
            <w:shd w:val="clear" w:color="auto" w:fill="FFFFFF"/>
            <w:tcMar>
              <w:top w:w="30" w:type="dxa"/>
              <w:left w:w="120" w:type="dxa"/>
              <w:bottom w:w="30" w:type="dxa"/>
              <w:right w:w="120" w:type="dxa"/>
            </w:tcMar>
            <w:vAlign w:val="center"/>
            <w:hideMark/>
          </w:tcPr>
          <w:p w14:paraId="7A186EF6" w14:textId="1F6447AA" w:rsidR="00623050" w:rsidRPr="003C606D" w:rsidRDefault="00623050" w:rsidP="00623050">
            <w:pPr>
              <w:spacing w:after="0" w:line="240" w:lineRule="auto"/>
              <w:jc w:val="both"/>
              <w:rPr>
                <w:rFonts w:ascii="Segoe UI" w:eastAsia="Times New Roman" w:hAnsi="Segoe UI" w:cs="Segoe UI"/>
                <w:sz w:val="23"/>
                <w:szCs w:val="23"/>
              </w:rPr>
            </w:pPr>
            <w:r>
              <w:rPr>
                <w:rFonts w:ascii="Segoe UI" w:eastAsia="Times New Roman" w:hAnsi="Segoe UI" w:cs="Segoe UI"/>
                <w:sz w:val="23"/>
                <w:szCs w:val="23"/>
              </w:rPr>
              <w:t>The</w:t>
            </w:r>
            <w:r w:rsidRPr="003C606D">
              <w:rPr>
                <w:rFonts w:ascii="Segoe UI" w:eastAsia="Times New Roman" w:hAnsi="Segoe UI" w:cs="Segoe UI"/>
                <w:sz w:val="23"/>
                <w:szCs w:val="23"/>
              </w:rPr>
              <w:t xml:space="preserve"> Y-axis</w:t>
            </w:r>
            <w:r>
              <w:rPr>
                <w:rFonts w:ascii="Segoe UI" w:eastAsia="Times New Roman" w:hAnsi="Segoe UI" w:cs="Segoe UI"/>
                <w:sz w:val="23"/>
                <w:szCs w:val="23"/>
              </w:rPr>
              <w:t xml:space="preserve"> which indicating the rate in percentile has too big of the interval, which make it difficult to read into details. </w:t>
            </w:r>
          </w:p>
        </w:tc>
        <w:tc>
          <w:tcPr>
            <w:tcW w:w="0" w:type="auto"/>
            <w:shd w:val="clear" w:color="auto" w:fill="FFFFFF"/>
            <w:tcMar>
              <w:top w:w="30" w:type="dxa"/>
              <w:left w:w="120" w:type="dxa"/>
              <w:bottom w:w="30" w:type="dxa"/>
              <w:right w:w="120" w:type="dxa"/>
            </w:tcMar>
            <w:vAlign w:val="center"/>
            <w:hideMark/>
          </w:tcPr>
          <w:p w14:paraId="1665D393" w14:textId="3374E0A2" w:rsidR="00623050" w:rsidRPr="003C606D" w:rsidRDefault="00623050" w:rsidP="00623050">
            <w:pPr>
              <w:spacing w:after="0" w:line="240" w:lineRule="auto"/>
              <w:jc w:val="both"/>
              <w:rPr>
                <w:rFonts w:ascii="Segoe UI" w:eastAsia="Times New Roman" w:hAnsi="Segoe UI" w:cs="Segoe UI"/>
                <w:sz w:val="23"/>
                <w:szCs w:val="23"/>
              </w:rPr>
            </w:pPr>
            <w:r>
              <w:rPr>
                <w:rFonts w:ascii="Segoe UI" w:eastAsia="Times New Roman" w:hAnsi="Segoe UI" w:cs="Segoe UI"/>
                <w:sz w:val="23"/>
                <w:szCs w:val="23"/>
              </w:rPr>
              <w:t>Reduce the interval to 10%.</w:t>
            </w:r>
          </w:p>
        </w:tc>
      </w:tr>
      <w:tr w:rsidR="00AD47FA" w:rsidRPr="003C606D" w14:paraId="71C7B760" w14:textId="77777777" w:rsidTr="00EB6E8D">
        <w:tc>
          <w:tcPr>
            <w:tcW w:w="0" w:type="auto"/>
            <w:shd w:val="clear" w:color="auto" w:fill="FFFFFF"/>
            <w:tcMar>
              <w:top w:w="30" w:type="dxa"/>
              <w:left w:w="120" w:type="dxa"/>
              <w:bottom w:w="30" w:type="dxa"/>
              <w:right w:w="120" w:type="dxa"/>
            </w:tcMar>
            <w:vAlign w:val="center"/>
          </w:tcPr>
          <w:p w14:paraId="02F5FB38" w14:textId="15D2D5EA" w:rsidR="00AD47FA" w:rsidRPr="003C606D" w:rsidRDefault="00AD47FA" w:rsidP="00623050">
            <w:pPr>
              <w:spacing w:after="0" w:line="240" w:lineRule="auto"/>
              <w:jc w:val="both"/>
              <w:rPr>
                <w:rFonts w:ascii="Segoe UI" w:eastAsia="Times New Roman" w:hAnsi="Segoe UI" w:cs="Segoe UI"/>
                <w:sz w:val="23"/>
                <w:szCs w:val="23"/>
              </w:rPr>
            </w:pPr>
            <w:r>
              <w:rPr>
                <w:rFonts w:ascii="Segoe UI" w:eastAsia="Times New Roman" w:hAnsi="Segoe UI" w:cs="Segoe UI"/>
                <w:sz w:val="23"/>
                <w:szCs w:val="23"/>
              </w:rPr>
              <w:t>5</w:t>
            </w:r>
          </w:p>
        </w:tc>
        <w:tc>
          <w:tcPr>
            <w:tcW w:w="0" w:type="auto"/>
            <w:shd w:val="clear" w:color="auto" w:fill="FFFFFF"/>
            <w:tcMar>
              <w:top w:w="30" w:type="dxa"/>
              <w:left w:w="120" w:type="dxa"/>
              <w:bottom w:w="30" w:type="dxa"/>
              <w:right w:w="120" w:type="dxa"/>
            </w:tcMar>
            <w:vAlign w:val="center"/>
          </w:tcPr>
          <w:p w14:paraId="31B34B65" w14:textId="52AAC957" w:rsidR="00AD47FA" w:rsidRDefault="00AD47FA" w:rsidP="00623050">
            <w:pPr>
              <w:spacing w:after="0" w:line="240" w:lineRule="auto"/>
              <w:jc w:val="both"/>
              <w:rPr>
                <w:rFonts w:ascii="Segoe UI" w:eastAsia="Times New Roman" w:hAnsi="Segoe UI" w:cs="Segoe UI"/>
                <w:sz w:val="23"/>
                <w:szCs w:val="23"/>
              </w:rPr>
            </w:pPr>
            <w:r>
              <w:rPr>
                <w:rFonts w:ascii="Segoe UI" w:eastAsia="Times New Roman" w:hAnsi="Segoe UI" w:cs="Segoe UI"/>
                <w:sz w:val="23"/>
                <w:szCs w:val="23"/>
              </w:rPr>
              <w:t xml:space="preserve">Colors are used to indicate different age group, yet make it inconvenient for the reads, since one </w:t>
            </w:r>
            <w:r w:rsidR="00F91F24">
              <w:rPr>
                <w:rFonts w:ascii="Segoe UI" w:eastAsia="Times New Roman" w:hAnsi="Segoe UI" w:cs="Segoe UI"/>
                <w:sz w:val="23"/>
                <w:szCs w:val="23"/>
              </w:rPr>
              <w:t>must</w:t>
            </w:r>
            <w:r>
              <w:rPr>
                <w:rFonts w:ascii="Segoe UI" w:eastAsia="Times New Roman" w:hAnsi="Segoe UI" w:cs="Segoe UI"/>
                <w:sz w:val="23"/>
                <w:szCs w:val="23"/>
              </w:rPr>
              <w:t xml:space="preserve"> refer to the legend each time </w:t>
            </w:r>
            <w:r w:rsidR="00F91F24">
              <w:rPr>
                <w:rFonts w:ascii="Segoe UI" w:eastAsia="Times New Roman" w:hAnsi="Segoe UI" w:cs="Segoe UI"/>
                <w:sz w:val="23"/>
                <w:szCs w:val="23"/>
              </w:rPr>
              <w:t>when interpret the data.</w:t>
            </w:r>
          </w:p>
        </w:tc>
        <w:tc>
          <w:tcPr>
            <w:tcW w:w="0" w:type="auto"/>
            <w:shd w:val="clear" w:color="auto" w:fill="FFFFFF"/>
            <w:tcMar>
              <w:top w:w="30" w:type="dxa"/>
              <w:left w:w="120" w:type="dxa"/>
              <w:bottom w:w="30" w:type="dxa"/>
              <w:right w:w="120" w:type="dxa"/>
            </w:tcMar>
            <w:vAlign w:val="center"/>
          </w:tcPr>
          <w:p w14:paraId="46602712" w14:textId="09386E60" w:rsidR="00AD47FA" w:rsidRDefault="00F91F24" w:rsidP="00623050">
            <w:pPr>
              <w:spacing w:after="0" w:line="240" w:lineRule="auto"/>
              <w:jc w:val="both"/>
              <w:rPr>
                <w:rFonts w:ascii="Segoe UI" w:eastAsia="Times New Roman" w:hAnsi="Segoe UI" w:cs="Segoe UI"/>
                <w:sz w:val="23"/>
                <w:szCs w:val="23"/>
              </w:rPr>
            </w:pPr>
            <w:r>
              <w:rPr>
                <w:rFonts w:ascii="Segoe UI" w:eastAsia="Times New Roman" w:hAnsi="Segoe UI" w:cs="Segoe UI"/>
                <w:sz w:val="23"/>
                <w:szCs w:val="23"/>
              </w:rPr>
              <w:t xml:space="preserve">Make each age group with a header, which makes it </w:t>
            </w:r>
            <w:proofErr w:type="gramStart"/>
            <w:r>
              <w:rPr>
                <w:rFonts w:ascii="Segoe UI" w:eastAsia="Times New Roman" w:hAnsi="Segoe UI" w:cs="Segoe UI"/>
                <w:sz w:val="23"/>
                <w:szCs w:val="23"/>
              </w:rPr>
              <w:t>more visible and clear</w:t>
            </w:r>
            <w:proofErr w:type="gramEnd"/>
            <w:r>
              <w:rPr>
                <w:rFonts w:ascii="Segoe UI" w:eastAsia="Times New Roman" w:hAnsi="Segoe UI" w:cs="Segoe UI"/>
                <w:sz w:val="23"/>
                <w:szCs w:val="23"/>
              </w:rPr>
              <w:t xml:space="preserve"> for the reader to refer to.</w:t>
            </w:r>
          </w:p>
        </w:tc>
      </w:tr>
      <w:tr w:rsidR="00F91F24" w:rsidRPr="003C606D" w14:paraId="46DCE28A" w14:textId="77777777" w:rsidTr="00EB6E8D">
        <w:tc>
          <w:tcPr>
            <w:tcW w:w="0" w:type="auto"/>
            <w:shd w:val="clear" w:color="auto" w:fill="FFFFFF"/>
            <w:tcMar>
              <w:top w:w="30" w:type="dxa"/>
              <w:left w:w="120" w:type="dxa"/>
              <w:bottom w:w="30" w:type="dxa"/>
              <w:right w:w="120" w:type="dxa"/>
            </w:tcMar>
            <w:vAlign w:val="center"/>
            <w:hideMark/>
          </w:tcPr>
          <w:p w14:paraId="4CEB5460" w14:textId="77777777" w:rsidR="00623050" w:rsidRPr="003C606D" w:rsidRDefault="00623050" w:rsidP="00623050">
            <w:pPr>
              <w:spacing w:after="0" w:line="240" w:lineRule="auto"/>
              <w:jc w:val="both"/>
              <w:rPr>
                <w:rFonts w:ascii="Segoe UI" w:eastAsia="Times New Roman" w:hAnsi="Segoe UI" w:cs="Segoe UI"/>
                <w:sz w:val="23"/>
                <w:szCs w:val="23"/>
              </w:rPr>
            </w:pPr>
          </w:p>
        </w:tc>
        <w:tc>
          <w:tcPr>
            <w:tcW w:w="0" w:type="auto"/>
            <w:shd w:val="clear" w:color="auto" w:fill="FFFFFF"/>
            <w:tcMar>
              <w:top w:w="30" w:type="dxa"/>
              <w:left w:w="120" w:type="dxa"/>
              <w:bottom w:w="30" w:type="dxa"/>
              <w:right w:w="120" w:type="dxa"/>
            </w:tcMar>
            <w:vAlign w:val="center"/>
            <w:hideMark/>
          </w:tcPr>
          <w:p w14:paraId="7B10D757" w14:textId="77777777" w:rsidR="00623050" w:rsidRPr="003C606D" w:rsidRDefault="00623050" w:rsidP="00623050">
            <w:pPr>
              <w:spacing w:after="0" w:line="240" w:lineRule="auto"/>
              <w:jc w:val="both"/>
              <w:rPr>
                <w:rFonts w:ascii="Segoe UI" w:eastAsia="Times New Roman" w:hAnsi="Segoe UI" w:cs="Segoe UI"/>
                <w:sz w:val="23"/>
                <w:szCs w:val="23"/>
              </w:rPr>
            </w:pPr>
            <w:r w:rsidRPr="003C606D">
              <w:rPr>
                <w:rFonts w:ascii="Segoe UI" w:eastAsia="Times New Roman" w:hAnsi="Segoe UI" w:cs="Segoe UI"/>
                <w:b/>
                <w:bCs/>
                <w:i/>
                <w:iCs/>
                <w:sz w:val="23"/>
                <w:szCs w:val="23"/>
              </w:rPr>
              <w:t>Aesthetic</w:t>
            </w:r>
          </w:p>
        </w:tc>
        <w:tc>
          <w:tcPr>
            <w:tcW w:w="0" w:type="auto"/>
            <w:shd w:val="clear" w:color="auto" w:fill="FFFFFF"/>
            <w:tcMar>
              <w:top w:w="30" w:type="dxa"/>
              <w:left w:w="120" w:type="dxa"/>
              <w:bottom w:w="30" w:type="dxa"/>
              <w:right w:w="120" w:type="dxa"/>
            </w:tcMar>
            <w:vAlign w:val="center"/>
            <w:hideMark/>
          </w:tcPr>
          <w:p w14:paraId="50221718" w14:textId="77777777" w:rsidR="00623050" w:rsidRPr="003C606D" w:rsidRDefault="00623050" w:rsidP="00623050">
            <w:pPr>
              <w:spacing w:after="0" w:line="240" w:lineRule="auto"/>
              <w:jc w:val="both"/>
              <w:rPr>
                <w:rFonts w:ascii="Segoe UI" w:eastAsia="Times New Roman" w:hAnsi="Segoe UI" w:cs="Segoe UI"/>
                <w:sz w:val="23"/>
                <w:szCs w:val="23"/>
              </w:rPr>
            </w:pPr>
          </w:p>
        </w:tc>
      </w:tr>
      <w:tr w:rsidR="00AD47FA" w:rsidRPr="003C606D" w14:paraId="729838C3" w14:textId="77777777" w:rsidTr="00623050">
        <w:trPr>
          <w:trHeight w:val="1065"/>
        </w:trPr>
        <w:tc>
          <w:tcPr>
            <w:tcW w:w="0" w:type="auto"/>
            <w:shd w:val="clear" w:color="auto" w:fill="FFFFFF"/>
            <w:tcMar>
              <w:top w:w="30" w:type="dxa"/>
              <w:left w:w="120" w:type="dxa"/>
              <w:bottom w:w="30" w:type="dxa"/>
              <w:right w:w="120" w:type="dxa"/>
            </w:tcMar>
            <w:vAlign w:val="center"/>
            <w:hideMark/>
          </w:tcPr>
          <w:p w14:paraId="22EB9469" w14:textId="77777777" w:rsidR="00623050" w:rsidRPr="003C606D" w:rsidRDefault="00623050" w:rsidP="00623050">
            <w:pPr>
              <w:spacing w:after="0" w:line="240" w:lineRule="auto"/>
              <w:jc w:val="both"/>
              <w:rPr>
                <w:rFonts w:ascii="Segoe UI" w:eastAsia="Times New Roman" w:hAnsi="Segoe UI" w:cs="Segoe UI"/>
                <w:sz w:val="23"/>
                <w:szCs w:val="23"/>
              </w:rPr>
            </w:pPr>
            <w:r w:rsidRPr="003C606D">
              <w:rPr>
                <w:rFonts w:ascii="Segoe UI" w:eastAsia="Times New Roman" w:hAnsi="Segoe UI" w:cs="Segoe UI"/>
                <w:sz w:val="23"/>
                <w:szCs w:val="23"/>
              </w:rPr>
              <w:t>1</w:t>
            </w:r>
          </w:p>
        </w:tc>
        <w:tc>
          <w:tcPr>
            <w:tcW w:w="0" w:type="auto"/>
            <w:shd w:val="clear" w:color="auto" w:fill="FFFFFF"/>
            <w:tcMar>
              <w:top w:w="30" w:type="dxa"/>
              <w:left w:w="120" w:type="dxa"/>
              <w:bottom w:w="30" w:type="dxa"/>
              <w:right w:w="120" w:type="dxa"/>
            </w:tcMar>
            <w:vAlign w:val="center"/>
            <w:hideMark/>
          </w:tcPr>
          <w:p w14:paraId="42A95689" w14:textId="6B872679" w:rsidR="00623050" w:rsidRPr="003C606D" w:rsidRDefault="003F681F" w:rsidP="00623050">
            <w:pPr>
              <w:spacing w:after="0" w:line="240" w:lineRule="auto"/>
              <w:jc w:val="both"/>
              <w:rPr>
                <w:rFonts w:ascii="Segoe UI" w:eastAsia="Times New Roman" w:hAnsi="Segoe UI" w:cs="Segoe UI"/>
                <w:sz w:val="23"/>
                <w:szCs w:val="23"/>
              </w:rPr>
            </w:pPr>
            <w:r>
              <w:rPr>
                <w:rFonts w:ascii="Segoe UI" w:eastAsia="Times New Roman" w:hAnsi="Segoe UI" w:cs="Segoe UI"/>
                <w:sz w:val="23"/>
                <w:szCs w:val="23"/>
              </w:rPr>
              <w:t>Too colorful which is completely unnecessary.</w:t>
            </w:r>
          </w:p>
        </w:tc>
        <w:tc>
          <w:tcPr>
            <w:tcW w:w="0" w:type="auto"/>
            <w:shd w:val="clear" w:color="auto" w:fill="FFFFFF"/>
            <w:tcMar>
              <w:top w:w="30" w:type="dxa"/>
              <w:left w:w="120" w:type="dxa"/>
              <w:bottom w:w="30" w:type="dxa"/>
              <w:right w:w="120" w:type="dxa"/>
            </w:tcMar>
            <w:vAlign w:val="center"/>
            <w:hideMark/>
          </w:tcPr>
          <w:p w14:paraId="7569B02A" w14:textId="4D32FD1C" w:rsidR="00623050" w:rsidRPr="003C606D" w:rsidRDefault="003F681F" w:rsidP="00623050">
            <w:pPr>
              <w:spacing w:after="0" w:line="240" w:lineRule="auto"/>
              <w:jc w:val="both"/>
              <w:rPr>
                <w:rFonts w:ascii="Segoe UI" w:eastAsia="Times New Roman" w:hAnsi="Segoe UI" w:cs="Segoe UI"/>
                <w:sz w:val="23"/>
                <w:szCs w:val="23"/>
              </w:rPr>
            </w:pPr>
            <w:r>
              <w:rPr>
                <w:rFonts w:ascii="Segoe UI" w:eastAsia="Times New Roman" w:hAnsi="Segoe UI" w:cs="Segoe UI"/>
                <w:sz w:val="23"/>
                <w:szCs w:val="23"/>
              </w:rPr>
              <w:t>Remove the color. Use three different colors to differentiate three data set in different age-group. Namely, Female, Male and Total.</w:t>
            </w:r>
          </w:p>
        </w:tc>
      </w:tr>
      <w:tr w:rsidR="00AD47FA" w:rsidRPr="003C606D" w14:paraId="2B3DC4D8" w14:textId="77777777" w:rsidTr="00EB6E8D">
        <w:tc>
          <w:tcPr>
            <w:tcW w:w="0" w:type="auto"/>
            <w:shd w:val="clear" w:color="auto" w:fill="FFFFFF"/>
            <w:tcMar>
              <w:top w:w="30" w:type="dxa"/>
              <w:left w:w="120" w:type="dxa"/>
              <w:bottom w:w="30" w:type="dxa"/>
              <w:right w:w="120" w:type="dxa"/>
            </w:tcMar>
            <w:vAlign w:val="center"/>
            <w:hideMark/>
          </w:tcPr>
          <w:p w14:paraId="54C67445" w14:textId="77777777" w:rsidR="00AD47FA" w:rsidRPr="003C606D" w:rsidRDefault="00AD47FA" w:rsidP="00AD47FA">
            <w:pPr>
              <w:spacing w:after="0" w:line="240" w:lineRule="auto"/>
              <w:jc w:val="both"/>
              <w:rPr>
                <w:rFonts w:ascii="Segoe UI" w:eastAsia="Times New Roman" w:hAnsi="Segoe UI" w:cs="Segoe UI"/>
                <w:sz w:val="23"/>
                <w:szCs w:val="23"/>
              </w:rPr>
            </w:pPr>
            <w:r w:rsidRPr="003C606D">
              <w:rPr>
                <w:rFonts w:ascii="Segoe UI" w:eastAsia="Times New Roman" w:hAnsi="Segoe UI" w:cs="Segoe UI"/>
                <w:sz w:val="23"/>
                <w:szCs w:val="23"/>
              </w:rPr>
              <w:t>2</w:t>
            </w:r>
          </w:p>
        </w:tc>
        <w:tc>
          <w:tcPr>
            <w:tcW w:w="0" w:type="auto"/>
            <w:shd w:val="clear" w:color="auto" w:fill="FFFFFF"/>
            <w:tcMar>
              <w:top w:w="30" w:type="dxa"/>
              <w:left w:w="120" w:type="dxa"/>
              <w:bottom w:w="30" w:type="dxa"/>
              <w:right w:w="120" w:type="dxa"/>
            </w:tcMar>
            <w:vAlign w:val="center"/>
            <w:hideMark/>
          </w:tcPr>
          <w:p w14:paraId="5C675667" w14:textId="1F221554" w:rsidR="00AD47FA" w:rsidRPr="003C606D" w:rsidRDefault="00AD47FA" w:rsidP="00AD47FA">
            <w:pPr>
              <w:spacing w:after="0" w:line="240" w:lineRule="auto"/>
              <w:jc w:val="both"/>
              <w:rPr>
                <w:rFonts w:ascii="Segoe UI" w:eastAsia="Times New Roman" w:hAnsi="Segoe UI" w:cs="Segoe UI"/>
                <w:sz w:val="23"/>
                <w:szCs w:val="23"/>
              </w:rPr>
            </w:pPr>
            <w:r>
              <w:rPr>
                <w:rFonts w:ascii="Segoe UI" w:eastAsia="Times New Roman" w:hAnsi="Segoe UI" w:cs="Segoe UI"/>
                <w:sz w:val="23"/>
                <w:szCs w:val="23"/>
              </w:rPr>
              <w:t>The graph intent to emphasis the fluctuated trend of LFPR in different age group using line graph yet highlight with color in the lower part of each segment.  This makes the readers very confusing and miss the key message it delivers.</w:t>
            </w:r>
          </w:p>
        </w:tc>
        <w:tc>
          <w:tcPr>
            <w:tcW w:w="0" w:type="auto"/>
            <w:shd w:val="clear" w:color="auto" w:fill="FFFFFF"/>
            <w:tcMar>
              <w:top w:w="30" w:type="dxa"/>
              <w:left w:w="120" w:type="dxa"/>
              <w:bottom w:w="30" w:type="dxa"/>
              <w:right w:w="120" w:type="dxa"/>
            </w:tcMar>
            <w:vAlign w:val="center"/>
            <w:hideMark/>
          </w:tcPr>
          <w:p w14:paraId="036A975F" w14:textId="6CEACBD2" w:rsidR="00AD47FA" w:rsidRPr="003C606D" w:rsidRDefault="00AD47FA" w:rsidP="00AD47FA">
            <w:pPr>
              <w:spacing w:after="0" w:line="240" w:lineRule="auto"/>
              <w:jc w:val="both"/>
              <w:rPr>
                <w:rFonts w:ascii="Segoe UI" w:eastAsia="Times New Roman" w:hAnsi="Segoe UI" w:cs="Segoe UI"/>
                <w:sz w:val="23"/>
                <w:szCs w:val="23"/>
              </w:rPr>
            </w:pPr>
            <w:r>
              <w:rPr>
                <w:rFonts w:ascii="Segoe UI" w:eastAsia="Times New Roman" w:hAnsi="Segoe UI" w:cs="Segoe UI"/>
                <w:sz w:val="23"/>
                <w:szCs w:val="23"/>
              </w:rPr>
              <w:t xml:space="preserve">Chang the graph into simple line chart in different age-group. Generate three lines for each age-group based on the </w:t>
            </w:r>
            <w:r>
              <w:rPr>
                <w:rFonts w:ascii="Segoe UI" w:eastAsia="Times New Roman" w:hAnsi="Segoe UI" w:cs="Segoe UI"/>
                <w:sz w:val="23"/>
                <w:szCs w:val="23"/>
              </w:rPr>
              <w:t>dataset” Female</w:t>
            </w:r>
            <w:r>
              <w:rPr>
                <w:rFonts w:ascii="Segoe UI" w:eastAsia="Times New Roman" w:hAnsi="Segoe UI" w:cs="Segoe UI"/>
                <w:sz w:val="23"/>
                <w:szCs w:val="23"/>
              </w:rPr>
              <w:t>”, “Male” and “Total”.</w:t>
            </w:r>
          </w:p>
        </w:tc>
      </w:tr>
      <w:tr w:rsidR="00AD47FA" w:rsidRPr="003C606D" w14:paraId="4110B5F0" w14:textId="77777777" w:rsidTr="00EB6E8D">
        <w:tc>
          <w:tcPr>
            <w:tcW w:w="0" w:type="auto"/>
            <w:shd w:val="clear" w:color="auto" w:fill="FFFFFF"/>
            <w:tcMar>
              <w:top w:w="30" w:type="dxa"/>
              <w:left w:w="120" w:type="dxa"/>
              <w:bottom w:w="30" w:type="dxa"/>
              <w:right w:w="120" w:type="dxa"/>
            </w:tcMar>
            <w:vAlign w:val="center"/>
            <w:hideMark/>
          </w:tcPr>
          <w:p w14:paraId="7BB5682F" w14:textId="77777777" w:rsidR="00623050" w:rsidRPr="003C606D" w:rsidRDefault="00623050" w:rsidP="00623050">
            <w:pPr>
              <w:spacing w:after="0" w:line="240" w:lineRule="auto"/>
              <w:jc w:val="both"/>
              <w:rPr>
                <w:rFonts w:ascii="Segoe UI" w:eastAsia="Times New Roman" w:hAnsi="Segoe UI" w:cs="Segoe UI"/>
                <w:sz w:val="23"/>
                <w:szCs w:val="23"/>
              </w:rPr>
            </w:pPr>
            <w:r w:rsidRPr="003C606D">
              <w:rPr>
                <w:rFonts w:ascii="Segoe UI" w:eastAsia="Times New Roman" w:hAnsi="Segoe UI" w:cs="Segoe UI"/>
                <w:sz w:val="23"/>
                <w:szCs w:val="23"/>
              </w:rPr>
              <w:t>3</w:t>
            </w:r>
          </w:p>
        </w:tc>
        <w:tc>
          <w:tcPr>
            <w:tcW w:w="0" w:type="auto"/>
            <w:shd w:val="clear" w:color="auto" w:fill="FFFFFF"/>
            <w:tcMar>
              <w:top w:w="30" w:type="dxa"/>
              <w:left w:w="120" w:type="dxa"/>
              <w:bottom w:w="30" w:type="dxa"/>
              <w:right w:w="120" w:type="dxa"/>
            </w:tcMar>
            <w:vAlign w:val="center"/>
            <w:hideMark/>
          </w:tcPr>
          <w:p w14:paraId="796ACB7B" w14:textId="00E91DE1" w:rsidR="00623050" w:rsidRPr="003C606D" w:rsidRDefault="00623050" w:rsidP="00623050">
            <w:pPr>
              <w:spacing w:after="0" w:line="240" w:lineRule="auto"/>
              <w:jc w:val="both"/>
              <w:rPr>
                <w:rFonts w:ascii="Segoe UI" w:eastAsia="Times New Roman" w:hAnsi="Segoe UI" w:cs="Segoe UI"/>
                <w:sz w:val="23"/>
                <w:szCs w:val="23"/>
              </w:rPr>
            </w:pPr>
            <w:r w:rsidRPr="003C606D">
              <w:rPr>
                <w:rFonts w:ascii="Segoe UI" w:eastAsia="Times New Roman" w:hAnsi="Segoe UI" w:cs="Segoe UI"/>
                <w:sz w:val="23"/>
                <w:szCs w:val="23"/>
              </w:rPr>
              <w:t>“7</w:t>
            </w:r>
            <w:r>
              <w:rPr>
                <w:rFonts w:ascii="Segoe UI" w:eastAsia="Times New Roman" w:hAnsi="Segoe UI" w:cs="Segoe UI"/>
                <w:sz w:val="23"/>
                <w:szCs w:val="23"/>
              </w:rPr>
              <w:t>5</w:t>
            </w:r>
            <w:r w:rsidRPr="003C606D">
              <w:rPr>
                <w:rFonts w:ascii="Segoe UI" w:eastAsia="Times New Roman" w:hAnsi="Segoe UI" w:cs="Segoe UI"/>
                <w:sz w:val="23"/>
                <w:szCs w:val="23"/>
              </w:rPr>
              <w:t>&amp;Over” is too long for the table cell, making it look crammed</w:t>
            </w:r>
          </w:p>
        </w:tc>
        <w:tc>
          <w:tcPr>
            <w:tcW w:w="0" w:type="auto"/>
            <w:shd w:val="clear" w:color="auto" w:fill="FFFFFF"/>
            <w:tcMar>
              <w:top w:w="30" w:type="dxa"/>
              <w:left w:w="120" w:type="dxa"/>
              <w:bottom w:w="30" w:type="dxa"/>
              <w:right w:w="120" w:type="dxa"/>
            </w:tcMar>
            <w:vAlign w:val="center"/>
            <w:hideMark/>
          </w:tcPr>
          <w:p w14:paraId="110D29FE" w14:textId="532DB4B0" w:rsidR="00623050" w:rsidRPr="003C606D" w:rsidRDefault="00623050" w:rsidP="00623050">
            <w:pPr>
              <w:spacing w:after="0" w:line="240" w:lineRule="auto"/>
              <w:jc w:val="both"/>
              <w:rPr>
                <w:rFonts w:ascii="Segoe UI" w:eastAsia="Times New Roman" w:hAnsi="Segoe UI" w:cs="Segoe UI"/>
                <w:sz w:val="23"/>
                <w:szCs w:val="23"/>
              </w:rPr>
            </w:pPr>
            <w:r w:rsidRPr="003C606D">
              <w:rPr>
                <w:rFonts w:ascii="Segoe UI" w:eastAsia="Times New Roman" w:hAnsi="Segoe UI" w:cs="Segoe UI"/>
                <w:sz w:val="23"/>
                <w:szCs w:val="23"/>
              </w:rPr>
              <w:t>“7</w:t>
            </w:r>
            <w:r>
              <w:rPr>
                <w:rFonts w:ascii="Segoe UI" w:eastAsia="Times New Roman" w:hAnsi="Segoe UI" w:cs="Segoe UI"/>
                <w:sz w:val="23"/>
                <w:szCs w:val="23"/>
              </w:rPr>
              <w:t>5</w:t>
            </w:r>
            <w:r w:rsidRPr="003C606D">
              <w:rPr>
                <w:rFonts w:ascii="Segoe UI" w:eastAsia="Times New Roman" w:hAnsi="Segoe UI" w:cs="Segoe UI"/>
                <w:sz w:val="23"/>
                <w:szCs w:val="23"/>
              </w:rPr>
              <w:t>+” would be more space efficient while still able to convey the meaning</w:t>
            </w:r>
          </w:p>
        </w:tc>
      </w:tr>
    </w:tbl>
    <w:p w14:paraId="42D3028E" w14:textId="40AE4D21" w:rsidR="003C606D" w:rsidRPr="003C606D" w:rsidRDefault="00A66194" w:rsidP="00623050">
      <w:hyperlink r:id="rId5" w:history="1">
        <w:r w:rsidRPr="00E22365">
          <w:rPr>
            <w:rStyle w:val="Hyperlink"/>
          </w:rPr>
          <w:t>https://stackify.dev/308387-inse</w:t>
        </w:r>
      </w:hyperlink>
      <w:r>
        <w:t xml:space="preserve"> </w:t>
      </w:r>
      <w:r w:rsidR="00623050" w:rsidRPr="00623050">
        <w:t>rt-picture-table-in-r-markdown</w:t>
      </w:r>
    </w:p>
    <w:sectPr w:rsidR="003C606D" w:rsidRPr="003C60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312685"/>
    <w:multiLevelType w:val="hybridMultilevel"/>
    <w:tmpl w:val="501CA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87C"/>
    <w:rsid w:val="000266FC"/>
    <w:rsid w:val="003C606D"/>
    <w:rsid w:val="003F681F"/>
    <w:rsid w:val="00623050"/>
    <w:rsid w:val="006A06D0"/>
    <w:rsid w:val="007645EE"/>
    <w:rsid w:val="00A66194"/>
    <w:rsid w:val="00AD47FA"/>
    <w:rsid w:val="00BD0EA9"/>
    <w:rsid w:val="00C1440F"/>
    <w:rsid w:val="00C830C6"/>
    <w:rsid w:val="00D0187C"/>
    <w:rsid w:val="00DB60DE"/>
    <w:rsid w:val="00EB6E8D"/>
    <w:rsid w:val="00EE18CF"/>
    <w:rsid w:val="00F91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1E6FA"/>
  <w15:chartTrackingRefBased/>
  <w15:docId w15:val="{17504DEA-6AE8-4D59-BC83-0E802D2EF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0DE"/>
    <w:pPr>
      <w:ind w:left="720"/>
      <w:contextualSpacing/>
    </w:pPr>
  </w:style>
  <w:style w:type="character" w:styleId="Strong">
    <w:name w:val="Strong"/>
    <w:basedOn w:val="DefaultParagraphFont"/>
    <w:uiPriority w:val="22"/>
    <w:qFormat/>
    <w:rsid w:val="003C606D"/>
    <w:rPr>
      <w:b/>
      <w:bCs/>
    </w:rPr>
  </w:style>
  <w:style w:type="character" w:styleId="Hyperlink">
    <w:name w:val="Hyperlink"/>
    <w:basedOn w:val="DefaultParagraphFont"/>
    <w:uiPriority w:val="99"/>
    <w:unhideWhenUsed/>
    <w:rsid w:val="00A66194"/>
    <w:rPr>
      <w:color w:val="0563C1" w:themeColor="hyperlink"/>
      <w:u w:val="single"/>
    </w:rPr>
  </w:style>
  <w:style w:type="character" w:styleId="UnresolvedMention">
    <w:name w:val="Unresolved Mention"/>
    <w:basedOn w:val="DefaultParagraphFont"/>
    <w:uiPriority w:val="99"/>
    <w:semiHidden/>
    <w:unhideWhenUsed/>
    <w:rsid w:val="00A661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70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ify.dev/308387-i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1</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Yiou</dc:creator>
  <cp:keywords/>
  <dc:description/>
  <cp:lastModifiedBy>ZHOU Yiou</cp:lastModifiedBy>
  <cp:revision>2</cp:revision>
  <dcterms:created xsi:type="dcterms:W3CDTF">2022-02-08T09:25:00Z</dcterms:created>
  <dcterms:modified xsi:type="dcterms:W3CDTF">2022-02-08T13:34:00Z</dcterms:modified>
</cp:coreProperties>
</file>