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6730" w14:textId="77777777" w:rsidR="004F2AF0" w:rsidRDefault="004F2AF0" w:rsidP="004F2AF0">
      <w:pPr>
        <w:spacing w:line="276" w:lineRule="auto"/>
        <w:ind w:left="-20" w:right="-20"/>
        <w:jc w:val="center"/>
      </w:pPr>
      <w:r>
        <w:rPr>
          <w:noProof/>
        </w:rPr>
        <w:drawing>
          <wp:inline distT="0" distB="0" distL="0" distR="0" wp14:anchorId="082ED33C" wp14:editId="076A4A7D">
            <wp:extent cx="4572000" cy="1638300"/>
            <wp:effectExtent l="0" t="0" r="0" b="0"/>
            <wp:docPr id="148555174" name="Picture 14855517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5174" name="Picture 148555174" descr="A close-up of a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72000" cy="1638300"/>
                    </a:xfrm>
                    <a:prstGeom prst="rect">
                      <a:avLst/>
                    </a:prstGeom>
                  </pic:spPr>
                </pic:pic>
              </a:graphicData>
            </a:graphic>
          </wp:inline>
        </w:drawing>
      </w:r>
    </w:p>
    <w:p w14:paraId="10E56C2A" w14:textId="77777777" w:rsidR="004F2AF0" w:rsidRDefault="004F2AF0" w:rsidP="004F2AF0">
      <w:pPr>
        <w:spacing w:line="276" w:lineRule="auto"/>
        <w:ind w:left="-20" w:right="-20"/>
        <w:jc w:val="center"/>
        <w:rPr>
          <w:rFonts w:ascii="Arial" w:eastAsia="Arial" w:hAnsi="Arial" w:cs="Arial"/>
          <w:b/>
          <w:bCs/>
          <w:sz w:val="32"/>
          <w:szCs w:val="32"/>
        </w:rPr>
      </w:pPr>
      <w:r w:rsidRPr="648CDFD1">
        <w:rPr>
          <w:rFonts w:ascii="Arial" w:eastAsia="Arial" w:hAnsi="Arial" w:cs="Arial"/>
          <w:b/>
          <w:bCs/>
          <w:sz w:val="32"/>
          <w:szCs w:val="32"/>
        </w:rPr>
        <w:t>I</w:t>
      </w:r>
      <w:r>
        <w:rPr>
          <w:rFonts w:ascii="Arial" w:eastAsia="Arial" w:hAnsi="Arial" w:cs="Arial"/>
          <w:b/>
          <w:bCs/>
          <w:sz w:val="32"/>
          <w:szCs w:val="32"/>
        </w:rPr>
        <w:t>S</w:t>
      </w:r>
      <w:r w:rsidRPr="648CDFD1">
        <w:rPr>
          <w:rFonts w:ascii="Arial" w:eastAsia="Arial" w:hAnsi="Arial" w:cs="Arial"/>
          <w:b/>
          <w:bCs/>
          <w:sz w:val="32"/>
          <w:szCs w:val="32"/>
        </w:rPr>
        <w:t>6</w:t>
      </w:r>
      <w:r>
        <w:rPr>
          <w:rFonts w:ascii="Arial" w:eastAsia="Arial" w:hAnsi="Arial" w:cs="Arial"/>
          <w:b/>
          <w:bCs/>
          <w:sz w:val="32"/>
          <w:szCs w:val="32"/>
        </w:rPr>
        <w:t>751</w:t>
      </w:r>
      <w:r w:rsidRPr="648CDFD1">
        <w:rPr>
          <w:rFonts w:ascii="Arial" w:eastAsia="Arial" w:hAnsi="Arial" w:cs="Arial"/>
          <w:b/>
          <w:bCs/>
          <w:sz w:val="32"/>
          <w:szCs w:val="32"/>
        </w:rPr>
        <w:t xml:space="preserve"> – </w:t>
      </w:r>
      <w:r>
        <w:rPr>
          <w:rFonts w:ascii="Arial" w:eastAsia="Arial" w:hAnsi="Arial" w:cs="Arial"/>
          <w:b/>
          <w:bCs/>
          <w:sz w:val="32"/>
          <w:szCs w:val="32"/>
        </w:rPr>
        <w:t>TEXT &amp; WEB MINING</w:t>
      </w:r>
    </w:p>
    <w:p w14:paraId="4C7344EC" w14:textId="6FCFBDF3" w:rsidR="004F2AF0" w:rsidRPr="004F2AF0" w:rsidRDefault="004F2AF0" w:rsidP="004F2AF0">
      <w:pPr>
        <w:spacing w:line="276" w:lineRule="auto"/>
        <w:ind w:left="-20" w:right="-20"/>
        <w:jc w:val="center"/>
        <w:rPr>
          <w:rFonts w:ascii="Arial" w:hAnsi="Arial" w:cs="Arial"/>
          <w:b/>
          <w:bCs/>
          <w:sz w:val="32"/>
          <w:szCs w:val="32"/>
        </w:rPr>
      </w:pPr>
      <w:r>
        <w:rPr>
          <w:rFonts w:ascii="Arial" w:eastAsia="Arial" w:hAnsi="Arial" w:cs="Arial"/>
          <w:b/>
          <w:bCs/>
          <w:sz w:val="32"/>
          <w:szCs w:val="32"/>
        </w:rPr>
        <w:t xml:space="preserve">Take home project </w:t>
      </w:r>
      <w:r>
        <w:rPr>
          <w:rFonts w:ascii="Arial" w:hAnsi="Arial" w:cs="Arial" w:hint="eastAsia"/>
          <w:b/>
          <w:bCs/>
          <w:sz w:val="32"/>
          <w:szCs w:val="32"/>
        </w:rPr>
        <w:t>2</w:t>
      </w:r>
    </w:p>
    <w:p w14:paraId="7D27FE61" w14:textId="77777777" w:rsidR="004F2AF0" w:rsidRDefault="004F2AF0" w:rsidP="004F2AF0">
      <w:pPr>
        <w:spacing w:line="276" w:lineRule="auto"/>
        <w:ind w:left="-20" w:right="-20"/>
        <w:jc w:val="center"/>
      </w:pPr>
    </w:p>
    <w:p w14:paraId="0256B79E" w14:textId="77777777" w:rsidR="004F2AF0" w:rsidRDefault="004F2AF0" w:rsidP="004F2AF0">
      <w:pPr>
        <w:spacing w:line="276" w:lineRule="auto"/>
        <w:ind w:right="-20"/>
      </w:pPr>
    </w:p>
    <w:p w14:paraId="53CEDCEC" w14:textId="77777777" w:rsidR="004F2AF0" w:rsidRDefault="004F2AF0" w:rsidP="004F2AF0">
      <w:pPr>
        <w:spacing w:line="276" w:lineRule="auto"/>
        <w:ind w:left="-20" w:right="-20"/>
        <w:jc w:val="center"/>
      </w:pPr>
      <w:r w:rsidRPr="648CDFD1">
        <w:rPr>
          <w:rFonts w:ascii="Arial" w:eastAsia="Arial" w:hAnsi="Arial" w:cs="Arial"/>
          <w:b/>
          <w:bCs/>
          <w:sz w:val="32"/>
          <w:szCs w:val="32"/>
        </w:rPr>
        <w:t xml:space="preserve"> </w:t>
      </w:r>
    </w:p>
    <w:p w14:paraId="41FE303D" w14:textId="77777777" w:rsidR="004F2AF0" w:rsidRDefault="004F2AF0" w:rsidP="004F2AF0">
      <w:pPr>
        <w:spacing w:line="276" w:lineRule="auto"/>
        <w:ind w:left="-20" w:right="-20"/>
        <w:jc w:val="center"/>
      </w:pPr>
      <w:r w:rsidRPr="648CDFD1">
        <w:rPr>
          <w:rFonts w:ascii="Arial" w:eastAsia="Arial" w:hAnsi="Arial" w:cs="Arial"/>
          <w:b/>
          <w:bCs/>
          <w:sz w:val="32"/>
          <w:szCs w:val="32"/>
        </w:rPr>
        <w:t xml:space="preserve"> </w:t>
      </w:r>
    </w:p>
    <w:p w14:paraId="4F8D7138" w14:textId="77777777" w:rsidR="004F2AF0" w:rsidRDefault="004F2AF0" w:rsidP="004F2AF0">
      <w:pPr>
        <w:spacing w:line="276" w:lineRule="auto"/>
        <w:ind w:left="-20" w:right="-20"/>
        <w:jc w:val="center"/>
      </w:pPr>
      <w:r w:rsidRPr="648CDFD1">
        <w:rPr>
          <w:rFonts w:ascii="Arial" w:eastAsia="Arial" w:hAnsi="Arial" w:cs="Arial"/>
          <w:b/>
          <w:bCs/>
          <w:sz w:val="32"/>
          <w:szCs w:val="32"/>
        </w:rPr>
        <w:t xml:space="preserve"> </w:t>
      </w:r>
    </w:p>
    <w:p w14:paraId="003D621D" w14:textId="77777777" w:rsidR="004F2AF0" w:rsidRDefault="004F2AF0" w:rsidP="004F2AF0">
      <w:pPr>
        <w:spacing w:line="276" w:lineRule="auto"/>
        <w:ind w:left="-20" w:right="-20"/>
        <w:jc w:val="center"/>
      </w:pPr>
      <w:r w:rsidRPr="648CDFD1">
        <w:rPr>
          <w:rFonts w:ascii="Arial" w:eastAsia="Arial" w:hAnsi="Arial" w:cs="Arial"/>
          <w:b/>
          <w:bCs/>
          <w:sz w:val="32"/>
          <w:szCs w:val="32"/>
        </w:rPr>
        <w:t xml:space="preserve">Wee Kim Wee School of Communication and Information </w:t>
      </w:r>
    </w:p>
    <w:p w14:paraId="4DE9B42C" w14:textId="77777777" w:rsidR="004F2AF0" w:rsidRDefault="004F2AF0" w:rsidP="004F2AF0">
      <w:pPr>
        <w:spacing w:line="276" w:lineRule="auto"/>
        <w:ind w:left="-20" w:right="-20"/>
        <w:jc w:val="center"/>
      </w:pPr>
      <w:r w:rsidRPr="648CDFD1">
        <w:rPr>
          <w:rFonts w:ascii="Arial" w:eastAsia="Arial" w:hAnsi="Arial" w:cs="Arial"/>
          <w:b/>
          <w:bCs/>
          <w:sz w:val="32"/>
          <w:szCs w:val="32"/>
        </w:rPr>
        <w:t>Semester I AY20</w:t>
      </w:r>
      <w:r>
        <w:rPr>
          <w:rFonts w:ascii="Arial" w:eastAsia="Arial" w:hAnsi="Arial" w:cs="Arial"/>
          <w:b/>
          <w:bCs/>
          <w:sz w:val="32"/>
          <w:szCs w:val="32"/>
        </w:rPr>
        <w:t>24</w:t>
      </w:r>
      <w:r w:rsidRPr="648CDFD1">
        <w:rPr>
          <w:rFonts w:ascii="Arial" w:eastAsia="Arial" w:hAnsi="Arial" w:cs="Arial"/>
          <w:b/>
          <w:bCs/>
          <w:sz w:val="32"/>
          <w:szCs w:val="32"/>
        </w:rPr>
        <w:t>-202</w:t>
      </w:r>
      <w:r>
        <w:rPr>
          <w:rFonts w:ascii="Arial" w:eastAsia="Arial" w:hAnsi="Arial" w:cs="Arial"/>
          <w:b/>
          <w:bCs/>
          <w:sz w:val="32"/>
          <w:szCs w:val="32"/>
        </w:rPr>
        <w:t>5</w:t>
      </w:r>
    </w:p>
    <w:p w14:paraId="19B1DA53" w14:textId="77777777" w:rsidR="004F2AF0" w:rsidRDefault="004F2AF0" w:rsidP="004F2AF0">
      <w:pPr>
        <w:spacing w:line="276" w:lineRule="auto"/>
        <w:ind w:left="-20" w:right="-20"/>
        <w:jc w:val="center"/>
      </w:pPr>
      <w:r w:rsidRPr="648CDFD1">
        <w:rPr>
          <w:rFonts w:ascii="Arial" w:eastAsia="Arial" w:hAnsi="Arial" w:cs="Arial"/>
          <w:b/>
          <w:bCs/>
          <w:sz w:val="32"/>
          <w:szCs w:val="32"/>
        </w:rPr>
        <w:t xml:space="preserve"> </w:t>
      </w:r>
    </w:p>
    <w:p w14:paraId="571157F3" w14:textId="77777777" w:rsidR="004F2AF0" w:rsidRDefault="004F2AF0" w:rsidP="004F2AF0">
      <w:pPr>
        <w:spacing w:line="276" w:lineRule="auto"/>
        <w:ind w:left="-20" w:right="-20"/>
        <w:jc w:val="center"/>
      </w:pPr>
      <w:r w:rsidRPr="648CDFD1">
        <w:rPr>
          <w:rFonts w:ascii="Arial" w:eastAsia="Arial" w:hAnsi="Arial" w:cs="Arial"/>
          <w:b/>
          <w:bCs/>
          <w:sz w:val="32"/>
          <w:szCs w:val="32"/>
        </w:rPr>
        <w:t xml:space="preserve"> </w:t>
      </w:r>
    </w:p>
    <w:p w14:paraId="4F67EF27" w14:textId="77777777" w:rsidR="004F2AF0" w:rsidRPr="00992D35" w:rsidRDefault="004F2AF0" w:rsidP="004F2AF0">
      <w:pPr>
        <w:spacing w:line="276" w:lineRule="auto"/>
        <w:ind w:left="-20" w:right="-20"/>
        <w:jc w:val="center"/>
        <w:rPr>
          <w:rFonts w:ascii="Arial" w:eastAsia="Arial" w:hAnsi="Arial" w:cs="Arial"/>
          <w:sz w:val="28"/>
          <w:szCs w:val="28"/>
        </w:rPr>
      </w:pPr>
      <w:r w:rsidRPr="00992D35">
        <w:rPr>
          <w:rFonts w:ascii="Arial" w:eastAsia="Arial" w:hAnsi="Arial" w:cs="Arial"/>
          <w:sz w:val="28"/>
          <w:szCs w:val="28"/>
        </w:rPr>
        <w:t>Written by:</w:t>
      </w:r>
    </w:p>
    <w:p w14:paraId="614E77E5" w14:textId="77777777" w:rsidR="004F2AF0" w:rsidRDefault="004F2AF0" w:rsidP="004F2AF0">
      <w:pPr>
        <w:spacing w:after="240" w:line="360" w:lineRule="auto"/>
        <w:ind w:left="-20" w:right="-20"/>
        <w:jc w:val="center"/>
      </w:pPr>
      <w:r w:rsidRPr="648CDFD1">
        <w:rPr>
          <w:rFonts w:ascii="Arial" w:eastAsia="Arial" w:hAnsi="Arial" w:cs="Arial"/>
          <w:sz w:val="28"/>
          <w:szCs w:val="28"/>
        </w:rPr>
        <w:t>Zhou Gaoqiang (G2304064A)</w:t>
      </w:r>
    </w:p>
    <w:p w14:paraId="1A5A6608" w14:textId="77777777" w:rsidR="004F2AF0" w:rsidRDefault="004F2AF0" w:rsidP="004F2AF0"/>
    <w:p w14:paraId="0C1A9129" w14:textId="0751655B" w:rsidR="004F2AF0" w:rsidRDefault="004F2AF0" w:rsidP="004F2AF0"/>
    <w:p w14:paraId="0D68CA86" w14:textId="0FA7C62A" w:rsidR="00EB19B0" w:rsidRDefault="00EB19B0" w:rsidP="00583EC0">
      <w:pPr>
        <w:jc w:val="center"/>
        <w:rPr>
          <w:rFonts w:hint="eastAsia"/>
        </w:rPr>
      </w:pPr>
      <w:r>
        <w:rPr>
          <w:rFonts w:hint="eastAsia"/>
        </w:rPr>
        <w:t>[Word Count</w:t>
      </w:r>
      <w:proofErr w:type="gramStart"/>
      <w:r>
        <w:rPr>
          <w:rFonts w:hint="eastAsia"/>
        </w:rPr>
        <w:t>: ]</w:t>
      </w:r>
      <w:proofErr w:type="gramEnd"/>
    </w:p>
    <w:p w14:paraId="723F79C1" w14:textId="77777777" w:rsidR="004F2AF0" w:rsidRDefault="004F2AF0" w:rsidP="004F2AF0">
      <w:pPr>
        <w:rPr>
          <w:rFonts w:ascii="Times New Roman" w:hAnsi="Times New Roman" w:cs="Times New Roman"/>
          <w:b/>
          <w:bCs/>
        </w:rPr>
      </w:pPr>
      <w:r>
        <w:rPr>
          <w:rFonts w:ascii="Times New Roman" w:hAnsi="Times New Roman" w:cs="Times New Roman"/>
          <w:b/>
          <w:bCs/>
        </w:rPr>
        <w:br w:type="page"/>
      </w:r>
    </w:p>
    <w:p w14:paraId="02751DB7" w14:textId="77777777" w:rsidR="00990982" w:rsidRDefault="00990982" w:rsidP="00990982">
      <w:pPr>
        <w:rPr>
          <w:rFonts w:ascii="Times New Roman" w:hAnsi="Times New Roman" w:cs="Times New Roman"/>
          <w:b/>
          <w:bCs/>
        </w:rPr>
      </w:pPr>
      <w:r w:rsidRPr="00C67C67">
        <w:rPr>
          <w:rFonts w:ascii="Times New Roman" w:hAnsi="Times New Roman" w:cs="Times New Roman"/>
          <w:b/>
          <w:bCs/>
        </w:rPr>
        <w:lastRenderedPageBreak/>
        <w:t>TASK 1</w:t>
      </w:r>
    </w:p>
    <w:p w14:paraId="1D0F9968" w14:textId="21233EF0" w:rsidR="00264BF1" w:rsidRDefault="009A2C11" w:rsidP="00E610C5">
      <w:pPr>
        <w:jc w:val="both"/>
        <w:rPr>
          <w:rFonts w:ascii="Times New Roman" w:hAnsi="Times New Roman" w:cs="Times New Roman"/>
          <w:sz w:val="22"/>
          <w:szCs w:val="22"/>
        </w:rPr>
      </w:pPr>
      <w:r>
        <w:rPr>
          <w:rFonts w:ascii="Times New Roman" w:hAnsi="Times New Roman" w:cs="Times New Roman"/>
          <w:sz w:val="22"/>
          <w:szCs w:val="22"/>
        </w:rPr>
        <w:t>The</w:t>
      </w:r>
      <w:r>
        <w:rPr>
          <w:rFonts w:ascii="Times New Roman" w:hAnsi="Times New Roman" w:cs="Times New Roman" w:hint="eastAsia"/>
          <w:sz w:val="22"/>
          <w:szCs w:val="22"/>
        </w:rPr>
        <w:t xml:space="preserve"> objective of this task it to perform hyperparameter tuning and experimental analysis on sentiment classification models based on RNN, </w:t>
      </w:r>
      <w:proofErr w:type="gramStart"/>
      <w:r>
        <w:rPr>
          <w:rFonts w:ascii="Times New Roman" w:hAnsi="Times New Roman" w:cs="Times New Roman" w:hint="eastAsia"/>
          <w:sz w:val="22"/>
          <w:szCs w:val="22"/>
        </w:rPr>
        <w:t>in order to</w:t>
      </w:r>
      <w:proofErr w:type="gramEnd"/>
      <w:r>
        <w:rPr>
          <w:rFonts w:ascii="Times New Roman" w:hAnsi="Times New Roman" w:cs="Times New Roman" w:hint="eastAsia"/>
          <w:sz w:val="22"/>
          <w:szCs w:val="22"/>
        </w:rPr>
        <w:t xml:space="preserve"> improve the prediction accuracy of the models.</w:t>
      </w:r>
      <w:r w:rsidR="00060D29">
        <w:rPr>
          <w:rFonts w:ascii="Times New Roman" w:hAnsi="Times New Roman" w:cs="Times New Roman" w:hint="eastAsia"/>
          <w:sz w:val="22"/>
          <w:szCs w:val="22"/>
        </w:rPr>
        <w:t xml:space="preserve"> </w:t>
      </w:r>
    </w:p>
    <w:p w14:paraId="748D0919" w14:textId="69F254BD" w:rsidR="00961942" w:rsidRDefault="009A2C11" w:rsidP="00E610C5">
      <w:pPr>
        <w:jc w:val="both"/>
        <w:rPr>
          <w:rFonts w:ascii="Times New Roman" w:hAnsi="Times New Roman" w:cs="Times New Roman"/>
          <w:sz w:val="22"/>
          <w:szCs w:val="22"/>
        </w:rPr>
      </w:pPr>
      <w:r w:rsidRPr="009A2C11">
        <w:rPr>
          <w:rFonts w:ascii="Times New Roman" w:hAnsi="Times New Roman" w:cs="Times New Roman"/>
          <w:sz w:val="22"/>
          <w:szCs w:val="22"/>
        </w:rPr>
        <w:t xml:space="preserve">In the </w:t>
      </w:r>
      <w:r w:rsidR="00060D29">
        <w:rPr>
          <w:rFonts w:ascii="Times New Roman" w:hAnsi="Times New Roman" w:cs="Times New Roman" w:hint="eastAsia"/>
          <w:sz w:val="22"/>
          <w:szCs w:val="22"/>
        </w:rPr>
        <w:t>initial</w:t>
      </w:r>
      <w:r w:rsidRPr="009A2C11">
        <w:rPr>
          <w:rFonts w:ascii="Times New Roman" w:hAnsi="Times New Roman" w:cs="Times New Roman"/>
          <w:sz w:val="22"/>
          <w:szCs w:val="22"/>
        </w:rPr>
        <w:t xml:space="preserve">, I briefly reviewed the dataset and found that it did not contain special characters (such as @name, email addresses, URLs, etc.) </w:t>
      </w:r>
      <w:r w:rsidR="00E610C5">
        <w:rPr>
          <w:rFonts w:ascii="Times New Roman" w:hAnsi="Times New Roman" w:cs="Times New Roman" w:hint="eastAsia"/>
          <w:sz w:val="22"/>
          <w:szCs w:val="22"/>
        </w:rPr>
        <w:t>and</w:t>
      </w:r>
      <w:r w:rsidRPr="009A2C11">
        <w:rPr>
          <w:rFonts w:ascii="Times New Roman" w:hAnsi="Times New Roman" w:cs="Times New Roman"/>
          <w:sz w:val="22"/>
          <w:szCs w:val="22"/>
        </w:rPr>
        <w:t xml:space="preserve"> obvious grammatical issues. Therefore, no special character removal or specific tag replacements were performed.</w:t>
      </w:r>
      <w:r w:rsidR="00E610C5">
        <w:rPr>
          <w:rFonts w:ascii="Times New Roman" w:hAnsi="Times New Roman" w:cs="Times New Roman" w:hint="eastAsia"/>
          <w:sz w:val="22"/>
          <w:szCs w:val="22"/>
        </w:rPr>
        <w:t xml:space="preserve"> Since there are </w:t>
      </w:r>
      <w:proofErr w:type="gramStart"/>
      <w:r w:rsidR="00E610C5">
        <w:rPr>
          <w:rFonts w:ascii="Times New Roman" w:hAnsi="Times New Roman" w:cs="Times New Roman" w:hint="eastAsia"/>
          <w:sz w:val="22"/>
          <w:szCs w:val="22"/>
        </w:rPr>
        <w:t>a large number of</w:t>
      </w:r>
      <w:proofErr w:type="gramEnd"/>
      <w:r w:rsidR="00E610C5">
        <w:rPr>
          <w:rFonts w:ascii="Times New Roman" w:hAnsi="Times New Roman" w:cs="Times New Roman" w:hint="eastAsia"/>
          <w:sz w:val="22"/>
          <w:szCs w:val="22"/>
        </w:rPr>
        <w:t xml:space="preserve"> </w:t>
      </w:r>
      <w:r w:rsidR="00E610C5">
        <w:rPr>
          <w:rFonts w:ascii="Times New Roman" w:hAnsi="Times New Roman" w:cs="Times New Roman"/>
          <w:sz w:val="22"/>
          <w:szCs w:val="22"/>
        </w:rPr>
        <w:t>tuneable</w:t>
      </w:r>
      <w:r w:rsidR="00E610C5">
        <w:rPr>
          <w:rFonts w:ascii="Times New Roman" w:hAnsi="Times New Roman" w:cs="Times New Roman" w:hint="eastAsia"/>
          <w:sz w:val="22"/>
          <w:szCs w:val="22"/>
        </w:rPr>
        <w:t xml:space="preserve"> hyperparameters, it would be very difficult to adjust all of them simultaneously. Therefore, I attempted to tune different sets of hyperparameters in separate stages.</w:t>
      </w:r>
      <w:r w:rsidR="009717F6">
        <w:rPr>
          <w:rFonts w:ascii="Times New Roman" w:hAnsi="Times New Roman" w:cs="Times New Roman" w:hint="eastAsia"/>
          <w:sz w:val="22"/>
          <w:szCs w:val="22"/>
        </w:rPr>
        <w:t xml:space="preserve"> </w:t>
      </w:r>
      <w:r w:rsidR="009717F6" w:rsidRPr="00060D29">
        <w:rPr>
          <w:rFonts w:ascii="Times New Roman" w:hAnsi="Times New Roman" w:cs="Times New Roman"/>
          <w:sz w:val="22"/>
          <w:szCs w:val="22"/>
        </w:rPr>
        <w:t xml:space="preserve">As a preliminary note, under the initial conditions </w:t>
      </w:r>
      <w:r w:rsidR="009717F6">
        <w:rPr>
          <w:rFonts w:ascii="Times New Roman" w:hAnsi="Times New Roman" w:cs="Times New Roman" w:hint="eastAsia"/>
          <w:sz w:val="22"/>
          <w:szCs w:val="22"/>
        </w:rPr>
        <w:t>(</w:t>
      </w:r>
      <w:r w:rsidR="009717F6" w:rsidRPr="007D09E9">
        <w:rPr>
          <w:rFonts w:ascii="Times New Roman" w:hAnsi="Times New Roman" w:cs="Times New Roman"/>
          <w:i/>
          <w:iCs/>
          <w:sz w:val="22"/>
          <w:szCs w:val="22"/>
        </w:rPr>
        <w:t>For the sake of better experimentation, the code related to punctuation removal was temporarily removed</w:t>
      </w:r>
      <w:r w:rsidR="009717F6">
        <w:rPr>
          <w:rFonts w:ascii="Times New Roman" w:hAnsi="Times New Roman" w:cs="Times New Roman" w:hint="eastAsia"/>
          <w:sz w:val="22"/>
          <w:szCs w:val="22"/>
        </w:rPr>
        <w:t>)</w:t>
      </w:r>
      <w:r w:rsidR="009717F6" w:rsidRPr="00060D29">
        <w:rPr>
          <w:rFonts w:ascii="Times New Roman" w:hAnsi="Times New Roman" w:cs="Times New Roman"/>
          <w:sz w:val="22"/>
          <w:szCs w:val="22"/>
        </w:rPr>
        <w:t>, the accuracy was 0.6602.</w:t>
      </w:r>
    </w:p>
    <w:p w14:paraId="59D66ED4" w14:textId="77777777" w:rsidR="009717F6" w:rsidRDefault="009717F6" w:rsidP="00E610C5">
      <w:pPr>
        <w:jc w:val="both"/>
        <w:rPr>
          <w:rFonts w:ascii="Times New Roman" w:hAnsi="Times New Roman" w:cs="Times New Roman"/>
          <w:sz w:val="22"/>
          <w:szCs w:val="22"/>
        </w:rPr>
      </w:pPr>
    </w:p>
    <w:p w14:paraId="74963B44" w14:textId="02CA52D5" w:rsidR="00961942" w:rsidRPr="00961942" w:rsidRDefault="00E610C5" w:rsidP="00E610C5">
      <w:pPr>
        <w:jc w:val="both"/>
        <w:rPr>
          <w:rFonts w:ascii="Times New Roman" w:hAnsi="Times New Roman" w:cs="Times New Roman"/>
          <w:b/>
          <w:bCs/>
          <w:i/>
          <w:iCs/>
          <w:sz w:val="22"/>
          <w:szCs w:val="22"/>
        </w:rPr>
      </w:pPr>
      <w:r w:rsidRPr="00961942">
        <w:rPr>
          <w:rFonts w:ascii="Times New Roman" w:hAnsi="Times New Roman" w:cs="Times New Roman" w:hint="eastAsia"/>
          <w:b/>
          <w:bCs/>
          <w:i/>
          <w:iCs/>
          <w:sz w:val="22"/>
          <w:szCs w:val="22"/>
        </w:rPr>
        <w:t>Stage 1</w:t>
      </w:r>
      <w:r w:rsidR="00961942" w:rsidRPr="00961942">
        <w:rPr>
          <w:rFonts w:ascii="Times New Roman" w:hAnsi="Times New Roman" w:cs="Times New Roman" w:hint="eastAsia"/>
          <w:b/>
          <w:bCs/>
          <w:i/>
          <w:iCs/>
          <w:sz w:val="22"/>
          <w:szCs w:val="22"/>
        </w:rPr>
        <w:t>: Preprocessing</w:t>
      </w:r>
    </w:p>
    <w:p w14:paraId="6B3E5AB8" w14:textId="0E177B98" w:rsidR="006F156C" w:rsidRDefault="00961942" w:rsidP="00E610C5">
      <w:pPr>
        <w:jc w:val="both"/>
        <w:rPr>
          <w:rFonts w:ascii="Times New Roman" w:hAnsi="Times New Roman" w:cs="Times New Roman"/>
          <w:sz w:val="22"/>
          <w:szCs w:val="22"/>
        </w:rPr>
      </w:pPr>
      <w:r>
        <w:rPr>
          <w:rFonts w:ascii="Times New Roman" w:hAnsi="Times New Roman" w:cs="Times New Roman" w:hint="eastAsia"/>
          <w:sz w:val="22"/>
          <w:szCs w:val="22"/>
        </w:rPr>
        <w:t xml:space="preserve">In this stage, </w:t>
      </w:r>
      <w:r w:rsidRPr="00961942">
        <w:rPr>
          <w:rFonts w:ascii="Times New Roman" w:hAnsi="Times New Roman" w:cs="Times New Roman"/>
          <w:sz w:val="22"/>
          <w:szCs w:val="22"/>
        </w:rPr>
        <w:t>I gradually enabled the following preprocessing operations one at a time in the experiments to analyse the effectiveness of each method. The preprocessing steps included: punctuation removal, case folding, contraction expansion, stop word removal, WordNet lemmatization, Opinion Lexicon-based sentiment features</w:t>
      </w:r>
      <w:r w:rsidR="00762A28">
        <w:rPr>
          <w:rFonts w:ascii="Times New Roman" w:hAnsi="Times New Roman" w:cs="Times New Roman" w:hint="eastAsia"/>
          <w:sz w:val="22"/>
          <w:szCs w:val="22"/>
        </w:rPr>
        <w:t xml:space="preserve"> (</w:t>
      </w:r>
      <w:r w:rsidR="00762A28" w:rsidRPr="00762A28">
        <w:rPr>
          <w:rFonts w:ascii="Times New Roman" w:hAnsi="Times New Roman" w:cs="Times New Roman"/>
          <w:sz w:val="22"/>
          <w:szCs w:val="22"/>
        </w:rPr>
        <w:t>To clarify, I implemented this by counting the number of positive and negative words in each review based on the opinion dictionary as an additional 2</w:t>
      </w:r>
      <w:r w:rsidR="00205C75">
        <w:rPr>
          <w:rFonts w:ascii="Times New Roman" w:hAnsi="Times New Roman" w:cs="Times New Roman" w:hint="eastAsia"/>
          <w:sz w:val="22"/>
          <w:szCs w:val="22"/>
        </w:rPr>
        <w:t xml:space="preserve"> dim</w:t>
      </w:r>
      <w:r w:rsidR="00762A28" w:rsidRPr="00762A28">
        <w:rPr>
          <w:rFonts w:ascii="Times New Roman" w:hAnsi="Times New Roman" w:cs="Times New Roman"/>
          <w:sz w:val="22"/>
          <w:szCs w:val="22"/>
        </w:rPr>
        <w:t xml:space="preserve"> added to the </w:t>
      </w:r>
      <w:r w:rsidR="00762A28">
        <w:rPr>
          <w:rFonts w:ascii="Times New Roman" w:hAnsi="Times New Roman" w:cs="Times New Roman" w:hint="eastAsia"/>
          <w:sz w:val="22"/>
          <w:szCs w:val="22"/>
        </w:rPr>
        <w:t>Full Connection</w:t>
      </w:r>
      <w:r w:rsidR="00762A28" w:rsidRPr="00762A28">
        <w:rPr>
          <w:rFonts w:ascii="Times New Roman" w:hAnsi="Times New Roman" w:cs="Times New Roman"/>
          <w:sz w:val="22"/>
          <w:szCs w:val="22"/>
        </w:rPr>
        <w:t xml:space="preserve"> layer of the model.</w:t>
      </w:r>
      <w:r w:rsidR="00762A28">
        <w:rPr>
          <w:rFonts w:ascii="Times New Roman" w:hAnsi="Times New Roman" w:cs="Times New Roman" w:hint="eastAsia"/>
          <w:sz w:val="22"/>
          <w:szCs w:val="22"/>
        </w:rPr>
        <w:t>)</w:t>
      </w:r>
      <w:r w:rsidR="00060D29">
        <w:rPr>
          <w:rFonts w:ascii="Times New Roman" w:hAnsi="Times New Roman" w:cs="Times New Roman" w:hint="eastAsia"/>
          <w:sz w:val="22"/>
          <w:szCs w:val="22"/>
        </w:rPr>
        <w:t xml:space="preserve">, and </w:t>
      </w:r>
      <w:r w:rsidR="009E5C5B">
        <w:rPr>
          <w:rFonts w:ascii="Times New Roman" w:hAnsi="Times New Roman" w:cs="Times New Roman" w:hint="eastAsia"/>
          <w:sz w:val="22"/>
          <w:szCs w:val="22"/>
        </w:rPr>
        <w:t xml:space="preserve">applying a </w:t>
      </w:r>
      <w:r w:rsidR="00060D29">
        <w:rPr>
          <w:rFonts w:ascii="Times New Roman" w:hAnsi="Times New Roman" w:cs="Times New Roman" w:hint="eastAsia"/>
          <w:sz w:val="22"/>
          <w:szCs w:val="22"/>
        </w:rPr>
        <w:t>word frequency cut off</w:t>
      </w:r>
      <w:r w:rsidRPr="00961942">
        <w:rPr>
          <w:rFonts w:ascii="Times New Roman" w:hAnsi="Times New Roman" w:cs="Times New Roman"/>
          <w:sz w:val="22"/>
          <w:szCs w:val="22"/>
        </w:rPr>
        <w:t>.</w:t>
      </w:r>
    </w:p>
    <w:p w14:paraId="2038E663" w14:textId="02D973DB" w:rsidR="00961942" w:rsidRDefault="006F156C" w:rsidP="00E610C5">
      <w:pPr>
        <w:jc w:val="both"/>
        <w:rPr>
          <w:rFonts w:ascii="Times New Roman" w:hAnsi="Times New Roman" w:cs="Times New Roman"/>
          <w:sz w:val="22"/>
          <w:szCs w:val="22"/>
        </w:rPr>
      </w:pPr>
      <w:r w:rsidRPr="006F156C">
        <w:rPr>
          <w:rFonts w:ascii="Times New Roman" w:hAnsi="Times New Roman" w:cs="Times New Roman"/>
          <w:sz w:val="22"/>
          <w:szCs w:val="22"/>
        </w:rPr>
        <w:t>Since the original code already includes support for word frequency cutoff by default, no adjustments were made to it for the time being. Instead, experiments were conducted on the remaining six preprocessing methods individually, and the results are as follows:</w:t>
      </w:r>
    </w:p>
    <w:tbl>
      <w:tblPr>
        <w:tblStyle w:val="TableGrid"/>
        <w:tblW w:w="0" w:type="auto"/>
        <w:tblLook w:val="04A0" w:firstRow="1" w:lastRow="0" w:firstColumn="1" w:lastColumn="0" w:noHBand="0" w:noVBand="1"/>
      </w:tblPr>
      <w:tblGrid>
        <w:gridCol w:w="718"/>
        <w:gridCol w:w="1268"/>
        <w:gridCol w:w="852"/>
        <w:gridCol w:w="1206"/>
        <w:gridCol w:w="927"/>
        <w:gridCol w:w="1206"/>
        <w:gridCol w:w="938"/>
        <w:gridCol w:w="842"/>
        <w:gridCol w:w="1059"/>
      </w:tblGrid>
      <w:tr w:rsidR="00060D29" w14:paraId="52ED8BAC" w14:textId="77777777" w:rsidTr="004A0311">
        <w:tc>
          <w:tcPr>
            <w:tcW w:w="718" w:type="dxa"/>
            <w:shd w:val="clear" w:color="auto" w:fill="000000" w:themeFill="text1"/>
          </w:tcPr>
          <w:p w14:paraId="5DEF1F9E" w14:textId="77777777" w:rsidR="00060D29" w:rsidRDefault="00060D29" w:rsidP="007A56E1">
            <w:pPr>
              <w:rPr>
                <w:rFonts w:ascii="Times New Roman" w:hAnsi="Times New Roman" w:cs="Times New Roman"/>
                <w:sz w:val="22"/>
                <w:szCs w:val="22"/>
              </w:rPr>
            </w:pPr>
            <w:r>
              <w:rPr>
                <w:rFonts w:ascii="Times New Roman" w:hAnsi="Times New Roman" w:cs="Times New Roman" w:hint="eastAsia"/>
                <w:sz w:val="22"/>
                <w:szCs w:val="22"/>
              </w:rPr>
              <w:t>Index</w:t>
            </w:r>
          </w:p>
        </w:tc>
        <w:tc>
          <w:tcPr>
            <w:tcW w:w="1268" w:type="dxa"/>
            <w:shd w:val="clear" w:color="auto" w:fill="000000" w:themeFill="text1"/>
          </w:tcPr>
          <w:p w14:paraId="399CE9DC" w14:textId="6CCF5AF1" w:rsidR="00060D29" w:rsidRDefault="009E5C5B" w:rsidP="007A56E1">
            <w:pPr>
              <w:rPr>
                <w:rFonts w:ascii="Times New Roman" w:hAnsi="Times New Roman" w:cs="Times New Roman"/>
                <w:sz w:val="22"/>
                <w:szCs w:val="22"/>
              </w:rPr>
            </w:pPr>
            <w:r>
              <w:rPr>
                <w:rFonts w:ascii="Times New Roman" w:hAnsi="Times New Roman" w:cs="Times New Roman" w:hint="eastAsia"/>
                <w:sz w:val="22"/>
                <w:szCs w:val="22"/>
              </w:rPr>
              <w:t>P</w:t>
            </w:r>
            <w:r w:rsidR="00060D29" w:rsidRPr="008E7DE7">
              <w:rPr>
                <w:rFonts w:ascii="Times New Roman" w:hAnsi="Times New Roman" w:cs="Times New Roman" w:hint="eastAsia"/>
                <w:sz w:val="22"/>
                <w:szCs w:val="22"/>
              </w:rPr>
              <w:t>unctuation</w:t>
            </w:r>
          </w:p>
        </w:tc>
        <w:tc>
          <w:tcPr>
            <w:tcW w:w="852" w:type="dxa"/>
            <w:shd w:val="clear" w:color="auto" w:fill="000000" w:themeFill="text1"/>
          </w:tcPr>
          <w:p w14:paraId="53C46141"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C</w:t>
            </w:r>
            <w:r>
              <w:rPr>
                <w:rFonts w:ascii="Times New Roman" w:hAnsi="Times New Roman" w:cs="Times New Roman" w:hint="eastAsia"/>
                <w:sz w:val="22"/>
                <w:szCs w:val="22"/>
              </w:rPr>
              <w:t>ase folding</w:t>
            </w:r>
          </w:p>
        </w:tc>
        <w:tc>
          <w:tcPr>
            <w:tcW w:w="1206" w:type="dxa"/>
            <w:shd w:val="clear" w:color="auto" w:fill="000000" w:themeFill="text1"/>
          </w:tcPr>
          <w:p w14:paraId="2FD3EDA1" w14:textId="77777777" w:rsidR="00060D29" w:rsidRDefault="00060D29" w:rsidP="007A56E1">
            <w:pPr>
              <w:rPr>
                <w:rFonts w:ascii="Times New Roman" w:hAnsi="Times New Roman" w:cs="Times New Roman"/>
                <w:sz w:val="22"/>
                <w:szCs w:val="22"/>
              </w:rPr>
            </w:pPr>
            <w:r>
              <w:rPr>
                <w:rFonts w:ascii="Times New Roman" w:hAnsi="Times New Roman" w:cs="Times New Roman" w:hint="eastAsia"/>
                <w:sz w:val="22"/>
                <w:szCs w:val="22"/>
              </w:rPr>
              <w:t>Expand contraction</w:t>
            </w:r>
          </w:p>
        </w:tc>
        <w:tc>
          <w:tcPr>
            <w:tcW w:w="927" w:type="dxa"/>
            <w:shd w:val="clear" w:color="auto" w:fill="000000" w:themeFill="text1"/>
          </w:tcPr>
          <w:p w14:paraId="70500C5B" w14:textId="77777777" w:rsidR="00060D29" w:rsidRDefault="00060D29" w:rsidP="007A56E1">
            <w:pPr>
              <w:rPr>
                <w:rFonts w:ascii="Times New Roman" w:hAnsi="Times New Roman" w:cs="Times New Roman"/>
                <w:sz w:val="22"/>
                <w:szCs w:val="22"/>
              </w:rPr>
            </w:pPr>
            <w:r>
              <w:rPr>
                <w:rFonts w:ascii="Times New Roman" w:hAnsi="Times New Roman" w:cs="Times New Roman" w:hint="eastAsia"/>
                <w:sz w:val="22"/>
                <w:szCs w:val="22"/>
              </w:rPr>
              <w:t>Stop words</w:t>
            </w:r>
          </w:p>
        </w:tc>
        <w:tc>
          <w:tcPr>
            <w:tcW w:w="1206" w:type="dxa"/>
            <w:shd w:val="clear" w:color="auto" w:fill="000000" w:themeFill="text1"/>
          </w:tcPr>
          <w:p w14:paraId="49F6FB37" w14:textId="77777777" w:rsidR="00060D29" w:rsidRDefault="00060D29" w:rsidP="007A56E1">
            <w:pPr>
              <w:rPr>
                <w:rFonts w:ascii="Times New Roman" w:hAnsi="Times New Roman" w:cs="Times New Roman"/>
                <w:sz w:val="22"/>
                <w:szCs w:val="22"/>
              </w:rPr>
            </w:pPr>
            <w:r>
              <w:rPr>
                <w:rFonts w:ascii="Times New Roman" w:hAnsi="Times New Roman" w:cs="Times New Roman" w:hint="eastAsia"/>
                <w:sz w:val="22"/>
                <w:szCs w:val="22"/>
              </w:rPr>
              <w:t>Wordnet Lemmatize</w:t>
            </w:r>
          </w:p>
        </w:tc>
        <w:tc>
          <w:tcPr>
            <w:tcW w:w="938" w:type="dxa"/>
            <w:shd w:val="clear" w:color="auto" w:fill="000000" w:themeFill="text1"/>
          </w:tcPr>
          <w:p w14:paraId="23104613" w14:textId="77777777" w:rsidR="00060D29" w:rsidRDefault="00060D29" w:rsidP="007A56E1">
            <w:pPr>
              <w:rPr>
                <w:rFonts w:ascii="Times New Roman" w:hAnsi="Times New Roman" w:cs="Times New Roman"/>
                <w:sz w:val="22"/>
                <w:szCs w:val="22"/>
              </w:rPr>
            </w:pPr>
            <w:r>
              <w:rPr>
                <w:rFonts w:ascii="Times New Roman" w:hAnsi="Times New Roman" w:cs="Times New Roman" w:hint="eastAsia"/>
                <w:sz w:val="22"/>
                <w:szCs w:val="22"/>
              </w:rPr>
              <w:t>Opinion Lexicon</w:t>
            </w:r>
          </w:p>
        </w:tc>
        <w:tc>
          <w:tcPr>
            <w:tcW w:w="842" w:type="dxa"/>
            <w:shd w:val="clear" w:color="auto" w:fill="000000" w:themeFill="text1"/>
          </w:tcPr>
          <w:p w14:paraId="425CF941"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Cut off</w:t>
            </w:r>
          </w:p>
        </w:tc>
        <w:tc>
          <w:tcPr>
            <w:tcW w:w="1059" w:type="dxa"/>
            <w:shd w:val="clear" w:color="auto" w:fill="000000" w:themeFill="text1"/>
          </w:tcPr>
          <w:p w14:paraId="03D30EDB" w14:textId="77777777" w:rsidR="00060D29" w:rsidRDefault="00060D29" w:rsidP="007A56E1">
            <w:pPr>
              <w:rPr>
                <w:rFonts w:ascii="Times New Roman" w:hAnsi="Times New Roman" w:cs="Times New Roman"/>
                <w:sz w:val="22"/>
                <w:szCs w:val="22"/>
              </w:rPr>
            </w:pPr>
            <w:r>
              <w:rPr>
                <w:rFonts w:ascii="Times New Roman" w:hAnsi="Times New Roman" w:cs="Times New Roman" w:hint="eastAsia"/>
                <w:sz w:val="22"/>
                <w:szCs w:val="22"/>
              </w:rPr>
              <w:t>Accuracy</w:t>
            </w:r>
          </w:p>
        </w:tc>
      </w:tr>
      <w:tr w:rsidR="00060D29" w14:paraId="70C19028" w14:textId="77777777" w:rsidTr="004A0311">
        <w:tc>
          <w:tcPr>
            <w:tcW w:w="718" w:type="dxa"/>
          </w:tcPr>
          <w:p w14:paraId="7E143473" w14:textId="77777777" w:rsidR="00060D29" w:rsidRPr="00132A0F" w:rsidRDefault="00060D29" w:rsidP="007A56E1">
            <w:pPr>
              <w:rPr>
                <w:rFonts w:ascii="Times New Roman" w:hAnsi="Times New Roman" w:cs="Times New Roman"/>
                <w:sz w:val="22"/>
                <w:szCs w:val="22"/>
                <w:lang w:val="en-US"/>
              </w:rPr>
            </w:pPr>
            <w:r>
              <w:rPr>
                <w:rFonts w:ascii="Times New Roman" w:hAnsi="Times New Roman" w:cs="Times New Roman" w:hint="eastAsia"/>
                <w:sz w:val="22"/>
                <w:szCs w:val="22"/>
              </w:rPr>
              <w:t>1</w:t>
            </w:r>
          </w:p>
        </w:tc>
        <w:tc>
          <w:tcPr>
            <w:tcW w:w="1268" w:type="dxa"/>
          </w:tcPr>
          <w:p w14:paraId="682D205A" w14:textId="77777777" w:rsidR="00060D29" w:rsidRDefault="00060D2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2" w:type="dxa"/>
          </w:tcPr>
          <w:p w14:paraId="263F1136" w14:textId="77777777" w:rsidR="00060D29" w:rsidRPr="009A428C" w:rsidRDefault="00060D29" w:rsidP="007A56E1">
            <w:pPr>
              <w:rPr>
                <w:rFonts w:ascii="Times New Roman" w:hAnsi="Times New Roman" w:cs="Times New Roman"/>
                <w:sz w:val="22"/>
                <w:szCs w:val="22"/>
                <w:lang w:val="en-US"/>
              </w:rPr>
            </w:pPr>
            <w:r>
              <w:rPr>
                <w:rFonts w:ascii="Times New Roman" w:hAnsi="Times New Roman" w:cs="Times New Roman"/>
                <w:sz w:val="22"/>
                <w:szCs w:val="22"/>
              </w:rPr>
              <w:t>False</w:t>
            </w:r>
          </w:p>
        </w:tc>
        <w:tc>
          <w:tcPr>
            <w:tcW w:w="1206" w:type="dxa"/>
          </w:tcPr>
          <w:p w14:paraId="5C840966"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927" w:type="dxa"/>
          </w:tcPr>
          <w:p w14:paraId="50698484"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7B0D9C75"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938" w:type="dxa"/>
          </w:tcPr>
          <w:p w14:paraId="543832E8"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842" w:type="dxa"/>
          </w:tcPr>
          <w:p w14:paraId="0B05D89C"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2</w:t>
            </w:r>
          </w:p>
        </w:tc>
        <w:tc>
          <w:tcPr>
            <w:tcW w:w="1059" w:type="dxa"/>
          </w:tcPr>
          <w:p w14:paraId="7A53827B"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0.6790</w:t>
            </w:r>
          </w:p>
        </w:tc>
      </w:tr>
      <w:tr w:rsidR="00060D29" w14:paraId="2F30FF31" w14:textId="77777777" w:rsidTr="004A0311">
        <w:tc>
          <w:tcPr>
            <w:tcW w:w="718" w:type="dxa"/>
          </w:tcPr>
          <w:p w14:paraId="4CC448E4"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2</w:t>
            </w:r>
          </w:p>
        </w:tc>
        <w:tc>
          <w:tcPr>
            <w:tcW w:w="1268" w:type="dxa"/>
          </w:tcPr>
          <w:p w14:paraId="212D1E22"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852" w:type="dxa"/>
          </w:tcPr>
          <w:p w14:paraId="5AE9C6E1" w14:textId="77777777" w:rsidR="00060D29" w:rsidRDefault="00060D2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1206" w:type="dxa"/>
          </w:tcPr>
          <w:p w14:paraId="557F9F59"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927" w:type="dxa"/>
          </w:tcPr>
          <w:p w14:paraId="1C10EB9B"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502B5DB8"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938" w:type="dxa"/>
          </w:tcPr>
          <w:p w14:paraId="2AB72F77"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842" w:type="dxa"/>
          </w:tcPr>
          <w:p w14:paraId="50A4B6FB"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2</w:t>
            </w:r>
          </w:p>
        </w:tc>
        <w:tc>
          <w:tcPr>
            <w:tcW w:w="1059" w:type="dxa"/>
          </w:tcPr>
          <w:p w14:paraId="5A0C915A"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0.6601</w:t>
            </w:r>
          </w:p>
        </w:tc>
      </w:tr>
      <w:tr w:rsidR="00060D29" w14:paraId="64CE9EAB" w14:textId="77777777" w:rsidTr="004A0311">
        <w:tc>
          <w:tcPr>
            <w:tcW w:w="718" w:type="dxa"/>
          </w:tcPr>
          <w:p w14:paraId="05BAB7F2"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3</w:t>
            </w:r>
          </w:p>
        </w:tc>
        <w:tc>
          <w:tcPr>
            <w:tcW w:w="1268" w:type="dxa"/>
          </w:tcPr>
          <w:p w14:paraId="672F7AC8"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852" w:type="dxa"/>
          </w:tcPr>
          <w:p w14:paraId="23862984"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6CF38524" w14:textId="77777777" w:rsidR="00060D29" w:rsidRDefault="00060D2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927" w:type="dxa"/>
          </w:tcPr>
          <w:p w14:paraId="5547AE43"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39F527AB"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938" w:type="dxa"/>
          </w:tcPr>
          <w:p w14:paraId="0CFF911C"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842" w:type="dxa"/>
          </w:tcPr>
          <w:p w14:paraId="436E854F"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2</w:t>
            </w:r>
          </w:p>
        </w:tc>
        <w:tc>
          <w:tcPr>
            <w:tcW w:w="1059" w:type="dxa"/>
          </w:tcPr>
          <w:p w14:paraId="01FD1300"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0.6608</w:t>
            </w:r>
          </w:p>
        </w:tc>
      </w:tr>
      <w:tr w:rsidR="00060D29" w14:paraId="1BE206F8" w14:textId="77777777" w:rsidTr="004A0311">
        <w:tc>
          <w:tcPr>
            <w:tcW w:w="718" w:type="dxa"/>
          </w:tcPr>
          <w:p w14:paraId="65AA04C0"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4</w:t>
            </w:r>
          </w:p>
        </w:tc>
        <w:tc>
          <w:tcPr>
            <w:tcW w:w="1268" w:type="dxa"/>
          </w:tcPr>
          <w:p w14:paraId="4685298B"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852" w:type="dxa"/>
          </w:tcPr>
          <w:p w14:paraId="7D9793A2"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3B079B66"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927" w:type="dxa"/>
          </w:tcPr>
          <w:p w14:paraId="2DE1611C" w14:textId="77777777" w:rsidR="00060D29" w:rsidRDefault="00060D2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1206" w:type="dxa"/>
          </w:tcPr>
          <w:p w14:paraId="3A574CD5"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938" w:type="dxa"/>
          </w:tcPr>
          <w:p w14:paraId="422B632B"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842" w:type="dxa"/>
          </w:tcPr>
          <w:p w14:paraId="15882FA8"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2</w:t>
            </w:r>
          </w:p>
        </w:tc>
        <w:tc>
          <w:tcPr>
            <w:tcW w:w="1059" w:type="dxa"/>
          </w:tcPr>
          <w:p w14:paraId="2498FB00"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0.5269</w:t>
            </w:r>
          </w:p>
        </w:tc>
      </w:tr>
      <w:tr w:rsidR="00060D29" w14:paraId="46D348CD" w14:textId="77777777" w:rsidTr="004A0311">
        <w:tc>
          <w:tcPr>
            <w:tcW w:w="718" w:type="dxa"/>
            <w:shd w:val="clear" w:color="auto" w:fill="4EA72E" w:themeFill="accent6"/>
          </w:tcPr>
          <w:p w14:paraId="49321503"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5</w:t>
            </w:r>
          </w:p>
        </w:tc>
        <w:tc>
          <w:tcPr>
            <w:tcW w:w="1268" w:type="dxa"/>
            <w:shd w:val="clear" w:color="auto" w:fill="4EA72E" w:themeFill="accent6"/>
          </w:tcPr>
          <w:p w14:paraId="215CE16B"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852" w:type="dxa"/>
            <w:shd w:val="clear" w:color="auto" w:fill="4EA72E" w:themeFill="accent6"/>
          </w:tcPr>
          <w:p w14:paraId="03408ABC"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shd w:val="clear" w:color="auto" w:fill="4EA72E" w:themeFill="accent6"/>
          </w:tcPr>
          <w:p w14:paraId="5E16FF00"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927" w:type="dxa"/>
            <w:shd w:val="clear" w:color="auto" w:fill="4EA72E" w:themeFill="accent6"/>
          </w:tcPr>
          <w:p w14:paraId="33417F64"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shd w:val="clear" w:color="auto" w:fill="4EA72E" w:themeFill="accent6"/>
          </w:tcPr>
          <w:p w14:paraId="72C0E861" w14:textId="77777777" w:rsidR="00060D29" w:rsidRDefault="00060D2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938" w:type="dxa"/>
            <w:shd w:val="clear" w:color="auto" w:fill="4EA72E" w:themeFill="accent6"/>
          </w:tcPr>
          <w:p w14:paraId="6D9FD542"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842" w:type="dxa"/>
            <w:shd w:val="clear" w:color="auto" w:fill="4EA72E" w:themeFill="accent6"/>
          </w:tcPr>
          <w:p w14:paraId="27C54747"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2</w:t>
            </w:r>
          </w:p>
        </w:tc>
        <w:tc>
          <w:tcPr>
            <w:tcW w:w="1059" w:type="dxa"/>
            <w:shd w:val="clear" w:color="auto" w:fill="4EA72E" w:themeFill="accent6"/>
          </w:tcPr>
          <w:p w14:paraId="564C43D6"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0.6984</w:t>
            </w:r>
          </w:p>
        </w:tc>
      </w:tr>
      <w:tr w:rsidR="00060D29" w14:paraId="20E14E5A" w14:textId="77777777" w:rsidTr="004A0311">
        <w:tc>
          <w:tcPr>
            <w:tcW w:w="718" w:type="dxa"/>
            <w:shd w:val="clear" w:color="auto" w:fill="4EA72E" w:themeFill="accent6"/>
          </w:tcPr>
          <w:p w14:paraId="329CB511"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6</w:t>
            </w:r>
          </w:p>
        </w:tc>
        <w:tc>
          <w:tcPr>
            <w:tcW w:w="1268" w:type="dxa"/>
            <w:shd w:val="clear" w:color="auto" w:fill="4EA72E" w:themeFill="accent6"/>
          </w:tcPr>
          <w:p w14:paraId="40DB29CA"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852" w:type="dxa"/>
            <w:shd w:val="clear" w:color="auto" w:fill="4EA72E" w:themeFill="accent6"/>
          </w:tcPr>
          <w:p w14:paraId="32DEF157"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shd w:val="clear" w:color="auto" w:fill="4EA72E" w:themeFill="accent6"/>
          </w:tcPr>
          <w:p w14:paraId="2DDD70F8"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927" w:type="dxa"/>
            <w:shd w:val="clear" w:color="auto" w:fill="4EA72E" w:themeFill="accent6"/>
          </w:tcPr>
          <w:p w14:paraId="2343B62F"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shd w:val="clear" w:color="auto" w:fill="4EA72E" w:themeFill="accent6"/>
          </w:tcPr>
          <w:p w14:paraId="77B0E59D"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False</w:t>
            </w:r>
          </w:p>
        </w:tc>
        <w:tc>
          <w:tcPr>
            <w:tcW w:w="938" w:type="dxa"/>
            <w:shd w:val="clear" w:color="auto" w:fill="4EA72E" w:themeFill="accent6"/>
          </w:tcPr>
          <w:p w14:paraId="5865AF3F" w14:textId="77777777" w:rsidR="00060D29" w:rsidRDefault="00060D2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42" w:type="dxa"/>
            <w:shd w:val="clear" w:color="auto" w:fill="4EA72E" w:themeFill="accent6"/>
          </w:tcPr>
          <w:p w14:paraId="5000DD6D" w14:textId="77777777" w:rsidR="00060D29" w:rsidRDefault="00060D29" w:rsidP="007A56E1">
            <w:pPr>
              <w:rPr>
                <w:rFonts w:ascii="Times New Roman" w:hAnsi="Times New Roman" w:cs="Times New Roman"/>
                <w:sz w:val="22"/>
                <w:szCs w:val="22"/>
              </w:rPr>
            </w:pPr>
            <w:r>
              <w:rPr>
                <w:rFonts w:ascii="Times New Roman" w:hAnsi="Times New Roman" w:cs="Times New Roman"/>
                <w:sz w:val="22"/>
                <w:szCs w:val="22"/>
              </w:rPr>
              <w:t>2</w:t>
            </w:r>
          </w:p>
        </w:tc>
        <w:tc>
          <w:tcPr>
            <w:tcW w:w="1059" w:type="dxa"/>
            <w:shd w:val="clear" w:color="auto" w:fill="4EA72E" w:themeFill="accent6"/>
          </w:tcPr>
          <w:p w14:paraId="4C3B7AC2" w14:textId="77777777" w:rsidR="00060D29" w:rsidRDefault="00060D29" w:rsidP="007A56E1">
            <w:pPr>
              <w:rPr>
                <w:rFonts w:ascii="Times New Roman" w:hAnsi="Times New Roman" w:cs="Times New Roman"/>
                <w:sz w:val="22"/>
                <w:szCs w:val="22"/>
              </w:rPr>
            </w:pPr>
            <w:r>
              <w:rPr>
                <w:rFonts w:ascii="Times New Roman" w:hAnsi="Times New Roman" w:cs="Times New Roman" w:hint="eastAsia"/>
                <w:sz w:val="22"/>
                <w:szCs w:val="22"/>
              </w:rPr>
              <w:t>0.7040</w:t>
            </w:r>
          </w:p>
        </w:tc>
      </w:tr>
    </w:tbl>
    <w:p w14:paraId="0116B8E9" w14:textId="14BF461C" w:rsidR="009A2C11" w:rsidRDefault="004A0311" w:rsidP="00E0473B">
      <w:pPr>
        <w:spacing w:before="240"/>
        <w:jc w:val="both"/>
        <w:rPr>
          <w:rFonts w:ascii="Times New Roman" w:hAnsi="Times New Roman" w:cs="Times New Roman"/>
          <w:sz w:val="22"/>
          <w:szCs w:val="22"/>
        </w:rPr>
      </w:pPr>
      <w:r w:rsidRPr="004A0311">
        <w:rPr>
          <w:rFonts w:ascii="Times New Roman" w:hAnsi="Times New Roman" w:cs="Times New Roman"/>
          <w:sz w:val="22"/>
          <w:szCs w:val="22"/>
        </w:rPr>
        <w:t>From the experimental results, it was observed that removing stop words led to a significant drop in accuracy. In contrast, expanding contractions and applying case folding had minimal impact on the model's performance. Punctuation removal provided a slight improvement in accuracy, while both WordNet lemmatization and Opinion Lexicon contributed to a notable boost in performance. Therefore, the focus of the subsequent experiments was placed on exploring the optimal combination of punctuation removal, WordNet lemmatization, and Opinion Lexicon.</w:t>
      </w:r>
    </w:p>
    <w:tbl>
      <w:tblPr>
        <w:tblStyle w:val="TableGrid"/>
        <w:tblW w:w="0" w:type="auto"/>
        <w:tblLook w:val="04A0" w:firstRow="1" w:lastRow="0" w:firstColumn="1" w:lastColumn="0" w:noHBand="0" w:noVBand="1"/>
      </w:tblPr>
      <w:tblGrid>
        <w:gridCol w:w="718"/>
        <w:gridCol w:w="1255"/>
        <w:gridCol w:w="852"/>
        <w:gridCol w:w="1206"/>
        <w:gridCol w:w="932"/>
        <w:gridCol w:w="1206"/>
        <w:gridCol w:w="938"/>
        <w:gridCol w:w="850"/>
        <w:gridCol w:w="1059"/>
      </w:tblGrid>
      <w:tr w:rsidR="00E0473B" w14:paraId="19A789C4" w14:textId="77777777" w:rsidTr="007A56E1">
        <w:tc>
          <w:tcPr>
            <w:tcW w:w="718" w:type="dxa"/>
          </w:tcPr>
          <w:p w14:paraId="544DA497"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7</w:t>
            </w:r>
          </w:p>
        </w:tc>
        <w:tc>
          <w:tcPr>
            <w:tcW w:w="1255" w:type="dxa"/>
          </w:tcPr>
          <w:p w14:paraId="41B023AD"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2" w:type="dxa"/>
          </w:tcPr>
          <w:p w14:paraId="1D557021"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71BB5204"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932" w:type="dxa"/>
          </w:tcPr>
          <w:p w14:paraId="3A464DDA"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36257B56"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938" w:type="dxa"/>
          </w:tcPr>
          <w:p w14:paraId="56F97599"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0" w:type="dxa"/>
          </w:tcPr>
          <w:p w14:paraId="3B2142E1"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2</w:t>
            </w:r>
          </w:p>
        </w:tc>
        <w:tc>
          <w:tcPr>
            <w:tcW w:w="1059" w:type="dxa"/>
          </w:tcPr>
          <w:p w14:paraId="060F727B"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0.6740</w:t>
            </w:r>
          </w:p>
        </w:tc>
      </w:tr>
      <w:tr w:rsidR="00E0473B" w14:paraId="0D567255" w14:textId="77777777" w:rsidTr="007A56E1">
        <w:tc>
          <w:tcPr>
            <w:tcW w:w="718" w:type="dxa"/>
          </w:tcPr>
          <w:p w14:paraId="4B5CD6B4"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8</w:t>
            </w:r>
          </w:p>
        </w:tc>
        <w:tc>
          <w:tcPr>
            <w:tcW w:w="1255" w:type="dxa"/>
          </w:tcPr>
          <w:p w14:paraId="43A5A190"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2" w:type="dxa"/>
          </w:tcPr>
          <w:p w14:paraId="4433F9EA"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19074F5E"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932" w:type="dxa"/>
          </w:tcPr>
          <w:p w14:paraId="487C75F5"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69C6034E"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938" w:type="dxa"/>
          </w:tcPr>
          <w:p w14:paraId="6C79B63A"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0" w:type="dxa"/>
          </w:tcPr>
          <w:p w14:paraId="1450C8AF"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2</w:t>
            </w:r>
          </w:p>
        </w:tc>
        <w:tc>
          <w:tcPr>
            <w:tcW w:w="1059" w:type="dxa"/>
          </w:tcPr>
          <w:p w14:paraId="7A2F8D8E"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0.6665</w:t>
            </w:r>
          </w:p>
        </w:tc>
      </w:tr>
      <w:tr w:rsidR="00E0473B" w14:paraId="094F5A75" w14:textId="77777777" w:rsidTr="007A56E1">
        <w:tc>
          <w:tcPr>
            <w:tcW w:w="718" w:type="dxa"/>
          </w:tcPr>
          <w:p w14:paraId="486CD02A"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9</w:t>
            </w:r>
          </w:p>
        </w:tc>
        <w:tc>
          <w:tcPr>
            <w:tcW w:w="1255" w:type="dxa"/>
          </w:tcPr>
          <w:p w14:paraId="117AB852"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852" w:type="dxa"/>
          </w:tcPr>
          <w:p w14:paraId="2BFDEC32"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475AFBCD"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932" w:type="dxa"/>
          </w:tcPr>
          <w:p w14:paraId="087AC5D0"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690363F9"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938" w:type="dxa"/>
          </w:tcPr>
          <w:p w14:paraId="421F3620"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0" w:type="dxa"/>
          </w:tcPr>
          <w:p w14:paraId="426C4E54"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2</w:t>
            </w:r>
          </w:p>
        </w:tc>
        <w:tc>
          <w:tcPr>
            <w:tcW w:w="1059" w:type="dxa"/>
          </w:tcPr>
          <w:p w14:paraId="5005CB26"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0.6652</w:t>
            </w:r>
          </w:p>
        </w:tc>
      </w:tr>
      <w:tr w:rsidR="00E0473B" w14:paraId="49C8E6DE" w14:textId="77777777" w:rsidTr="007A56E1">
        <w:tc>
          <w:tcPr>
            <w:tcW w:w="718" w:type="dxa"/>
          </w:tcPr>
          <w:p w14:paraId="444DF253"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10</w:t>
            </w:r>
          </w:p>
        </w:tc>
        <w:tc>
          <w:tcPr>
            <w:tcW w:w="1255" w:type="dxa"/>
          </w:tcPr>
          <w:p w14:paraId="7D56405A"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2" w:type="dxa"/>
          </w:tcPr>
          <w:p w14:paraId="70EFB39B"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36CA2557"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932" w:type="dxa"/>
          </w:tcPr>
          <w:p w14:paraId="040740F8"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25540CB6"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 xml:space="preserve">False </w:t>
            </w:r>
          </w:p>
        </w:tc>
        <w:tc>
          <w:tcPr>
            <w:tcW w:w="938" w:type="dxa"/>
          </w:tcPr>
          <w:p w14:paraId="247878D0"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0" w:type="dxa"/>
          </w:tcPr>
          <w:p w14:paraId="3CBF7D1C"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2</w:t>
            </w:r>
          </w:p>
        </w:tc>
        <w:tc>
          <w:tcPr>
            <w:tcW w:w="1059" w:type="dxa"/>
          </w:tcPr>
          <w:p w14:paraId="192F61D5"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0.6645</w:t>
            </w:r>
          </w:p>
        </w:tc>
      </w:tr>
      <w:tr w:rsidR="00E0473B" w14:paraId="68DE2BCD" w14:textId="77777777" w:rsidTr="007A56E1">
        <w:tc>
          <w:tcPr>
            <w:tcW w:w="718" w:type="dxa"/>
          </w:tcPr>
          <w:p w14:paraId="3B4DBF38"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11</w:t>
            </w:r>
          </w:p>
        </w:tc>
        <w:tc>
          <w:tcPr>
            <w:tcW w:w="1255" w:type="dxa"/>
          </w:tcPr>
          <w:p w14:paraId="30ADA8C0"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2" w:type="dxa"/>
          </w:tcPr>
          <w:p w14:paraId="112FACB0"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6D0094BB"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932" w:type="dxa"/>
          </w:tcPr>
          <w:p w14:paraId="4A56BDFF"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7CC3C769"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 xml:space="preserve">False </w:t>
            </w:r>
          </w:p>
        </w:tc>
        <w:tc>
          <w:tcPr>
            <w:tcW w:w="938" w:type="dxa"/>
          </w:tcPr>
          <w:p w14:paraId="7DC5F6EF"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0" w:type="dxa"/>
          </w:tcPr>
          <w:p w14:paraId="2E9F2F54"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2</w:t>
            </w:r>
          </w:p>
        </w:tc>
        <w:tc>
          <w:tcPr>
            <w:tcW w:w="1059" w:type="dxa"/>
          </w:tcPr>
          <w:p w14:paraId="2BE770C6"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0.6852</w:t>
            </w:r>
          </w:p>
        </w:tc>
      </w:tr>
      <w:tr w:rsidR="00E0473B" w14:paraId="1D656396" w14:textId="77777777" w:rsidTr="007A56E1">
        <w:tc>
          <w:tcPr>
            <w:tcW w:w="718" w:type="dxa"/>
          </w:tcPr>
          <w:p w14:paraId="2E434971"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12</w:t>
            </w:r>
          </w:p>
        </w:tc>
        <w:tc>
          <w:tcPr>
            <w:tcW w:w="1255" w:type="dxa"/>
          </w:tcPr>
          <w:p w14:paraId="66653217"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852" w:type="dxa"/>
          </w:tcPr>
          <w:p w14:paraId="533F857B"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46F09374"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932" w:type="dxa"/>
          </w:tcPr>
          <w:p w14:paraId="1655A5D4"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6EC783F0"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 xml:space="preserve">False </w:t>
            </w:r>
          </w:p>
        </w:tc>
        <w:tc>
          <w:tcPr>
            <w:tcW w:w="938" w:type="dxa"/>
          </w:tcPr>
          <w:p w14:paraId="771D8ACA"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0" w:type="dxa"/>
          </w:tcPr>
          <w:p w14:paraId="43626A48"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2</w:t>
            </w:r>
          </w:p>
        </w:tc>
        <w:tc>
          <w:tcPr>
            <w:tcW w:w="1059" w:type="dxa"/>
          </w:tcPr>
          <w:p w14:paraId="31943296"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0.6746</w:t>
            </w:r>
          </w:p>
        </w:tc>
      </w:tr>
      <w:tr w:rsidR="00E0473B" w14:paraId="58206BA9" w14:textId="77777777" w:rsidTr="007A56E1">
        <w:tc>
          <w:tcPr>
            <w:tcW w:w="718" w:type="dxa"/>
          </w:tcPr>
          <w:p w14:paraId="55AA22B8"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13</w:t>
            </w:r>
          </w:p>
        </w:tc>
        <w:tc>
          <w:tcPr>
            <w:tcW w:w="1255" w:type="dxa"/>
          </w:tcPr>
          <w:p w14:paraId="7B02D3A4"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2" w:type="dxa"/>
          </w:tcPr>
          <w:p w14:paraId="367E42E0"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24D84E70"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932" w:type="dxa"/>
          </w:tcPr>
          <w:p w14:paraId="1945E7F8"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29E0E14C"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938" w:type="dxa"/>
          </w:tcPr>
          <w:p w14:paraId="332FF009"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850" w:type="dxa"/>
          </w:tcPr>
          <w:p w14:paraId="5118516D"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2</w:t>
            </w:r>
          </w:p>
        </w:tc>
        <w:tc>
          <w:tcPr>
            <w:tcW w:w="1059" w:type="dxa"/>
          </w:tcPr>
          <w:p w14:paraId="2CF8995E"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0.6264</w:t>
            </w:r>
          </w:p>
        </w:tc>
      </w:tr>
      <w:tr w:rsidR="00E0473B" w14:paraId="3AB22674" w14:textId="77777777" w:rsidTr="007A56E1">
        <w:tc>
          <w:tcPr>
            <w:tcW w:w="718" w:type="dxa"/>
          </w:tcPr>
          <w:p w14:paraId="6ECF1B4B"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14</w:t>
            </w:r>
          </w:p>
        </w:tc>
        <w:tc>
          <w:tcPr>
            <w:tcW w:w="1255" w:type="dxa"/>
          </w:tcPr>
          <w:p w14:paraId="1A56F17A"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2" w:type="dxa"/>
          </w:tcPr>
          <w:p w14:paraId="147A9816"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3E293166"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932" w:type="dxa"/>
          </w:tcPr>
          <w:p w14:paraId="4D58F2BE"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686530F2"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938" w:type="dxa"/>
          </w:tcPr>
          <w:p w14:paraId="0D13B086"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850" w:type="dxa"/>
          </w:tcPr>
          <w:p w14:paraId="4767BAC7"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2</w:t>
            </w:r>
          </w:p>
        </w:tc>
        <w:tc>
          <w:tcPr>
            <w:tcW w:w="1059" w:type="dxa"/>
          </w:tcPr>
          <w:p w14:paraId="717543AD"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0.6408</w:t>
            </w:r>
          </w:p>
        </w:tc>
      </w:tr>
      <w:tr w:rsidR="00E0473B" w14:paraId="637595E3" w14:textId="77777777" w:rsidTr="007A56E1">
        <w:tc>
          <w:tcPr>
            <w:tcW w:w="718" w:type="dxa"/>
          </w:tcPr>
          <w:p w14:paraId="5F7A0B7A"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15</w:t>
            </w:r>
          </w:p>
        </w:tc>
        <w:tc>
          <w:tcPr>
            <w:tcW w:w="1255" w:type="dxa"/>
          </w:tcPr>
          <w:p w14:paraId="68173144"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852" w:type="dxa"/>
          </w:tcPr>
          <w:p w14:paraId="5CC9F7C3"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4B32C98F"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932" w:type="dxa"/>
          </w:tcPr>
          <w:p w14:paraId="766B44FE"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0C42C082"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938" w:type="dxa"/>
          </w:tcPr>
          <w:p w14:paraId="77DFF4FE" w14:textId="77777777" w:rsidR="00E0473B" w:rsidRDefault="00E0473B" w:rsidP="007A56E1">
            <w:pPr>
              <w:rPr>
                <w:rFonts w:ascii="Times New Roman" w:hAnsi="Times New Roman" w:cs="Times New Roman"/>
                <w:sz w:val="22"/>
                <w:szCs w:val="22"/>
              </w:rPr>
            </w:pPr>
            <w:r>
              <w:rPr>
                <w:rFonts w:ascii="Times New Roman" w:hAnsi="Times New Roman" w:cs="Times New Roman"/>
                <w:sz w:val="22"/>
                <w:szCs w:val="22"/>
              </w:rPr>
              <w:t>False</w:t>
            </w:r>
          </w:p>
        </w:tc>
        <w:tc>
          <w:tcPr>
            <w:tcW w:w="850" w:type="dxa"/>
          </w:tcPr>
          <w:p w14:paraId="65C6B632"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2</w:t>
            </w:r>
          </w:p>
        </w:tc>
        <w:tc>
          <w:tcPr>
            <w:tcW w:w="1059" w:type="dxa"/>
          </w:tcPr>
          <w:p w14:paraId="13489B2C" w14:textId="77777777" w:rsidR="00E0473B" w:rsidRDefault="00E0473B" w:rsidP="007A56E1">
            <w:pPr>
              <w:rPr>
                <w:rFonts w:ascii="Times New Roman" w:hAnsi="Times New Roman" w:cs="Times New Roman"/>
                <w:sz w:val="22"/>
                <w:szCs w:val="22"/>
              </w:rPr>
            </w:pPr>
            <w:r>
              <w:rPr>
                <w:rFonts w:ascii="Times New Roman" w:hAnsi="Times New Roman" w:cs="Times New Roman" w:hint="eastAsia"/>
                <w:sz w:val="22"/>
                <w:szCs w:val="22"/>
              </w:rPr>
              <w:t>0.6790</w:t>
            </w:r>
          </w:p>
        </w:tc>
      </w:tr>
    </w:tbl>
    <w:p w14:paraId="1B84E4E3" w14:textId="08F14D0F" w:rsidR="00E0473B" w:rsidRDefault="00E0473B" w:rsidP="00E0473B">
      <w:pPr>
        <w:spacing w:before="240"/>
        <w:jc w:val="both"/>
        <w:rPr>
          <w:rFonts w:ascii="Times New Roman" w:hAnsi="Times New Roman" w:cs="Times New Roman"/>
          <w:sz w:val="22"/>
          <w:szCs w:val="22"/>
        </w:rPr>
      </w:pPr>
      <w:r>
        <w:rPr>
          <w:rFonts w:ascii="Times New Roman" w:hAnsi="Times New Roman" w:cs="Times New Roman" w:hint="eastAsia"/>
          <w:sz w:val="22"/>
          <w:szCs w:val="22"/>
        </w:rPr>
        <w:lastRenderedPageBreak/>
        <w:t xml:space="preserve">After multiple rounds of experimentation, it was found that no combination outperformed the individual use of WordNet </w:t>
      </w:r>
      <w:r w:rsidRPr="00E0473B">
        <w:rPr>
          <w:rFonts w:ascii="Times New Roman" w:hAnsi="Times New Roman" w:cs="Times New Roman"/>
          <w:sz w:val="22"/>
          <w:szCs w:val="22"/>
        </w:rPr>
        <w:t>lemmatization and Opinion Lexicon.</w:t>
      </w:r>
      <w:r w:rsidR="00987CF7">
        <w:rPr>
          <w:rFonts w:ascii="Times New Roman" w:hAnsi="Times New Roman" w:cs="Times New Roman" w:hint="eastAsia"/>
          <w:sz w:val="22"/>
          <w:szCs w:val="22"/>
        </w:rPr>
        <w:t xml:space="preserve"> Hence, b</w:t>
      </w:r>
      <w:r w:rsidR="00987CF7" w:rsidRPr="00987CF7">
        <w:rPr>
          <w:rFonts w:ascii="Times New Roman" w:hAnsi="Times New Roman" w:cs="Times New Roman"/>
          <w:sz w:val="22"/>
          <w:szCs w:val="22"/>
        </w:rPr>
        <w:t>ased on the results, I made final adjustments to the cutoff value. The results are as follows:</w:t>
      </w:r>
    </w:p>
    <w:tbl>
      <w:tblPr>
        <w:tblStyle w:val="TableGrid"/>
        <w:tblW w:w="0" w:type="auto"/>
        <w:tblLook w:val="04A0" w:firstRow="1" w:lastRow="0" w:firstColumn="1" w:lastColumn="0" w:noHBand="0" w:noVBand="1"/>
      </w:tblPr>
      <w:tblGrid>
        <w:gridCol w:w="718"/>
        <w:gridCol w:w="1255"/>
        <w:gridCol w:w="852"/>
        <w:gridCol w:w="1206"/>
        <w:gridCol w:w="932"/>
        <w:gridCol w:w="1206"/>
        <w:gridCol w:w="938"/>
        <w:gridCol w:w="850"/>
        <w:gridCol w:w="1059"/>
      </w:tblGrid>
      <w:tr w:rsidR="00987CF7" w14:paraId="387FB961" w14:textId="77777777" w:rsidTr="007A56E1">
        <w:tc>
          <w:tcPr>
            <w:tcW w:w="718" w:type="dxa"/>
          </w:tcPr>
          <w:p w14:paraId="00B292DF"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16</w:t>
            </w:r>
          </w:p>
        </w:tc>
        <w:tc>
          <w:tcPr>
            <w:tcW w:w="1255" w:type="dxa"/>
          </w:tcPr>
          <w:p w14:paraId="5DB9329A"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852" w:type="dxa"/>
          </w:tcPr>
          <w:p w14:paraId="24D723A0"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6C7E82B8"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932" w:type="dxa"/>
          </w:tcPr>
          <w:p w14:paraId="4C69C5A1"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10CF83D6"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938" w:type="dxa"/>
          </w:tcPr>
          <w:p w14:paraId="04017420"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0" w:type="dxa"/>
          </w:tcPr>
          <w:p w14:paraId="46D098C3"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059" w:type="dxa"/>
          </w:tcPr>
          <w:p w14:paraId="4B813FF7"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0.6696</w:t>
            </w:r>
          </w:p>
        </w:tc>
      </w:tr>
      <w:tr w:rsidR="00987CF7" w14:paraId="4E455C00" w14:textId="77777777" w:rsidTr="007A56E1">
        <w:tc>
          <w:tcPr>
            <w:tcW w:w="718" w:type="dxa"/>
          </w:tcPr>
          <w:p w14:paraId="16F77F21"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17</w:t>
            </w:r>
          </w:p>
        </w:tc>
        <w:tc>
          <w:tcPr>
            <w:tcW w:w="1255" w:type="dxa"/>
          </w:tcPr>
          <w:p w14:paraId="2FD4D401"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852" w:type="dxa"/>
          </w:tcPr>
          <w:p w14:paraId="12D5FAFD"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360A8078"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932" w:type="dxa"/>
          </w:tcPr>
          <w:p w14:paraId="4BEF5D26"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38D567AD"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938" w:type="dxa"/>
          </w:tcPr>
          <w:p w14:paraId="6DF72EC3"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0" w:type="dxa"/>
          </w:tcPr>
          <w:p w14:paraId="3EC9E3A7"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5</w:t>
            </w:r>
          </w:p>
        </w:tc>
        <w:tc>
          <w:tcPr>
            <w:tcW w:w="1059" w:type="dxa"/>
          </w:tcPr>
          <w:p w14:paraId="622F5E66"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0.6971</w:t>
            </w:r>
          </w:p>
        </w:tc>
      </w:tr>
      <w:tr w:rsidR="00987CF7" w14:paraId="425D3867" w14:textId="77777777" w:rsidTr="007A56E1">
        <w:tc>
          <w:tcPr>
            <w:tcW w:w="718" w:type="dxa"/>
          </w:tcPr>
          <w:p w14:paraId="55E749E2"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18</w:t>
            </w:r>
          </w:p>
        </w:tc>
        <w:tc>
          <w:tcPr>
            <w:tcW w:w="1255" w:type="dxa"/>
          </w:tcPr>
          <w:p w14:paraId="250A53CC"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852" w:type="dxa"/>
          </w:tcPr>
          <w:p w14:paraId="183D73C8"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088F7BC1"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932" w:type="dxa"/>
          </w:tcPr>
          <w:p w14:paraId="038B4228"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10759E00"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938" w:type="dxa"/>
          </w:tcPr>
          <w:p w14:paraId="0B3B1296"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0" w:type="dxa"/>
          </w:tcPr>
          <w:p w14:paraId="7444BAE3"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10</w:t>
            </w:r>
          </w:p>
        </w:tc>
        <w:tc>
          <w:tcPr>
            <w:tcW w:w="1059" w:type="dxa"/>
          </w:tcPr>
          <w:p w14:paraId="0BC291BA"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0.6846</w:t>
            </w:r>
          </w:p>
        </w:tc>
      </w:tr>
      <w:tr w:rsidR="00987CF7" w14:paraId="15587D23" w14:textId="77777777" w:rsidTr="007A56E1">
        <w:tc>
          <w:tcPr>
            <w:tcW w:w="718" w:type="dxa"/>
          </w:tcPr>
          <w:p w14:paraId="0D49AB3A"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19</w:t>
            </w:r>
          </w:p>
        </w:tc>
        <w:tc>
          <w:tcPr>
            <w:tcW w:w="1255" w:type="dxa"/>
          </w:tcPr>
          <w:p w14:paraId="5E3A8172"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852" w:type="dxa"/>
          </w:tcPr>
          <w:p w14:paraId="0584E728"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56A49CDB"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932" w:type="dxa"/>
          </w:tcPr>
          <w:p w14:paraId="042267A9"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36EF79AA"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938" w:type="dxa"/>
          </w:tcPr>
          <w:p w14:paraId="1C1B3C3C"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50" w:type="dxa"/>
          </w:tcPr>
          <w:p w14:paraId="5BE29C97"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3</w:t>
            </w:r>
          </w:p>
        </w:tc>
        <w:tc>
          <w:tcPr>
            <w:tcW w:w="1059" w:type="dxa"/>
          </w:tcPr>
          <w:p w14:paraId="1F9E420C"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0.6777</w:t>
            </w:r>
          </w:p>
        </w:tc>
      </w:tr>
      <w:tr w:rsidR="00987CF7" w14:paraId="6D9B1EF5" w14:textId="77777777" w:rsidTr="007A56E1">
        <w:tc>
          <w:tcPr>
            <w:tcW w:w="718" w:type="dxa"/>
          </w:tcPr>
          <w:p w14:paraId="7EC552B8"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20</w:t>
            </w:r>
          </w:p>
        </w:tc>
        <w:tc>
          <w:tcPr>
            <w:tcW w:w="1255" w:type="dxa"/>
          </w:tcPr>
          <w:p w14:paraId="73036715"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852" w:type="dxa"/>
          </w:tcPr>
          <w:p w14:paraId="649695C6"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7FFCC496"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932" w:type="dxa"/>
          </w:tcPr>
          <w:p w14:paraId="1F0EB1C5"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11C68F09"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938" w:type="dxa"/>
          </w:tcPr>
          <w:p w14:paraId="096A1627"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850" w:type="dxa"/>
          </w:tcPr>
          <w:p w14:paraId="45E08D64"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5</w:t>
            </w:r>
          </w:p>
        </w:tc>
        <w:tc>
          <w:tcPr>
            <w:tcW w:w="1059" w:type="dxa"/>
          </w:tcPr>
          <w:p w14:paraId="529D0A25"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0.6514</w:t>
            </w:r>
          </w:p>
        </w:tc>
      </w:tr>
      <w:tr w:rsidR="00987CF7" w14:paraId="11545FB9" w14:textId="77777777" w:rsidTr="007A56E1">
        <w:tc>
          <w:tcPr>
            <w:tcW w:w="718" w:type="dxa"/>
          </w:tcPr>
          <w:p w14:paraId="72FF7DF5"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21</w:t>
            </w:r>
          </w:p>
        </w:tc>
        <w:tc>
          <w:tcPr>
            <w:tcW w:w="1255" w:type="dxa"/>
          </w:tcPr>
          <w:p w14:paraId="4E902201"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852" w:type="dxa"/>
          </w:tcPr>
          <w:p w14:paraId="0A755FE7"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53ECC4BC"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932" w:type="dxa"/>
          </w:tcPr>
          <w:p w14:paraId="3D443365"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1206" w:type="dxa"/>
          </w:tcPr>
          <w:p w14:paraId="7C746E06"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938" w:type="dxa"/>
          </w:tcPr>
          <w:p w14:paraId="19ADCF33" w14:textId="77777777" w:rsidR="00987CF7" w:rsidRDefault="00987CF7" w:rsidP="007A56E1">
            <w:pPr>
              <w:rPr>
                <w:rFonts w:ascii="Times New Roman" w:hAnsi="Times New Roman" w:cs="Times New Roman"/>
                <w:sz w:val="22"/>
                <w:szCs w:val="22"/>
              </w:rPr>
            </w:pPr>
            <w:r>
              <w:rPr>
                <w:rFonts w:ascii="Times New Roman" w:hAnsi="Times New Roman" w:cs="Times New Roman"/>
                <w:sz w:val="22"/>
                <w:szCs w:val="22"/>
              </w:rPr>
              <w:t>False</w:t>
            </w:r>
          </w:p>
        </w:tc>
        <w:tc>
          <w:tcPr>
            <w:tcW w:w="850" w:type="dxa"/>
          </w:tcPr>
          <w:p w14:paraId="3BF2841C"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059" w:type="dxa"/>
          </w:tcPr>
          <w:p w14:paraId="61C302EE" w14:textId="77777777" w:rsidR="00987CF7" w:rsidRDefault="00987CF7" w:rsidP="007A56E1">
            <w:pPr>
              <w:rPr>
                <w:rFonts w:ascii="Times New Roman" w:hAnsi="Times New Roman" w:cs="Times New Roman"/>
                <w:sz w:val="22"/>
                <w:szCs w:val="22"/>
              </w:rPr>
            </w:pPr>
            <w:r>
              <w:rPr>
                <w:rFonts w:ascii="Times New Roman" w:hAnsi="Times New Roman" w:cs="Times New Roman" w:hint="eastAsia"/>
                <w:sz w:val="22"/>
                <w:szCs w:val="22"/>
              </w:rPr>
              <w:t>0.6389</w:t>
            </w:r>
          </w:p>
        </w:tc>
      </w:tr>
    </w:tbl>
    <w:p w14:paraId="5F07FEA8" w14:textId="742FBA6D" w:rsidR="00B76CBE" w:rsidRDefault="00425043" w:rsidP="00B76CBE">
      <w:pPr>
        <w:spacing w:before="240"/>
        <w:jc w:val="both"/>
        <w:rPr>
          <w:rFonts w:ascii="Times New Roman" w:hAnsi="Times New Roman" w:cs="Times New Roman"/>
          <w:sz w:val="22"/>
          <w:szCs w:val="22"/>
        </w:rPr>
      </w:pPr>
      <w:r>
        <w:rPr>
          <w:rFonts w:ascii="Times New Roman" w:hAnsi="Times New Roman" w:cs="Times New Roman" w:hint="eastAsia"/>
          <w:sz w:val="22"/>
          <w:szCs w:val="22"/>
        </w:rPr>
        <w:t>The results also showed no improvement, so I only retained the hyperparameter sets from the 5</w:t>
      </w:r>
      <w:r w:rsidRPr="00425043">
        <w:rPr>
          <w:rFonts w:ascii="Times New Roman" w:hAnsi="Times New Roman" w:cs="Times New Roman" w:hint="eastAsia"/>
          <w:sz w:val="22"/>
          <w:szCs w:val="22"/>
          <w:vertAlign w:val="superscript"/>
        </w:rPr>
        <w:t>th</w:t>
      </w:r>
      <w:r>
        <w:rPr>
          <w:rFonts w:ascii="Times New Roman" w:hAnsi="Times New Roman" w:cs="Times New Roman" w:hint="eastAsia"/>
          <w:sz w:val="22"/>
          <w:szCs w:val="22"/>
        </w:rPr>
        <w:t xml:space="preserve"> and 6</w:t>
      </w:r>
      <w:r w:rsidRPr="00425043">
        <w:rPr>
          <w:rFonts w:ascii="Times New Roman" w:hAnsi="Times New Roman" w:cs="Times New Roman" w:hint="eastAsia"/>
          <w:sz w:val="22"/>
          <w:szCs w:val="22"/>
          <w:vertAlign w:val="superscript"/>
        </w:rPr>
        <w:t>th</w:t>
      </w:r>
      <w:r>
        <w:rPr>
          <w:rFonts w:ascii="Times New Roman" w:hAnsi="Times New Roman" w:cs="Times New Roman" w:hint="eastAsia"/>
          <w:sz w:val="22"/>
          <w:szCs w:val="22"/>
        </w:rPr>
        <w:t xml:space="preserve"> experiments.</w:t>
      </w:r>
      <w:r w:rsidR="00B76CBE">
        <w:rPr>
          <w:rFonts w:ascii="Times New Roman" w:hAnsi="Times New Roman" w:cs="Times New Roman" w:hint="eastAsia"/>
          <w:sz w:val="22"/>
          <w:szCs w:val="22"/>
        </w:rPr>
        <w:t xml:space="preserve"> </w:t>
      </w:r>
    </w:p>
    <w:p w14:paraId="0950EB43" w14:textId="77777777" w:rsidR="00B76CBE" w:rsidRDefault="00B76CBE" w:rsidP="00B76CBE">
      <w:pPr>
        <w:spacing w:before="240"/>
        <w:jc w:val="both"/>
        <w:rPr>
          <w:rFonts w:ascii="Times New Roman" w:hAnsi="Times New Roman" w:cs="Times New Roman"/>
          <w:sz w:val="22"/>
          <w:szCs w:val="22"/>
        </w:rPr>
      </w:pPr>
    </w:p>
    <w:p w14:paraId="50C15D21" w14:textId="559F7807" w:rsidR="00B76CBE" w:rsidRPr="00961942" w:rsidRDefault="00B76CBE" w:rsidP="00B76CBE">
      <w:pPr>
        <w:jc w:val="both"/>
        <w:rPr>
          <w:rFonts w:ascii="Times New Roman" w:hAnsi="Times New Roman" w:cs="Times New Roman"/>
          <w:b/>
          <w:bCs/>
          <w:i/>
          <w:iCs/>
          <w:sz w:val="22"/>
          <w:szCs w:val="22"/>
        </w:rPr>
      </w:pPr>
      <w:r w:rsidRPr="00961942">
        <w:rPr>
          <w:rFonts w:ascii="Times New Roman" w:hAnsi="Times New Roman" w:cs="Times New Roman" w:hint="eastAsia"/>
          <w:b/>
          <w:bCs/>
          <w:i/>
          <w:iCs/>
          <w:sz w:val="22"/>
          <w:szCs w:val="22"/>
        </w:rPr>
        <w:t xml:space="preserve">Stage </w:t>
      </w:r>
      <w:r>
        <w:rPr>
          <w:rFonts w:ascii="Times New Roman" w:hAnsi="Times New Roman" w:cs="Times New Roman" w:hint="eastAsia"/>
          <w:b/>
          <w:bCs/>
          <w:i/>
          <w:iCs/>
          <w:sz w:val="22"/>
          <w:szCs w:val="22"/>
        </w:rPr>
        <w:t>2</w:t>
      </w:r>
      <w:r w:rsidRPr="00961942">
        <w:rPr>
          <w:rFonts w:ascii="Times New Roman" w:hAnsi="Times New Roman" w:cs="Times New Roman" w:hint="eastAsia"/>
          <w:b/>
          <w:bCs/>
          <w:i/>
          <w:iCs/>
          <w:sz w:val="22"/>
          <w:szCs w:val="22"/>
        </w:rPr>
        <w:t xml:space="preserve">: </w:t>
      </w:r>
      <w:r w:rsidR="00411AEB">
        <w:rPr>
          <w:rFonts w:ascii="Times New Roman" w:hAnsi="Times New Roman" w:cs="Times New Roman" w:hint="eastAsia"/>
          <w:b/>
          <w:bCs/>
          <w:i/>
          <w:iCs/>
          <w:sz w:val="22"/>
          <w:szCs w:val="22"/>
        </w:rPr>
        <w:t>Classifier Architecture Tuning</w:t>
      </w:r>
    </w:p>
    <w:p w14:paraId="2755CDBC" w14:textId="0E230007" w:rsidR="0021410C" w:rsidRPr="0021410C" w:rsidRDefault="00E827DE" w:rsidP="00E827DE">
      <w:pPr>
        <w:jc w:val="both"/>
        <w:rPr>
          <w:rFonts w:ascii="Times New Roman" w:hAnsi="Times New Roman" w:cs="Times New Roman"/>
          <w:sz w:val="22"/>
          <w:szCs w:val="22"/>
          <w:lang w:val="en-SG"/>
        </w:rPr>
      </w:pPr>
      <w:r w:rsidRPr="00E827DE">
        <w:rPr>
          <w:rFonts w:ascii="Times New Roman" w:hAnsi="Times New Roman" w:cs="Times New Roman"/>
          <w:sz w:val="22"/>
          <w:szCs w:val="22"/>
        </w:rPr>
        <w:t>In this stage, I focused on selecting the optimal baseline architecture (</w:t>
      </w:r>
      <w:r w:rsidRPr="00E827DE">
        <w:rPr>
          <w:rFonts w:ascii="Times New Roman" w:hAnsi="Times New Roman" w:cs="Times New Roman"/>
          <w:i/>
          <w:iCs/>
          <w:sz w:val="22"/>
          <w:szCs w:val="22"/>
        </w:rPr>
        <w:t>RNN, GRU, or LSTM</w:t>
      </w:r>
      <w:r w:rsidRPr="00E827DE">
        <w:rPr>
          <w:rFonts w:ascii="Times New Roman" w:hAnsi="Times New Roman" w:cs="Times New Roman"/>
          <w:sz w:val="22"/>
          <w:szCs w:val="22"/>
        </w:rPr>
        <w:t>) and systematically tuning key parameters</w:t>
      </w:r>
      <w:r>
        <w:rPr>
          <w:rFonts w:ascii="Times New Roman" w:hAnsi="Times New Roman" w:cs="Times New Roman" w:hint="eastAsia"/>
          <w:sz w:val="22"/>
          <w:szCs w:val="22"/>
        </w:rPr>
        <w:t xml:space="preserve">, including </w:t>
      </w:r>
      <w:r w:rsidRPr="00E827DE">
        <w:rPr>
          <w:rFonts w:ascii="Times New Roman" w:hAnsi="Times New Roman" w:cs="Times New Roman"/>
          <w:i/>
          <w:iCs/>
          <w:sz w:val="22"/>
          <w:szCs w:val="22"/>
        </w:rPr>
        <w:t>word embedding size, RNN hidden size, number of RNN layers, pooling type, bidirectionality, additional fully connected layers, and batch normalization</w:t>
      </w:r>
      <w:r>
        <w:rPr>
          <w:rFonts w:ascii="Times New Roman" w:hAnsi="Times New Roman" w:cs="Times New Roman" w:hint="eastAsia"/>
          <w:sz w:val="22"/>
          <w:szCs w:val="22"/>
        </w:rPr>
        <w:t xml:space="preserve"> to identify the most effective model configuration.</w:t>
      </w:r>
    </w:p>
    <w:p w14:paraId="30E3A981" w14:textId="26A59C07" w:rsidR="00132A0F" w:rsidRDefault="00E827DE" w:rsidP="00E827DE">
      <w:pPr>
        <w:jc w:val="both"/>
        <w:rPr>
          <w:rFonts w:ascii="Times New Roman" w:hAnsi="Times New Roman" w:cs="Times New Roman"/>
          <w:sz w:val="22"/>
          <w:szCs w:val="22"/>
        </w:rPr>
      </w:pPr>
      <w:r w:rsidRPr="00E827DE">
        <w:rPr>
          <w:rFonts w:ascii="Times New Roman" w:hAnsi="Times New Roman" w:cs="Times New Roman"/>
          <w:sz w:val="22"/>
          <w:szCs w:val="22"/>
        </w:rPr>
        <w:t xml:space="preserve">Since using Opinion Lexicon alone yielded better performance than using WordNet lemmatization alone, I conducted further experiments based primarily on the </w:t>
      </w:r>
      <w:r>
        <w:rPr>
          <w:rFonts w:ascii="Times New Roman" w:hAnsi="Times New Roman" w:cs="Times New Roman" w:hint="eastAsia"/>
          <w:sz w:val="22"/>
          <w:szCs w:val="22"/>
        </w:rPr>
        <w:t>6</w:t>
      </w:r>
      <w:r w:rsidRPr="00E827DE">
        <w:rPr>
          <w:rFonts w:ascii="Times New Roman" w:hAnsi="Times New Roman" w:cs="Times New Roman" w:hint="eastAsia"/>
          <w:sz w:val="22"/>
          <w:szCs w:val="22"/>
          <w:vertAlign w:val="superscript"/>
        </w:rPr>
        <w:t>th</w:t>
      </w:r>
      <w:r>
        <w:rPr>
          <w:rFonts w:ascii="Times New Roman" w:hAnsi="Times New Roman" w:cs="Times New Roman" w:hint="eastAsia"/>
          <w:sz w:val="22"/>
          <w:szCs w:val="22"/>
        </w:rPr>
        <w:t xml:space="preserve"> </w:t>
      </w:r>
      <w:r w:rsidRPr="00E827DE">
        <w:rPr>
          <w:rFonts w:ascii="Times New Roman" w:hAnsi="Times New Roman" w:cs="Times New Roman"/>
          <w:sz w:val="22"/>
          <w:szCs w:val="22"/>
        </w:rPr>
        <w:t>preprocessing configuration</w:t>
      </w:r>
      <w:r>
        <w:rPr>
          <w:rFonts w:ascii="Times New Roman" w:hAnsi="Times New Roman" w:cs="Times New Roman" w:hint="eastAsia"/>
          <w:sz w:val="22"/>
          <w:szCs w:val="22"/>
        </w:rPr>
        <w:t xml:space="preserve"> (Acc:0.7040)</w:t>
      </w:r>
      <w:r w:rsidRPr="00E827DE">
        <w:rPr>
          <w:rFonts w:ascii="Times New Roman" w:hAnsi="Times New Roman" w:cs="Times New Roman"/>
          <w:sz w:val="22"/>
          <w:szCs w:val="22"/>
        </w:rPr>
        <w:t xml:space="preserve"> from the first stage. The results are as follows:</w:t>
      </w:r>
    </w:p>
    <w:tbl>
      <w:tblPr>
        <w:tblStyle w:val="TableGrid"/>
        <w:tblW w:w="0" w:type="auto"/>
        <w:tblLook w:val="04A0" w:firstRow="1" w:lastRow="0" w:firstColumn="1" w:lastColumn="0" w:noHBand="0" w:noVBand="1"/>
      </w:tblPr>
      <w:tblGrid>
        <w:gridCol w:w="717"/>
        <w:gridCol w:w="803"/>
        <w:gridCol w:w="840"/>
        <w:gridCol w:w="864"/>
        <w:gridCol w:w="815"/>
        <w:gridCol w:w="928"/>
        <w:gridCol w:w="1415"/>
        <w:gridCol w:w="827"/>
        <w:gridCol w:w="748"/>
        <w:gridCol w:w="1059"/>
      </w:tblGrid>
      <w:tr w:rsidR="00737C69" w14:paraId="2DDA1F55" w14:textId="77777777" w:rsidTr="00FC3911">
        <w:tc>
          <w:tcPr>
            <w:tcW w:w="717" w:type="dxa"/>
            <w:shd w:val="clear" w:color="auto" w:fill="000000" w:themeFill="text1"/>
          </w:tcPr>
          <w:p w14:paraId="27CF726B"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I</w:t>
            </w:r>
            <w:r>
              <w:rPr>
                <w:rFonts w:ascii="Times New Roman" w:hAnsi="Times New Roman" w:cs="Times New Roman" w:hint="eastAsia"/>
                <w:sz w:val="22"/>
                <w:szCs w:val="22"/>
              </w:rPr>
              <w:t>ndex</w:t>
            </w:r>
          </w:p>
        </w:tc>
        <w:tc>
          <w:tcPr>
            <w:tcW w:w="803" w:type="dxa"/>
            <w:shd w:val="clear" w:color="auto" w:fill="000000" w:themeFill="text1"/>
          </w:tcPr>
          <w:p w14:paraId="5C653C9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Model</w:t>
            </w:r>
          </w:p>
        </w:tc>
        <w:tc>
          <w:tcPr>
            <w:tcW w:w="840" w:type="dxa"/>
            <w:shd w:val="clear" w:color="auto" w:fill="000000" w:themeFill="text1"/>
          </w:tcPr>
          <w:p w14:paraId="32D2AF98"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E</w:t>
            </w:r>
            <w:r>
              <w:rPr>
                <w:rFonts w:ascii="Times New Roman" w:hAnsi="Times New Roman" w:cs="Times New Roman" w:hint="eastAsia"/>
                <w:sz w:val="22"/>
                <w:szCs w:val="22"/>
              </w:rPr>
              <w:t>mbed</w:t>
            </w:r>
          </w:p>
        </w:tc>
        <w:tc>
          <w:tcPr>
            <w:tcW w:w="864" w:type="dxa"/>
            <w:shd w:val="clear" w:color="auto" w:fill="000000" w:themeFill="text1"/>
          </w:tcPr>
          <w:p w14:paraId="57A73747"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H</w:t>
            </w:r>
            <w:r>
              <w:rPr>
                <w:rFonts w:ascii="Times New Roman" w:hAnsi="Times New Roman" w:cs="Times New Roman" w:hint="eastAsia"/>
                <w:sz w:val="22"/>
                <w:szCs w:val="22"/>
              </w:rPr>
              <w:t>idden</w:t>
            </w:r>
          </w:p>
        </w:tc>
        <w:tc>
          <w:tcPr>
            <w:tcW w:w="815" w:type="dxa"/>
            <w:shd w:val="clear" w:color="auto" w:fill="000000" w:themeFill="text1"/>
          </w:tcPr>
          <w:p w14:paraId="45008F8F"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L</w:t>
            </w:r>
            <w:r>
              <w:rPr>
                <w:rFonts w:ascii="Times New Roman" w:hAnsi="Times New Roman" w:cs="Times New Roman" w:hint="eastAsia"/>
                <w:sz w:val="22"/>
                <w:szCs w:val="22"/>
              </w:rPr>
              <w:t>ayers</w:t>
            </w:r>
          </w:p>
        </w:tc>
        <w:tc>
          <w:tcPr>
            <w:tcW w:w="928" w:type="dxa"/>
            <w:shd w:val="clear" w:color="auto" w:fill="000000" w:themeFill="text1"/>
          </w:tcPr>
          <w:p w14:paraId="419048F3"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P</w:t>
            </w:r>
            <w:r>
              <w:rPr>
                <w:rFonts w:ascii="Times New Roman" w:hAnsi="Times New Roman" w:cs="Times New Roman" w:hint="eastAsia"/>
                <w:sz w:val="22"/>
                <w:szCs w:val="22"/>
              </w:rPr>
              <w:t>ooling</w:t>
            </w:r>
          </w:p>
        </w:tc>
        <w:tc>
          <w:tcPr>
            <w:tcW w:w="1415" w:type="dxa"/>
            <w:shd w:val="clear" w:color="auto" w:fill="000000" w:themeFill="text1"/>
          </w:tcPr>
          <w:p w14:paraId="574B709C"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B</w:t>
            </w:r>
            <w:r>
              <w:rPr>
                <w:rFonts w:ascii="Times New Roman" w:hAnsi="Times New Roman" w:cs="Times New Roman" w:hint="eastAsia"/>
                <w:sz w:val="22"/>
                <w:szCs w:val="22"/>
              </w:rPr>
              <w:t>idirectional</w:t>
            </w:r>
          </w:p>
        </w:tc>
        <w:tc>
          <w:tcPr>
            <w:tcW w:w="827" w:type="dxa"/>
            <w:shd w:val="clear" w:color="auto" w:fill="000000" w:themeFill="text1"/>
          </w:tcPr>
          <w:p w14:paraId="042C04D1"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A</w:t>
            </w:r>
            <w:r>
              <w:rPr>
                <w:rFonts w:ascii="Times New Roman" w:hAnsi="Times New Roman" w:cs="Times New Roman" w:hint="eastAsia"/>
                <w:sz w:val="22"/>
                <w:szCs w:val="22"/>
              </w:rPr>
              <w:t>dd FC</w:t>
            </w:r>
          </w:p>
        </w:tc>
        <w:tc>
          <w:tcPr>
            <w:tcW w:w="748" w:type="dxa"/>
            <w:shd w:val="clear" w:color="auto" w:fill="000000" w:themeFill="text1"/>
          </w:tcPr>
          <w:p w14:paraId="27C167DF"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B</w:t>
            </w:r>
            <w:r>
              <w:rPr>
                <w:rFonts w:ascii="Times New Roman" w:hAnsi="Times New Roman" w:cs="Times New Roman" w:hint="eastAsia"/>
                <w:sz w:val="22"/>
                <w:szCs w:val="22"/>
              </w:rPr>
              <w:t>atch norm</w:t>
            </w:r>
          </w:p>
        </w:tc>
        <w:tc>
          <w:tcPr>
            <w:tcW w:w="1059" w:type="dxa"/>
            <w:shd w:val="clear" w:color="auto" w:fill="000000" w:themeFill="text1"/>
          </w:tcPr>
          <w:p w14:paraId="41BA945A"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Accuracy</w:t>
            </w:r>
          </w:p>
        </w:tc>
      </w:tr>
      <w:tr w:rsidR="00737C69" w14:paraId="6EF69874" w14:textId="77777777" w:rsidTr="007A56E1">
        <w:tc>
          <w:tcPr>
            <w:tcW w:w="717" w:type="dxa"/>
          </w:tcPr>
          <w:p w14:paraId="23F0C32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803" w:type="dxa"/>
          </w:tcPr>
          <w:p w14:paraId="667C0071"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RNN</w:t>
            </w:r>
          </w:p>
        </w:tc>
        <w:tc>
          <w:tcPr>
            <w:tcW w:w="840" w:type="dxa"/>
          </w:tcPr>
          <w:p w14:paraId="3E29D541"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50</w:t>
            </w:r>
          </w:p>
        </w:tc>
        <w:tc>
          <w:tcPr>
            <w:tcW w:w="864" w:type="dxa"/>
          </w:tcPr>
          <w:p w14:paraId="65E6EF2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6771DBD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160BF983"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L</w:t>
            </w:r>
            <w:r>
              <w:rPr>
                <w:rFonts w:ascii="Times New Roman" w:hAnsi="Times New Roman" w:cs="Times New Roman" w:hint="eastAsia"/>
                <w:sz w:val="22"/>
                <w:szCs w:val="22"/>
              </w:rPr>
              <w:t>ast</w:t>
            </w:r>
          </w:p>
        </w:tc>
        <w:tc>
          <w:tcPr>
            <w:tcW w:w="1415" w:type="dxa"/>
          </w:tcPr>
          <w:p w14:paraId="646FDCB9"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32737FA6"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13F4C000"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2F76786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0.6940</w:t>
            </w:r>
          </w:p>
        </w:tc>
      </w:tr>
      <w:tr w:rsidR="00737C69" w14:paraId="66751863" w14:textId="77777777" w:rsidTr="007A56E1">
        <w:tc>
          <w:tcPr>
            <w:tcW w:w="717" w:type="dxa"/>
          </w:tcPr>
          <w:p w14:paraId="05439673"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w:t>
            </w:r>
          </w:p>
        </w:tc>
        <w:tc>
          <w:tcPr>
            <w:tcW w:w="803" w:type="dxa"/>
          </w:tcPr>
          <w:p w14:paraId="0CEF7A72"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RNN</w:t>
            </w:r>
          </w:p>
        </w:tc>
        <w:tc>
          <w:tcPr>
            <w:tcW w:w="840" w:type="dxa"/>
          </w:tcPr>
          <w:p w14:paraId="5A391186"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200</w:t>
            </w:r>
          </w:p>
        </w:tc>
        <w:tc>
          <w:tcPr>
            <w:tcW w:w="864" w:type="dxa"/>
          </w:tcPr>
          <w:p w14:paraId="5A621EAA"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013F499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73F5B8B4"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L</w:t>
            </w:r>
            <w:r>
              <w:rPr>
                <w:rFonts w:ascii="Times New Roman" w:hAnsi="Times New Roman" w:cs="Times New Roman" w:hint="eastAsia"/>
                <w:sz w:val="22"/>
                <w:szCs w:val="22"/>
              </w:rPr>
              <w:t>ast</w:t>
            </w:r>
          </w:p>
        </w:tc>
        <w:tc>
          <w:tcPr>
            <w:tcW w:w="1415" w:type="dxa"/>
          </w:tcPr>
          <w:p w14:paraId="34BBD5B7"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2502AA52"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724CC149"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05A001E3"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0.6683</w:t>
            </w:r>
          </w:p>
        </w:tc>
      </w:tr>
      <w:tr w:rsidR="00737C69" w14:paraId="6E1CA102" w14:textId="77777777" w:rsidTr="007A56E1">
        <w:tc>
          <w:tcPr>
            <w:tcW w:w="717" w:type="dxa"/>
          </w:tcPr>
          <w:p w14:paraId="35356D46"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3</w:t>
            </w:r>
          </w:p>
        </w:tc>
        <w:tc>
          <w:tcPr>
            <w:tcW w:w="803" w:type="dxa"/>
          </w:tcPr>
          <w:p w14:paraId="5DADF211"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RNN</w:t>
            </w:r>
          </w:p>
        </w:tc>
        <w:tc>
          <w:tcPr>
            <w:tcW w:w="840" w:type="dxa"/>
          </w:tcPr>
          <w:p w14:paraId="752C55A2"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150</w:t>
            </w:r>
          </w:p>
        </w:tc>
        <w:tc>
          <w:tcPr>
            <w:tcW w:w="864" w:type="dxa"/>
          </w:tcPr>
          <w:p w14:paraId="40DE116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224F59E4"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59384AC1"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L</w:t>
            </w:r>
            <w:r>
              <w:rPr>
                <w:rFonts w:ascii="Times New Roman" w:hAnsi="Times New Roman" w:cs="Times New Roman" w:hint="eastAsia"/>
                <w:sz w:val="22"/>
                <w:szCs w:val="22"/>
              </w:rPr>
              <w:t>ast</w:t>
            </w:r>
          </w:p>
        </w:tc>
        <w:tc>
          <w:tcPr>
            <w:tcW w:w="1415" w:type="dxa"/>
          </w:tcPr>
          <w:p w14:paraId="5F98C087"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021EE2E6"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75F33B96"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0F41E5E1"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0.6852</w:t>
            </w:r>
          </w:p>
        </w:tc>
      </w:tr>
      <w:tr w:rsidR="00737C69" w14:paraId="452D09EA" w14:textId="77777777" w:rsidTr="007A56E1">
        <w:tc>
          <w:tcPr>
            <w:tcW w:w="717" w:type="dxa"/>
          </w:tcPr>
          <w:p w14:paraId="5B59B36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4</w:t>
            </w:r>
          </w:p>
        </w:tc>
        <w:tc>
          <w:tcPr>
            <w:tcW w:w="803" w:type="dxa"/>
          </w:tcPr>
          <w:p w14:paraId="1B434836"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RNN</w:t>
            </w:r>
          </w:p>
        </w:tc>
        <w:tc>
          <w:tcPr>
            <w:tcW w:w="840" w:type="dxa"/>
          </w:tcPr>
          <w:p w14:paraId="7F360D64"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64" w:type="dxa"/>
          </w:tcPr>
          <w:p w14:paraId="57ACA3F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50</w:t>
            </w:r>
          </w:p>
        </w:tc>
        <w:tc>
          <w:tcPr>
            <w:tcW w:w="815" w:type="dxa"/>
          </w:tcPr>
          <w:p w14:paraId="151C526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7A92921B"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L</w:t>
            </w:r>
            <w:r>
              <w:rPr>
                <w:rFonts w:ascii="Times New Roman" w:hAnsi="Times New Roman" w:cs="Times New Roman" w:hint="eastAsia"/>
                <w:sz w:val="22"/>
                <w:szCs w:val="22"/>
              </w:rPr>
              <w:t>ast</w:t>
            </w:r>
          </w:p>
        </w:tc>
        <w:tc>
          <w:tcPr>
            <w:tcW w:w="1415" w:type="dxa"/>
          </w:tcPr>
          <w:p w14:paraId="63FC21B3"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5AA5AEA9"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212A730C"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748C4B2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0.6708</w:t>
            </w:r>
          </w:p>
        </w:tc>
      </w:tr>
      <w:tr w:rsidR="00737C69" w14:paraId="0ED2E4E1" w14:textId="77777777" w:rsidTr="007A56E1">
        <w:tc>
          <w:tcPr>
            <w:tcW w:w="717" w:type="dxa"/>
          </w:tcPr>
          <w:p w14:paraId="6BE2268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5</w:t>
            </w:r>
          </w:p>
        </w:tc>
        <w:tc>
          <w:tcPr>
            <w:tcW w:w="803" w:type="dxa"/>
          </w:tcPr>
          <w:p w14:paraId="5DEDF98A"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RNN</w:t>
            </w:r>
          </w:p>
        </w:tc>
        <w:tc>
          <w:tcPr>
            <w:tcW w:w="840" w:type="dxa"/>
          </w:tcPr>
          <w:p w14:paraId="0D8B08F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64" w:type="dxa"/>
          </w:tcPr>
          <w:p w14:paraId="29E3997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150</w:t>
            </w:r>
          </w:p>
        </w:tc>
        <w:tc>
          <w:tcPr>
            <w:tcW w:w="815" w:type="dxa"/>
          </w:tcPr>
          <w:p w14:paraId="1B822FE3"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6C73D4E7"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L</w:t>
            </w:r>
            <w:r>
              <w:rPr>
                <w:rFonts w:ascii="Times New Roman" w:hAnsi="Times New Roman" w:cs="Times New Roman" w:hint="eastAsia"/>
                <w:sz w:val="22"/>
                <w:szCs w:val="22"/>
              </w:rPr>
              <w:t>ast</w:t>
            </w:r>
          </w:p>
        </w:tc>
        <w:tc>
          <w:tcPr>
            <w:tcW w:w="1415" w:type="dxa"/>
          </w:tcPr>
          <w:p w14:paraId="32BBA006"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62F6D4A1"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32480526"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0FFA426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0.6696</w:t>
            </w:r>
          </w:p>
        </w:tc>
      </w:tr>
      <w:tr w:rsidR="00737C69" w14:paraId="2EAF69FA" w14:textId="77777777" w:rsidTr="007A56E1">
        <w:tc>
          <w:tcPr>
            <w:tcW w:w="717" w:type="dxa"/>
          </w:tcPr>
          <w:p w14:paraId="4BA355B1"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6</w:t>
            </w:r>
          </w:p>
        </w:tc>
        <w:tc>
          <w:tcPr>
            <w:tcW w:w="803" w:type="dxa"/>
          </w:tcPr>
          <w:p w14:paraId="541B4BD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RNN</w:t>
            </w:r>
          </w:p>
        </w:tc>
        <w:tc>
          <w:tcPr>
            <w:tcW w:w="840" w:type="dxa"/>
          </w:tcPr>
          <w:p w14:paraId="3639E142"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64" w:type="dxa"/>
          </w:tcPr>
          <w:p w14:paraId="65836C81"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7DE66E4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w:t>
            </w:r>
          </w:p>
        </w:tc>
        <w:tc>
          <w:tcPr>
            <w:tcW w:w="928" w:type="dxa"/>
          </w:tcPr>
          <w:p w14:paraId="0C2246DC"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L</w:t>
            </w:r>
            <w:r>
              <w:rPr>
                <w:rFonts w:ascii="Times New Roman" w:hAnsi="Times New Roman" w:cs="Times New Roman" w:hint="eastAsia"/>
                <w:sz w:val="22"/>
                <w:szCs w:val="22"/>
              </w:rPr>
              <w:t>ast</w:t>
            </w:r>
          </w:p>
        </w:tc>
        <w:tc>
          <w:tcPr>
            <w:tcW w:w="1415" w:type="dxa"/>
          </w:tcPr>
          <w:p w14:paraId="1A05131B"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4FBABA97"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49950D25"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7626198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0.6702</w:t>
            </w:r>
          </w:p>
        </w:tc>
      </w:tr>
      <w:tr w:rsidR="00737C69" w14:paraId="17F48851" w14:textId="77777777" w:rsidTr="007A56E1">
        <w:tc>
          <w:tcPr>
            <w:tcW w:w="717" w:type="dxa"/>
          </w:tcPr>
          <w:p w14:paraId="1A816C5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7</w:t>
            </w:r>
          </w:p>
        </w:tc>
        <w:tc>
          <w:tcPr>
            <w:tcW w:w="803" w:type="dxa"/>
          </w:tcPr>
          <w:p w14:paraId="7227361A"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RNN</w:t>
            </w:r>
          </w:p>
        </w:tc>
        <w:tc>
          <w:tcPr>
            <w:tcW w:w="840" w:type="dxa"/>
          </w:tcPr>
          <w:p w14:paraId="6553691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64" w:type="dxa"/>
          </w:tcPr>
          <w:p w14:paraId="4BF4B6D5"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0616EACA"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3839FFF4"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241D12CD"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0A67102D"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2EE44FB0"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07D1D56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0.7309</w:t>
            </w:r>
          </w:p>
        </w:tc>
      </w:tr>
      <w:tr w:rsidR="00737C69" w14:paraId="101CE350" w14:textId="77777777" w:rsidTr="007A56E1">
        <w:tc>
          <w:tcPr>
            <w:tcW w:w="717" w:type="dxa"/>
          </w:tcPr>
          <w:p w14:paraId="1B1E523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8</w:t>
            </w:r>
          </w:p>
        </w:tc>
        <w:tc>
          <w:tcPr>
            <w:tcW w:w="803" w:type="dxa"/>
          </w:tcPr>
          <w:p w14:paraId="7545943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RNN</w:t>
            </w:r>
          </w:p>
        </w:tc>
        <w:tc>
          <w:tcPr>
            <w:tcW w:w="840" w:type="dxa"/>
          </w:tcPr>
          <w:p w14:paraId="0954330A"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64" w:type="dxa"/>
          </w:tcPr>
          <w:p w14:paraId="7E36C27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15D0875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7BE5ACC2"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Mean</w:t>
            </w:r>
          </w:p>
        </w:tc>
        <w:tc>
          <w:tcPr>
            <w:tcW w:w="1415" w:type="dxa"/>
          </w:tcPr>
          <w:p w14:paraId="35219499"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644E90D0"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35167699"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39D088C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0.7203</w:t>
            </w:r>
          </w:p>
        </w:tc>
      </w:tr>
      <w:tr w:rsidR="00737C69" w14:paraId="03945970" w14:textId="77777777" w:rsidTr="007A56E1">
        <w:tc>
          <w:tcPr>
            <w:tcW w:w="717" w:type="dxa"/>
          </w:tcPr>
          <w:p w14:paraId="3F49287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9</w:t>
            </w:r>
          </w:p>
        </w:tc>
        <w:tc>
          <w:tcPr>
            <w:tcW w:w="803" w:type="dxa"/>
          </w:tcPr>
          <w:p w14:paraId="74A1294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RNN</w:t>
            </w:r>
          </w:p>
        </w:tc>
        <w:tc>
          <w:tcPr>
            <w:tcW w:w="840" w:type="dxa"/>
          </w:tcPr>
          <w:p w14:paraId="65B870E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64" w:type="dxa"/>
          </w:tcPr>
          <w:p w14:paraId="6FD093C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2FC314A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69FC748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150F56C8"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27" w:type="dxa"/>
          </w:tcPr>
          <w:p w14:paraId="0880F42D"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56241AB1"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4220E8E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0.7284</w:t>
            </w:r>
          </w:p>
        </w:tc>
      </w:tr>
      <w:tr w:rsidR="00737C69" w14:paraId="631C0E1B" w14:textId="77777777" w:rsidTr="007A56E1">
        <w:tc>
          <w:tcPr>
            <w:tcW w:w="717" w:type="dxa"/>
          </w:tcPr>
          <w:p w14:paraId="6D37DDE6"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w:t>
            </w:r>
          </w:p>
        </w:tc>
        <w:tc>
          <w:tcPr>
            <w:tcW w:w="803" w:type="dxa"/>
          </w:tcPr>
          <w:p w14:paraId="1348B3F3"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RNN</w:t>
            </w:r>
          </w:p>
        </w:tc>
        <w:tc>
          <w:tcPr>
            <w:tcW w:w="840" w:type="dxa"/>
          </w:tcPr>
          <w:p w14:paraId="672C1A43"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64" w:type="dxa"/>
          </w:tcPr>
          <w:p w14:paraId="21F863E5"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511CFCB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 xml:space="preserve">1 </w:t>
            </w:r>
          </w:p>
        </w:tc>
        <w:tc>
          <w:tcPr>
            <w:tcW w:w="928" w:type="dxa"/>
          </w:tcPr>
          <w:p w14:paraId="6017DEF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0ED22F9C"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307920C8"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748" w:type="dxa"/>
          </w:tcPr>
          <w:p w14:paraId="31EB5978"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1059" w:type="dxa"/>
          </w:tcPr>
          <w:p w14:paraId="2CD42F01"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0.7065</w:t>
            </w:r>
          </w:p>
        </w:tc>
      </w:tr>
      <w:tr w:rsidR="00737C69" w14:paraId="1EDD221B" w14:textId="77777777" w:rsidTr="007A56E1">
        <w:tc>
          <w:tcPr>
            <w:tcW w:w="717" w:type="dxa"/>
          </w:tcPr>
          <w:p w14:paraId="46560C5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11</w:t>
            </w:r>
          </w:p>
        </w:tc>
        <w:tc>
          <w:tcPr>
            <w:tcW w:w="803" w:type="dxa"/>
          </w:tcPr>
          <w:p w14:paraId="6E24E422"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RNN</w:t>
            </w:r>
          </w:p>
        </w:tc>
        <w:tc>
          <w:tcPr>
            <w:tcW w:w="840" w:type="dxa"/>
          </w:tcPr>
          <w:p w14:paraId="1850EDD5"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64" w:type="dxa"/>
          </w:tcPr>
          <w:p w14:paraId="73C0B30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42A22682"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 xml:space="preserve">1 </w:t>
            </w:r>
          </w:p>
        </w:tc>
        <w:tc>
          <w:tcPr>
            <w:tcW w:w="928" w:type="dxa"/>
          </w:tcPr>
          <w:p w14:paraId="61AC1DF8"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23069DA5"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4FDA81A8"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748" w:type="dxa"/>
          </w:tcPr>
          <w:p w14:paraId="0CACE526"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1059" w:type="dxa"/>
          </w:tcPr>
          <w:p w14:paraId="5FDF917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0.6841</w:t>
            </w:r>
          </w:p>
        </w:tc>
      </w:tr>
      <w:tr w:rsidR="00737C69" w14:paraId="512D8CD1" w14:textId="77777777" w:rsidTr="007A56E1">
        <w:tc>
          <w:tcPr>
            <w:tcW w:w="717" w:type="dxa"/>
          </w:tcPr>
          <w:p w14:paraId="09D9A60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12</w:t>
            </w:r>
          </w:p>
        </w:tc>
        <w:tc>
          <w:tcPr>
            <w:tcW w:w="803" w:type="dxa"/>
          </w:tcPr>
          <w:p w14:paraId="7DC31AE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GRU</w:t>
            </w:r>
          </w:p>
        </w:tc>
        <w:tc>
          <w:tcPr>
            <w:tcW w:w="840" w:type="dxa"/>
          </w:tcPr>
          <w:p w14:paraId="40EC113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64" w:type="dxa"/>
          </w:tcPr>
          <w:p w14:paraId="3B5E6525"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2F5B0C51"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52F44B0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00EF2FF3"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730F4009"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2B189368"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68DBBEA4"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0.7247</w:t>
            </w:r>
          </w:p>
        </w:tc>
      </w:tr>
      <w:tr w:rsidR="00737C69" w14:paraId="155DB1AE" w14:textId="77777777" w:rsidTr="007A56E1">
        <w:tc>
          <w:tcPr>
            <w:tcW w:w="717" w:type="dxa"/>
          </w:tcPr>
          <w:p w14:paraId="5B8015B3"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13</w:t>
            </w:r>
          </w:p>
        </w:tc>
        <w:tc>
          <w:tcPr>
            <w:tcW w:w="803" w:type="dxa"/>
          </w:tcPr>
          <w:p w14:paraId="5BCD63D2"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GRU</w:t>
            </w:r>
          </w:p>
        </w:tc>
        <w:tc>
          <w:tcPr>
            <w:tcW w:w="840" w:type="dxa"/>
          </w:tcPr>
          <w:p w14:paraId="717B496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200</w:t>
            </w:r>
          </w:p>
        </w:tc>
        <w:tc>
          <w:tcPr>
            <w:tcW w:w="864" w:type="dxa"/>
          </w:tcPr>
          <w:p w14:paraId="21BCC825"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6256FC7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3E2171C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24177AE6"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33D29096"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3001ABD3"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4B29959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0.7428</w:t>
            </w:r>
          </w:p>
        </w:tc>
      </w:tr>
      <w:tr w:rsidR="00737C69" w14:paraId="330D018D" w14:textId="77777777" w:rsidTr="007A56E1">
        <w:tc>
          <w:tcPr>
            <w:tcW w:w="717" w:type="dxa"/>
          </w:tcPr>
          <w:p w14:paraId="46762D8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14</w:t>
            </w:r>
          </w:p>
        </w:tc>
        <w:tc>
          <w:tcPr>
            <w:tcW w:w="803" w:type="dxa"/>
          </w:tcPr>
          <w:p w14:paraId="3EBDCBF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GRU</w:t>
            </w:r>
          </w:p>
        </w:tc>
        <w:tc>
          <w:tcPr>
            <w:tcW w:w="840" w:type="dxa"/>
          </w:tcPr>
          <w:p w14:paraId="1247A658"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300</w:t>
            </w:r>
          </w:p>
        </w:tc>
        <w:tc>
          <w:tcPr>
            <w:tcW w:w="864" w:type="dxa"/>
          </w:tcPr>
          <w:p w14:paraId="61C533F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65686FB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729199A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56C0E9B8"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41D32577"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5C51161A"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2DC9D56A"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0.7416</w:t>
            </w:r>
          </w:p>
        </w:tc>
      </w:tr>
      <w:tr w:rsidR="00737C69" w14:paraId="1B90306F" w14:textId="77777777" w:rsidTr="007A56E1">
        <w:tc>
          <w:tcPr>
            <w:tcW w:w="717" w:type="dxa"/>
            <w:shd w:val="clear" w:color="auto" w:fill="4EA72E" w:themeFill="accent6"/>
          </w:tcPr>
          <w:p w14:paraId="150140F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15</w:t>
            </w:r>
          </w:p>
        </w:tc>
        <w:tc>
          <w:tcPr>
            <w:tcW w:w="803" w:type="dxa"/>
            <w:shd w:val="clear" w:color="auto" w:fill="4EA72E" w:themeFill="accent6"/>
          </w:tcPr>
          <w:p w14:paraId="6C26D75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GRU</w:t>
            </w:r>
          </w:p>
        </w:tc>
        <w:tc>
          <w:tcPr>
            <w:tcW w:w="840" w:type="dxa"/>
            <w:shd w:val="clear" w:color="auto" w:fill="4EA72E" w:themeFill="accent6"/>
          </w:tcPr>
          <w:p w14:paraId="291F1B1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shd w:val="clear" w:color="auto" w:fill="4EA72E" w:themeFill="accent6"/>
          </w:tcPr>
          <w:p w14:paraId="295FF58A"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shd w:val="clear" w:color="auto" w:fill="4EA72E" w:themeFill="accent6"/>
          </w:tcPr>
          <w:p w14:paraId="615B65F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shd w:val="clear" w:color="auto" w:fill="4EA72E" w:themeFill="accent6"/>
          </w:tcPr>
          <w:p w14:paraId="0A64268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shd w:val="clear" w:color="auto" w:fill="4EA72E" w:themeFill="accent6"/>
          </w:tcPr>
          <w:p w14:paraId="3F26C270"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shd w:val="clear" w:color="auto" w:fill="4EA72E" w:themeFill="accent6"/>
          </w:tcPr>
          <w:p w14:paraId="4CFE21C5"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shd w:val="clear" w:color="auto" w:fill="4EA72E" w:themeFill="accent6"/>
          </w:tcPr>
          <w:p w14:paraId="4C626FA9"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shd w:val="clear" w:color="auto" w:fill="4EA72E" w:themeFill="accent6"/>
          </w:tcPr>
          <w:p w14:paraId="7762923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0.7516</w:t>
            </w:r>
          </w:p>
        </w:tc>
      </w:tr>
      <w:tr w:rsidR="00737C69" w14:paraId="66E58F94" w14:textId="77777777" w:rsidTr="007A56E1">
        <w:tc>
          <w:tcPr>
            <w:tcW w:w="717" w:type="dxa"/>
          </w:tcPr>
          <w:p w14:paraId="059ECDE5"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16</w:t>
            </w:r>
          </w:p>
        </w:tc>
        <w:tc>
          <w:tcPr>
            <w:tcW w:w="803" w:type="dxa"/>
          </w:tcPr>
          <w:p w14:paraId="384D8D2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GRU</w:t>
            </w:r>
          </w:p>
        </w:tc>
        <w:tc>
          <w:tcPr>
            <w:tcW w:w="840" w:type="dxa"/>
          </w:tcPr>
          <w:p w14:paraId="122DE00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04F81682"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200</w:t>
            </w:r>
          </w:p>
        </w:tc>
        <w:tc>
          <w:tcPr>
            <w:tcW w:w="815" w:type="dxa"/>
          </w:tcPr>
          <w:p w14:paraId="3C8421EA"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3415D9B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454CF9F2"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351D9DEB"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4C401484"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515FE51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0.7228</w:t>
            </w:r>
          </w:p>
        </w:tc>
      </w:tr>
      <w:tr w:rsidR="00737C69" w14:paraId="6E31506A" w14:textId="77777777" w:rsidTr="007A56E1">
        <w:tc>
          <w:tcPr>
            <w:tcW w:w="717" w:type="dxa"/>
          </w:tcPr>
          <w:p w14:paraId="0FC21F3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17</w:t>
            </w:r>
          </w:p>
        </w:tc>
        <w:tc>
          <w:tcPr>
            <w:tcW w:w="803" w:type="dxa"/>
          </w:tcPr>
          <w:p w14:paraId="25357EB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GRU</w:t>
            </w:r>
          </w:p>
        </w:tc>
        <w:tc>
          <w:tcPr>
            <w:tcW w:w="840" w:type="dxa"/>
          </w:tcPr>
          <w:p w14:paraId="104C041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4F466BC8"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50</w:t>
            </w:r>
          </w:p>
        </w:tc>
        <w:tc>
          <w:tcPr>
            <w:tcW w:w="815" w:type="dxa"/>
          </w:tcPr>
          <w:p w14:paraId="5BA1A7A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63AA97C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228C7CEA"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02A0E086"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70D21B0A"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47644ED6"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0.7203</w:t>
            </w:r>
          </w:p>
        </w:tc>
      </w:tr>
      <w:tr w:rsidR="00737C69" w14:paraId="2C199A69" w14:textId="77777777" w:rsidTr="007A56E1">
        <w:tc>
          <w:tcPr>
            <w:tcW w:w="717" w:type="dxa"/>
          </w:tcPr>
          <w:p w14:paraId="74E6E931"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18</w:t>
            </w:r>
          </w:p>
        </w:tc>
        <w:tc>
          <w:tcPr>
            <w:tcW w:w="803" w:type="dxa"/>
          </w:tcPr>
          <w:p w14:paraId="598CF236"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GRU</w:t>
            </w:r>
          </w:p>
        </w:tc>
        <w:tc>
          <w:tcPr>
            <w:tcW w:w="840" w:type="dxa"/>
          </w:tcPr>
          <w:p w14:paraId="0F34F3B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7D773F45"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62C3414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w:t>
            </w:r>
          </w:p>
        </w:tc>
        <w:tc>
          <w:tcPr>
            <w:tcW w:w="928" w:type="dxa"/>
          </w:tcPr>
          <w:p w14:paraId="77AD6EA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537AFFA4"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30AE23E6"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23A408EC"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66F6FB75"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0.7447</w:t>
            </w:r>
          </w:p>
        </w:tc>
      </w:tr>
      <w:tr w:rsidR="00737C69" w14:paraId="6084638E" w14:textId="77777777" w:rsidTr="007A56E1">
        <w:tc>
          <w:tcPr>
            <w:tcW w:w="717" w:type="dxa"/>
          </w:tcPr>
          <w:p w14:paraId="6D457EF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19</w:t>
            </w:r>
          </w:p>
        </w:tc>
        <w:tc>
          <w:tcPr>
            <w:tcW w:w="803" w:type="dxa"/>
          </w:tcPr>
          <w:p w14:paraId="1E25AFB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GRU</w:t>
            </w:r>
          </w:p>
        </w:tc>
        <w:tc>
          <w:tcPr>
            <w:tcW w:w="840" w:type="dxa"/>
          </w:tcPr>
          <w:p w14:paraId="26D3BB01"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23B9EAE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2E7696E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16892CF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Mean</w:t>
            </w:r>
          </w:p>
        </w:tc>
        <w:tc>
          <w:tcPr>
            <w:tcW w:w="1415" w:type="dxa"/>
          </w:tcPr>
          <w:p w14:paraId="278DAC0F"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010E901F"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26BBB27B"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09BADB86"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0.7428</w:t>
            </w:r>
          </w:p>
        </w:tc>
      </w:tr>
      <w:tr w:rsidR="00737C69" w14:paraId="4BD01CD3" w14:textId="77777777" w:rsidTr="007A56E1">
        <w:tc>
          <w:tcPr>
            <w:tcW w:w="717" w:type="dxa"/>
          </w:tcPr>
          <w:p w14:paraId="51EC25C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20</w:t>
            </w:r>
          </w:p>
        </w:tc>
        <w:tc>
          <w:tcPr>
            <w:tcW w:w="803" w:type="dxa"/>
          </w:tcPr>
          <w:p w14:paraId="6B72F825"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GRU</w:t>
            </w:r>
          </w:p>
        </w:tc>
        <w:tc>
          <w:tcPr>
            <w:tcW w:w="840" w:type="dxa"/>
          </w:tcPr>
          <w:p w14:paraId="34A69901"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7648950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598AFDD2"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443842E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3D6C2536"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27" w:type="dxa"/>
          </w:tcPr>
          <w:p w14:paraId="78DC5B6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False</w:t>
            </w:r>
          </w:p>
        </w:tc>
        <w:tc>
          <w:tcPr>
            <w:tcW w:w="748" w:type="dxa"/>
          </w:tcPr>
          <w:p w14:paraId="38ABC055"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False</w:t>
            </w:r>
          </w:p>
        </w:tc>
        <w:tc>
          <w:tcPr>
            <w:tcW w:w="1059" w:type="dxa"/>
          </w:tcPr>
          <w:p w14:paraId="2FFE5A04"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0.7409</w:t>
            </w:r>
          </w:p>
        </w:tc>
      </w:tr>
      <w:tr w:rsidR="00737C69" w14:paraId="1F6E3C9D" w14:textId="77777777" w:rsidTr="007A56E1">
        <w:tc>
          <w:tcPr>
            <w:tcW w:w="717" w:type="dxa"/>
          </w:tcPr>
          <w:p w14:paraId="09EEAE8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21</w:t>
            </w:r>
          </w:p>
        </w:tc>
        <w:tc>
          <w:tcPr>
            <w:tcW w:w="803" w:type="dxa"/>
          </w:tcPr>
          <w:p w14:paraId="24AA761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GRU</w:t>
            </w:r>
          </w:p>
        </w:tc>
        <w:tc>
          <w:tcPr>
            <w:tcW w:w="840" w:type="dxa"/>
          </w:tcPr>
          <w:p w14:paraId="3A82272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2E24DD3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57480702"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0141CB1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541A0D3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False</w:t>
            </w:r>
          </w:p>
        </w:tc>
        <w:tc>
          <w:tcPr>
            <w:tcW w:w="827" w:type="dxa"/>
          </w:tcPr>
          <w:p w14:paraId="067B1171"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748" w:type="dxa"/>
          </w:tcPr>
          <w:p w14:paraId="3A58DC0A"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False</w:t>
            </w:r>
          </w:p>
        </w:tc>
        <w:tc>
          <w:tcPr>
            <w:tcW w:w="1059" w:type="dxa"/>
          </w:tcPr>
          <w:p w14:paraId="7DFE4A1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0.7509</w:t>
            </w:r>
          </w:p>
        </w:tc>
      </w:tr>
      <w:tr w:rsidR="00737C69" w14:paraId="0F7308CE" w14:textId="77777777" w:rsidTr="007A56E1">
        <w:tc>
          <w:tcPr>
            <w:tcW w:w="717" w:type="dxa"/>
          </w:tcPr>
          <w:p w14:paraId="6318131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22</w:t>
            </w:r>
          </w:p>
        </w:tc>
        <w:tc>
          <w:tcPr>
            <w:tcW w:w="803" w:type="dxa"/>
          </w:tcPr>
          <w:p w14:paraId="2DA18B8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GRU</w:t>
            </w:r>
          </w:p>
        </w:tc>
        <w:tc>
          <w:tcPr>
            <w:tcW w:w="840" w:type="dxa"/>
          </w:tcPr>
          <w:p w14:paraId="2972DE5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36C9563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64FDAAA3"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7288189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6A2334F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False</w:t>
            </w:r>
          </w:p>
        </w:tc>
        <w:tc>
          <w:tcPr>
            <w:tcW w:w="827" w:type="dxa"/>
          </w:tcPr>
          <w:p w14:paraId="63B49E4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748" w:type="dxa"/>
          </w:tcPr>
          <w:p w14:paraId="232A12B8"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1059" w:type="dxa"/>
          </w:tcPr>
          <w:p w14:paraId="201CE46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0.7203</w:t>
            </w:r>
          </w:p>
        </w:tc>
      </w:tr>
      <w:tr w:rsidR="00737C69" w14:paraId="21311B3F" w14:textId="77777777" w:rsidTr="007A56E1">
        <w:tc>
          <w:tcPr>
            <w:tcW w:w="717" w:type="dxa"/>
          </w:tcPr>
          <w:p w14:paraId="46C2BD62"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23</w:t>
            </w:r>
          </w:p>
        </w:tc>
        <w:tc>
          <w:tcPr>
            <w:tcW w:w="803" w:type="dxa"/>
          </w:tcPr>
          <w:p w14:paraId="37E82388"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LSTM</w:t>
            </w:r>
          </w:p>
        </w:tc>
        <w:tc>
          <w:tcPr>
            <w:tcW w:w="840" w:type="dxa"/>
          </w:tcPr>
          <w:p w14:paraId="5FA7E475"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46F4445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23EF2775"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28C98986"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56ADA13C"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5E0F668B"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0FDDC3FB"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49B433B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0.7541</w:t>
            </w:r>
          </w:p>
        </w:tc>
      </w:tr>
      <w:tr w:rsidR="00737C69" w14:paraId="296FB5F6" w14:textId="77777777" w:rsidTr="007A56E1">
        <w:tc>
          <w:tcPr>
            <w:tcW w:w="717" w:type="dxa"/>
          </w:tcPr>
          <w:p w14:paraId="73EF0DF6"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24</w:t>
            </w:r>
          </w:p>
        </w:tc>
        <w:tc>
          <w:tcPr>
            <w:tcW w:w="803" w:type="dxa"/>
          </w:tcPr>
          <w:p w14:paraId="34F77A8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LSTM</w:t>
            </w:r>
          </w:p>
        </w:tc>
        <w:tc>
          <w:tcPr>
            <w:tcW w:w="840" w:type="dxa"/>
          </w:tcPr>
          <w:p w14:paraId="15252128"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300</w:t>
            </w:r>
          </w:p>
        </w:tc>
        <w:tc>
          <w:tcPr>
            <w:tcW w:w="864" w:type="dxa"/>
          </w:tcPr>
          <w:p w14:paraId="4C75BC45"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5BC47A82"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1B9CA618"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639CAA87"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0C46E5A5"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16E4B44D"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5EE59AC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0.7497</w:t>
            </w:r>
          </w:p>
        </w:tc>
      </w:tr>
      <w:tr w:rsidR="00737C69" w14:paraId="149C010D" w14:textId="77777777" w:rsidTr="007A56E1">
        <w:tc>
          <w:tcPr>
            <w:tcW w:w="717" w:type="dxa"/>
          </w:tcPr>
          <w:p w14:paraId="3DA466E6"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lastRenderedPageBreak/>
              <w:t>25</w:t>
            </w:r>
          </w:p>
        </w:tc>
        <w:tc>
          <w:tcPr>
            <w:tcW w:w="803" w:type="dxa"/>
          </w:tcPr>
          <w:p w14:paraId="670C58C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LSTM</w:t>
            </w:r>
          </w:p>
        </w:tc>
        <w:tc>
          <w:tcPr>
            <w:tcW w:w="840" w:type="dxa"/>
          </w:tcPr>
          <w:p w14:paraId="5FB782B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200</w:t>
            </w:r>
          </w:p>
        </w:tc>
        <w:tc>
          <w:tcPr>
            <w:tcW w:w="864" w:type="dxa"/>
          </w:tcPr>
          <w:p w14:paraId="1E1F9DC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3DF56EB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0BA5CAB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725D71BD"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05E15B85"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3180BA89"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3280DC9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0.7278</w:t>
            </w:r>
          </w:p>
        </w:tc>
      </w:tr>
      <w:tr w:rsidR="00737C69" w14:paraId="66D61AA6" w14:textId="77777777" w:rsidTr="007A56E1">
        <w:tc>
          <w:tcPr>
            <w:tcW w:w="717" w:type="dxa"/>
            <w:shd w:val="clear" w:color="auto" w:fill="4EA72E" w:themeFill="accent6"/>
          </w:tcPr>
          <w:p w14:paraId="3FE101E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26</w:t>
            </w:r>
          </w:p>
        </w:tc>
        <w:tc>
          <w:tcPr>
            <w:tcW w:w="803" w:type="dxa"/>
            <w:shd w:val="clear" w:color="auto" w:fill="4EA72E" w:themeFill="accent6"/>
          </w:tcPr>
          <w:p w14:paraId="3613AF66"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LSTM</w:t>
            </w:r>
          </w:p>
        </w:tc>
        <w:tc>
          <w:tcPr>
            <w:tcW w:w="840" w:type="dxa"/>
            <w:shd w:val="clear" w:color="auto" w:fill="4EA72E" w:themeFill="accent6"/>
          </w:tcPr>
          <w:p w14:paraId="2C3CAEC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shd w:val="clear" w:color="auto" w:fill="4EA72E" w:themeFill="accent6"/>
          </w:tcPr>
          <w:p w14:paraId="2F09D02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150</w:t>
            </w:r>
          </w:p>
        </w:tc>
        <w:tc>
          <w:tcPr>
            <w:tcW w:w="815" w:type="dxa"/>
            <w:shd w:val="clear" w:color="auto" w:fill="4EA72E" w:themeFill="accent6"/>
          </w:tcPr>
          <w:p w14:paraId="2683231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shd w:val="clear" w:color="auto" w:fill="4EA72E" w:themeFill="accent6"/>
          </w:tcPr>
          <w:p w14:paraId="0FE4EDD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shd w:val="clear" w:color="auto" w:fill="4EA72E" w:themeFill="accent6"/>
          </w:tcPr>
          <w:p w14:paraId="5C840599"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shd w:val="clear" w:color="auto" w:fill="4EA72E" w:themeFill="accent6"/>
          </w:tcPr>
          <w:p w14:paraId="4FD7B1E5"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shd w:val="clear" w:color="auto" w:fill="4EA72E" w:themeFill="accent6"/>
          </w:tcPr>
          <w:p w14:paraId="20D08CF0"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shd w:val="clear" w:color="auto" w:fill="4EA72E" w:themeFill="accent6"/>
          </w:tcPr>
          <w:p w14:paraId="7BBB987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0.7597</w:t>
            </w:r>
          </w:p>
        </w:tc>
      </w:tr>
      <w:tr w:rsidR="00737C69" w14:paraId="5B9A4D13" w14:textId="77777777" w:rsidTr="007A56E1">
        <w:tc>
          <w:tcPr>
            <w:tcW w:w="717" w:type="dxa"/>
          </w:tcPr>
          <w:p w14:paraId="3EC93C54"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27</w:t>
            </w:r>
          </w:p>
        </w:tc>
        <w:tc>
          <w:tcPr>
            <w:tcW w:w="803" w:type="dxa"/>
          </w:tcPr>
          <w:p w14:paraId="491C3D2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LSTM</w:t>
            </w:r>
          </w:p>
        </w:tc>
        <w:tc>
          <w:tcPr>
            <w:tcW w:w="840" w:type="dxa"/>
          </w:tcPr>
          <w:p w14:paraId="5B63DF4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217AAC1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200</w:t>
            </w:r>
          </w:p>
        </w:tc>
        <w:tc>
          <w:tcPr>
            <w:tcW w:w="815" w:type="dxa"/>
          </w:tcPr>
          <w:p w14:paraId="7A29F39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3673730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06118960"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69CFDE92"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669A77CE"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4EF301D6"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0.7309</w:t>
            </w:r>
          </w:p>
        </w:tc>
      </w:tr>
      <w:tr w:rsidR="00737C69" w14:paraId="25291EED" w14:textId="77777777" w:rsidTr="007A56E1">
        <w:tc>
          <w:tcPr>
            <w:tcW w:w="717" w:type="dxa"/>
          </w:tcPr>
          <w:p w14:paraId="498BC60A"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28</w:t>
            </w:r>
          </w:p>
        </w:tc>
        <w:tc>
          <w:tcPr>
            <w:tcW w:w="803" w:type="dxa"/>
          </w:tcPr>
          <w:p w14:paraId="12395C4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LSTM</w:t>
            </w:r>
          </w:p>
        </w:tc>
        <w:tc>
          <w:tcPr>
            <w:tcW w:w="840" w:type="dxa"/>
          </w:tcPr>
          <w:p w14:paraId="3D96DAA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5F4FFD7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128</w:t>
            </w:r>
          </w:p>
        </w:tc>
        <w:tc>
          <w:tcPr>
            <w:tcW w:w="815" w:type="dxa"/>
          </w:tcPr>
          <w:p w14:paraId="1ABC4156"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4323381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392AA404"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33E2FE01"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263729F5"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2D515B52"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0.7378</w:t>
            </w:r>
          </w:p>
        </w:tc>
      </w:tr>
      <w:tr w:rsidR="00737C69" w14:paraId="1EAC27A9" w14:textId="77777777" w:rsidTr="007A56E1">
        <w:tc>
          <w:tcPr>
            <w:tcW w:w="717" w:type="dxa"/>
          </w:tcPr>
          <w:p w14:paraId="35941E2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29</w:t>
            </w:r>
          </w:p>
        </w:tc>
        <w:tc>
          <w:tcPr>
            <w:tcW w:w="803" w:type="dxa"/>
          </w:tcPr>
          <w:p w14:paraId="0E56610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LSTM</w:t>
            </w:r>
          </w:p>
        </w:tc>
        <w:tc>
          <w:tcPr>
            <w:tcW w:w="840" w:type="dxa"/>
          </w:tcPr>
          <w:p w14:paraId="22D59B6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77B8291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150</w:t>
            </w:r>
          </w:p>
        </w:tc>
        <w:tc>
          <w:tcPr>
            <w:tcW w:w="815" w:type="dxa"/>
          </w:tcPr>
          <w:p w14:paraId="6F0D53A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w:t>
            </w:r>
          </w:p>
        </w:tc>
        <w:tc>
          <w:tcPr>
            <w:tcW w:w="928" w:type="dxa"/>
          </w:tcPr>
          <w:p w14:paraId="6D4F616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19593CC9"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0F7DA8B0"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62BD2E38"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0EA302B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0.7459</w:t>
            </w:r>
          </w:p>
        </w:tc>
      </w:tr>
      <w:tr w:rsidR="00737C69" w14:paraId="49BED8C5" w14:textId="77777777" w:rsidTr="007A56E1">
        <w:tc>
          <w:tcPr>
            <w:tcW w:w="717" w:type="dxa"/>
          </w:tcPr>
          <w:p w14:paraId="4D7A3790"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30</w:t>
            </w:r>
          </w:p>
        </w:tc>
        <w:tc>
          <w:tcPr>
            <w:tcW w:w="803" w:type="dxa"/>
          </w:tcPr>
          <w:p w14:paraId="64B27FDA"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LSTM</w:t>
            </w:r>
          </w:p>
        </w:tc>
        <w:tc>
          <w:tcPr>
            <w:tcW w:w="840" w:type="dxa"/>
          </w:tcPr>
          <w:p w14:paraId="2EDFC7A8"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59FB3C5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150</w:t>
            </w:r>
          </w:p>
        </w:tc>
        <w:tc>
          <w:tcPr>
            <w:tcW w:w="815" w:type="dxa"/>
          </w:tcPr>
          <w:p w14:paraId="1647AECE"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5709C158"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Mean</w:t>
            </w:r>
          </w:p>
        </w:tc>
        <w:tc>
          <w:tcPr>
            <w:tcW w:w="1415" w:type="dxa"/>
          </w:tcPr>
          <w:p w14:paraId="2C4B22C3"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59816BDA"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5513824E"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687ACAB1"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0.7303</w:t>
            </w:r>
          </w:p>
        </w:tc>
      </w:tr>
      <w:tr w:rsidR="00737C69" w14:paraId="46BCBC5E" w14:textId="77777777" w:rsidTr="007A56E1">
        <w:tc>
          <w:tcPr>
            <w:tcW w:w="717" w:type="dxa"/>
          </w:tcPr>
          <w:p w14:paraId="398EC9B2"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31</w:t>
            </w:r>
          </w:p>
        </w:tc>
        <w:tc>
          <w:tcPr>
            <w:tcW w:w="803" w:type="dxa"/>
          </w:tcPr>
          <w:p w14:paraId="35DC7A1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LSTM</w:t>
            </w:r>
          </w:p>
        </w:tc>
        <w:tc>
          <w:tcPr>
            <w:tcW w:w="840" w:type="dxa"/>
          </w:tcPr>
          <w:p w14:paraId="6645C38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1D6B5B8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150</w:t>
            </w:r>
          </w:p>
        </w:tc>
        <w:tc>
          <w:tcPr>
            <w:tcW w:w="815" w:type="dxa"/>
          </w:tcPr>
          <w:p w14:paraId="3AA30E14"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1C5FEC6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26FD3523"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827" w:type="dxa"/>
          </w:tcPr>
          <w:p w14:paraId="5AEC5402"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375FB7D4" w14:textId="77777777" w:rsidR="00737C69" w:rsidRDefault="00737C69"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6E1C1774"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0.7328</w:t>
            </w:r>
          </w:p>
        </w:tc>
      </w:tr>
      <w:tr w:rsidR="00737C69" w14:paraId="3D5369D4" w14:textId="77777777" w:rsidTr="007A56E1">
        <w:tc>
          <w:tcPr>
            <w:tcW w:w="717" w:type="dxa"/>
          </w:tcPr>
          <w:p w14:paraId="51934C79"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32</w:t>
            </w:r>
          </w:p>
        </w:tc>
        <w:tc>
          <w:tcPr>
            <w:tcW w:w="803" w:type="dxa"/>
          </w:tcPr>
          <w:p w14:paraId="1AE98E22"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LSTM</w:t>
            </w:r>
          </w:p>
        </w:tc>
        <w:tc>
          <w:tcPr>
            <w:tcW w:w="840" w:type="dxa"/>
          </w:tcPr>
          <w:p w14:paraId="0CFE6F78"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1806FC2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150</w:t>
            </w:r>
          </w:p>
        </w:tc>
        <w:tc>
          <w:tcPr>
            <w:tcW w:w="815" w:type="dxa"/>
          </w:tcPr>
          <w:p w14:paraId="5F04286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3D8FC9A5"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503795E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False</w:t>
            </w:r>
          </w:p>
        </w:tc>
        <w:tc>
          <w:tcPr>
            <w:tcW w:w="827" w:type="dxa"/>
          </w:tcPr>
          <w:p w14:paraId="7F7FC73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748" w:type="dxa"/>
          </w:tcPr>
          <w:p w14:paraId="640B720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False</w:t>
            </w:r>
          </w:p>
        </w:tc>
        <w:tc>
          <w:tcPr>
            <w:tcW w:w="1059" w:type="dxa"/>
          </w:tcPr>
          <w:p w14:paraId="26238FE1"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0.7466</w:t>
            </w:r>
          </w:p>
        </w:tc>
      </w:tr>
      <w:tr w:rsidR="00737C69" w14:paraId="5993F1B8" w14:textId="77777777" w:rsidTr="007A56E1">
        <w:tc>
          <w:tcPr>
            <w:tcW w:w="717" w:type="dxa"/>
          </w:tcPr>
          <w:p w14:paraId="440FC19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33</w:t>
            </w:r>
          </w:p>
        </w:tc>
        <w:tc>
          <w:tcPr>
            <w:tcW w:w="803" w:type="dxa"/>
          </w:tcPr>
          <w:p w14:paraId="2B833E1D"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LSTM</w:t>
            </w:r>
          </w:p>
        </w:tc>
        <w:tc>
          <w:tcPr>
            <w:tcW w:w="840" w:type="dxa"/>
          </w:tcPr>
          <w:p w14:paraId="64F29A1A"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4A0EC0CB"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150</w:t>
            </w:r>
          </w:p>
        </w:tc>
        <w:tc>
          <w:tcPr>
            <w:tcW w:w="815" w:type="dxa"/>
          </w:tcPr>
          <w:p w14:paraId="3307146C"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31A7438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78D793F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False</w:t>
            </w:r>
          </w:p>
        </w:tc>
        <w:tc>
          <w:tcPr>
            <w:tcW w:w="827" w:type="dxa"/>
          </w:tcPr>
          <w:p w14:paraId="01558FA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748" w:type="dxa"/>
          </w:tcPr>
          <w:p w14:paraId="4A75CB5F"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True</w:t>
            </w:r>
          </w:p>
        </w:tc>
        <w:tc>
          <w:tcPr>
            <w:tcW w:w="1059" w:type="dxa"/>
          </w:tcPr>
          <w:p w14:paraId="2407C817" w14:textId="77777777" w:rsidR="00737C69" w:rsidRDefault="00737C69" w:rsidP="007A56E1">
            <w:pPr>
              <w:rPr>
                <w:rFonts w:ascii="Times New Roman" w:hAnsi="Times New Roman" w:cs="Times New Roman"/>
                <w:sz w:val="22"/>
                <w:szCs w:val="22"/>
              </w:rPr>
            </w:pPr>
            <w:r>
              <w:rPr>
                <w:rFonts w:ascii="Times New Roman" w:hAnsi="Times New Roman" w:cs="Times New Roman" w:hint="eastAsia"/>
                <w:sz w:val="22"/>
                <w:szCs w:val="22"/>
              </w:rPr>
              <w:t>0.7028</w:t>
            </w:r>
          </w:p>
        </w:tc>
      </w:tr>
    </w:tbl>
    <w:p w14:paraId="6F3A494F" w14:textId="01FF24DD" w:rsidR="00FA4968" w:rsidRDefault="00FA4968" w:rsidP="00FA4968">
      <w:pPr>
        <w:spacing w:before="240"/>
        <w:jc w:val="both"/>
        <w:rPr>
          <w:rFonts w:ascii="Times New Roman" w:hAnsi="Times New Roman" w:cs="Times New Roman"/>
          <w:sz w:val="22"/>
          <w:szCs w:val="22"/>
        </w:rPr>
      </w:pPr>
      <w:r>
        <w:rPr>
          <w:rFonts w:ascii="Times New Roman" w:hAnsi="Times New Roman" w:cs="Times New Roman" w:hint="eastAsia"/>
          <w:sz w:val="22"/>
          <w:szCs w:val="22"/>
        </w:rPr>
        <w:t xml:space="preserve">The experiments revealed a consistent trend in model performance: LSTM outperformed GRU, and GRU outperformed RNN. Additionally, increase the </w:t>
      </w:r>
      <w:r>
        <w:rPr>
          <w:rFonts w:ascii="Times New Roman" w:hAnsi="Times New Roman" w:cs="Times New Roman"/>
          <w:sz w:val="22"/>
          <w:szCs w:val="22"/>
        </w:rPr>
        <w:t>embedding</w:t>
      </w:r>
      <w:r>
        <w:rPr>
          <w:rFonts w:ascii="Times New Roman" w:hAnsi="Times New Roman" w:cs="Times New Roman" w:hint="eastAsia"/>
          <w:sz w:val="22"/>
          <w:szCs w:val="22"/>
        </w:rPr>
        <w:t xml:space="preserve"> size and hidden size was crucial to achieving higher accuracy. Among pooling strategies, max pooling is significantly outperformed other pooling types. </w:t>
      </w:r>
    </w:p>
    <w:p w14:paraId="2399A36B" w14:textId="632F4DF1" w:rsidR="00FA4968" w:rsidRPr="00FA4968" w:rsidRDefault="00FA4968" w:rsidP="00FA4968">
      <w:pPr>
        <w:spacing w:before="240"/>
        <w:jc w:val="both"/>
        <w:rPr>
          <w:rFonts w:ascii="Times New Roman" w:hAnsi="Times New Roman" w:cs="Times New Roman"/>
          <w:sz w:val="22"/>
          <w:szCs w:val="22"/>
        </w:rPr>
      </w:pPr>
      <w:r>
        <w:rPr>
          <w:rFonts w:ascii="Times New Roman" w:hAnsi="Times New Roman" w:cs="Times New Roman" w:hint="eastAsia"/>
          <w:sz w:val="22"/>
          <w:szCs w:val="22"/>
        </w:rPr>
        <w:t xml:space="preserve">Interestingly, enabling bidirectional RNN, increasing the number of RNN layers, adding an additional full connection layer, or apply batch normalization did not lead to further improvements in accuracy. </w:t>
      </w:r>
      <w:proofErr w:type="gramStart"/>
      <w:r w:rsidR="00A86293">
        <w:rPr>
          <w:rFonts w:ascii="Times New Roman" w:hAnsi="Times New Roman" w:cs="Times New Roman" w:hint="eastAsia"/>
          <w:sz w:val="22"/>
          <w:szCs w:val="22"/>
        </w:rPr>
        <w:t>Based on the fact that</w:t>
      </w:r>
      <w:proofErr w:type="gramEnd"/>
      <w:r w:rsidR="00A86293">
        <w:rPr>
          <w:rFonts w:ascii="Times New Roman" w:hAnsi="Times New Roman" w:cs="Times New Roman" w:hint="eastAsia"/>
          <w:sz w:val="22"/>
          <w:szCs w:val="22"/>
        </w:rPr>
        <w:t xml:space="preserve"> training accuracy reached 100% early in multiple rounds of experiments and validation loss increased </w:t>
      </w:r>
      <w:r w:rsidR="00A86293">
        <w:rPr>
          <w:rFonts w:ascii="Times New Roman" w:hAnsi="Times New Roman" w:cs="Times New Roman"/>
          <w:sz w:val="22"/>
          <w:szCs w:val="22"/>
        </w:rPr>
        <w:t>instead</w:t>
      </w:r>
      <w:r w:rsidR="00A86293">
        <w:rPr>
          <w:rFonts w:ascii="Times New Roman" w:hAnsi="Times New Roman" w:cs="Times New Roman" w:hint="eastAsia"/>
          <w:sz w:val="22"/>
          <w:szCs w:val="22"/>
        </w:rPr>
        <w:t xml:space="preserve"> of decreased, I think this is</w:t>
      </w:r>
      <w:r w:rsidR="00395C97" w:rsidRPr="00395C97">
        <w:rPr>
          <w:rFonts w:ascii="Times New Roman" w:hAnsi="Times New Roman" w:cs="Times New Roman"/>
          <w:sz w:val="22"/>
          <w:szCs w:val="22"/>
        </w:rPr>
        <w:t xml:space="preserve"> because I used a large enough embedding size and hidden size</w:t>
      </w:r>
      <w:r w:rsidR="00A86293">
        <w:rPr>
          <w:rFonts w:ascii="Times New Roman" w:hAnsi="Times New Roman" w:cs="Times New Roman" w:hint="eastAsia"/>
          <w:sz w:val="22"/>
          <w:szCs w:val="22"/>
        </w:rPr>
        <w:t xml:space="preserve"> first</w:t>
      </w:r>
      <w:r w:rsidR="00395C97" w:rsidRPr="00395C97">
        <w:rPr>
          <w:rFonts w:ascii="Times New Roman" w:hAnsi="Times New Roman" w:cs="Times New Roman"/>
          <w:sz w:val="22"/>
          <w:szCs w:val="22"/>
        </w:rPr>
        <w:t>, and the model has captured enough semantic representation</w:t>
      </w:r>
      <w:r w:rsidR="00395C97">
        <w:rPr>
          <w:rFonts w:ascii="Times New Roman" w:hAnsi="Times New Roman" w:cs="Times New Roman" w:hint="eastAsia"/>
          <w:sz w:val="22"/>
          <w:szCs w:val="22"/>
        </w:rPr>
        <w:t>,</w:t>
      </w:r>
      <w:r w:rsidR="00395C97" w:rsidRPr="00395C97">
        <w:rPr>
          <w:rFonts w:ascii="Times New Roman" w:hAnsi="Times New Roman" w:cs="Times New Roman"/>
          <w:sz w:val="22"/>
          <w:szCs w:val="22"/>
        </w:rPr>
        <w:t xml:space="preserve"> </w:t>
      </w:r>
      <w:r w:rsidR="00395C97">
        <w:rPr>
          <w:rFonts w:ascii="Times New Roman" w:hAnsi="Times New Roman" w:cs="Times New Roman" w:hint="eastAsia"/>
          <w:sz w:val="22"/>
          <w:szCs w:val="22"/>
        </w:rPr>
        <w:t>c</w:t>
      </w:r>
      <w:r w:rsidR="00395C97" w:rsidRPr="00395C97">
        <w:rPr>
          <w:rFonts w:ascii="Times New Roman" w:hAnsi="Times New Roman" w:cs="Times New Roman"/>
          <w:sz w:val="22"/>
          <w:szCs w:val="22"/>
        </w:rPr>
        <w:t xml:space="preserve">ontinuing to add more complex results may lead to overfitting and degraded performance. </w:t>
      </w:r>
      <w:r w:rsidR="00C73BE1">
        <w:rPr>
          <w:rFonts w:ascii="Times New Roman" w:hAnsi="Times New Roman" w:cs="Times New Roman" w:hint="eastAsia"/>
          <w:sz w:val="22"/>
          <w:szCs w:val="22"/>
        </w:rPr>
        <w:t>In general, in the case of small dataset, overly complex models are unnecessary and may be counterproductive.</w:t>
      </w:r>
    </w:p>
    <w:p w14:paraId="349F9C81" w14:textId="1A5516B0" w:rsidR="007C154A" w:rsidRDefault="00B57C96" w:rsidP="00B57C96">
      <w:pPr>
        <w:jc w:val="both"/>
        <w:rPr>
          <w:rFonts w:ascii="Times New Roman" w:hAnsi="Times New Roman" w:cs="Times New Roman"/>
          <w:sz w:val="22"/>
          <w:szCs w:val="22"/>
        </w:rPr>
      </w:pPr>
      <w:r w:rsidRPr="00B57C96">
        <w:rPr>
          <w:rFonts w:ascii="Times New Roman" w:hAnsi="Times New Roman" w:cs="Times New Roman"/>
          <w:sz w:val="22"/>
          <w:szCs w:val="22"/>
        </w:rPr>
        <w:t>Based on the best-performing GRU</w:t>
      </w:r>
      <w:r w:rsidR="00F05865">
        <w:rPr>
          <w:rFonts w:ascii="Times New Roman" w:hAnsi="Times New Roman" w:cs="Times New Roman" w:hint="eastAsia"/>
          <w:sz w:val="22"/>
          <w:szCs w:val="22"/>
        </w:rPr>
        <w:t xml:space="preserve"> </w:t>
      </w:r>
      <w:r w:rsidR="00F05865" w:rsidRPr="00B57C96">
        <w:rPr>
          <w:rFonts w:ascii="Times New Roman" w:hAnsi="Times New Roman" w:cs="Times New Roman"/>
          <w:sz w:val="22"/>
          <w:szCs w:val="22"/>
        </w:rPr>
        <w:t>(15</w:t>
      </w:r>
      <w:proofErr w:type="gramStart"/>
      <w:r w:rsidR="00F05865" w:rsidRPr="00B57C96">
        <w:rPr>
          <w:rFonts w:ascii="Times New Roman" w:hAnsi="Times New Roman" w:cs="Times New Roman" w:hint="eastAsia"/>
          <w:sz w:val="22"/>
          <w:szCs w:val="22"/>
          <w:vertAlign w:val="superscript"/>
        </w:rPr>
        <w:t>th</w:t>
      </w:r>
      <w:r w:rsidR="00F05865" w:rsidRPr="00B57C96">
        <w:rPr>
          <w:rFonts w:ascii="Times New Roman" w:hAnsi="Times New Roman" w:cs="Times New Roman"/>
          <w:sz w:val="22"/>
          <w:szCs w:val="22"/>
        </w:rPr>
        <w:t xml:space="preserve">) </w:t>
      </w:r>
      <w:r w:rsidRPr="00B57C96">
        <w:rPr>
          <w:rFonts w:ascii="Times New Roman" w:hAnsi="Times New Roman" w:cs="Times New Roman"/>
          <w:sz w:val="22"/>
          <w:szCs w:val="22"/>
        </w:rPr>
        <w:t xml:space="preserve"> </w:t>
      </w:r>
      <w:r w:rsidR="00F05865">
        <w:rPr>
          <w:rFonts w:ascii="Times New Roman" w:hAnsi="Times New Roman" w:cs="Times New Roman" w:hint="eastAsia"/>
          <w:sz w:val="22"/>
          <w:szCs w:val="22"/>
        </w:rPr>
        <w:t>and</w:t>
      </w:r>
      <w:proofErr w:type="gramEnd"/>
      <w:r w:rsidR="00F05865">
        <w:rPr>
          <w:rFonts w:ascii="Times New Roman" w:hAnsi="Times New Roman" w:cs="Times New Roman" w:hint="eastAsia"/>
          <w:sz w:val="22"/>
          <w:szCs w:val="22"/>
        </w:rPr>
        <w:t xml:space="preserve"> LSTM </w:t>
      </w:r>
      <w:r w:rsidR="00F05865" w:rsidRPr="00B57C96">
        <w:rPr>
          <w:rFonts w:ascii="Times New Roman" w:hAnsi="Times New Roman" w:cs="Times New Roman"/>
          <w:sz w:val="22"/>
          <w:szCs w:val="22"/>
        </w:rPr>
        <w:t>(26</w:t>
      </w:r>
      <w:r w:rsidR="00F05865" w:rsidRPr="00B57C96">
        <w:rPr>
          <w:rFonts w:ascii="Times New Roman" w:hAnsi="Times New Roman" w:cs="Times New Roman" w:hint="eastAsia"/>
          <w:sz w:val="22"/>
          <w:szCs w:val="22"/>
          <w:vertAlign w:val="superscript"/>
        </w:rPr>
        <w:t>th</w:t>
      </w:r>
      <w:r w:rsidR="00F05865" w:rsidRPr="00B57C96">
        <w:rPr>
          <w:rFonts w:ascii="Times New Roman" w:hAnsi="Times New Roman" w:cs="Times New Roman"/>
          <w:sz w:val="22"/>
          <w:szCs w:val="22"/>
        </w:rPr>
        <w:t>)</w:t>
      </w:r>
      <w:r w:rsidR="00F05865">
        <w:rPr>
          <w:rFonts w:ascii="Times New Roman" w:hAnsi="Times New Roman" w:cs="Times New Roman" w:hint="eastAsia"/>
          <w:sz w:val="22"/>
          <w:szCs w:val="22"/>
        </w:rPr>
        <w:t xml:space="preserve"> </w:t>
      </w:r>
      <w:r w:rsidRPr="00B57C96">
        <w:rPr>
          <w:rFonts w:ascii="Times New Roman" w:hAnsi="Times New Roman" w:cs="Times New Roman"/>
          <w:sz w:val="22"/>
          <w:szCs w:val="22"/>
        </w:rPr>
        <w:t>configuration, I disabled the Opinion Lexicon and enabled WordNet lemmatization. The results are as follows:</w:t>
      </w:r>
    </w:p>
    <w:tbl>
      <w:tblPr>
        <w:tblStyle w:val="TableGrid"/>
        <w:tblW w:w="0" w:type="auto"/>
        <w:tblLook w:val="04A0" w:firstRow="1" w:lastRow="0" w:firstColumn="1" w:lastColumn="0" w:noHBand="0" w:noVBand="1"/>
      </w:tblPr>
      <w:tblGrid>
        <w:gridCol w:w="717"/>
        <w:gridCol w:w="803"/>
        <w:gridCol w:w="840"/>
        <w:gridCol w:w="864"/>
        <w:gridCol w:w="815"/>
        <w:gridCol w:w="928"/>
        <w:gridCol w:w="1415"/>
        <w:gridCol w:w="827"/>
        <w:gridCol w:w="748"/>
        <w:gridCol w:w="1059"/>
      </w:tblGrid>
      <w:tr w:rsidR="0036724E" w14:paraId="3D9F9899" w14:textId="77777777" w:rsidTr="007A56E1">
        <w:tc>
          <w:tcPr>
            <w:tcW w:w="717" w:type="dxa"/>
          </w:tcPr>
          <w:p w14:paraId="0A6A7F7E" w14:textId="77777777" w:rsidR="0036724E" w:rsidRDefault="0036724E" w:rsidP="007A56E1">
            <w:pPr>
              <w:rPr>
                <w:rFonts w:ascii="Times New Roman" w:hAnsi="Times New Roman" w:cs="Times New Roman"/>
                <w:sz w:val="22"/>
                <w:szCs w:val="22"/>
              </w:rPr>
            </w:pPr>
            <w:r>
              <w:rPr>
                <w:rFonts w:ascii="Times New Roman" w:hAnsi="Times New Roman" w:cs="Times New Roman" w:hint="eastAsia"/>
                <w:sz w:val="22"/>
                <w:szCs w:val="22"/>
              </w:rPr>
              <w:t>34</w:t>
            </w:r>
          </w:p>
        </w:tc>
        <w:tc>
          <w:tcPr>
            <w:tcW w:w="803" w:type="dxa"/>
          </w:tcPr>
          <w:p w14:paraId="32A9CA02" w14:textId="77777777" w:rsidR="0036724E" w:rsidRDefault="0036724E" w:rsidP="007A56E1">
            <w:pPr>
              <w:rPr>
                <w:rFonts w:ascii="Times New Roman" w:hAnsi="Times New Roman" w:cs="Times New Roman"/>
                <w:sz w:val="22"/>
                <w:szCs w:val="22"/>
              </w:rPr>
            </w:pPr>
            <w:r>
              <w:rPr>
                <w:rFonts w:ascii="Times New Roman" w:hAnsi="Times New Roman" w:cs="Times New Roman" w:hint="eastAsia"/>
                <w:sz w:val="22"/>
                <w:szCs w:val="22"/>
              </w:rPr>
              <w:t>LSTM</w:t>
            </w:r>
          </w:p>
        </w:tc>
        <w:tc>
          <w:tcPr>
            <w:tcW w:w="840" w:type="dxa"/>
          </w:tcPr>
          <w:p w14:paraId="36B78246" w14:textId="77777777" w:rsidR="0036724E" w:rsidRDefault="0036724E"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390D7F36" w14:textId="77777777" w:rsidR="0036724E" w:rsidRDefault="0036724E" w:rsidP="007A56E1">
            <w:pPr>
              <w:rPr>
                <w:rFonts w:ascii="Times New Roman" w:hAnsi="Times New Roman" w:cs="Times New Roman"/>
                <w:sz w:val="22"/>
                <w:szCs w:val="22"/>
              </w:rPr>
            </w:pPr>
            <w:r>
              <w:rPr>
                <w:rFonts w:ascii="Times New Roman" w:hAnsi="Times New Roman" w:cs="Times New Roman" w:hint="eastAsia"/>
                <w:sz w:val="22"/>
                <w:szCs w:val="22"/>
              </w:rPr>
              <w:t>150</w:t>
            </w:r>
          </w:p>
        </w:tc>
        <w:tc>
          <w:tcPr>
            <w:tcW w:w="815" w:type="dxa"/>
          </w:tcPr>
          <w:p w14:paraId="55D614E8" w14:textId="77777777" w:rsidR="0036724E" w:rsidRDefault="0036724E"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10ECDD67" w14:textId="77777777" w:rsidR="0036724E" w:rsidRDefault="0036724E"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69F67914" w14:textId="77777777" w:rsidR="0036724E" w:rsidRDefault="0036724E"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2F8FEB1A" w14:textId="77777777" w:rsidR="0036724E" w:rsidRDefault="0036724E"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3F3B216F" w14:textId="77777777" w:rsidR="0036724E" w:rsidRDefault="0036724E"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5A7E62C2" w14:textId="77777777" w:rsidR="0036724E" w:rsidRDefault="0036724E" w:rsidP="007A56E1">
            <w:pPr>
              <w:rPr>
                <w:rFonts w:ascii="Times New Roman" w:hAnsi="Times New Roman" w:cs="Times New Roman"/>
                <w:sz w:val="22"/>
                <w:szCs w:val="22"/>
              </w:rPr>
            </w:pPr>
            <w:r>
              <w:rPr>
                <w:rFonts w:ascii="Times New Roman" w:hAnsi="Times New Roman" w:cs="Times New Roman" w:hint="eastAsia"/>
                <w:sz w:val="22"/>
                <w:szCs w:val="22"/>
              </w:rPr>
              <w:t>0.7434</w:t>
            </w:r>
          </w:p>
        </w:tc>
      </w:tr>
      <w:tr w:rsidR="0036724E" w14:paraId="0E565EDC" w14:textId="77777777" w:rsidTr="007A56E1">
        <w:tc>
          <w:tcPr>
            <w:tcW w:w="717" w:type="dxa"/>
          </w:tcPr>
          <w:p w14:paraId="2EAE038B" w14:textId="77777777" w:rsidR="0036724E" w:rsidRDefault="0036724E" w:rsidP="007A56E1">
            <w:pPr>
              <w:rPr>
                <w:rFonts w:ascii="Times New Roman" w:hAnsi="Times New Roman" w:cs="Times New Roman"/>
                <w:sz w:val="22"/>
                <w:szCs w:val="22"/>
              </w:rPr>
            </w:pPr>
            <w:r>
              <w:rPr>
                <w:rFonts w:ascii="Times New Roman" w:hAnsi="Times New Roman" w:cs="Times New Roman" w:hint="eastAsia"/>
                <w:sz w:val="22"/>
                <w:szCs w:val="22"/>
              </w:rPr>
              <w:t>35</w:t>
            </w:r>
          </w:p>
        </w:tc>
        <w:tc>
          <w:tcPr>
            <w:tcW w:w="803" w:type="dxa"/>
          </w:tcPr>
          <w:p w14:paraId="64CABCCB" w14:textId="77777777" w:rsidR="0036724E" w:rsidRDefault="0036724E" w:rsidP="007A56E1">
            <w:pPr>
              <w:rPr>
                <w:rFonts w:ascii="Times New Roman" w:hAnsi="Times New Roman" w:cs="Times New Roman"/>
                <w:sz w:val="22"/>
                <w:szCs w:val="22"/>
              </w:rPr>
            </w:pPr>
            <w:r>
              <w:rPr>
                <w:rFonts w:ascii="Times New Roman" w:hAnsi="Times New Roman" w:cs="Times New Roman" w:hint="eastAsia"/>
                <w:sz w:val="22"/>
                <w:szCs w:val="22"/>
              </w:rPr>
              <w:t>GRU</w:t>
            </w:r>
          </w:p>
        </w:tc>
        <w:tc>
          <w:tcPr>
            <w:tcW w:w="840" w:type="dxa"/>
          </w:tcPr>
          <w:p w14:paraId="50B994A8" w14:textId="77777777" w:rsidR="0036724E" w:rsidRDefault="0036724E" w:rsidP="007A56E1">
            <w:pPr>
              <w:rPr>
                <w:rFonts w:ascii="Times New Roman" w:hAnsi="Times New Roman" w:cs="Times New Roman"/>
                <w:sz w:val="22"/>
                <w:szCs w:val="22"/>
              </w:rPr>
            </w:pPr>
            <w:r>
              <w:rPr>
                <w:rFonts w:ascii="Times New Roman" w:hAnsi="Times New Roman" w:cs="Times New Roman" w:hint="eastAsia"/>
                <w:sz w:val="22"/>
                <w:szCs w:val="22"/>
              </w:rPr>
              <w:t>256</w:t>
            </w:r>
          </w:p>
        </w:tc>
        <w:tc>
          <w:tcPr>
            <w:tcW w:w="864" w:type="dxa"/>
          </w:tcPr>
          <w:p w14:paraId="7A88D3DC" w14:textId="77777777" w:rsidR="0036724E" w:rsidRDefault="0036724E" w:rsidP="007A56E1">
            <w:pPr>
              <w:rPr>
                <w:rFonts w:ascii="Times New Roman" w:hAnsi="Times New Roman" w:cs="Times New Roman"/>
                <w:sz w:val="22"/>
                <w:szCs w:val="22"/>
              </w:rPr>
            </w:pPr>
            <w:r>
              <w:rPr>
                <w:rFonts w:ascii="Times New Roman" w:hAnsi="Times New Roman" w:cs="Times New Roman" w:hint="eastAsia"/>
                <w:sz w:val="22"/>
                <w:szCs w:val="22"/>
              </w:rPr>
              <w:t>100</w:t>
            </w:r>
          </w:p>
        </w:tc>
        <w:tc>
          <w:tcPr>
            <w:tcW w:w="815" w:type="dxa"/>
          </w:tcPr>
          <w:p w14:paraId="6E348F29" w14:textId="77777777" w:rsidR="0036724E" w:rsidRDefault="0036724E"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928" w:type="dxa"/>
          </w:tcPr>
          <w:p w14:paraId="71651BFE" w14:textId="77777777" w:rsidR="0036724E" w:rsidRDefault="0036724E" w:rsidP="007A56E1">
            <w:pPr>
              <w:rPr>
                <w:rFonts w:ascii="Times New Roman" w:hAnsi="Times New Roman" w:cs="Times New Roman"/>
                <w:sz w:val="22"/>
                <w:szCs w:val="22"/>
              </w:rPr>
            </w:pPr>
            <w:r>
              <w:rPr>
                <w:rFonts w:ascii="Times New Roman" w:hAnsi="Times New Roman" w:cs="Times New Roman" w:hint="eastAsia"/>
                <w:sz w:val="22"/>
                <w:szCs w:val="22"/>
              </w:rPr>
              <w:t>Max</w:t>
            </w:r>
          </w:p>
        </w:tc>
        <w:tc>
          <w:tcPr>
            <w:tcW w:w="1415" w:type="dxa"/>
          </w:tcPr>
          <w:p w14:paraId="4EEFC21A" w14:textId="77777777" w:rsidR="0036724E" w:rsidRDefault="0036724E"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827" w:type="dxa"/>
          </w:tcPr>
          <w:p w14:paraId="5EF64FC3" w14:textId="77777777" w:rsidR="0036724E" w:rsidRDefault="0036724E"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alse</w:t>
            </w:r>
          </w:p>
        </w:tc>
        <w:tc>
          <w:tcPr>
            <w:tcW w:w="748" w:type="dxa"/>
          </w:tcPr>
          <w:p w14:paraId="2A5ED065" w14:textId="77777777" w:rsidR="0036724E" w:rsidRDefault="0036724E" w:rsidP="007A56E1">
            <w:pPr>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hint="eastAsia"/>
                <w:sz w:val="22"/>
                <w:szCs w:val="22"/>
              </w:rPr>
              <w:t xml:space="preserve">alse </w:t>
            </w:r>
          </w:p>
        </w:tc>
        <w:tc>
          <w:tcPr>
            <w:tcW w:w="1059" w:type="dxa"/>
          </w:tcPr>
          <w:p w14:paraId="126D8364" w14:textId="77777777" w:rsidR="0036724E" w:rsidRDefault="0036724E" w:rsidP="007A56E1">
            <w:pPr>
              <w:rPr>
                <w:rFonts w:ascii="Times New Roman" w:hAnsi="Times New Roman" w:cs="Times New Roman"/>
                <w:sz w:val="22"/>
                <w:szCs w:val="22"/>
              </w:rPr>
            </w:pPr>
            <w:r>
              <w:rPr>
                <w:rFonts w:ascii="Times New Roman" w:hAnsi="Times New Roman" w:cs="Times New Roman" w:hint="eastAsia"/>
                <w:sz w:val="22"/>
                <w:szCs w:val="22"/>
              </w:rPr>
              <w:t>0.7384</w:t>
            </w:r>
          </w:p>
        </w:tc>
      </w:tr>
    </w:tbl>
    <w:p w14:paraId="23EC5F03" w14:textId="3CCE747C" w:rsidR="00E23359" w:rsidRDefault="0036724E" w:rsidP="0036724E">
      <w:pPr>
        <w:spacing w:before="240"/>
        <w:jc w:val="both"/>
        <w:rPr>
          <w:rFonts w:ascii="Times New Roman" w:hAnsi="Times New Roman" w:cs="Times New Roman"/>
          <w:sz w:val="22"/>
          <w:szCs w:val="22"/>
        </w:rPr>
      </w:pPr>
      <w:r>
        <w:rPr>
          <w:rFonts w:ascii="Times New Roman" w:hAnsi="Times New Roman" w:cs="Times New Roman" w:hint="eastAsia"/>
          <w:sz w:val="22"/>
          <w:szCs w:val="22"/>
        </w:rPr>
        <w:t>The result</w:t>
      </w:r>
      <w:r w:rsidR="006C717E">
        <w:rPr>
          <w:rFonts w:ascii="Times New Roman" w:hAnsi="Times New Roman" w:cs="Times New Roman" w:hint="eastAsia"/>
          <w:sz w:val="22"/>
          <w:szCs w:val="22"/>
        </w:rPr>
        <w:t>s</w:t>
      </w:r>
      <w:r w:rsidRPr="0036724E">
        <w:rPr>
          <w:rFonts w:ascii="Times New Roman" w:hAnsi="Times New Roman" w:cs="Times New Roman"/>
          <w:sz w:val="22"/>
          <w:szCs w:val="22"/>
        </w:rPr>
        <w:t xml:space="preserve"> were unsatisfactory but expected. Finally, I experimented with different dropout rates based on configurations 15</w:t>
      </w:r>
      <w:r w:rsidRPr="0036724E">
        <w:rPr>
          <w:rFonts w:ascii="Times New Roman" w:hAnsi="Times New Roman" w:cs="Times New Roman" w:hint="eastAsia"/>
          <w:sz w:val="22"/>
          <w:szCs w:val="22"/>
          <w:vertAlign w:val="superscript"/>
        </w:rPr>
        <w:t>th</w:t>
      </w:r>
      <w:r>
        <w:rPr>
          <w:rFonts w:ascii="Times New Roman" w:hAnsi="Times New Roman" w:cs="Times New Roman" w:hint="eastAsia"/>
          <w:sz w:val="22"/>
          <w:szCs w:val="22"/>
        </w:rPr>
        <w:t xml:space="preserve"> </w:t>
      </w:r>
      <w:r w:rsidRPr="0036724E">
        <w:rPr>
          <w:rFonts w:ascii="Times New Roman" w:hAnsi="Times New Roman" w:cs="Times New Roman"/>
          <w:sz w:val="22"/>
          <w:szCs w:val="22"/>
        </w:rPr>
        <w:t>and 26</w:t>
      </w:r>
      <w:r w:rsidRPr="0036724E">
        <w:rPr>
          <w:rFonts w:ascii="Times New Roman" w:hAnsi="Times New Roman" w:cs="Times New Roman" w:hint="eastAsia"/>
          <w:sz w:val="22"/>
          <w:szCs w:val="22"/>
          <w:vertAlign w:val="superscript"/>
        </w:rPr>
        <w:t>th</w:t>
      </w:r>
      <w:r w:rsidRPr="0036724E">
        <w:rPr>
          <w:rFonts w:ascii="Times New Roman" w:hAnsi="Times New Roman" w:cs="Times New Roman"/>
          <w:sz w:val="22"/>
          <w:szCs w:val="22"/>
        </w:rPr>
        <w:t>. The outcomes are as follows:</w:t>
      </w:r>
    </w:p>
    <w:tbl>
      <w:tblPr>
        <w:tblStyle w:val="TableGrid"/>
        <w:tblW w:w="0" w:type="auto"/>
        <w:tblLook w:val="04A0" w:firstRow="1" w:lastRow="0" w:firstColumn="1" w:lastColumn="0" w:noHBand="0" w:noVBand="1"/>
      </w:tblPr>
      <w:tblGrid>
        <w:gridCol w:w="1413"/>
        <w:gridCol w:w="1163"/>
        <w:gridCol w:w="1288"/>
        <w:gridCol w:w="1288"/>
        <w:gridCol w:w="1288"/>
        <w:gridCol w:w="1288"/>
        <w:gridCol w:w="1288"/>
      </w:tblGrid>
      <w:tr w:rsidR="001320A0" w14:paraId="1F16CF69" w14:textId="77777777" w:rsidTr="00FC3911">
        <w:tc>
          <w:tcPr>
            <w:tcW w:w="1413" w:type="dxa"/>
          </w:tcPr>
          <w:p w14:paraId="1574EFA9" w14:textId="77777777" w:rsidR="001320A0" w:rsidRDefault="001320A0" w:rsidP="001320A0">
            <w:pPr>
              <w:rPr>
                <w:rFonts w:ascii="Times New Roman" w:hAnsi="Times New Roman" w:cs="Times New Roman"/>
                <w:sz w:val="22"/>
                <w:szCs w:val="22"/>
              </w:rPr>
            </w:pPr>
          </w:p>
        </w:tc>
        <w:tc>
          <w:tcPr>
            <w:tcW w:w="3739" w:type="dxa"/>
            <w:gridSpan w:val="3"/>
            <w:shd w:val="clear" w:color="auto" w:fill="000000" w:themeFill="text1"/>
          </w:tcPr>
          <w:p w14:paraId="7E17265E" w14:textId="20179082" w:rsidR="001320A0" w:rsidRDefault="001320A0" w:rsidP="00364A1A">
            <w:pPr>
              <w:jc w:val="center"/>
              <w:rPr>
                <w:rFonts w:ascii="Times New Roman" w:hAnsi="Times New Roman" w:cs="Times New Roman"/>
                <w:sz w:val="22"/>
                <w:szCs w:val="22"/>
              </w:rPr>
            </w:pPr>
            <w:r>
              <w:rPr>
                <w:rFonts w:ascii="Times New Roman" w:hAnsi="Times New Roman" w:cs="Times New Roman" w:hint="eastAsia"/>
                <w:sz w:val="22"/>
                <w:szCs w:val="22"/>
              </w:rPr>
              <w:t>LSTM</w:t>
            </w:r>
            <w:r w:rsidR="00364A1A">
              <w:rPr>
                <w:rFonts w:ascii="Times New Roman" w:hAnsi="Times New Roman" w:cs="Times New Roman" w:hint="eastAsia"/>
                <w:sz w:val="22"/>
                <w:szCs w:val="22"/>
              </w:rPr>
              <w:t xml:space="preserve"> (26</w:t>
            </w:r>
            <w:r w:rsidR="00364A1A" w:rsidRPr="00364A1A">
              <w:rPr>
                <w:rFonts w:ascii="Times New Roman" w:hAnsi="Times New Roman" w:cs="Times New Roman" w:hint="eastAsia"/>
                <w:sz w:val="22"/>
                <w:szCs w:val="22"/>
                <w:vertAlign w:val="superscript"/>
              </w:rPr>
              <w:t>th</w:t>
            </w:r>
            <w:r w:rsidR="00364A1A">
              <w:rPr>
                <w:rFonts w:ascii="Times New Roman" w:hAnsi="Times New Roman" w:cs="Times New Roman" w:hint="eastAsia"/>
                <w:sz w:val="22"/>
                <w:szCs w:val="22"/>
              </w:rPr>
              <w:t>)</w:t>
            </w:r>
          </w:p>
        </w:tc>
        <w:tc>
          <w:tcPr>
            <w:tcW w:w="3864" w:type="dxa"/>
            <w:gridSpan w:val="3"/>
            <w:shd w:val="clear" w:color="auto" w:fill="000000" w:themeFill="text1"/>
          </w:tcPr>
          <w:p w14:paraId="44056C41" w14:textId="49FF818D" w:rsidR="001320A0" w:rsidRDefault="001320A0" w:rsidP="00364A1A">
            <w:pPr>
              <w:jc w:val="center"/>
              <w:rPr>
                <w:rFonts w:ascii="Times New Roman" w:hAnsi="Times New Roman" w:cs="Times New Roman"/>
                <w:sz w:val="22"/>
                <w:szCs w:val="22"/>
              </w:rPr>
            </w:pPr>
            <w:r>
              <w:rPr>
                <w:rFonts w:ascii="Times New Roman" w:hAnsi="Times New Roman" w:cs="Times New Roman" w:hint="eastAsia"/>
                <w:sz w:val="22"/>
                <w:szCs w:val="22"/>
              </w:rPr>
              <w:t>GRU</w:t>
            </w:r>
            <w:r w:rsidR="00364A1A">
              <w:rPr>
                <w:rFonts w:ascii="Times New Roman" w:hAnsi="Times New Roman" w:cs="Times New Roman" w:hint="eastAsia"/>
                <w:sz w:val="22"/>
                <w:szCs w:val="22"/>
              </w:rPr>
              <w:t xml:space="preserve"> (15</w:t>
            </w:r>
            <w:r w:rsidR="00364A1A" w:rsidRPr="00364A1A">
              <w:rPr>
                <w:rFonts w:ascii="Times New Roman" w:hAnsi="Times New Roman" w:cs="Times New Roman" w:hint="eastAsia"/>
                <w:sz w:val="22"/>
                <w:szCs w:val="22"/>
                <w:vertAlign w:val="superscript"/>
              </w:rPr>
              <w:t>th</w:t>
            </w:r>
            <w:r w:rsidR="00364A1A">
              <w:rPr>
                <w:rFonts w:ascii="Times New Roman" w:hAnsi="Times New Roman" w:cs="Times New Roman" w:hint="eastAsia"/>
                <w:sz w:val="22"/>
                <w:szCs w:val="22"/>
              </w:rPr>
              <w:t>)</w:t>
            </w:r>
          </w:p>
        </w:tc>
      </w:tr>
      <w:tr w:rsidR="001320A0" w14:paraId="3A41E6AF" w14:textId="77777777" w:rsidTr="00FC3911">
        <w:tc>
          <w:tcPr>
            <w:tcW w:w="1413" w:type="dxa"/>
            <w:shd w:val="clear" w:color="auto" w:fill="000000" w:themeFill="text1"/>
          </w:tcPr>
          <w:p w14:paraId="5F5842C6" w14:textId="14E8AFC0" w:rsidR="001320A0" w:rsidRDefault="001320A0" w:rsidP="001320A0">
            <w:pPr>
              <w:rPr>
                <w:rFonts w:ascii="Times New Roman" w:hAnsi="Times New Roman" w:cs="Times New Roman"/>
                <w:sz w:val="22"/>
                <w:szCs w:val="22"/>
              </w:rPr>
            </w:pPr>
            <w:r>
              <w:rPr>
                <w:rFonts w:ascii="Times New Roman" w:hAnsi="Times New Roman" w:cs="Times New Roman" w:hint="eastAsia"/>
                <w:sz w:val="22"/>
                <w:szCs w:val="22"/>
              </w:rPr>
              <w:t>Dropout rate:</w:t>
            </w:r>
          </w:p>
        </w:tc>
        <w:tc>
          <w:tcPr>
            <w:tcW w:w="1163" w:type="dxa"/>
          </w:tcPr>
          <w:p w14:paraId="5806A1A3" w14:textId="2BD05CFD" w:rsidR="001320A0" w:rsidRDefault="001320A0" w:rsidP="001320A0">
            <w:pPr>
              <w:rPr>
                <w:rFonts w:ascii="Times New Roman" w:hAnsi="Times New Roman" w:cs="Times New Roman"/>
                <w:sz w:val="22"/>
                <w:szCs w:val="22"/>
              </w:rPr>
            </w:pPr>
            <w:r>
              <w:rPr>
                <w:rFonts w:ascii="Times New Roman" w:hAnsi="Times New Roman" w:cs="Times New Roman" w:hint="eastAsia"/>
                <w:sz w:val="22"/>
                <w:szCs w:val="22"/>
              </w:rPr>
              <w:t>0</w:t>
            </w:r>
          </w:p>
        </w:tc>
        <w:tc>
          <w:tcPr>
            <w:tcW w:w="1288" w:type="dxa"/>
          </w:tcPr>
          <w:p w14:paraId="1173BFC9" w14:textId="0CC0DC44" w:rsidR="001320A0" w:rsidRDefault="001320A0" w:rsidP="001320A0">
            <w:pPr>
              <w:rPr>
                <w:rFonts w:ascii="Times New Roman" w:hAnsi="Times New Roman" w:cs="Times New Roman"/>
                <w:sz w:val="22"/>
                <w:szCs w:val="22"/>
              </w:rPr>
            </w:pPr>
            <w:r>
              <w:rPr>
                <w:rFonts w:ascii="Times New Roman" w:hAnsi="Times New Roman" w:cs="Times New Roman" w:hint="eastAsia"/>
                <w:sz w:val="22"/>
                <w:szCs w:val="22"/>
              </w:rPr>
              <w:t>0.1</w:t>
            </w:r>
          </w:p>
        </w:tc>
        <w:tc>
          <w:tcPr>
            <w:tcW w:w="1288" w:type="dxa"/>
          </w:tcPr>
          <w:p w14:paraId="20914622" w14:textId="7B3DC9A7" w:rsidR="001320A0" w:rsidRDefault="001320A0" w:rsidP="001320A0">
            <w:pPr>
              <w:rPr>
                <w:rFonts w:ascii="Times New Roman" w:hAnsi="Times New Roman" w:cs="Times New Roman"/>
                <w:sz w:val="22"/>
                <w:szCs w:val="22"/>
              </w:rPr>
            </w:pPr>
            <w:r>
              <w:rPr>
                <w:rFonts w:ascii="Times New Roman" w:hAnsi="Times New Roman" w:cs="Times New Roman" w:hint="eastAsia"/>
                <w:sz w:val="22"/>
                <w:szCs w:val="22"/>
              </w:rPr>
              <w:t>0.2</w:t>
            </w:r>
          </w:p>
        </w:tc>
        <w:tc>
          <w:tcPr>
            <w:tcW w:w="1288" w:type="dxa"/>
          </w:tcPr>
          <w:p w14:paraId="003C3E1A" w14:textId="0CCC4225" w:rsidR="001320A0" w:rsidRDefault="001320A0" w:rsidP="001320A0">
            <w:pPr>
              <w:rPr>
                <w:rFonts w:ascii="Times New Roman" w:hAnsi="Times New Roman" w:cs="Times New Roman"/>
                <w:sz w:val="22"/>
                <w:szCs w:val="22"/>
              </w:rPr>
            </w:pPr>
            <w:r>
              <w:rPr>
                <w:rFonts w:ascii="Times New Roman" w:hAnsi="Times New Roman" w:cs="Times New Roman" w:hint="eastAsia"/>
                <w:sz w:val="22"/>
                <w:szCs w:val="22"/>
              </w:rPr>
              <w:t>0</w:t>
            </w:r>
          </w:p>
        </w:tc>
        <w:tc>
          <w:tcPr>
            <w:tcW w:w="1288" w:type="dxa"/>
          </w:tcPr>
          <w:p w14:paraId="22272451" w14:textId="4065BB48" w:rsidR="001320A0" w:rsidRDefault="001320A0" w:rsidP="001320A0">
            <w:pPr>
              <w:rPr>
                <w:rFonts w:ascii="Times New Roman" w:hAnsi="Times New Roman" w:cs="Times New Roman"/>
                <w:sz w:val="22"/>
                <w:szCs w:val="22"/>
              </w:rPr>
            </w:pPr>
            <w:r>
              <w:rPr>
                <w:rFonts w:ascii="Times New Roman" w:hAnsi="Times New Roman" w:cs="Times New Roman" w:hint="eastAsia"/>
                <w:sz w:val="22"/>
                <w:szCs w:val="22"/>
              </w:rPr>
              <w:t>0.1</w:t>
            </w:r>
          </w:p>
        </w:tc>
        <w:tc>
          <w:tcPr>
            <w:tcW w:w="1288" w:type="dxa"/>
          </w:tcPr>
          <w:p w14:paraId="52A90C18" w14:textId="22BC6B66" w:rsidR="001320A0" w:rsidRDefault="001320A0" w:rsidP="001320A0">
            <w:pPr>
              <w:rPr>
                <w:rFonts w:ascii="Times New Roman" w:hAnsi="Times New Roman" w:cs="Times New Roman"/>
                <w:sz w:val="22"/>
                <w:szCs w:val="22"/>
              </w:rPr>
            </w:pPr>
            <w:r>
              <w:rPr>
                <w:rFonts w:ascii="Times New Roman" w:hAnsi="Times New Roman" w:cs="Times New Roman" w:hint="eastAsia"/>
                <w:sz w:val="22"/>
                <w:szCs w:val="22"/>
              </w:rPr>
              <w:t>0.2</w:t>
            </w:r>
          </w:p>
        </w:tc>
      </w:tr>
      <w:tr w:rsidR="00E23359" w14:paraId="36B6DC87" w14:textId="77777777" w:rsidTr="00FC3911">
        <w:tc>
          <w:tcPr>
            <w:tcW w:w="1413" w:type="dxa"/>
            <w:shd w:val="clear" w:color="auto" w:fill="000000" w:themeFill="text1"/>
          </w:tcPr>
          <w:p w14:paraId="63FBF366" w14:textId="3485F1BC" w:rsidR="00E23359" w:rsidRDefault="00E23359" w:rsidP="00990982">
            <w:pPr>
              <w:rPr>
                <w:rFonts w:ascii="Times New Roman" w:hAnsi="Times New Roman" w:cs="Times New Roman"/>
                <w:sz w:val="22"/>
                <w:szCs w:val="22"/>
              </w:rPr>
            </w:pPr>
            <w:r>
              <w:rPr>
                <w:rFonts w:ascii="Times New Roman" w:hAnsi="Times New Roman" w:cs="Times New Roman" w:hint="eastAsia"/>
                <w:sz w:val="22"/>
                <w:szCs w:val="22"/>
              </w:rPr>
              <w:t>Accuracy</w:t>
            </w:r>
          </w:p>
        </w:tc>
        <w:tc>
          <w:tcPr>
            <w:tcW w:w="1163" w:type="dxa"/>
          </w:tcPr>
          <w:p w14:paraId="53B56FF6" w14:textId="7926328F" w:rsidR="00E23359" w:rsidRDefault="00877D1A" w:rsidP="00990982">
            <w:pPr>
              <w:rPr>
                <w:rFonts w:ascii="Times New Roman" w:hAnsi="Times New Roman" w:cs="Times New Roman"/>
                <w:sz w:val="22"/>
                <w:szCs w:val="22"/>
              </w:rPr>
            </w:pPr>
            <w:r>
              <w:rPr>
                <w:rFonts w:ascii="Times New Roman" w:hAnsi="Times New Roman" w:cs="Times New Roman" w:hint="eastAsia"/>
                <w:sz w:val="22"/>
                <w:szCs w:val="22"/>
              </w:rPr>
              <w:t>0.7597</w:t>
            </w:r>
          </w:p>
        </w:tc>
        <w:tc>
          <w:tcPr>
            <w:tcW w:w="1288" w:type="dxa"/>
          </w:tcPr>
          <w:p w14:paraId="72951D63" w14:textId="787AD8C4" w:rsidR="00E23359" w:rsidRDefault="001320A0" w:rsidP="00990982">
            <w:pPr>
              <w:rPr>
                <w:rFonts w:ascii="Times New Roman" w:hAnsi="Times New Roman" w:cs="Times New Roman"/>
                <w:sz w:val="22"/>
                <w:szCs w:val="22"/>
              </w:rPr>
            </w:pPr>
            <w:r>
              <w:rPr>
                <w:rFonts w:ascii="Times New Roman" w:hAnsi="Times New Roman" w:cs="Times New Roman" w:hint="eastAsia"/>
                <w:sz w:val="22"/>
                <w:szCs w:val="22"/>
              </w:rPr>
              <w:t>0.75</w:t>
            </w:r>
            <w:r w:rsidR="00913B72">
              <w:rPr>
                <w:rFonts w:ascii="Times New Roman" w:hAnsi="Times New Roman" w:cs="Times New Roman" w:hint="eastAsia"/>
                <w:sz w:val="22"/>
                <w:szCs w:val="22"/>
              </w:rPr>
              <w:t>47</w:t>
            </w:r>
          </w:p>
        </w:tc>
        <w:tc>
          <w:tcPr>
            <w:tcW w:w="1288" w:type="dxa"/>
          </w:tcPr>
          <w:p w14:paraId="5D9543D1" w14:textId="370D70F1" w:rsidR="00E23359" w:rsidRDefault="001320A0" w:rsidP="00990982">
            <w:pPr>
              <w:rPr>
                <w:rFonts w:ascii="Times New Roman" w:hAnsi="Times New Roman" w:cs="Times New Roman"/>
                <w:sz w:val="22"/>
                <w:szCs w:val="22"/>
              </w:rPr>
            </w:pPr>
            <w:r>
              <w:rPr>
                <w:rFonts w:ascii="Times New Roman" w:hAnsi="Times New Roman" w:cs="Times New Roman" w:hint="eastAsia"/>
                <w:sz w:val="22"/>
                <w:szCs w:val="22"/>
              </w:rPr>
              <w:t>0.74</w:t>
            </w:r>
            <w:r w:rsidR="00913B72">
              <w:rPr>
                <w:rFonts w:ascii="Times New Roman" w:hAnsi="Times New Roman" w:cs="Times New Roman" w:hint="eastAsia"/>
                <w:sz w:val="22"/>
                <w:szCs w:val="22"/>
              </w:rPr>
              <w:t>0</w:t>
            </w:r>
            <w:r>
              <w:rPr>
                <w:rFonts w:ascii="Times New Roman" w:hAnsi="Times New Roman" w:cs="Times New Roman" w:hint="eastAsia"/>
                <w:sz w:val="22"/>
                <w:szCs w:val="22"/>
              </w:rPr>
              <w:t>9</w:t>
            </w:r>
          </w:p>
        </w:tc>
        <w:tc>
          <w:tcPr>
            <w:tcW w:w="1288" w:type="dxa"/>
          </w:tcPr>
          <w:p w14:paraId="425795A6" w14:textId="0E07541E" w:rsidR="00E23359" w:rsidRDefault="001320A0" w:rsidP="00990982">
            <w:pPr>
              <w:rPr>
                <w:rFonts w:ascii="Times New Roman" w:hAnsi="Times New Roman" w:cs="Times New Roman"/>
                <w:sz w:val="22"/>
                <w:szCs w:val="22"/>
              </w:rPr>
            </w:pPr>
            <w:r>
              <w:rPr>
                <w:rFonts w:ascii="Times New Roman" w:hAnsi="Times New Roman" w:cs="Times New Roman" w:hint="eastAsia"/>
                <w:sz w:val="22"/>
                <w:szCs w:val="22"/>
              </w:rPr>
              <w:t>0.7516</w:t>
            </w:r>
          </w:p>
        </w:tc>
        <w:tc>
          <w:tcPr>
            <w:tcW w:w="1288" w:type="dxa"/>
          </w:tcPr>
          <w:p w14:paraId="3514CA49" w14:textId="2B1920E7" w:rsidR="00E23359" w:rsidRDefault="001320A0" w:rsidP="00990982">
            <w:pPr>
              <w:rPr>
                <w:rFonts w:ascii="Times New Roman" w:hAnsi="Times New Roman" w:cs="Times New Roman"/>
                <w:sz w:val="22"/>
                <w:szCs w:val="22"/>
              </w:rPr>
            </w:pPr>
            <w:r>
              <w:rPr>
                <w:rFonts w:ascii="Times New Roman" w:hAnsi="Times New Roman" w:cs="Times New Roman" w:hint="eastAsia"/>
                <w:sz w:val="22"/>
                <w:szCs w:val="22"/>
              </w:rPr>
              <w:t>0.7</w:t>
            </w:r>
            <w:r w:rsidR="00AA62C4">
              <w:rPr>
                <w:rFonts w:ascii="Times New Roman" w:hAnsi="Times New Roman" w:cs="Times New Roman" w:hint="eastAsia"/>
                <w:sz w:val="22"/>
                <w:szCs w:val="22"/>
              </w:rPr>
              <w:t>516</w:t>
            </w:r>
          </w:p>
        </w:tc>
        <w:tc>
          <w:tcPr>
            <w:tcW w:w="1288" w:type="dxa"/>
          </w:tcPr>
          <w:p w14:paraId="79A12935" w14:textId="49DAB989" w:rsidR="00E23359" w:rsidRDefault="001320A0" w:rsidP="00990982">
            <w:pPr>
              <w:rPr>
                <w:rFonts w:ascii="Times New Roman" w:hAnsi="Times New Roman" w:cs="Times New Roman"/>
                <w:sz w:val="22"/>
                <w:szCs w:val="22"/>
              </w:rPr>
            </w:pPr>
            <w:r>
              <w:rPr>
                <w:rFonts w:ascii="Times New Roman" w:hAnsi="Times New Roman" w:cs="Times New Roman" w:hint="eastAsia"/>
                <w:sz w:val="22"/>
                <w:szCs w:val="22"/>
              </w:rPr>
              <w:t>0.73</w:t>
            </w:r>
            <w:r w:rsidR="00AA62C4">
              <w:rPr>
                <w:rFonts w:ascii="Times New Roman" w:hAnsi="Times New Roman" w:cs="Times New Roman" w:hint="eastAsia"/>
                <w:sz w:val="22"/>
                <w:szCs w:val="22"/>
              </w:rPr>
              <w:t>72</w:t>
            </w:r>
          </w:p>
        </w:tc>
      </w:tr>
    </w:tbl>
    <w:p w14:paraId="48E19C51" w14:textId="6320D6EA" w:rsidR="00512F3E" w:rsidRDefault="00FC3911" w:rsidP="00FC3911">
      <w:pPr>
        <w:spacing w:before="240"/>
        <w:jc w:val="both"/>
        <w:rPr>
          <w:rFonts w:ascii="Times New Roman" w:hAnsi="Times New Roman" w:cs="Times New Roman"/>
          <w:sz w:val="22"/>
          <w:szCs w:val="22"/>
        </w:rPr>
      </w:pPr>
      <w:r w:rsidRPr="00FC3911">
        <w:rPr>
          <w:rFonts w:ascii="Times New Roman" w:hAnsi="Times New Roman" w:cs="Times New Roman"/>
          <w:sz w:val="22"/>
          <w:szCs w:val="22"/>
        </w:rPr>
        <w:t>The best performance was achieved when the dropout rate was set to 0, which may be attributed to the previously mentioned reasons: the dataset is relatively small, and the model is already sufficiently complex.</w:t>
      </w:r>
    </w:p>
    <w:p w14:paraId="09F382B3" w14:textId="77777777" w:rsidR="00FC3911" w:rsidRDefault="00FC3911" w:rsidP="00FC3911">
      <w:pPr>
        <w:jc w:val="both"/>
        <w:rPr>
          <w:rFonts w:ascii="Times New Roman" w:hAnsi="Times New Roman" w:cs="Times New Roman"/>
          <w:b/>
          <w:bCs/>
          <w:i/>
          <w:iCs/>
          <w:sz w:val="22"/>
          <w:szCs w:val="22"/>
        </w:rPr>
      </w:pPr>
    </w:p>
    <w:p w14:paraId="5A88B7F2" w14:textId="2B712FDD" w:rsidR="00FC3911" w:rsidRDefault="00FC3911" w:rsidP="00FC3911">
      <w:pPr>
        <w:jc w:val="both"/>
        <w:rPr>
          <w:rFonts w:ascii="Times New Roman" w:hAnsi="Times New Roman" w:cs="Times New Roman"/>
          <w:b/>
          <w:bCs/>
          <w:i/>
          <w:iCs/>
          <w:sz w:val="22"/>
          <w:szCs w:val="22"/>
        </w:rPr>
      </w:pPr>
      <w:r w:rsidRPr="00961942">
        <w:rPr>
          <w:rFonts w:ascii="Times New Roman" w:hAnsi="Times New Roman" w:cs="Times New Roman" w:hint="eastAsia"/>
          <w:b/>
          <w:bCs/>
          <w:i/>
          <w:iCs/>
          <w:sz w:val="22"/>
          <w:szCs w:val="22"/>
        </w:rPr>
        <w:t xml:space="preserve">Stage </w:t>
      </w:r>
      <w:r>
        <w:rPr>
          <w:rFonts w:ascii="Times New Roman" w:hAnsi="Times New Roman" w:cs="Times New Roman" w:hint="eastAsia"/>
          <w:b/>
          <w:bCs/>
          <w:i/>
          <w:iCs/>
          <w:sz w:val="22"/>
          <w:szCs w:val="22"/>
        </w:rPr>
        <w:t>3</w:t>
      </w:r>
      <w:r w:rsidRPr="00961942">
        <w:rPr>
          <w:rFonts w:ascii="Times New Roman" w:hAnsi="Times New Roman" w:cs="Times New Roman" w:hint="eastAsia"/>
          <w:b/>
          <w:bCs/>
          <w:i/>
          <w:iCs/>
          <w:sz w:val="22"/>
          <w:szCs w:val="22"/>
        </w:rPr>
        <w:t xml:space="preserve">: </w:t>
      </w:r>
      <w:r>
        <w:rPr>
          <w:rFonts w:ascii="Times New Roman" w:hAnsi="Times New Roman" w:cs="Times New Roman" w:hint="eastAsia"/>
          <w:b/>
          <w:bCs/>
          <w:i/>
          <w:iCs/>
          <w:sz w:val="22"/>
          <w:szCs w:val="22"/>
        </w:rPr>
        <w:t>Training Hyperparameters Tuning &amp; Add Attention Mechanism</w:t>
      </w:r>
    </w:p>
    <w:p w14:paraId="600CCF04" w14:textId="2803F506" w:rsidR="00B5705D" w:rsidRPr="00B5705D" w:rsidRDefault="00FC3911" w:rsidP="00FC3911">
      <w:pPr>
        <w:jc w:val="both"/>
        <w:rPr>
          <w:rFonts w:ascii="Times New Roman" w:hAnsi="Times New Roman" w:cs="Times New Roman"/>
          <w:sz w:val="22"/>
          <w:szCs w:val="22"/>
        </w:rPr>
      </w:pPr>
      <w:r w:rsidRPr="00FC3911">
        <w:rPr>
          <w:rFonts w:ascii="Times New Roman" w:hAnsi="Times New Roman" w:cs="Times New Roman"/>
          <w:sz w:val="22"/>
          <w:szCs w:val="22"/>
        </w:rPr>
        <w:t>Finally, I experimented with different training hyperparameters, focusing primarily on batch size, learning rate, weight decay, and early stopping.</w:t>
      </w:r>
      <w:r>
        <w:rPr>
          <w:rFonts w:ascii="Times New Roman" w:hAnsi="Times New Roman" w:cs="Times New Roman" w:hint="eastAsia"/>
          <w:sz w:val="22"/>
          <w:szCs w:val="22"/>
        </w:rPr>
        <w:t xml:space="preserve"> </w:t>
      </w:r>
      <w:r w:rsidRPr="00E827DE">
        <w:rPr>
          <w:rFonts w:ascii="Times New Roman" w:hAnsi="Times New Roman" w:cs="Times New Roman"/>
          <w:sz w:val="22"/>
          <w:szCs w:val="22"/>
        </w:rPr>
        <w:t>The results are as follows:</w:t>
      </w:r>
    </w:p>
    <w:tbl>
      <w:tblPr>
        <w:tblStyle w:val="TableGrid"/>
        <w:tblW w:w="0" w:type="auto"/>
        <w:tblLook w:val="04A0" w:firstRow="1" w:lastRow="0" w:firstColumn="1" w:lastColumn="0" w:noHBand="0" w:noVBand="1"/>
      </w:tblPr>
      <w:tblGrid>
        <w:gridCol w:w="846"/>
        <w:gridCol w:w="1417"/>
        <w:gridCol w:w="1701"/>
        <w:gridCol w:w="1701"/>
        <w:gridCol w:w="1848"/>
        <w:gridCol w:w="1503"/>
      </w:tblGrid>
      <w:tr w:rsidR="00397268" w14:paraId="6E8FBFFA" w14:textId="77777777" w:rsidTr="00FC3911">
        <w:tc>
          <w:tcPr>
            <w:tcW w:w="846" w:type="dxa"/>
            <w:shd w:val="clear" w:color="auto" w:fill="000000" w:themeFill="text1"/>
          </w:tcPr>
          <w:p w14:paraId="3DBC22E5" w14:textId="21AFC374" w:rsidR="00397268" w:rsidRDefault="00397268" w:rsidP="00990982">
            <w:pPr>
              <w:rPr>
                <w:rFonts w:ascii="Times New Roman" w:hAnsi="Times New Roman" w:cs="Times New Roman"/>
                <w:sz w:val="22"/>
                <w:szCs w:val="22"/>
              </w:rPr>
            </w:pPr>
            <w:r>
              <w:rPr>
                <w:rFonts w:ascii="Times New Roman" w:hAnsi="Times New Roman" w:cs="Times New Roman" w:hint="eastAsia"/>
                <w:sz w:val="22"/>
                <w:szCs w:val="22"/>
              </w:rPr>
              <w:t>Index</w:t>
            </w:r>
          </w:p>
        </w:tc>
        <w:tc>
          <w:tcPr>
            <w:tcW w:w="1417" w:type="dxa"/>
            <w:shd w:val="clear" w:color="auto" w:fill="000000" w:themeFill="text1"/>
          </w:tcPr>
          <w:p w14:paraId="75939284" w14:textId="5A7358D3" w:rsidR="00397268" w:rsidRDefault="00B5705D" w:rsidP="00990982">
            <w:pPr>
              <w:rPr>
                <w:rFonts w:ascii="Times New Roman" w:hAnsi="Times New Roman" w:cs="Times New Roman"/>
                <w:sz w:val="22"/>
                <w:szCs w:val="22"/>
              </w:rPr>
            </w:pPr>
            <w:r>
              <w:rPr>
                <w:rFonts w:ascii="Times New Roman" w:hAnsi="Times New Roman" w:cs="Times New Roman"/>
                <w:sz w:val="22"/>
                <w:szCs w:val="22"/>
              </w:rPr>
              <w:t>B</w:t>
            </w:r>
            <w:r>
              <w:rPr>
                <w:rFonts w:ascii="Times New Roman" w:hAnsi="Times New Roman" w:cs="Times New Roman" w:hint="eastAsia"/>
                <w:sz w:val="22"/>
                <w:szCs w:val="22"/>
              </w:rPr>
              <w:t>atch size</w:t>
            </w:r>
          </w:p>
        </w:tc>
        <w:tc>
          <w:tcPr>
            <w:tcW w:w="1701" w:type="dxa"/>
            <w:shd w:val="clear" w:color="auto" w:fill="000000" w:themeFill="text1"/>
          </w:tcPr>
          <w:p w14:paraId="3968BE4D" w14:textId="5F400F0D" w:rsidR="00397268" w:rsidRDefault="00B5705D" w:rsidP="00990982">
            <w:pPr>
              <w:rPr>
                <w:rFonts w:ascii="Times New Roman" w:hAnsi="Times New Roman" w:cs="Times New Roman"/>
                <w:sz w:val="22"/>
                <w:szCs w:val="22"/>
              </w:rPr>
            </w:pPr>
            <w:r>
              <w:rPr>
                <w:rFonts w:ascii="Times New Roman" w:hAnsi="Times New Roman" w:cs="Times New Roman"/>
                <w:sz w:val="22"/>
                <w:szCs w:val="22"/>
              </w:rPr>
              <w:t>L</w:t>
            </w:r>
            <w:r>
              <w:rPr>
                <w:rFonts w:ascii="Times New Roman" w:hAnsi="Times New Roman" w:cs="Times New Roman" w:hint="eastAsia"/>
                <w:sz w:val="22"/>
                <w:szCs w:val="22"/>
              </w:rPr>
              <w:t>earning rate</w:t>
            </w:r>
          </w:p>
        </w:tc>
        <w:tc>
          <w:tcPr>
            <w:tcW w:w="1701" w:type="dxa"/>
            <w:shd w:val="clear" w:color="auto" w:fill="000000" w:themeFill="text1"/>
          </w:tcPr>
          <w:p w14:paraId="02595CA1" w14:textId="5ED16A2C" w:rsidR="00397268" w:rsidRDefault="00B5705D" w:rsidP="00990982">
            <w:pPr>
              <w:rPr>
                <w:rFonts w:ascii="Times New Roman" w:hAnsi="Times New Roman" w:cs="Times New Roman"/>
                <w:sz w:val="22"/>
                <w:szCs w:val="22"/>
              </w:rPr>
            </w:pPr>
            <w:r>
              <w:rPr>
                <w:rFonts w:ascii="Times New Roman" w:hAnsi="Times New Roman" w:cs="Times New Roman"/>
                <w:sz w:val="22"/>
                <w:szCs w:val="22"/>
              </w:rPr>
              <w:t>W</w:t>
            </w:r>
            <w:r>
              <w:rPr>
                <w:rFonts w:ascii="Times New Roman" w:hAnsi="Times New Roman" w:cs="Times New Roman" w:hint="eastAsia"/>
                <w:sz w:val="22"/>
                <w:szCs w:val="22"/>
              </w:rPr>
              <w:t>eight decay</w:t>
            </w:r>
          </w:p>
        </w:tc>
        <w:tc>
          <w:tcPr>
            <w:tcW w:w="1848" w:type="dxa"/>
            <w:shd w:val="clear" w:color="auto" w:fill="000000" w:themeFill="text1"/>
          </w:tcPr>
          <w:p w14:paraId="394338FF" w14:textId="486EDBCC" w:rsidR="00397268" w:rsidRDefault="00B5705D" w:rsidP="00990982">
            <w:pPr>
              <w:rPr>
                <w:rFonts w:ascii="Times New Roman" w:hAnsi="Times New Roman" w:cs="Times New Roman"/>
                <w:sz w:val="22"/>
                <w:szCs w:val="22"/>
              </w:rPr>
            </w:pPr>
            <w:r>
              <w:rPr>
                <w:rFonts w:ascii="Times New Roman" w:hAnsi="Times New Roman" w:cs="Times New Roman"/>
                <w:sz w:val="22"/>
                <w:szCs w:val="22"/>
              </w:rPr>
              <w:t>E</w:t>
            </w:r>
            <w:r>
              <w:rPr>
                <w:rFonts w:ascii="Times New Roman" w:hAnsi="Times New Roman" w:cs="Times New Roman" w:hint="eastAsia"/>
                <w:sz w:val="22"/>
                <w:szCs w:val="22"/>
              </w:rPr>
              <w:t>arly stopping</w:t>
            </w:r>
          </w:p>
        </w:tc>
        <w:tc>
          <w:tcPr>
            <w:tcW w:w="1503" w:type="dxa"/>
            <w:shd w:val="clear" w:color="auto" w:fill="000000" w:themeFill="text1"/>
          </w:tcPr>
          <w:p w14:paraId="62EE646E" w14:textId="56976061" w:rsidR="00397268" w:rsidRDefault="00B5705D" w:rsidP="00990982">
            <w:pPr>
              <w:rPr>
                <w:rFonts w:ascii="Times New Roman" w:hAnsi="Times New Roman" w:cs="Times New Roman"/>
                <w:sz w:val="22"/>
                <w:szCs w:val="22"/>
              </w:rPr>
            </w:pPr>
            <w:r>
              <w:rPr>
                <w:rFonts w:ascii="Times New Roman" w:hAnsi="Times New Roman" w:cs="Times New Roman"/>
                <w:sz w:val="22"/>
                <w:szCs w:val="22"/>
              </w:rPr>
              <w:t>A</w:t>
            </w:r>
            <w:r>
              <w:rPr>
                <w:rFonts w:ascii="Times New Roman" w:hAnsi="Times New Roman" w:cs="Times New Roman" w:hint="eastAsia"/>
                <w:sz w:val="22"/>
                <w:szCs w:val="22"/>
              </w:rPr>
              <w:t>ccuracy</w:t>
            </w:r>
          </w:p>
        </w:tc>
      </w:tr>
      <w:tr w:rsidR="00B5705D" w14:paraId="383818C6" w14:textId="77777777" w:rsidTr="00B5705D">
        <w:tc>
          <w:tcPr>
            <w:tcW w:w="846" w:type="dxa"/>
          </w:tcPr>
          <w:p w14:paraId="479F195E" w14:textId="5B1B3A05" w:rsidR="00B5705D" w:rsidRDefault="00B5705D" w:rsidP="00990982">
            <w:pPr>
              <w:rPr>
                <w:rFonts w:ascii="Times New Roman" w:hAnsi="Times New Roman" w:cs="Times New Roman"/>
                <w:sz w:val="22"/>
                <w:szCs w:val="22"/>
              </w:rPr>
            </w:pPr>
            <w:r>
              <w:rPr>
                <w:rFonts w:ascii="Times New Roman" w:hAnsi="Times New Roman" w:cs="Times New Roman" w:hint="eastAsia"/>
                <w:sz w:val="22"/>
                <w:szCs w:val="22"/>
              </w:rPr>
              <w:t>1</w:t>
            </w:r>
          </w:p>
        </w:tc>
        <w:tc>
          <w:tcPr>
            <w:tcW w:w="1417" w:type="dxa"/>
          </w:tcPr>
          <w:p w14:paraId="3D9D16F9" w14:textId="5E59B7ED" w:rsidR="00B5705D" w:rsidRDefault="00B5705D" w:rsidP="00990982">
            <w:pPr>
              <w:rPr>
                <w:rFonts w:ascii="Times New Roman" w:hAnsi="Times New Roman" w:cs="Times New Roman"/>
                <w:sz w:val="22"/>
                <w:szCs w:val="22"/>
              </w:rPr>
            </w:pPr>
            <w:r>
              <w:rPr>
                <w:rFonts w:ascii="Times New Roman" w:hAnsi="Times New Roman" w:cs="Times New Roman" w:hint="eastAsia"/>
                <w:sz w:val="22"/>
                <w:szCs w:val="22"/>
              </w:rPr>
              <w:t>32</w:t>
            </w:r>
          </w:p>
        </w:tc>
        <w:tc>
          <w:tcPr>
            <w:tcW w:w="1701" w:type="dxa"/>
          </w:tcPr>
          <w:p w14:paraId="4E87108B" w14:textId="5DF996EC" w:rsidR="00B5705D" w:rsidRDefault="008738A6" w:rsidP="00990982">
            <w:pPr>
              <w:rPr>
                <w:rFonts w:ascii="Times New Roman" w:hAnsi="Times New Roman" w:cs="Times New Roman"/>
                <w:sz w:val="22"/>
                <w:szCs w:val="22"/>
              </w:rPr>
            </w:pPr>
            <w:r>
              <w:rPr>
                <w:rFonts w:ascii="Times New Roman" w:hAnsi="Times New Roman" w:cs="Times New Roman" w:hint="eastAsia"/>
                <w:sz w:val="22"/>
                <w:szCs w:val="22"/>
              </w:rPr>
              <w:t>1e-3</w:t>
            </w:r>
          </w:p>
        </w:tc>
        <w:tc>
          <w:tcPr>
            <w:tcW w:w="1701" w:type="dxa"/>
          </w:tcPr>
          <w:p w14:paraId="2E928647" w14:textId="345DFC11" w:rsidR="00B5705D" w:rsidRDefault="008738A6" w:rsidP="00990982">
            <w:pPr>
              <w:rPr>
                <w:rFonts w:ascii="Times New Roman" w:hAnsi="Times New Roman" w:cs="Times New Roman"/>
                <w:sz w:val="22"/>
                <w:szCs w:val="22"/>
              </w:rPr>
            </w:pPr>
            <w:r>
              <w:rPr>
                <w:rFonts w:ascii="Times New Roman" w:hAnsi="Times New Roman" w:cs="Times New Roman"/>
                <w:sz w:val="22"/>
                <w:szCs w:val="22"/>
              </w:rPr>
              <w:t>N</w:t>
            </w:r>
            <w:r>
              <w:rPr>
                <w:rFonts w:ascii="Times New Roman" w:hAnsi="Times New Roman" w:cs="Times New Roman" w:hint="eastAsia"/>
                <w:sz w:val="22"/>
                <w:szCs w:val="22"/>
              </w:rPr>
              <w:t>one</w:t>
            </w:r>
          </w:p>
        </w:tc>
        <w:tc>
          <w:tcPr>
            <w:tcW w:w="1848" w:type="dxa"/>
          </w:tcPr>
          <w:p w14:paraId="46362D35" w14:textId="149BE248" w:rsidR="00B5705D" w:rsidRDefault="008738A6" w:rsidP="00990982">
            <w:pPr>
              <w:rPr>
                <w:rFonts w:ascii="Times New Roman" w:hAnsi="Times New Roman" w:cs="Times New Roman"/>
                <w:sz w:val="22"/>
                <w:szCs w:val="22"/>
              </w:rPr>
            </w:pPr>
            <w:r>
              <w:rPr>
                <w:rFonts w:ascii="Times New Roman" w:hAnsi="Times New Roman" w:cs="Times New Roman" w:hint="eastAsia"/>
                <w:sz w:val="22"/>
                <w:szCs w:val="22"/>
              </w:rPr>
              <w:t>5</w:t>
            </w:r>
          </w:p>
        </w:tc>
        <w:tc>
          <w:tcPr>
            <w:tcW w:w="1503" w:type="dxa"/>
          </w:tcPr>
          <w:p w14:paraId="277114CF" w14:textId="010C0602" w:rsidR="00B5705D" w:rsidRDefault="008738A6" w:rsidP="00990982">
            <w:pPr>
              <w:rPr>
                <w:rFonts w:ascii="Times New Roman" w:hAnsi="Times New Roman" w:cs="Times New Roman"/>
                <w:sz w:val="22"/>
                <w:szCs w:val="22"/>
              </w:rPr>
            </w:pPr>
            <w:r>
              <w:rPr>
                <w:rFonts w:ascii="Times New Roman" w:hAnsi="Times New Roman" w:cs="Times New Roman" w:hint="eastAsia"/>
                <w:sz w:val="22"/>
                <w:szCs w:val="22"/>
              </w:rPr>
              <w:t>0.</w:t>
            </w:r>
            <w:r w:rsidR="00C41A9A">
              <w:rPr>
                <w:rFonts w:ascii="Times New Roman" w:hAnsi="Times New Roman" w:cs="Times New Roman" w:hint="eastAsia"/>
                <w:sz w:val="22"/>
                <w:szCs w:val="22"/>
              </w:rPr>
              <w:t>74</w:t>
            </w:r>
            <w:r>
              <w:rPr>
                <w:rFonts w:ascii="Times New Roman" w:hAnsi="Times New Roman" w:cs="Times New Roman" w:hint="eastAsia"/>
                <w:sz w:val="22"/>
                <w:szCs w:val="22"/>
              </w:rPr>
              <w:t>84</w:t>
            </w:r>
          </w:p>
        </w:tc>
      </w:tr>
      <w:tr w:rsidR="008738A6" w14:paraId="444F33BB" w14:textId="77777777" w:rsidTr="00B5705D">
        <w:tc>
          <w:tcPr>
            <w:tcW w:w="846" w:type="dxa"/>
          </w:tcPr>
          <w:p w14:paraId="6528251D" w14:textId="2D8061FB" w:rsidR="008738A6" w:rsidRDefault="008738A6" w:rsidP="00990982">
            <w:pPr>
              <w:rPr>
                <w:rFonts w:ascii="Times New Roman" w:hAnsi="Times New Roman" w:cs="Times New Roman"/>
                <w:sz w:val="22"/>
                <w:szCs w:val="22"/>
              </w:rPr>
            </w:pPr>
            <w:r>
              <w:rPr>
                <w:rFonts w:ascii="Times New Roman" w:hAnsi="Times New Roman" w:cs="Times New Roman" w:hint="eastAsia"/>
                <w:sz w:val="22"/>
                <w:szCs w:val="22"/>
              </w:rPr>
              <w:t>2</w:t>
            </w:r>
          </w:p>
        </w:tc>
        <w:tc>
          <w:tcPr>
            <w:tcW w:w="1417" w:type="dxa"/>
          </w:tcPr>
          <w:p w14:paraId="5024C039" w14:textId="3417E07E" w:rsidR="008738A6" w:rsidRDefault="008738A6" w:rsidP="00990982">
            <w:pPr>
              <w:rPr>
                <w:rFonts w:ascii="Times New Roman" w:hAnsi="Times New Roman" w:cs="Times New Roman"/>
                <w:sz w:val="22"/>
                <w:szCs w:val="22"/>
              </w:rPr>
            </w:pPr>
            <w:r>
              <w:rPr>
                <w:rFonts w:ascii="Times New Roman" w:hAnsi="Times New Roman" w:cs="Times New Roman" w:hint="eastAsia"/>
                <w:sz w:val="22"/>
                <w:szCs w:val="22"/>
              </w:rPr>
              <w:t>128</w:t>
            </w:r>
          </w:p>
        </w:tc>
        <w:tc>
          <w:tcPr>
            <w:tcW w:w="1701" w:type="dxa"/>
          </w:tcPr>
          <w:p w14:paraId="2CEF19C2" w14:textId="40E4F4EE" w:rsidR="008738A6" w:rsidRDefault="008738A6" w:rsidP="00990982">
            <w:pPr>
              <w:rPr>
                <w:rFonts w:ascii="Times New Roman" w:hAnsi="Times New Roman" w:cs="Times New Roman"/>
                <w:sz w:val="22"/>
                <w:szCs w:val="22"/>
              </w:rPr>
            </w:pPr>
            <w:r>
              <w:rPr>
                <w:rFonts w:ascii="Times New Roman" w:hAnsi="Times New Roman" w:cs="Times New Roman" w:hint="eastAsia"/>
                <w:sz w:val="22"/>
                <w:szCs w:val="22"/>
              </w:rPr>
              <w:t>1e-3</w:t>
            </w:r>
          </w:p>
        </w:tc>
        <w:tc>
          <w:tcPr>
            <w:tcW w:w="1701" w:type="dxa"/>
          </w:tcPr>
          <w:p w14:paraId="6BBBF327" w14:textId="40016580" w:rsidR="008738A6" w:rsidRDefault="008738A6" w:rsidP="00990982">
            <w:pPr>
              <w:rPr>
                <w:rFonts w:ascii="Times New Roman" w:hAnsi="Times New Roman" w:cs="Times New Roman"/>
                <w:sz w:val="22"/>
                <w:szCs w:val="22"/>
              </w:rPr>
            </w:pPr>
            <w:r>
              <w:rPr>
                <w:rFonts w:ascii="Times New Roman" w:hAnsi="Times New Roman" w:cs="Times New Roman" w:hint="eastAsia"/>
                <w:sz w:val="22"/>
                <w:szCs w:val="22"/>
              </w:rPr>
              <w:t>None</w:t>
            </w:r>
          </w:p>
        </w:tc>
        <w:tc>
          <w:tcPr>
            <w:tcW w:w="1848" w:type="dxa"/>
          </w:tcPr>
          <w:p w14:paraId="246C0A8B" w14:textId="109FB8F8" w:rsidR="008738A6" w:rsidRDefault="008738A6" w:rsidP="00990982">
            <w:pPr>
              <w:rPr>
                <w:rFonts w:ascii="Times New Roman" w:hAnsi="Times New Roman" w:cs="Times New Roman"/>
                <w:sz w:val="22"/>
                <w:szCs w:val="22"/>
              </w:rPr>
            </w:pPr>
            <w:r>
              <w:rPr>
                <w:rFonts w:ascii="Times New Roman" w:hAnsi="Times New Roman" w:cs="Times New Roman" w:hint="eastAsia"/>
                <w:sz w:val="22"/>
                <w:szCs w:val="22"/>
              </w:rPr>
              <w:t>5</w:t>
            </w:r>
          </w:p>
        </w:tc>
        <w:tc>
          <w:tcPr>
            <w:tcW w:w="1503" w:type="dxa"/>
          </w:tcPr>
          <w:p w14:paraId="5FDD3536" w14:textId="48CE10F8" w:rsidR="008738A6" w:rsidRDefault="008738A6" w:rsidP="00990982">
            <w:pPr>
              <w:rPr>
                <w:rFonts w:ascii="Times New Roman" w:hAnsi="Times New Roman" w:cs="Times New Roman"/>
                <w:sz w:val="22"/>
                <w:szCs w:val="22"/>
              </w:rPr>
            </w:pPr>
            <w:r>
              <w:rPr>
                <w:rFonts w:ascii="Times New Roman" w:hAnsi="Times New Roman" w:cs="Times New Roman" w:hint="eastAsia"/>
                <w:sz w:val="22"/>
                <w:szCs w:val="22"/>
              </w:rPr>
              <w:t>0.7422</w:t>
            </w:r>
          </w:p>
        </w:tc>
      </w:tr>
      <w:tr w:rsidR="00131CD6" w14:paraId="361E216E" w14:textId="77777777" w:rsidTr="00B5705D">
        <w:tc>
          <w:tcPr>
            <w:tcW w:w="846" w:type="dxa"/>
          </w:tcPr>
          <w:p w14:paraId="61CE9190" w14:textId="3CF53C3F" w:rsidR="00131CD6" w:rsidRDefault="00131CD6" w:rsidP="00131CD6">
            <w:pPr>
              <w:rPr>
                <w:rFonts w:ascii="Times New Roman" w:hAnsi="Times New Roman" w:cs="Times New Roman"/>
                <w:sz w:val="22"/>
                <w:szCs w:val="22"/>
              </w:rPr>
            </w:pPr>
            <w:r>
              <w:rPr>
                <w:rFonts w:ascii="Times New Roman" w:hAnsi="Times New Roman" w:cs="Times New Roman" w:hint="eastAsia"/>
                <w:sz w:val="22"/>
                <w:szCs w:val="22"/>
              </w:rPr>
              <w:t>3</w:t>
            </w:r>
          </w:p>
        </w:tc>
        <w:tc>
          <w:tcPr>
            <w:tcW w:w="1417" w:type="dxa"/>
          </w:tcPr>
          <w:p w14:paraId="4CB32950" w14:textId="6FBC67BD" w:rsidR="00131CD6" w:rsidRDefault="00131CD6" w:rsidP="00131CD6">
            <w:pPr>
              <w:rPr>
                <w:rFonts w:ascii="Times New Roman" w:hAnsi="Times New Roman" w:cs="Times New Roman"/>
                <w:sz w:val="22"/>
                <w:szCs w:val="22"/>
              </w:rPr>
            </w:pPr>
            <w:r>
              <w:rPr>
                <w:rFonts w:ascii="Times New Roman" w:hAnsi="Times New Roman" w:cs="Times New Roman" w:hint="eastAsia"/>
                <w:sz w:val="22"/>
                <w:szCs w:val="22"/>
              </w:rPr>
              <w:t>64</w:t>
            </w:r>
          </w:p>
        </w:tc>
        <w:tc>
          <w:tcPr>
            <w:tcW w:w="1701" w:type="dxa"/>
          </w:tcPr>
          <w:p w14:paraId="1044C067" w14:textId="0A7029AB" w:rsidR="00131CD6" w:rsidRDefault="00131CD6" w:rsidP="00131CD6">
            <w:pPr>
              <w:rPr>
                <w:rFonts w:ascii="Times New Roman" w:hAnsi="Times New Roman" w:cs="Times New Roman"/>
                <w:sz w:val="22"/>
                <w:szCs w:val="22"/>
              </w:rPr>
            </w:pPr>
            <w:r>
              <w:rPr>
                <w:rFonts w:ascii="Times New Roman" w:hAnsi="Times New Roman" w:cs="Times New Roman" w:hint="eastAsia"/>
                <w:sz w:val="22"/>
                <w:szCs w:val="22"/>
              </w:rPr>
              <w:t>1e-4</w:t>
            </w:r>
          </w:p>
        </w:tc>
        <w:tc>
          <w:tcPr>
            <w:tcW w:w="1701" w:type="dxa"/>
          </w:tcPr>
          <w:p w14:paraId="3895D6D5" w14:textId="1DE4B01C" w:rsidR="00131CD6" w:rsidRDefault="00131CD6" w:rsidP="00131CD6">
            <w:pPr>
              <w:rPr>
                <w:rFonts w:ascii="Times New Roman" w:hAnsi="Times New Roman" w:cs="Times New Roman"/>
                <w:sz w:val="22"/>
                <w:szCs w:val="22"/>
              </w:rPr>
            </w:pPr>
            <w:r>
              <w:rPr>
                <w:rFonts w:ascii="Times New Roman" w:hAnsi="Times New Roman" w:cs="Times New Roman" w:hint="eastAsia"/>
                <w:sz w:val="22"/>
                <w:szCs w:val="22"/>
              </w:rPr>
              <w:t>None</w:t>
            </w:r>
          </w:p>
        </w:tc>
        <w:tc>
          <w:tcPr>
            <w:tcW w:w="1848" w:type="dxa"/>
          </w:tcPr>
          <w:p w14:paraId="675F71AF" w14:textId="6944EC33" w:rsidR="00131CD6" w:rsidRDefault="00131CD6" w:rsidP="00131CD6">
            <w:pPr>
              <w:rPr>
                <w:rFonts w:ascii="Times New Roman" w:hAnsi="Times New Roman" w:cs="Times New Roman"/>
                <w:sz w:val="22"/>
                <w:szCs w:val="22"/>
              </w:rPr>
            </w:pPr>
            <w:r>
              <w:rPr>
                <w:rFonts w:ascii="Times New Roman" w:hAnsi="Times New Roman" w:cs="Times New Roman" w:hint="eastAsia"/>
                <w:sz w:val="22"/>
                <w:szCs w:val="22"/>
              </w:rPr>
              <w:t>5</w:t>
            </w:r>
          </w:p>
        </w:tc>
        <w:tc>
          <w:tcPr>
            <w:tcW w:w="1503" w:type="dxa"/>
          </w:tcPr>
          <w:p w14:paraId="53992B47" w14:textId="397E8C81" w:rsidR="00131CD6" w:rsidRDefault="00131CD6" w:rsidP="00131CD6">
            <w:pPr>
              <w:rPr>
                <w:rFonts w:ascii="Times New Roman" w:hAnsi="Times New Roman" w:cs="Times New Roman"/>
                <w:sz w:val="22"/>
                <w:szCs w:val="22"/>
              </w:rPr>
            </w:pPr>
            <w:r>
              <w:rPr>
                <w:rFonts w:ascii="Times New Roman" w:hAnsi="Times New Roman" w:cs="Times New Roman" w:hint="eastAsia"/>
                <w:sz w:val="22"/>
                <w:szCs w:val="22"/>
              </w:rPr>
              <w:t>0.7156</w:t>
            </w:r>
          </w:p>
        </w:tc>
      </w:tr>
      <w:tr w:rsidR="002053D5" w14:paraId="56CE76BE" w14:textId="77777777" w:rsidTr="00B5705D">
        <w:tc>
          <w:tcPr>
            <w:tcW w:w="846" w:type="dxa"/>
          </w:tcPr>
          <w:p w14:paraId="1181DAA9" w14:textId="46E0F400" w:rsidR="002053D5" w:rsidRDefault="002053D5" w:rsidP="002053D5">
            <w:pPr>
              <w:rPr>
                <w:rFonts w:ascii="Times New Roman" w:hAnsi="Times New Roman" w:cs="Times New Roman"/>
                <w:sz w:val="22"/>
                <w:szCs w:val="22"/>
              </w:rPr>
            </w:pPr>
            <w:r>
              <w:rPr>
                <w:rFonts w:ascii="Times New Roman" w:hAnsi="Times New Roman" w:cs="Times New Roman" w:hint="eastAsia"/>
                <w:sz w:val="22"/>
                <w:szCs w:val="22"/>
              </w:rPr>
              <w:t>4</w:t>
            </w:r>
          </w:p>
        </w:tc>
        <w:tc>
          <w:tcPr>
            <w:tcW w:w="1417" w:type="dxa"/>
          </w:tcPr>
          <w:p w14:paraId="3DAE50B3" w14:textId="1C618355" w:rsidR="002053D5" w:rsidRDefault="002053D5" w:rsidP="002053D5">
            <w:pPr>
              <w:rPr>
                <w:rFonts w:ascii="Times New Roman" w:hAnsi="Times New Roman" w:cs="Times New Roman"/>
                <w:sz w:val="22"/>
                <w:szCs w:val="22"/>
              </w:rPr>
            </w:pPr>
            <w:r>
              <w:rPr>
                <w:rFonts w:ascii="Times New Roman" w:hAnsi="Times New Roman" w:cs="Times New Roman" w:hint="eastAsia"/>
                <w:sz w:val="22"/>
                <w:szCs w:val="22"/>
              </w:rPr>
              <w:t>64</w:t>
            </w:r>
          </w:p>
        </w:tc>
        <w:tc>
          <w:tcPr>
            <w:tcW w:w="1701" w:type="dxa"/>
          </w:tcPr>
          <w:p w14:paraId="635AB70F" w14:textId="4D4CDFD0" w:rsidR="002053D5" w:rsidRDefault="002053D5" w:rsidP="002053D5">
            <w:pPr>
              <w:rPr>
                <w:rFonts w:ascii="Times New Roman" w:hAnsi="Times New Roman" w:cs="Times New Roman"/>
                <w:sz w:val="22"/>
                <w:szCs w:val="22"/>
              </w:rPr>
            </w:pPr>
            <w:r>
              <w:rPr>
                <w:rFonts w:ascii="Times New Roman" w:hAnsi="Times New Roman" w:cs="Times New Roman" w:hint="eastAsia"/>
                <w:sz w:val="22"/>
                <w:szCs w:val="22"/>
              </w:rPr>
              <w:t>2e-3</w:t>
            </w:r>
          </w:p>
        </w:tc>
        <w:tc>
          <w:tcPr>
            <w:tcW w:w="1701" w:type="dxa"/>
          </w:tcPr>
          <w:p w14:paraId="2A2D9C4F" w14:textId="6C29AD0B" w:rsidR="002053D5" w:rsidRDefault="002053D5" w:rsidP="002053D5">
            <w:pPr>
              <w:rPr>
                <w:rFonts w:ascii="Times New Roman" w:hAnsi="Times New Roman" w:cs="Times New Roman"/>
                <w:sz w:val="22"/>
                <w:szCs w:val="22"/>
              </w:rPr>
            </w:pPr>
            <w:r>
              <w:rPr>
                <w:rFonts w:ascii="Times New Roman" w:hAnsi="Times New Roman" w:cs="Times New Roman" w:hint="eastAsia"/>
                <w:sz w:val="22"/>
                <w:szCs w:val="22"/>
              </w:rPr>
              <w:t>None</w:t>
            </w:r>
          </w:p>
        </w:tc>
        <w:tc>
          <w:tcPr>
            <w:tcW w:w="1848" w:type="dxa"/>
          </w:tcPr>
          <w:p w14:paraId="32D23EB8" w14:textId="15E06DBE" w:rsidR="002053D5" w:rsidRDefault="002053D5" w:rsidP="002053D5">
            <w:pPr>
              <w:rPr>
                <w:rFonts w:ascii="Times New Roman" w:hAnsi="Times New Roman" w:cs="Times New Roman"/>
                <w:sz w:val="22"/>
                <w:szCs w:val="22"/>
              </w:rPr>
            </w:pPr>
            <w:r>
              <w:rPr>
                <w:rFonts w:ascii="Times New Roman" w:hAnsi="Times New Roman" w:cs="Times New Roman" w:hint="eastAsia"/>
                <w:sz w:val="22"/>
                <w:szCs w:val="22"/>
              </w:rPr>
              <w:t>5</w:t>
            </w:r>
          </w:p>
        </w:tc>
        <w:tc>
          <w:tcPr>
            <w:tcW w:w="1503" w:type="dxa"/>
          </w:tcPr>
          <w:p w14:paraId="46BCDF47" w14:textId="7A81860C" w:rsidR="002053D5" w:rsidRDefault="002053D5" w:rsidP="002053D5">
            <w:pPr>
              <w:rPr>
                <w:rFonts w:ascii="Times New Roman" w:hAnsi="Times New Roman" w:cs="Times New Roman"/>
                <w:sz w:val="22"/>
                <w:szCs w:val="22"/>
              </w:rPr>
            </w:pPr>
            <w:r>
              <w:rPr>
                <w:rFonts w:ascii="Times New Roman" w:hAnsi="Times New Roman" w:cs="Times New Roman" w:hint="eastAsia"/>
                <w:sz w:val="22"/>
                <w:szCs w:val="22"/>
              </w:rPr>
              <w:t>0.7559</w:t>
            </w:r>
          </w:p>
        </w:tc>
      </w:tr>
      <w:tr w:rsidR="004D0A60" w14:paraId="5E21F5CF" w14:textId="77777777" w:rsidTr="00B5705D">
        <w:tc>
          <w:tcPr>
            <w:tcW w:w="846" w:type="dxa"/>
          </w:tcPr>
          <w:p w14:paraId="0EE60542" w14:textId="57DFE8BB" w:rsidR="004D0A60" w:rsidRDefault="004D0A60" w:rsidP="004D0A60">
            <w:pPr>
              <w:rPr>
                <w:rFonts w:ascii="Times New Roman" w:hAnsi="Times New Roman" w:cs="Times New Roman"/>
                <w:sz w:val="22"/>
                <w:szCs w:val="22"/>
              </w:rPr>
            </w:pPr>
            <w:r>
              <w:rPr>
                <w:rFonts w:ascii="Times New Roman" w:hAnsi="Times New Roman" w:cs="Times New Roman" w:hint="eastAsia"/>
                <w:sz w:val="22"/>
                <w:szCs w:val="22"/>
              </w:rPr>
              <w:t>5</w:t>
            </w:r>
          </w:p>
        </w:tc>
        <w:tc>
          <w:tcPr>
            <w:tcW w:w="1417" w:type="dxa"/>
          </w:tcPr>
          <w:p w14:paraId="29645F50" w14:textId="6E60D20A" w:rsidR="004D0A60" w:rsidRDefault="004D0A60" w:rsidP="004D0A60">
            <w:pPr>
              <w:rPr>
                <w:rFonts w:ascii="Times New Roman" w:hAnsi="Times New Roman" w:cs="Times New Roman"/>
                <w:sz w:val="22"/>
                <w:szCs w:val="22"/>
              </w:rPr>
            </w:pPr>
            <w:r>
              <w:rPr>
                <w:rFonts w:ascii="Times New Roman" w:hAnsi="Times New Roman" w:cs="Times New Roman" w:hint="eastAsia"/>
                <w:sz w:val="22"/>
                <w:szCs w:val="22"/>
              </w:rPr>
              <w:t>64</w:t>
            </w:r>
          </w:p>
        </w:tc>
        <w:tc>
          <w:tcPr>
            <w:tcW w:w="1701" w:type="dxa"/>
          </w:tcPr>
          <w:p w14:paraId="0AA94B98" w14:textId="322574CF" w:rsidR="004D0A60" w:rsidRDefault="004D0A60" w:rsidP="004D0A60">
            <w:pPr>
              <w:rPr>
                <w:rFonts w:ascii="Times New Roman" w:hAnsi="Times New Roman" w:cs="Times New Roman"/>
                <w:sz w:val="22"/>
                <w:szCs w:val="22"/>
              </w:rPr>
            </w:pPr>
            <w:r>
              <w:rPr>
                <w:rFonts w:ascii="Times New Roman" w:hAnsi="Times New Roman" w:cs="Times New Roman" w:hint="eastAsia"/>
                <w:sz w:val="22"/>
                <w:szCs w:val="22"/>
              </w:rPr>
              <w:t>5e-4</w:t>
            </w:r>
          </w:p>
        </w:tc>
        <w:tc>
          <w:tcPr>
            <w:tcW w:w="1701" w:type="dxa"/>
          </w:tcPr>
          <w:p w14:paraId="1BC5BD4B" w14:textId="04E56086" w:rsidR="004D0A60" w:rsidRDefault="004D0A60" w:rsidP="004D0A60">
            <w:pPr>
              <w:rPr>
                <w:rFonts w:ascii="Times New Roman" w:hAnsi="Times New Roman" w:cs="Times New Roman"/>
                <w:sz w:val="22"/>
                <w:szCs w:val="22"/>
              </w:rPr>
            </w:pPr>
            <w:r>
              <w:rPr>
                <w:rFonts w:ascii="Times New Roman" w:hAnsi="Times New Roman" w:cs="Times New Roman" w:hint="eastAsia"/>
                <w:sz w:val="22"/>
                <w:szCs w:val="22"/>
              </w:rPr>
              <w:t>None</w:t>
            </w:r>
          </w:p>
        </w:tc>
        <w:tc>
          <w:tcPr>
            <w:tcW w:w="1848" w:type="dxa"/>
          </w:tcPr>
          <w:p w14:paraId="0BFBAD22" w14:textId="6EB49E6A" w:rsidR="004D0A60" w:rsidRDefault="004D0A60" w:rsidP="004D0A60">
            <w:pPr>
              <w:rPr>
                <w:rFonts w:ascii="Times New Roman" w:hAnsi="Times New Roman" w:cs="Times New Roman"/>
                <w:sz w:val="22"/>
                <w:szCs w:val="22"/>
              </w:rPr>
            </w:pPr>
            <w:r>
              <w:rPr>
                <w:rFonts w:ascii="Times New Roman" w:hAnsi="Times New Roman" w:cs="Times New Roman" w:hint="eastAsia"/>
                <w:sz w:val="22"/>
                <w:szCs w:val="22"/>
              </w:rPr>
              <w:t>5</w:t>
            </w:r>
          </w:p>
        </w:tc>
        <w:tc>
          <w:tcPr>
            <w:tcW w:w="1503" w:type="dxa"/>
          </w:tcPr>
          <w:p w14:paraId="512D9E62" w14:textId="12953299" w:rsidR="004D0A60" w:rsidRDefault="004D0A60" w:rsidP="004D0A60">
            <w:pPr>
              <w:rPr>
                <w:rFonts w:ascii="Times New Roman" w:hAnsi="Times New Roman" w:cs="Times New Roman"/>
                <w:sz w:val="22"/>
                <w:szCs w:val="22"/>
              </w:rPr>
            </w:pPr>
            <w:r>
              <w:rPr>
                <w:rFonts w:ascii="Times New Roman" w:hAnsi="Times New Roman" w:cs="Times New Roman" w:hint="eastAsia"/>
                <w:sz w:val="22"/>
                <w:szCs w:val="22"/>
              </w:rPr>
              <w:t>0.7372</w:t>
            </w:r>
          </w:p>
        </w:tc>
      </w:tr>
      <w:tr w:rsidR="004D0A60" w14:paraId="1264B346" w14:textId="77777777" w:rsidTr="00B5705D">
        <w:tc>
          <w:tcPr>
            <w:tcW w:w="846" w:type="dxa"/>
          </w:tcPr>
          <w:p w14:paraId="613DB82D" w14:textId="3C3E3BF4" w:rsidR="004D0A60" w:rsidRDefault="004D0A60" w:rsidP="004D0A60">
            <w:pPr>
              <w:rPr>
                <w:rFonts w:ascii="Times New Roman" w:hAnsi="Times New Roman" w:cs="Times New Roman"/>
                <w:sz w:val="22"/>
                <w:szCs w:val="22"/>
              </w:rPr>
            </w:pPr>
            <w:r>
              <w:rPr>
                <w:rFonts w:ascii="Times New Roman" w:hAnsi="Times New Roman" w:cs="Times New Roman" w:hint="eastAsia"/>
                <w:sz w:val="22"/>
                <w:szCs w:val="22"/>
              </w:rPr>
              <w:lastRenderedPageBreak/>
              <w:t>6</w:t>
            </w:r>
          </w:p>
        </w:tc>
        <w:tc>
          <w:tcPr>
            <w:tcW w:w="1417" w:type="dxa"/>
          </w:tcPr>
          <w:p w14:paraId="17CF8EC3" w14:textId="12E71021" w:rsidR="004D0A60" w:rsidRDefault="004D0A60" w:rsidP="004D0A60">
            <w:pPr>
              <w:rPr>
                <w:rFonts w:ascii="Times New Roman" w:hAnsi="Times New Roman" w:cs="Times New Roman"/>
                <w:sz w:val="22"/>
                <w:szCs w:val="22"/>
              </w:rPr>
            </w:pPr>
            <w:r>
              <w:rPr>
                <w:rFonts w:ascii="Times New Roman" w:hAnsi="Times New Roman" w:cs="Times New Roman" w:hint="eastAsia"/>
                <w:sz w:val="22"/>
                <w:szCs w:val="22"/>
              </w:rPr>
              <w:t>64</w:t>
            </w:r>
          </w:p>
        </w:tc>
        <w:tc>
          <w:tcPr>
            <w:tcW w:w="1701" w:type="dxa"/>
          </w:tcPr>
          <w:p w14:paraId="10A47E59" w14:textId="6E8BB907" w:rsidR="004D0A60" w:rsidRDefault="004D0A60" w:rsidP="004D0A60">
            <w:pPr>
              <w:rPr>
                <w:rFonts w:ascii="Times New Roman" w:hAnsi="Times New Roman" w:cs="Times New Roman"/>
                <w:sz w:val="22"/>
                <w:szCs w:val="22"/>
              </w:rPr>
            </w:pPr>
            <w:r>
              <w:rPr>
                <w:rFonts w:ascii="Times New Roman" w:hAnsi="Times New Roman" w:cs="Times New Roman" w:hint="eastAsia"/>
                <w:sz w:val="22"/>
                <w:szCs w:val="22"/>
              </w:rPr>
              <w:t>1e-3</w:t>
            </w:r>
          </w:p>
        </w:tc>
        <w:tc>
          <w:tcPr>
            <w:tcW w:w="1701" w:type="dxa"/>
          </w:tcPr>
          <w:p w14:paraId="118FD5F4" w14:textId="37B79242" w:rsidR="004D0A60" w:rsidRDefault="004D0A60" w:rsidP="004D0A60">
            <w:pPr>
              <w:rPr>
                <w:rFonts w:ascii="Times New Roman" w:hAnsi="Times New Roman" w:cs="Times New Roman"/>
                <w:sz w:val="22"/>
                <w:szCs w:val="22"/>
              </w:rPr>
            </w:pPr>
            <w:r>
              <w:rPr>
                <w:rFonts w:ascii="Times New Roman" w:hAnsi="Times New Roman" w:cs="Times New Roman" w:hint="eastAsia"/>
                <w:sz w:val="22"/>
                <w:szCs w:val="22"/>
              </w:rPr>
              <w:t>0.0001</w:t>
            </w:r>
          </w:p>
        </w:tc>
        <w:tc>
          <w:tcPr>
            <w:tcW w:w="1848" w:type="dxa"/>
          </w:tcPr>
          <w:p w14:paraId="560FBF44" w14:textId="1872AEF1" w:rsidR="004D0A60" w:rsidRDefault="00AA6A62" w:rsidP="004D0A60">
            <w:pPr>
              <w:rPr>
                <w:rFonts w:ascii="Times New Roman" w:hAnsi="Times New Roman" w:cs="Times New Roman"/>
                <w:sz w:val="22"/>
                <w:szCs w:val="22"/>
              </w:rPr>
            </w:pPr>
            <w:r>
              <w:rPr>
                <w:rFonts w:ascii="Times New Roman" w:hAnsi="Times New Roman" w:cs="Times New Roman" w:hint="eastAsia"/>
                <w:sz w:val="22"/>
                <w:szCs w:val="22"/>
              </w:rPr>
              <w:t>5</w:t>
            </w:r>
          </w:p>
        </w:tc>
        <w:tc>
          <w:tcPr>
            <w:tcW w:w="1503" w:type="dxa"/>
          </w:tcPr>
          <w:p w14:paraId="35297470" w14:textId="3AC58EB3" w:rsidR="004D0A60" w:rsidRDefault="00AA6A62" w:rsidP="004D0A60">
            <w:pPr>
              <w:rPr>
                <w:rFonts w:ascii="Times New Roman" w:hAnsi="Times New Roman" w:cs="Times New Roman"/>
                <w:sz w:val="22"/>
                <w:szCs w:val="22"/>
              </w:rPr>
            </w:pPr>
            <w:r>
              <w:rPr>
                <w:rFonts w:ascii="Times New Roman" w:hAnsi="Times New Roman" w:cs="Times New Roman" w:hint="eastAsia"/>
                <w:sz w:val="22"/>
                <w:szCs w:val="22"/>
              </w:rPr>
              <w:t>0.7428</w:t>
            </w:r>
          </w:p>
        </w:tc>
      </w:tr>
      <w:tr w:rsidR="003D0320" w14:paraId="1DEF30D9" w14:textId="77777777" w:rsidTr="00B5705D">
        <w:tc>
          <w:tcPr>
            <w:tcW w:w="846" w:type="dxa"/>
          </w:tcPr>
          <w:p w14:paraId="39E8466D" w14:textId="7C31C381" w:rsidR="003D0320" w:rsidRDefault="003D0320" w:rsidP="004D0A60">
            <w:pPr>
              <w:rPr>
                <w:rFonts w:ascii="Times New Roman" w:hAnsi="Times New Roman" w:cs="Times New Roman"/>
                <w:sz w:val="22"/>
                <w:szCs w:val="22"/>
              </w:rPr>
            </w:pPr>
            <w:r>
              <w:rPr>
                <w:rFonts w:ascii="Times New Roman" w:hAnsi="Times New Roman" w:cs="Times New Roman" w:hint="eastAsia"/>
                <w:sz w:val="22"/>
                <w:szCs w:val="22"/>
              </w:rPr>
              <w:t>7</w:t>
            </w:r>
          </w:p>
        </w:tc>
        <w:tc>
          <w:tcPr>
            <w:tcW w:w="1417" w:type="dxa"/>
          </w:tcPr>
          <w:p w14:paraId="1EE2A2D5" w14:textId="7DDD2C49" w:rsidR="003D0320" w:rsidRDefault="003D0320" w:rsidP="004D0A60">
            <w:pPr>
              <w:rPr>
                <w:rFonts w:ascii="Times New Roman" w:hAnsi="Times New Roman" w:cs="Times New Roman"/>
                <w:sz w:val="22"/>
                <w:szCs w:val="22"/>
              </w:rPr>
            </w:pPr>
            <w:r>
              <w:rPr>
                <w:rFonts w:ascii="Times New Roman" w:hAnsi="Times New Roman" w:cs="Times New Roman" w:hint="eastAsia"/>
                <w:sz w:val="22"/>
                <w:szCs w:val="22"/>
              </w:rPr>
              <w:t>64</w:t>
            </w:r>
          </w:p>
        </w:tc>
        <w:tc>
          <w:tcPr>
            <w:tcW w:w="1701" w:type="dxa"/>
          </w:tcPr>
          <w:p w14:paraId="778D9A0B" w14:textId="1784F78D" w:rsidR="003D0320" w:rsidRDefault="003D0320" w:rsidP="004D0A60">
            <w:pPr>
              <w:rPr>
                <w:rFonts w:ascii="Times New Roman" w:hAnsi="Times New Roman" w:cs="Times New Roman"/>
                <w:sz w:val="22"/>
                <w:szCs w:val="22"/>
              </w:rPr>
            </w:pPr>
            <w:r>
              <w:rPr>
                <w:rFonts w:ascii="Times New Roman" w:hAnsi="Times New Roman" w:cs="Times New Roman" w:hint="eastAsia"/>
                <w:sz w:val="22"/>
                <w:szCs w:val="22"/>
              </w:rPr>
              <w:t>1e-3</w:t>
            </w:r>
          </w:p>
        </w:tc>
        <w:tc>
          <w:tcPr>
            <w:tcW w:w="1701" w:type="dxa"/>
          </w:tcPr>
          <w:p w14:paraId="0E5BA1F1" w14:textId="2550870E" w:rsidR="003D0320" w:rsidRDefault="003D0320" w:rsidP="004D0A60">
            <w:pPr>
              <w:rPr>
                <w:rFonts w:ascii="Times New Roman" w:hAnsi="Times New Roman" w:cs="Times New Roman"/>
                <w:sz w:val="22"/>
                <w:szCs w:val="22"/>
              </w:rPr>
            </w:pPr>
            <w:r>
              <w:rPr>
                <w:rFonts w:ascii="Times New Roman" w:hAnsi="Times New Roman" w:cs="Times New Roman" w:hint="eastAsia"/>
                <w:sz w:val="22"/>
                <w:szCs w:val="22"/>
              </w:rPr>
              <w:t>0.00001</w:t>
            </w:r>
          </w:p>
        </w:tc>
        <w:tc>
          <w:tcPr>
            <w:tcW w:w="1848" w:type="dxa"/>
          </w:tcPr>
          <w:p w14:paraId="6C605D76" w14:textId="1D59F8C2" w:rsidR="003D0320" w:rsidRDefault="003D0320" w:rsidP="004D0A60">
            <w:pPr>
              <w:rPr>
                <w:rFonts w:ascii="Times New Roman" w:hAnsi="Times New Roman" w:cs="Times New Roman"/>
                <w:sz w:val="22"/>
                <w:szCs w:val="22"/>
              </w:rPr>
            </w:pPr>
            <w:r>
              <w:rPr>
                <w:rFonts w:ascii="Times New Roman" w:hAnsi="Times New Roman" w:cs="Times New Roman" w:hint="eastAsia"/>
                <w:sz w:val="22"/>
                <w:szCs w:val="22"/>
              </w:rPr>
              <w:t>5</w:t>
            </w:r>
          </w:p>
        </w:tc>
        <w:tc>
          <w:tcPr>
            <w:tcW w:w="1503" w:type="dxa"/>
          </w:tcPr>
          <w:p w14:paraId="47EE5993" w14:textId="3CC02EF6" w:rsidR="003D0320" w:rsidRDefault="00AB4376" w:rsidP="004D0A60">
            <w:pPr>
              <w:rPr>
                <w:rFonts w:ascii="Times New Roman" w:hAnsi="Times New Roman" w:cs="Times New Roman"/>
                <w:sz w:val="22"/>
                <w:szCs w:val="22"/>
              </w:rPr>
            </w:pPr>
            <w:r>
              <w:rPr>
                <w:rFonts w:ascii="Times New Roman" w:hAnsi="Times New Roman" w:cs="Times New Roman" w:hint="eastAsia"/>
                <w:sz w:val="22"/>
                <w:szCs w:val="22"/>
              </w:rPr>
              <w:t>0.7522</w:t>
            </w:r>
          </w:p>
        </w:tc>
      </w:tr>
      <w:tr w:rsidR="00AB4376" w14:paraId="3B0B65E0" w14:textId="77777777" w:rsidTr="00B5705D">
        <w:tc>
          <w:tcPr>
            <w:tcW w:w="846" w:type="dxa"/>
          </w:tcPr>
          <w:p w14:paraId="235A88C2" w14:textId="3F50147F" w:rsidR="00AB4376" w:rsidRDefault="00AB4376" w:rsidP="004D0A60">
            <w:pPr>
              <w:rPr>
                <w:rFonts w:ascii="Times New Roman" w:hAnsi="Times New Roman" w:cs="Times New Roman"/>
                <w:sz w:val="22"/>
                <w:szCs w:val="22"/>
              </w:rPr>
            </w:pPr>
            <w:r>
              <w:rPr>
                <w:rFonts w:ascii="Times New Roman" w:hAnsi="Times New Roman" w:cs="Times New Roman" w:hint="eastAsia"/>
                <w:sz w:val="22"/>
                <w:szCs w:val="22"/>
              </w:rPr>
              <w:t>8</w:t>
            </w:r>
          </w:p>
        </w:tc>
        <w:tc>
          <w:tcPr>
            <w:tcW w:w="1417" w:type="dxa"/>
          </w:tcPr>
          <w:p w14:paraId="633D3B1A" w14:textId="7243B451" w:rsidR="00AB4376" w:rsidRDefault="00AB4376" w:rsidP="004D0A60">
            <w:pPr>
              <w:rPr>
                <w:rFonts w:ascii="Times New Roman" w:hAnsi="Times New Roman" w:cs="Times New Roman"/>
                <w:sz w:val="22"/>
                <w:szCs w:val="22"/>
              </w:rPr>
            </w:pPr>
            <w:r>
              <w:rPr>
                <w:rFonts w:ascii="Times New Roman" w:hAnsi="Times New Roman" w:cs="Times New Roman" w:hint="eastAsia"/>
                <w:sz w:val="22"/>
                <w:szCs w:val="22"/>
              </w:rPr>
              <w:t>64</w:t>
            </w:r>
          </w:p>
        </w:tc>
        <w:tc>
          <w:tcPr>
            <w:tcW w:w="1701" w:type="dxa"/>
          </w:tcPr>
          <w:p w14:paraId="3F11349E" w14:textId="0BF6E2C8" w:rsidR="00AB4376" w:rsidRDefault="00AB4376" w:rsidP="004D0A60">
            <w:pPr>
              <w:rPr>
                <w:rFonts w:ascii="Times New Roman" w:hAnsi="Times New Roman" w:cs="Times New Roman"/>
                <w:sz w:val="22"/>
                <w:szCs w:val="22"/>
              </w:rPr>
            </w:pPr>
            <w:r>
              <w:rPr>
                <w:rFonts w:ascii="Times New Roman" w:hAnsi="Times New Roman" w:cs="Times New Roman" w:hint="eastAsia"/>
                <w:sz w:val="22"/>
                <w:szCs w:val="22"/>
              </w:rPr>
              <w:t>1e-3</w:t>
            </w:r>
          </w:p>
        </w:tc>
        <w:tc>
          <w:tcPr>
            <w:tcW w:w="1701" w:type="dxa"/>
          </w:tcPr>
          <w:p w14:paraId="121C5D3B" w14:textId="3D458D24" w:rsidR="00AB4376" w:rsidRDefault="00AB4376" w:rsidP="004D0A60">
            <w:pPr>
              <w:rPr>
                <w:rFonts w:ascii="Times New Roman" w:hAnsi="Times New Roman" w:cs="Times New Roman"/>
                <w:sz w:val="22"/>
                <w:szCs w:val="22"/>
              </w:rPr>
            </w:pPr>
            <w:r>
              <w:rPr>
                <w:rFonts w:ascii="Times New Roman" w:hAnsi="Times New Roman" w:cs="Times New Roman" w:hint="eastAsia"/>
                <w:sz w:val="22"/>
                <w:szCs w:val="22"/>
              </w:rPr>
              <w:t>None</w:t>
            </w:r>
          </w:p>
        </w:tc>
        <w:tc>
          <w:tcPr>
            <w:tcW w:w="1848" w:type="dxa"/>
          </w:tcPr>
          <w:p w14:paraId="65314D04" w14:textId="304471ED" w:rsidR="00AB4376" w:rsidRDefault="00AB4376" w:rsidP="004D0A60">
            <w:pPr>
              <w:rPr>
                <w:rFonts w:ascii="Times New Roman" w:hAnsi="Times New Roman" w:cs="Times New Roman"/>
                <w:sz w:val="22"/>
                <w:szCs w:val="22"/>
              </w:rPr>
            </w:pPr>
            <w:r>
              <w:rPr>
                <w:rFonts w:ascii="Times New Roman" w:hAnsi="Times New Roman" w:cs="Times New Roman" w:hint="eastAsia"/>
                <w:sz w:val="22"/>
                <w:szCs w:val="22"/>
              </w:rPr>
              <w:t>3</w:t>
            </w:r>
          </w:p>
        </w:tc>
        <w:tc>
          <w:tcPr>
            <w:tcW w:w="1503" w:type="dxa"/>
          </w:tcPr>
          <w:p w14:paraId="2F646F37" w14:textId="1E8CA1FE" w:rsidR="00AB4376" w:rsidRDefault="00AB4376" w:rsidP="004D0A60">
            <w:pPr>
              <w:rPr>
                <w:rFonts w:ascii="Times New Roman" w:hAnsi="Times New Roman" w:cs="Times New Roman"/>
                <w:sz w:val="22"/>
                <w:szCs w:val="22"/>
              </w:rPr>
            </w:pPr>
            <w:r>
              <w:rPr>
                <w:rFonts w:ascii="Times New Roman" w:hAnsi="Times New Roman" w:cs="Times New Roman" w:hint="eastAsia"/>
                <w:sz w:val="22"/>
                <w:szCs w:val="22"/>
              </w:rPr>
              <w:t>0.7597</w:t>
            </w:r>
          </w:p>
        </w:tc>
      </w:tr>
    </w:tbl>
    <w:p w14:paraId="16703E67" w14:textId="3B44B49F" w:rsidR="00397268" w:rsidRDefault="00E332C6" w:rsidP="00704895">
      <w:pPr>
        <w:spacing w:before="240"/>
        <w:jc w:val="both"/>
        <w:rPr>
          <w:rFonts w:ascii="Times New Roman" w:hAnsi="Times New Roman" w:cs="Times New Roman"/>
          <w:sz w:val="22"/>
          <w:szCs w:val="22"/>
        </w:rPr>
      </w:pPr>
      <w:r>
        <w:rPr>
          <w:rFonts w:ascii="Times New Roman" w:hAnsi="Times New Roman" w:cs="Times New Roman" w:hint="eastAsia"/>
          <w:sz w:val="22"/>
          <w:szCs w:val="22"/>
        </w:rPr>
        <w:t xml:space="preserve">It </w:t>
      </w:r>
      <w:r>
        <w:rPr>
          <w:rFonts w:ascii="Times New Roman" w:hAnsi="Times New Roman" w:cs="Times New Roman"/>
          <w:sz w:val="22"/>
          <w:szCs w:val="22"/>
        </w:rPr>
        <w:t>didn’t</w:t>
      </w:r>
      <w:r>
        <w:rPr>
          <w:rFonts w:ascii="Times New Roman" w:hAnsi="Times New Roman" w:cs="Times New Roman" w:hint="eastAsia"/>
          <w:sz w:val="22"/>
          <w:szCs w:val="22"/>
        </w:rPr>
        <w:t xml:space="preserve"> seem to have much impact on performance, but using early stopping (with patience of 3) </w:t>
      </w:r>
      <w:r w:rsidR="00704895">
        <w:rPr>
          <w:rFonts w:ascii="Times New Roman" w:hAnsi="Times New Roman" w:cs="Times New Roman" w:hint="eastAsia"/>
          <w:sz w:val="22"/>
          <w:szCs w:val="22"/>
        </w:rPr>
        <w:t xml:space="preserve">can help speed up training with minimal effect on </w:t>
      </w:r>
      <w:r w:rsidR="00704895">
        <w:rPr>
          <w:rFonts w:ascii="Times New Roman" w:hAnsi="Times New Roman" w:cs="Times New Roman"/>
          <w:sz w:val="22"/>
          <w:szCs w:val="22"/>
        </w:rPr>
        <w:t>accuracy</w:t>
      </w:r>
      <w:r w:rsidR="00704895">
        <w:rPr>
          <w:rFonts w:ascii="Times New Roman" w:hAnsi="Times New Roman" w:cs="Times New Roman" w:hint="eastAsia"/>
          <w:sz w:val="22"/>
          <w:szCs w:val="22"/>
        </w:rPr>
        <w:t xml:space="preserve">. </w:t>
      </w:r>
    </w:p>
    <w:p w14:paraId="77394FC5" w14:textId="03599FB5" w:rsidR="00704895" w:rsidRDefault="00704895" w:rsidP="00704895">
      <w:pPr>
        <w:spacing w:before="240"/>
        <w:jc w:val="both"/>
        <w:rPr>
          <w:rFonts w:ascii="Times New Roman" w:hAnsi="Times New Roman" w:cs="Times New Roman"/>
          <w:sz w:val="22"/>
          <w:szCs w:val="22"/>
        </w:rPr>
      </w:pPr>
      <w:proofErr w:type="gramStart"/>
      <w:r w:rsidRPr="00704895">
        <w:rPr>
          <w:rFonts w:ascii="Times New Roman" w:hAnsi="Times New Roman" w:cs="Times New Roman"/>
          <w:sz w:val="22"/>
          <w:szCs w:val="22"/>
        </w:rPr>
        <w:t>In an effort to</w:t>
      </w:r>
      <w:proofErr w:type="gramEnd"/>
      <w:r w:rsidRPr="00704895">
        <w:rPr>
          <w:rFonts w:ascii="Times New Roman" w:hAnsi="Times New Roman" w:cs="Times New Roman"/>
          <w:sz w:val="22"/>
          <w:szCs w:val="22"/>
        </w:rPr>
        <w:t xml:space="preserve"> further improve accuracy, I introduced an attention mechanism. However, since attention performs dynamic weighted aggregation</w:t>
      </w:r>
      <w:r w:rsidR="001C1530">
        <w:rPr>
          <w:rFonts w:ascii="Times New Roman" w:hAnsi="Times New Roman" w:cs="Times New Roman" w:hint="eastAsia"/>
          <w:sz w:val="22"/>
          <w:szCs w:val="22"/>
        </w:rPr>
        <w:t xml:space="preserve"> - </w:t>
      </w:r>
      <w:r w:rsidRPr="00704895">
        <w:rPr>
          <w:rFonts w:ascii="Times New Roman" w:hAnsi="Times New Roman" w:cs="Times New Roman"/>
          <w:sz w:val="22"/>
          <w:szCs w:val="22"/>
        </w:rPr>
        <w:t>unlike traditional pooling methods which are static and unweighted</w:t>
      </w:r>
      <w:r w:rsidR="001C1530">
        <w:rPr>
          <w:rFonts w:ascii="Times New Roman" w:hAnsi="Times New Roman" w:cs="Times New Roman" w:hint="eastAsia"/>
          <w:sz w:val="22"/>
          <w:szCs w:val="22"/>
        </w:rPr>
        <w:t xml:space="preserve"> -</w:t>
      </w:r>
      <w:r>
        <w:rPr>
          <w:rFonts w:ascii="Times New Roman" w:hAnsi="Times New Roman" w:cs="Times New Roman" w:hint="eastAsia"/>
          <w:sz w:val="22"/>
          <w:szCs w:val="22"/>
        </w:rPr>
        <w:t xml:space="preserve"> </w:t>
      </w:r>
      <w:r w:rsidRPr="00704895">
        <w:rPr>
          <w:rFonts w:ascii="Times New Roman" w:hAnsi="Times New Roman" w:cs="Times New Roman"/>
          <w:sz w:val="22"/>
          <w:szCs w:val="22"/>
        </w:rPr>
        <w:t>the two approaches serve overlapping purposes and are not compatible. Therefore, traditional pooling was disabled after incorporating attention.</w:t>
      </w:r>
      <w:r w:rsidR="001C1530">
        <w:rPr>
          <w:rFonts w:ascii="Times New Roman" w:hAnsi="Times New Roman" w:cs="Times New Roman" w:hint="eastAsia"/>
          <w:sz w:val="22"/>
          <w:szCs w:val="22"/>
        </w:rPr>
        <w:t xml:space="preserve"> </w:t>
      </w:r>
      <w:r w:rsidR="001C1530">
        <w:rPr>
          <w:rFonts w:ascii="Times New Roman" w:hAnsi="Times New Roman" w:cs="Times New Roman"/>
          <w:sz w:val="22"/>
          <w:szCs w:val="22"/>
        </w:rPr>
        <w:t>The</w:t>
      </w:r>
      <w:r w:rsidR="001C1530">
        <w:rPr>
          <w:rFonts w:ascii="Times New Roman" w:hAnsi="Times New Roman" w:cs="Times New Roman" w:hint="eastAsia"/>
          <w:sz w:val="22"/>
          <w:szCs w:val="22"/>
        </w:rPr>
        <w:t xml:space="preserve"> results are as below:</w:t>
      </w:r>
    </w:p>
    <w:tbl>
      <w:tblPr>
        <w:tblStyle w:val="TableGrid"/>
        <w:tblW w:w="0" w:type="auto"/>
        <w:tblLook w:val="04A0" w:firstRow="1" w:lastRow="0" w:firstColumn="1" w:lastColumn="0" w:noHBand="0" w:noVBand="1"/>
      </w:tblPr>
      <w:tblGrid>
        <w:gridCol w:w="1059"/>
        <w:gridCol w:w="1451"/>
        <w:gridCol w:w="1454"/>
        <w:gridCol w:w="1701"/>
        <w:gridCol w:w="1892"/>
        <w:gridCol w:w="1459"/>
      </w:tblGrid>
      <w:tr w:rsidR="001C1530" w14:paraId="5EB2A901" w14:textId="77777777" w:rsidTr="001C1530">
        <w:tc>
          <w:tcPr>
            <w:tcW w:w="1059" w:type="dxa"/>
            <w:shd w:val="clear" w:color="auto" w:fill="000000" w:themeFill="text1"/>
          </w:tcPr>
          <w:p w14:paraId="272203A6" w14:textId="16D6E087" w:rsidR="001C1530" w:rsidRDefault="001C1530" w:rsidP="007A56E1">
            <w:pPr>
              <w:rPr>
                <w:rFonts w:ascii="Times New Roman" w:hAnsi="Times New Roman" w:cs="Times New Roman"/>
                <w:sz w:val="22"/>
                <w:szCs w:val="22"/>
              </w:rPr>
            </w:pPr>
          </w:p>
        </w:tc>
        <w:tc>
          <w:tcPr>
            <w:tcW w:w="1451" w:type="dxa"/>
            <w:shd w:val="clear" w:color="auto" w:fill="000000" w:themeFill="text1"/>
          </w:tcPr>
          <w:p w14:paraId="5EF2D08B" w14:textId="17DE07D2" w:rsidR="001C1530" w:rsidRDefault="001C1530" w:rsidP="007A56E1">
            <w:pPr>
              <w:rPr>
                <w:rFonts w:ascii="Times New Roman" w:hAnsi="Times New Roman" w:cs="Times New Roman"/>
                <w:sz w:val="22"/>
                <w:szCs w:val="22"/>
              </w:rPr>
            </w:pPr>
            <w:proofErr w:type="gramStart"/>
            <w:r>
              <w:rPr>
                <w:rFonts w:ascii="Times New Roman" w:hAnsi="Times New Roman" w:cs="Times New Roman" w:hint="eastAsia"/>
                <w:sz w:val="22"/>
                <w:szCs w:val="22"/>
              </w:rPr>
              <w:t>Pooling(</w:t>
            </w:r>
            <w:proofErr w:type="gramEnd"/>
            <w:r>
              <w:rPr>
                <w:rFonts w:ascii="Times New Roman" w:hAnsi="Times New Roman" w:cs="Times New Roman" w:hint="eastAsia"/>
                <w:sz w:val="22"/>
                <w:szCs w:val="22"/>
              </w:rPr>
              <w:t>Max)</w:t>
            </w:r>
          </w:p>
        </w:tc>
        <w:tc>
          <w:tcPr>
            <w:tcW w:w="1454" w:type="dxa"/>
            <w:shd w:val="clear" w:color="auto" w:fill="000000" w:themeFill="text1"/>
          </w:tcPr>
          <w:p w14:paraId="24374B26" w14:textId="724DE9DE" w:rsidR="001C1530" w:rsidRDefault="001C1530" w:rsidP="007A56E1">
            <w:pPr>
              <w:rPr>
                <w:rFonts w:ascii="Times New Roman" w:hAnsi="Times New Roman" w:cs="Times New Roman"/>
                <w:sz w:val="22"/>
                <w:szCs w:val="22"/>
              </w:rPr>
            </w:pPr>
            <w:r>
              <w:rPr>
                <w:rFonts w:ascii="Times New Roman" w:hAnsi="Times New Roman" w:cs="Times New Roman" w:hint="eastAsia"/>
                <w:sz w:val="22"/>
                <w:szCs w:val="22"/>
              </w:rPr>
              <w:t>Additive Attention</w:t>
            </w:r>
          </w:p>
        </w:tc>
        <w:tc>
          <w:tcPr>
            <w:tcW w:w="1701" w:type="dxa"/>
            <w:shd w:val="clear" w:color="auto" w:fill="000000" w:themeFill="text1"/>
          </w:tcPr>
          <w:p w14:paraId="784AC4CC" w14:textId="41ECFFDA" w:rsidR="001C1530" w:rsidRDefault="001C1530" w:rsidP="007A56E1">
            <w:pPr>
              <w:rPr>
                <w:rFonts w:ascii="Times New Roman" w:hAnsi="Times New Roman" w:cs="Times New Roman"/>
                <w:sz w:val="22"/>
                <w:szCs w:val="22"/>
              </w:rPr>
            </w:pPr>
            <w:r>
              <w:rPr>
                <w:rFonts w:ascii="Times New Roman" w:hAnsi="Times New Roman" w:cs="Times New Roman" w:hint="eastAsia"/>
                <w:sz w:val="22"/>
                <w:szCs w:val="22"/>
              </w:rPr>
              <w:t>Dot Product Attention</w:t>
            </w:r>
          </w:p>
        </w:tc>
        <w:tc>
          <w:tcPr>
            <w:tcW w:w="1892" w:type="dxa"/>
            <w:shd w:val="clear" w:color="auto" w:fill="000000" w:themeFill="text1"/>
          </w:tcPr>
          <w:p w14:paraId="676CB7B3" w14:textId="2BB6ADFC" w:rsidR="001C1530" w:rsidRDefault="001C1530" w:rsidP="007A56E1">
            <w:pPr>
              <w:rPr>
                <w:rFonts w:ascii="Times New Roman" w:hAnsi="Times New Roman" w:cs="Times New Roman"/>
                <w:sz w:val="22"/>
                <w:szCs w:val="22"/>
              </w:rPr>
            </w:pPr>
            <w:r>
              <w:rPr>
                <w:rFonts w:ascii="Times New Roman" w:hAnsi="Times New Roman" w:cs="Times New Roman" w:hint="eastAsia"/>
                <w:sz w:val="22"/>
                <w:szCs w:val="22"/>
              </w:rPr>
              <w:t>Scaled Dot Product Attention</w:t>
            </w:r>
          </w:p>
        </w:tc>
        <w:tc>
          <w:tcPr>
            <w:tcW w:w="1459" w:type="dxa"/>
            <w:shd w:val="clear" w:color="auto" w:fill="000000" w:themeFill="text1"/>
          </w:tcPr>
          <w:p w14:paraId="50D035F4" w14:textId="71A632A5" w:rsidR="001C1530" w:rsidRDefault="00662181" w:rsidP="007A56E1">
            <w:pPr>
              <w:rPr>
                <w:rFonts w:ascii="Times New Roman" w:hAnsi="Times New Roman" w:cs="Times New Roman"/>
                <w:sz w:val="22"/>
                <w:szCs w:val="22"/>
              </w:rPr>
            </w:pPr>
            <w:r>
              <w:rPr>
                <w:rFonts w:ascii="Times New Roman" w:hAnsi="Times New Roman" w:cs="Times New Roman"/>
                <w:sz w:val="22"/>
                <w:szCs w:val="22"/>
              </w:rPr>
              <w:t>Self-Attention</w:t>
            </w:r>
          </w:p>
        </w:tc>
      </w:tr>
      <w:tr w:rsidR="001C1530" w14:paraId="618ABCD0" w14:textId="77777777" w:rsidTr="001C1530">
        <w:tc>
          <w:tcPr>
            <w:tcW w:w="1059" w:type="dxa"/>
          </w:tcPr>
          <w:p w14:paraId="070A83A1" w14:textId="0F6954A8" w:rsidR="001C1530" w:rsidRDefault="001C1530" w:rsidP="007A56E1">
            <w:pPr>
              <w:rPr>
                <w:rFonts w:ascii="Times New Roman" w:hAnsi="Times New Roman" w:cs="Times New Roman"/>
                <w:sz w:val="22"/>
                <w:szCs w:val="22"/>
              </w:rPr>
            </w:pPr>
            <w:r>
              <w:rPr>
                <w:rFonts w:ascii="Times New Roman" w:hAnsi="Times New Roman" w:cs="Times New Roman" w:hint="eastAsia"/>
                <w:sz w:val="22"/>
                <w:szCs w:val="22"/>
              </w:rPr>
              <w:t>Accuracy</w:t>
            </w:r>
          </w:p>
        </w:tc>
        <w:tc>
          <w:tcPr>
            <w:tcW w:w="1451" w:type="dxa"/>
          </w:tcPr>
          <w:p w14:paraId="3968590F" w14:textId="1487BF77" w:rsidR="001C1530" w:rsidRDefault="001C1530" w:rsidP="007A56E1">
            <w:pPr>
              <w:rPr>
                <w:rFonts w:ascii="Times New Roman" w:hAnsi="Times New Roman" w:cs="Times New Roman"/>
                <w:sz w:val="22"/>
                <w:szCs w:val="22"/>
              </w:rPr>
            </w:pPr>
            <w:r>
              <w:rPr>
                <w:rFonts w:ascii="Times New Roman" w:hAnsi="Times New Roman" w:cs="Times New Roman" w:hint="eastAsia"/>
                <w:sz w:val="22"/>
                <w:szCs w:val="22"/>
              </w:rPr>
              <w:t>0.7597</w:t>
            </w:r>
          </w:p>
        </w:tc>
        <w:tc>
          <w:tcPr>
            <w:tcW w:w="1454" w:type="dxa"/>
          </w:tcPr>
          <w:p w14:paraId="732D564F" w14:textId="49EFE658" w:rsidR="001C1530" w:rsidRDefault="001C1530" w:rsidP="007A56E1">
            <w:pPr>
              <w:rPr>
                <w:rFonts w:ascii="Times New Roman" w:hAnsi="Times New Roman" w:cs="Times New Roman"/>
                <w:sz w:val="22"/>
                <w:szCs w:val="22"/>
              </w:rPr>
            </w:pPr>
            <w:r>
              <w:rPr>
                <w:rFonts w:ascii="Times New Roman" w:hAnsi="Times New Roman" w:cs="Times New Roman" w:hint="eastAsia"/>
                <w:sz w:val="22"/>
                <w:szCs w:val="22"/>
              </w:rPr>
              <w:t>0.7272</w:t>
            </w:r>
          </w:p>
        </w:tc>
        <w:tc>
          <w:tcPr>
            <w:tcW w:w="1701" w:type="dxa"/>
          </w:tcPr>
          <w:p w14:paraId="2D5507F1" w14:textId="5369546E" w:rsidR="001C1530" w:rsidRDefault="001C1530" w:rsidP="007A56E1">
            <w:pPr>
              <w:rPr>
                <w:rFonts w:ascii="Times New Roman" w:hAnsi="Times New Roman" w:cs="Times New Roman"/>
                <w:sz w:val="22"/>
                <w:szCs w:val="22"/>
              </w:rPr>
            </w:pPr>
            <w:r>
              <w:rPr>
                <w:rFonts w:ascii="Times New Roman" w:hAnsi="Times New Roman" w:cs="Times New Roman" w:hint="eastAsia"/>
                <w:sz w:val="22"/>
                <w:szCs w:val="22"/>
              </w:rPr>
              <w:t>0.7146</w:t>
            </w:r>
          </w:p>
        </w:tc>
        <w:tc>
          <w:tcPr>
            <w:tcW w:w="1892" w:type="dxa"/>
          </w:tcPr>
          <w:p w14:paraId="321E6A1D" w14:textId="76200ECB" w:rsidR="001C1530" w:rsidRDefault="001C1530" w:rsidP="007A56E1">
            <w:pPr>
              <w:rPr>
                <w:rFonts w:ascii="Times New Roman" w:hAnsi="Times New Roman" w:cs="Times New Roman"/>
                <w:sz w:val="22"/>
                <w:szCs w:val="22"/>
              </w:rPr>
            </w:pPr>
            <w:r>
              <w:rPr>
                <w:rFonts w:ascii="Times New Roman" w:hAnsi="Times New Roman" w:cs="Times New Roman" w:hint="eastAsia"/>
                <w:sz w:val="22"/>
                <w:szCs w:val="22"/>
              </w:rPr>
              <w:t>0.7220</w:t>
            </w:r>
          </w:p>
        </w:tc>
        <w:tc>
          <w:tcPr>
            <w:tcW w:w="1459" w:type="dxa"/>
          </w:tcPr>
          <w:p w14:paraId="53D9B1E7" w14:textId="167AFC7C" w:rsidR="001C1530" w:rsidRDefault="001C1530" w:rsidP="007A56E1">
            <w:pPr>
              <w:rPr>
                <w:rFonts w:ascii="Times New Roman" w:hAnsi="Times New Roman" w:cs="Times New Roman"/>
                <w:sz w:val="22"/>
                <w:szCs w:val="22"/>
              </w:rPr>
            </w:pPr>
            <w:r>
              <w:rPr>
                <w:rFonts w:ascii="Times New Roman" w:hAnsi="Times New Roman" w:cs="Times New Roman" w:hint="eastAsia"/>
                <w:sz w:val="22"/>
                <w:szCs w:val="22"/>
              </w:rPr>
              <w:t>0.7534</w:t>
            </w:r>
          </w:p>
        </w:tc>
      </w:tr>
    </w:tbl>
    <w:p w14:paraId="269E4B0A" w14:textId="619FD169" w:rsidR="002C2F3B" w:rsidRDefault="00832595" w:rsidP="00832595">
      <w:pPr>
        <w:spacing w:before="240"/>
        <w:jc w:val="both"/>
        <w:rPr>
          <w:rFonts w:ascii="Times New Roman" w:hAnsi="Times New Roman" w:cs="Times New Roman"/>
          <w:sz w:val="22"/>
          <w:szCs w:val="22"/>
        </w:rPr>
      </w:pPr>
      <w:r w:rsidRPr="00832595">
        <w:rPr>
          <w:rFonts w:ascii="Times New Roman" w:hAnsi="Times New Roman" w:cs="Times New Roman"/>
          <w:sz w:val="22"/>
          <w:szCs w:val="22"/>
        </w:rPr>
        <w:t xml:space="preserve">It can be observed from the table that self-attention clearly outperforms other attention </w:t>
      </w:r>
      <w:proofErr w:type="gramStart"/>
      <w:r w:rsidRPr="00832595">
        <w:rPr>
          <w:rFonts w:ascii="Times New Roman" w:hAnsi="Times New Roman" w:cs="Times New Roman"/>
          <w:sz w:val="22"/>
          <w:szCs w:val="22"/>
        </w:rPr>
        <w:t>mechanisms, but</w:t>
      </w:r>
      <w:proofErr w:type="gramEnd"/>
      <w:r w:rsidRPr="00832595">
        <w:rPr>
          <w:rFonts w:ascii="Times New Roman" w:hAnsi="Times New Roman" w:cs="Times New Roman"/>
          <w:sz w:val="22"/>
          <w:szCs w:val="22"/>
        </w:rPr>
        <w:t xml:space="preserve"> still falls short compared to the original max pooling approach. This may be because the current model architecture and hyperparameters were optimized based on pooling and would require additional adjustments to fully leverage attention.</w:t>
      </w:r>
      <w:r w:rsidR="00532F98">
        <w:rPr>
          <w:rFonts w:ascii="Times New Roman" w:hAnsi="Times New Roman" w:cs="Times New Roman" w:hint="eastAsia"/>
          <w:sz w:val="22"/>
          <w:szCs w:val="22"/>
        </w:rPr>
        <w:t xml:space="preserve"> </w:t>
      </w:r>
    </w:p>
    <w:p w14:paraId="5B2AAAD1" w14:textId="7B834F8D" w:rsidR="00F8321C" w:rsidRPr="00F8321C" w:rsidRDefault="00F8321C" w:rsidP="00832595">
      <w:pPr>
        <w:spacing w:before="240"/>
        <w:jc w:val="both"/>
        <w:rPr>
          <w:rFonts w:ascii="Times New Roman" w:hAnsi="Times New Roman" w:cs="Times New Roman"/>
          <w:b/>
          <w:bCs/>
          <w:i/>
          <w:iCs/>
          <w:sz w:val="22"/>
          <w:szCs w:val="22"/>
        </w:rPr>
      </w:pPr>
      <w:r>
        <w:rPr>
          <w:rFonts w:ascii="Times New Roman" w:hAnsi="Times New Roman" w:cs="Times New Roman" w:hint="eastAsia"/>
          <w:b/>
          <w:bCs/>
          <w:i/>
          <w:iCs/>
          <w:sz w:val="22"/>
          <w:szCs w:val="22"/>
        </w:rPr>
        <w:t>Final</w:t>
      </w:r>
    </w:p>
    <w:p w14:paraId="34A8790D" w14:textId="3FE7835B" w:rsidR="00F8321C" w:rsidRDefault="00F8321C" w:rsidP="00F8321C">
      <w:pPr>
        <w:rPr>
          <w:rFonts w:ascii="Times New Roman" w:hAnsi="Times New Roman" w:cs="Times New Roman"/>
          <w:sz w:val="22"/>
          <w:szCs w:val="22"/>
        </w:rPr>
      </w:pPr>
      <w:r w:rsidRPr="002C2F3B">
        <w:rPr>
          <w:rFonts w:ascii="Times New Roman" w:hAnsi="Times New Roman" w:cs="Times New Roman"/>
          <w:sz w:val="22"/>
          <w:szCs w:val="22"/>
        </w:rPr>
        <w:t xml:space="preserve">Finally, </w:t>
      </w:r>
      <w:r>
        <w:rPr>
          <w:rFonts w:ascii="Times New Roman" w:hAnsi="Times New Roman" w:cs="Times New Roman" w:hint="eastAsia"/>
          <w:sz w:val="22"/>
          <w:szCs w:val="22"/>
        </w:rPr>
        <w:t>in the 26</w:t>
      </w:r>
      <w:r w:rsidRPr="002C2F3B">
        <w:rPr>
          <w:rFonts w:ascii="Times New Roman" w:hAnsi="Times New Roman" w:cs="Times New Roman" w:hint="eastAsia"/>
          <w:sz w:val="22"/>
          <w:szCs w:val="22"/>
          <w:vertAlign w:val="superscript"/>
        </w:rPr>
        <w:t>th</w:t>
      </w:r>
      <w:r>
        <w:rPr>
          <w:rFonts w:ascii="Times New Roman" w:hAnsi="Times New Roman" w:cs="Times New Roman" w:hint="eastAsia"/>
          <w:sz w:val="22"/>
          <w:szCs w:val="22"/>
        </w:rPr>
        <w:t xml:space="preserve"> experiment of the </w:t>
      </w:r>
      <w:r w:rsidR="00404654">
        <w:rPr>
          <w:rFonts w:ascii="Times New Roman" w:hAnsi="Times New Roman" w:cs="Times New Roman" w:hint="eastAsia"/>
          <w:sz w:val="22"/>
          <w:szCs w:val="22"/>
        </w:rPr>
        <w:t>2</w:t>
      </w:r>
      <w:r w:rsidR="00404654" w:rsidRPr="00404654">
        <w:rPr>
          <w:rFonts w:ascii="Times New Roman" w:hAnsi="Times New Roman" w:cs="Times New Roman" w:hint="eastAsia"/>
          <w:sz w:val="22"/>
          <w:szCs w:val="22"/>
          <w:vertAlign w:val="superscript"/>
        </w:rPr>
        <w:t>nd</w:t>
      </w:r>
      <w:r>
        <w:rPr>
          <w:rFonts w:ascii="Times New Roman" w:hAnsi="Times New Roman" w:cs="Times New Roman" w:hint="eastAsia"/>
          <w:sz w:val="22"/>
          <w:szCs w:val="22"/>
        </w:rPr>
        <w:t xml:space="preserve"> stage, the classification performance reached its best with an accuracy of 75.97%.</w:t>
      </w:r>
    </w:p>
    <w:p w14:paraId="155020F9" w14:textId="77777777" w:rsidR="002C2F3B" w:rsidRDefault="002C2F3B" w:rsidP="00D166D6">
      <w:pPr>
        <w:rPr>
          <w:rFonts w:ascii="Times New Roman" w:hAnsi="Times New Roman" w:cs="Times New Roman"/>
          <w:sz w:val="22"/>
          <w:szCs w:val="22"/>
        </w:rPr>
      </w:pPr>
    </w:p>
    <w:p w14:paraId="7DDA34A6" w14:textId="77777777" w:rsidR="00667AA9" w:rsidRPr="00D166D6" w:rsidRDefault="00667AA9" w:rsidP="00D166D6">
      <w:pPr>
        <w:rPr>
          <w:rFonts w:ascii="Times New Roman" w:hAnsi="Times New Roman" w:cs="Times New Roman"/>
          <w:sz w:val="22"/>
          <w:szCs w:val="22"/>
          <w:lang w:val="en-SG"/>
        </w:rPr>
      </w:pPr>
    </w:p>
    <w:p w14:paraId="0555A1DB" w14:textId="0D4436B5" w:rsidR="00F55D23" w:rsidRPr="00C67C67" w:rsidRDefault="00F55D23" w:rsidP="00F55D23">
      <w:pPr>
        <w:rPr>
          <w:rFonts w:ascii="Times New Roman" w:hAnsi="Times New Roman" w:cs="Times New Roman"/>
          <w:b/>
          <w:bCs/>
        </w:rPr>
      </w:pPr>
      <w:r w:rsidRPr="00C67C67">
        <w:rPr>
          <w:rFonts w:ascii="Times New Roman" w:hAnsi="Times New Roman" w:cs="Times New Roman"/>
          <w:b/>
          <w:bCs/>
        </w:rPr>
        <w:t xml:space="preserve">TASK </w:t>
      </w:r>
      <w:r>
        <w:rPr>
          <w:rFonts w:ascii="Times New Roman" w:hAnsi="Times New Roman" w:cs="Times New Roman" w:hint="eastAsia"/>
          <w:b/>
          <w:bCs/>
        </w:rPr>
        <w:t>2</w:t>
      </w:r>
    </w:p>
    <w:p w14:paraId="072E2804" w14:textId="37846E5C" w:rsidR="0001205C" w:rsidRDefault="005B1D37" w:rsidP="005B1D37">
      <w:pPr>
        <w:jc w:val="both"/>
        <w:rPr>
          <w:rFonts w:ascii="Times New Roman" w:hAnsi="Times New Roman" w:cs="Times New Roman"/>
          <w:sz w:val="22"/>
          <w:szCs w:val="22"/>
        </w:rPr>
      </w:pPr>
      <w:r>
        <w:rPr>
          <w:rFonts w:ascii="Times New Roman" w:hAnsi="Times New Roman" w:cs="Times New Roman" w:hint="eastAsia"/>
          <w:sz w:val="22"/>
          <w:szCs w:val="22"/>
          <w:lang w:val="en-SG"/>
        </w:rPr>
        <w:t xml:space="preserve">Task 2 requires performing sentiment classification based on various transformer-based models. However, unlike Task 1, transformer models do not require traditional preprocessing steps, as such operations may disrupt contextual integrity and potentially degrade classification accuracy. </w:t>
      </w:r>
      <w:r w:rsidRPr="005B1D37">
        <w:rPr>
          <w:rFonts w:ascii="Times New Roman" w:hAnsi="Times New Roman" w:cs="Times New Roman"/>
          <w:sz w:val="22"/>
          <w:szCs w:val="22"/>
        </w:rPr>
        <w:t xml:space="preserve">This concern has been thoroughly discussed in recent studies, which demonstrate that operations such as </w:t>
      </w:r>
      <w:proofErr w:type="spellStart"/>
      <w:r w:rsidRPr="005B1D37">
        <w:rPr>
          <w:rFonts w:ascii="Times New Roman" w:hAnsi="Times New Roman" w:cs="Times New Roman"/>
          <w:sz w:val="22"/>
          <w:szCs w:val="22"/>
        </w:rPr>
        <w:t>stopword</w:t>
      </w:r>
      <w:proofErr w:type="spellEnd"/>
      <w:r w:rsidRPr="005B1D37">
        <w:rPr>
          <w:rFonts w:ascii="Times New Roman" w:hAnsi="Times New Roman" w:cs="Times New Roman"/>
          <w:sz w:val="22"/>
          <w:szCs w:val="22"/>
        </w:rPr>
        <w:t xml:space="preserve"> removal, </w:t>
      </w:r>
      <w:r>
        <w:rPr>
          <w:rFonts w:ascii="Times New Roman" w:hAnsi="Times New Roman" w:cs="Times New Roman" w:hint="eastAsia"/>
          <w:sz w:val="22"/>
          <w:szCs w:val="22"/>
        </w:rPr>
        <w:t xml:space="preserve">word </w:t>
      </w:r>
      <w:r w:rsidRPr="005B1D37">
        <w:rPr>
          <w:rFonts w:ascii="Times New Roman" w:hAnsi="Times New Roman" w:cs="Times New Roman"/>
          <w:sz w:val="22"/>
          <w:szCs w:val="22"/>
        </w:rPr>
        <w:t xml:space="preserve">lemmatization, and punctuation </w:t>
      </w:r>
      <w:proofErr w:type="spellStart"/>
      <w:r>
        <w:rPr>
          <w:rFonts w:ascii="Times New Roman" w:hAnsi="Times New Roman" w:cs="Times New Roman" w:hint="eastAsia"/>
          <w:sz w:val="22"/>
          <w:szCs w:val="22"/>
        </w:rPr>
        <w:t>strpping</w:t>
      </w:r>
      <w:proofErr w:type="spellEnd"/>
      <w:r w:rsidRPr="005B1D37">
        <w:rPr>
          <w:rFonts w:ascii="Times New Roman" w:hAnsi="Times New Roman" w:cs="Times New Roman"/>
          <w:sz w:val="22"/>
          <w:szCs w:val="22"/>
        </w:rPr>
        <w:t xml:space="preserve"> can interfere with pre-trained tokenization and context-aware embeddings in models like BERT and its variants (Kurniasih &amp; Manik, 2022; </w:t>
      </w:r>
      <w:proofErr w:type="spellStart"/>
      <w:r w:rsidRPr="005B1D37">
        <w:rPr>
          <w:rFonts w:ascii="Times New Roman" w:hAnsi="Times New Roman" w:cs="Times New Roman"/>
          <w:sz w:val="22"/>
          <w:szCs w:val="22"/>
        </w:rPr>
        <w:t>Haviana</w:t>
      </w:r>
      <w:proofErr w:type="spellEnd"/>
      <w:r w:rsidRPr="005B1D37">
        <w:rPr>
          <w:rFonts w:ascii="Times New Roman" w:hAnsi="Times New Roman" w:cs="Times New Roman"/>
          <w:sz w:val="22"/>
          <w:szCs w:val="22"/>
        </w:rPr>
        <w:t xml:space="preserve"> &amp; Mulyono, 2023; </w:t>
      </w:r>
      <w:proofErr w:type="spellStart"/>
      <w:r w:rsidRPr="005B1D37">
        <w:rPr>
          <w:rFonts w:ascii="Times New Roman" w:hAnsi="Times New Roman" w:cs="Times New Roman"/>
          <w:sz w:val="22"/>
          <w:szCs w:val="22"/>
        </w:rPr>
        <w:t>Kanigiri</w:t>
      </w:r>
      <w:proofErr w:type="spellEnd"/>
      <w:r w:rsidRPr="005B1D37">
        <w:rPr>
          <w:rFonts w:ascii="Times New Roman" w:hAnsi="Times New Roman" w:cs="Times New Roman"/>
          <w:sz w:val="22"/>
          <w:szCs w:val="22"/>
        </w:rPr>
        <w:t xml:space="preserve"> et al., 2024). Therefore, such preprocessing steps are intentionally omitted and will not be further verified in this task.</w:t>
      </w:r>
    </w:p>
    <w:p w14:paraId="45319F55" w14:textId="77777777" w:rsidR="005B1D37" w:rsidRDefault="005B1D37" w:rsidP="005B1D37">
      <w:pPr>
        <w:jc w:val="both"/>
        <w:rPr>
          <w:rFonts w:ascii="Times New Roman" w:hAnsi="Times New Roman" w:cs="Times New Roman"/>
          <w:sz w:val="22"/>
          <w:szCs w:val="22"/>
          <w:lang w:val="en-SG"/>
        </w:rPr>
      </w:pPr>
    </w:p>
    <w:p w14:paraId="0DB44725" w14:textId="561984A3" w:rsidR="00215D07" w:rsidRPr="005B1D37" w:rsidRDefault="005B1D37" w:rsidP="005B1D37">
      <w:pPr>
        <w:jc w:val="both"/>
        <w:rPr>
          <w:rFonts w:ascii="Times New Roman" w:hAnsi="Times New Roman" w:cs="Times New Roman"/>
          <w:b/>
          <w:bCs/>
          <w:i/>
          <w:iCs/>
          <w:sz w:val="22"/>
          <w:szCs w:val="22"/>
        </w:rPr>
      </w:pPr>
      <w:r w:rsidRPr="00961942">
        <w:rPr>
          <w:rFonts w:ascii="Times New Roman" w:hAnsi="Times New Roman" w:cs="Times New Roman" w:hint="eastAsia"/>
          <w:b/>
          <w:bCs/>
          <w:i/>
          <w:iCs/>
          <w:sz w:val="22"/>
          <w:szCs w:val="22"/>
        </w:rPr>
        <w:t xml:space="preserve">Stage </w:t>
      </w:r>
      <w:r>
        <w:rPr>
          <w:rFonts w:ascii="Times New Roman" w:hAnsi="Times New Roman" w:cs="Times New Roman" w:hint="eastAsia"/>
          <w:b/>
          <w:bCs/>
          <w:i/>
          <w:iCs/>
          <w:sz w:val="22"/>
          <w:szCs w:val="22"/>
        </w:rPr>
        <w:t>1</w:t>
      </w:r>
      <w:r w:rsidRPr="00961942">
        <w:rPr>
          <w:rFonts w:ascii="Times New Roman" w:hAnsi="Times New Roman" w:cs="Times New Roman" w:hint="eastAsia"/>
          <w:b/>
          <w:bCs/>
          <w:i/>
          <w:iCs/>
          <w:sz w:val="22"/>
          <w:szCs w:val="22"/>
        </w:rPr>
        <w:t xml:space="preserve">: </w:t>
      </w:r>
      <w:r>
        <w:rPr>
          <w:rFonts w:ascii="Times New Roman" w:hAnsi="Times New Roman" w:cs="Times New Roman" w:hint="eastAsia"/>
          <w:b/>
          <w:bCs/>
          <w:i/>
          <w:iCs/>
          <w:sz w:val="22"/>
          <w:szCs w:val="22"/>
        </w:rPr>
        <w:t>Classifier Architecture Tuning</w:t>
      </w:r>
    </w:p>
    <w:p w14:paraId="75138A00" w14:textId="2D8E4DAC" w:rsidR="008D2CEB" w:rsidRDefault="00C54D96" w:rsidP="00C54D96">
      <w:pPr>
        <w:jc w:val="both"/>
        <w:rPr>
          <w:rFonts w:ascii="Times New Roman" w:hAnsi="Times New Roman" w:cs="Times New Roman"/>
          <w:sz w:val="22"/>
          <w:szCs w:val="22"/>
        </w:rPr>
      </w:pPr>
      <w:r>
        <w:rPr>
          <w:rFonts w:ascii="Times New Roman" w:hAnsi="Times New Roman" w:cs="Times New Roman" w:hint="eastAsia"/>
          <w:sz w:val="22"/>
          <w:szCs w:val="22"/>
        </w:rPr>
        <w:t xml:space="preserve">Due to the relatively high training cost of transformer-based models, this stage focused on tuning core architecture choices and key parameters. Specifically, I </w:t>
      </w:r>
      <w:r>
        <w:rPr>
          <w:rFonts w:ascii="Times New Roman" w:hAnsi="Times New Roman" w:cs="Times New Roman"/>
          <w:sz w:val="22"/>
          <w:szCs w:val="22"/>
        </w:rPr>
        <w:t>experimented</w:t>
      </w:r>
      <w:r>
        <w:rPr>
          <w:rFonts w:ascii="Times New Roman" w:hAnsi="Times New Roman" w:cs="Times New Roman" w:hint="eastAsia"/>
          <w:sz w:val="22"/>
          <w:szCs w:val="22"/>
        </w:rPr>
        <w:t xml:space="preserve"> with different base models, varied the number of </w:t>
      </w:r>
      <w:r>
        <w:rPr>
          <w:rFonts w:ascii="Times New Roman" w:hAnsi="Times New Roman" w:cs="Times New Roman"/>
          <w:sz w:val="22"/>
          <w:szCs w:val="22"/>
        </w:rPr>
        <w:t>frozen</w:t>
      </w:r>
      <w:r>
        <w:rPr>
          <w:rFonts w:ascii="Times New Roman" w:hAnsi="Times New Roman" w:cs="Times New Roman" w:hint="eastAsia"/>
          <w:sz w:val="22"/>
          <w:szCs w:val="22"/>
        </w:rPr>
        <w:t xml:space="preserve"> layers, adjusted the maximum input length, and fine-tuned the dropout rate of the final full connection layer. </w:t>
      </w:r>
    </w:p>
    <w:p w14:paraId="5643DB42" w14:textId="43131C39" w:rsidR="005C04D5" w:rsidRDefault="005C04D5" w:rsidP="00C54D96">
      <w:pPr>
        <w:jc w:val="both"/>
        <w:rPr>
          <w:rFonts w:ascii="Times New Roman" w:hAnsi="Times New Roman" w:cs="Times New Roman"/>
          <w:sz w:val="22"/>
          <w:szCs w:val="22"/>
        </w:rPr>
      </w:pPr>
      <w:r w:rsidRPr="005C04D5">
        <w:rPr>
          <w:rFonts w:ascii="Times New Roman" w:hAnsi="Times New Roman" w:cs="Times New Roman"/>
          <w:sz w:val="22"/>
          <w:szCs w:val="22"/>
        </w:rPr>
        <w:t xml:space="preserve">I explored freezing certain layers of the pre-trained models because I learned that freezing the lower layers can help the model better adapt to the specific task and reduce the risk of overfitting, especially when working with relatively small datasets. As for adjusting the maximum input length, it was done </w:t>
      </w:r>
      <w:r w:rsidRPr="005C04D5">
        <w:rPr>
          <w:rFonts w:ascii="Times New Roman" w:hAnsi="Times New Roman" w:cs="Times New Roman"/>
          <w:sz w:val="22"/>
          <w:szCs w:val="22"/>
        </w:rPr>
        <w:lastRenderedPageBreak/>
        <w:t>to better capture the complete contextual information while maintaining a balance with training efficiency.</w:t>
      </w:r>
    </w:p>
    <w:p w14:paraId="1F36594A" w14:textId="77777777" w:rsidR="005C04D5" w:rsidRDefault="005C04D5" w:rsidP="00990982">
      <w:pPr>
        <w:rPr>
          <w:rFonts w:ascii="Times New Roman" w:hAnsi="Times New Roman" w:cs="Times New Roman"/>
          <w:sz w:val="22"/>
          <w:szCs w:val="22"/>
        </w:rPr>
      </w:pPr>
      <w:r>
        <w:rPr>
          <w:rFonts w:ascii="Times New Roman" w:hAnsi="Times New Roman" w:cs="Times New Roman" w:hint="eastAsia"/>
          <w:sz w:val="22"/>
          <w:szCs w:val="22"/>
        </w:rPr>
        <w:t>Statement:</w:t>
      </w:r>
    </w:p>
    <w:p w14:paraId="65635A96" w14:textId="3934C651" w:rsidR="00215D07" w:rsidRDefault="005C04D5" w:rsidP="005C04D5">
      <w:pPr>
        <w:pStyle w:val="ListParagraph"/>
        <w:numPr>
          <w:ilvl w:val="0"/>
          <w:numId w:val="1"/>
        </w:numPr>
        <w:rPr>
          <w:rFonts w:ascii="Times New Roman" w:hAnsi="Times New Roman" w:cs="Times New Roman"/>
          <w:sz w:val="22"/>
          <w:szCs w:val="22"/>
        </w:rPr>
      </w:pPr>
      <w:r w:rsidRPr="005C04D5">
        <w:rPr>
          <w:rFonts w:ascii="Times New Roman" w:hAnsi="Times New Roman" w:cs="Times New Roman" w:hint="eastAsia"/>
          <w:sz w:val="22"/>
          <w:szCs w:val="22"/>
        </w:rPr>
        <w:t>without any modifications, the test accuracy was 85.42%.</w:t>
      </w:r>
    </w:p>
    <w:p w14:paraId="196AB741" w14:textId="45D7BB9C" w:rsidR="005C04D5" w:rsidRPr="005C04D5" w:rsidRDefault="005C04D5" w:rsidP="005C04D5">
      <w:pPr>
        <w:pStyle w:val="ListParagraph"/>
        <w:numPr>
          <w:ilvl w:val="0"/>
          <w:numId w:val="1"/>
        </w:numPr>
        <w:rPr>
          <w:rFonts w:ascii="Times New Roman" w:hAnsi="Times New Roman" w:cs="Times New Roman"/>
          <w:sz w:val="22"/>
          <w:szCs w:val="22"/>
        </w:rPr>
      </w:pPr>
      <w:r w:rsidRPr="005C04D5">
        <w:rPr>
          <w:rFonts w:ascii="Times New Roman" w:hAnsi="Times New Roman" w:cs="Times New Roman"/>
          <w:sz w:val="22"/>
          <w:szCs w:val="22"/>
          <w:lang w:val="en-GB"/>
        </w:rPr>
        <w:t xml:space="preserve">BERT-base-cased and </w:t>
      </w:r>
      <w:proofErr w:type="spellStart"/>
      <w:r w:rsidRPr="005C04D5">
        <w:rPr>
          <w:rFonts w:ascii="Times New Roman" w:hAnsi="Times New Roman" w:cs="Times New Roman"/>
          <w:sz w:val="22"/>
          <w:szCs w:val="22"/>
          <w:lang w:val="en-GB"/>
        </w:rPr>
        <w:t>RoBERTa</w:t>
      </w:r>
      <w:proofErr w:type="spellEnd"/>
      <w:r w:rsidRPr="005C04D5">
        <w:rPr>
          <w:rFonts w:ascii="Times New Roman" w:hAnsi="Times New Roman" w:cs="Times New Roman"/>
          <w:sz w:val="22"/>
          <w:szCs w:val="22"/>
          <w:lang w:val="en-GB"/>
        </w:rPr>
        <w:t xml:space="preserve">-base each contain 12 encoder layers, while </w:t>
      </w:r>
      <w:proofErr w:type="spellStart"/>
      <w:r w:rsidRPr="005C04D5">
        <w:rPr>
          <w:rFonts w:ascii="Times New Roman" w:hAnsi="Times New Roman" w:cs="Times New Roman"/>
          <w:sz w:val="22"/>
          <w:szCs w:val="22"/>
          <w:lang w:val="en-GB"/>
        </w:rPr>
        <w:t>DistilRoBERTa</w:t>
      </w:r>
      <w:proofErr w:type="spellEnd"/>
      <w:r w:rsidRPr="005C04D5">
        <w:rPr>
          <w:rFonts w:ascii="Times New Roman" w:hAnsi="Times New Roman" w:cs="Times New Roman"/>
          <w:sz w:val="22"/>
          <w:szCs w:val="22"/>
          <w:lang w:val="en-GB"/>
        </w:rPr>
        <w:t xml:space="preserve">-base has only 6. Therefore, for BERT and </w:t>
      </w:r>
      <w:proofErr w:type="spellStart"/>
      <w:r w:rsidRPr="005C04D5">
        <w:rPr>
          <w:rFonts w:ascii="Times New Roman" w:hAnsi="Times New Roman" w:cs="Times New Roman"/>
          <w:sz w:val="22"/>
          <w:szCs w:val="22"/>
          <w:lang w:val="en-GB"/>
        </w:rPr>
        <w:t>RoBERTa</w:t>
      </w:r>
      <w:proofErr w:type="spellEnd"/>
      <w:r w:rsidRPr="005C04D5">
        <w:rPr>
          <w:rFonts w:ascii="Times New Roman" w:hAnsi="Times New Roman" w:cs="Times New Roman"/>
          <w:sz w:val="22"/>
          <w:szCs w:val="22"/>
          <w:lang w:val="en-GB"/>
        </w:rPr>
        <w:t xml:space="preserve">, I </w:t>
      </w:r>
      <w:r w:rsidR="00D3243A">
        <w:rPr>
          <w:rFonts w:ascii="Times New Roman" w:hAnsi="Times New Roman" w:cs="Times New Roman" w:hint="eastAsia"/>
          <w:sz w:val="22"/>
          <w:szCs w:val="22"/>
          <w:lang w:val="en-GB"/>
        </w:rPr>
        <w:t xml:space="preserve">will </w:t>
      </w:r>
      <w:r w:rsidRPr="005C04D5">
        <w:rPr>
          <w:rFonts w:ascii="Times New Roman" w:hAnsi="Times New Roman" w:cs="Times New Roman"/>
          <w:sz w:val="22"/>
          <w:szCs w:val="22"/>
          <w:lang w:val="en-GB"/>
        </w:rPr>
        <w:t xml:space="preserve">experiment with freezing 0, 3, 6, and 9 layers, whereas for </w:t>
      </w:r>
      <w:proofErr w:type="spellStart"/>
      <w:r w:rsidRPr="005C04D5">
        <w:rPr>
          <w:rFonts w:ascii="Times New Roman" w:hAnsi="Times New Roman" w:cs="Times New Roman"/>
          <w:sz w:val="22"/>
          <w:szCs w:val="22"/>
          <w:lang w:val="en-GB"/>
        </w:rPr>
        <w:t>DistilRoBERTa</w:t>
      </w:r>
      <w:proofErr w:type="spellEnd"/>
      <w:r w:rsidRPr="005C04D5">
        <w:rPr>
          <w:rFonts w:ascii="Times New Roman" w:hAnsi="Times New Roman" w:cs="Times New Roman"/>
          <w:sz w:val="22"/>
          <w:szCs w:val="22"/>
          <w:lang w:val="en-GB"/>
        </w:rPr>
        <w:t xml:space="preserve">, I </w:t>
      </w:r>
      <w:r w:rsidR="00D3243A">
        <w:rPr>
          <w:rFonts w:ascii="Times New Roman" w:hAnsi="Times New Roman" w:cs="Times New Roman" w:hint="eastAsia"/>
          <w:sz w:val="22"/>
          <w:szCs w:val="22"/>
          <w:lang w:val="en-GB"/>
        </w:rPr>
        <w:t xml:space="preserve">will </w:t>
      </w:r>
      <w:r w:rsidRPr="005C04D5">
        <w:rPr>
          <w:rFonts w:ascii="Times New Roman" w:hAnsi="Times New Roman" w:cs="Times New Roman"/>
          <w:sz w:val="22"/>
          <w:szCs w:val="22"/>
          <w:lang w:val="en-GB"/>
        </w:rPr>
        <w:t xml:space="preserve">only </w:t>
      </w:r>
      <w:proofErr w:type="gramStart"/>
      <w:r w:rsidRPr="005C04D5">
        <w:rPr>
          <w:rFonts w:ascii="Times New Roman" w:hAnsi="Times New Roman" w:cs="Times New Roman"/>
          <w:sz w:val="22"/>
          <w:szCs w:val="22"/>
          <w:lang w:val="en-GB"/>
        </w:rPr>
        <w:t>froze</w:t>
      </w:r>
      <w:proofErr w:type="gramEnd"/>
      <w:r w:rsidRPr="005C04D5">
        <w:rPr>
          <w:rFonts w:ascii="Times New Roman" w:hAnsi="Times New Roman" w:cs="Times New Roman"/>
          <w:sz w:val="22"/>
          <w:szCs w:val="22"/>
          <w:lang w:val="en-GB"/>
        </w:rPr>
        <w:t xml:space="preserve"> 0 and 3 layers.</w:t>
      </w:r>
    </w:p>
    <w:tbl>
      <w:tblPr>
        <w:tblStyle w:val="TableGrid"/>
        <w:tblW w:w="9016" w:type="dxa"/>
        <w:tblLook w:val="04A0" w:firstRow="1" w:lastRow="0" w:firstColumn="1" w:lastColumn="0" w:noHBand="0" w:noVBand="1"/>
      </w:tblPr>
      <w:tblGrid>
        <w:gridCol w:w="717"/>
        <w:gridCol w:w="2539"/>
        <w:gridCol w:w="1251"/>
        <w:gridCol w:w="1584"/>
        <w:gridCol w:w="1422"/>
        <w:gridCol w:w="1503"/>
      </w:tblGrid>
      <w:tr w:rsidR="000F7D0C" w14:paraId="13EAB540" w14:textId="77777777" w:rsidTr="000F7D0C">
        <w:tc>
          <w:tcPr>
            <w:tcW w:w="717" w:type="dxa"/>
            <w:shd w:val="clear" w:color="auto" w:fill="000000" w:themeFill="text1"/>
          </w:tcPr>
          <w:p w14:paraId="3275DC0B"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Index</w:t>
            </w:r>
          </w:p>
        </w:tc>
        <w:tc>
          <w:tcPr>
            <w:tcW w:w="2539" w:type="dxa"/>
            <w:shd w:val="clear" w:color="auto" w:fill="000000" w:themeFill="text1"/>
          </w:tcPr>
          <w:p w14:paraId="6E877353"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Model</w:t>
            </w:r>
          </w:p>
        </w:tc>
        <w:tc>
          <w:tcPr>
            <w:tcW w:w="1251" w:type="dxa"/>
            <w:shd w:val="clear" w:color="auto" w:fill="000000" w:themeFill="text1"/>
          </w:tcPr>
          <w:p w14:paraId="5D60357B"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Max Len</w:t>
            </w:r>
          </w:p>
        </w:tc>
        <w:tc>
          <w:tcPr>
            <w:tcW w:w="1584" w:type="dxa"/>
            <w:shd w:val="clear" w:color="auto" w:fill="000000" w:themeFill="text1"/>
          </w:tcPr>
          <w:p w14:paraId="4EF0931D"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Freeze Layers</w:t>
            </w:r>
          </w:p>
        </w:tc>
        <w:tc>
          <w:tcPr>
            <w:tcW w:w="1422" w:type="dxa"/>
            <w:shd w:val="clear" w:color="auto" w:fill="000000" w:themeFill="text1"/>
          </w:tcPr>
          <w:p w14:paraId="7E489ACB"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Dropout rate</w:t>
            </w:r>
          </w:p>
        </w:tc>
        <w:tc>
          <w:tcPr>
            <w:tcW w:w="1503" w:type="dxa"/>
            <w:shd w:val="clear" w:color="auto" w:fill="000000" w:themeFill="text1"/>
          </w:tcPr>
          <w:p w14:paraId="42676717"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Test Accuracy</w:t>
            </w:r>
          </w:p>
        </w:tc>
      </w:tr>
      <w:tr w:rsidR="000F7D0C" w14:paraId="66221281" w14:textId="77777777" w:rsidTr="007A56E1">
        <w:trPr>
          <w:trHeight w:val="353"/>
        </w:trPr>
        <w:tc>
          <w:tcPr>
            <w:tcW w:w="717" w:type="dxa"/>
          </w:tcPr>
          <w:p w14:paraId="2E380E33"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1</w:t>
            </w:r>
          </w:p>
        </w:tc>
        <w:tc>
          <w:tcPr>
            <w:tcW w:w="2539" w:type="dxa"/>
          </w:tcPr>
          <w:p w14:paraId="37858BFA" w14:textId="5C9D3F62" w:rsidR="000F7D0C" w:rsidRPr="00134961" w:rsidRDefault="00D310C2" w:rsidP="007A56E1">
            <w:pPr>
              <w:rPr>
                <w:rFonts w:ascii="Times New Roman" w:hAnsi="Times New Roman" w:cs="Times New Roman"/>
                <w:sz w:val="22"/>
                <w:szCs w:val="22"/>
                <w:lang w:val="en-SG"/>
              </w:rPr>
            </w:pPr>
            <w:proofErr w:type="spellStart"/>
            <w:r>
              <w:rPr>
                <w:rFonts w:ascii="Times New Roman" w:hAnsi="Times New Roman" w:cs="Times New Roman" w:hint="eastAsia"/>
                <w:sz w:val="22"/>
                <w:szCs w:val="22"/>
              </w:rPr>
              <w:t>bert</w:t>
            </w:r>
            <w:proofErr w:type="spellEnd"/>
            <w:r w:rsidR="000F7D0C" w:rsidRPr="005C04D5">
              <w:rPr>
                <w:rFonts w:ascii="Times New Roman" w:hAnsi="Times New Roman" w:cs="Times New Roman"/>
                <w:sz w:val="22"/>
                <w:szCs w:val="22"/>
              </w:rPr>
              <w:t>-base-cased</w:t>
            </w:r>
          </w:p>
        </w:tc>
        <w:tc>
          <w:tcPr>
            <w:tcW w:w="1251" w:type="dxa"/>
          </w:tcPr>
          <w:p w14:paraId="1957BA4F"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55931CEC"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07C97ABB"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5776081D"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0.8598</w:t>
            </w:r>
          </w:p>
        </w:tc>
      </w:tr>
      <w:tr w:rsidR="000F7D0C" w14:paraId="0774EA3B" w14:textId="77777777" w:rsidTr="007A56E1">
        <w:tc>
          <w:tcPr>
            <w:tcW w:w="717" w:type="dxa"/>
          </w:tcPr>
          <w:p w14:paraId="442CD420"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2</w:t>
            </w:r>
          </w:p>
        </w:tc>
        <w:tc>
          <w:tcPr>
            <w:tcW w:w="2539" w:type="dxa"/>
          </w:tcPr>
          <w:p w14:paraId="06D2B3BC" w14:textId="7DE24E5B" w:rsidR="000F7D0C" w:rsidRPr="0067239D" w:rsidRDefault="00D310C2" w:rsidP="007A56E1">
            <w:pPr>
              <w:rPr>
                <w:rFonts w:ascii="Times New Roman" w:hAnsi="Times New Roman" w:cs="Times New Roman"/>
                <w:sz w:val="22"/>
                <w:szCs w:val="22"/>
                <w:lang w:val="en-SG"/>
              </w:rPr>
            </w:pPr>
            <w:proofErr w:type="spellStart"/>
            <w:r>
              <w:rPr>
                <w:rFonts w:ascii="Times New Roman" w:hAnsi="Times New Roman" w:cs="Times New Roman" w:hint="eastAsia"/>
                <w:sz w:val="22"/>
                <w:szCs w:val="22"/>
              </w:rPr>
              <w:t>bert</w:t>
            </w:r>
            <w:proofErr w:type="spellEnd"/>
            <w:r w:rsidRPr="005C04D5">
              <w:rPr>
                <w:rFonts w:ascii="Times New Roman" w:hAnsi="Times New Roman" w:cs="Times New Roman"/>
                <w:sz w:val="22"/>
                <w:szCs w:val="22"/>
              </w:rPr>
              <w:t>-base-cased</w:t>
            </w:r>
          </w:p>
        </w:tc>
        <w:tc>
          <w:tcPr>
            <w:tcW w:w="1251" w:type="dxa"/>
          </w:tcPr>
          <w:p w14:paraId="5C45DA2F"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60</w:t>
            </w:r>
          </w:p>
        </w:tc>
        <w:tc>
          <w:tcPr>
            <w:tcW w:w="1584" w:type="dxa"/>
          </w:tcPr>
          <w:p w14:paraId="7ED02153"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119B6EB5"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12F2CB7B"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0.8498</w:t>
            </w:r>
          </w:p>
        </w:tc>
      </w:tr>
      <w:tr w:rsidR="00D310C2" w14:paraId="27EDE856" w14:textId="77777777" w:rsidTr="007A56E1">
        <w:tc>
          <w:tcPr>
            <w:tcW w:w="717" w:type="dxa"/>
          </w:tcPr>
          <w:p w14:paraId="2B4A83EB"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3</w:t>
            </w:r>
          </w:p>
        </w:tc>
        <w:tc>
          <w:tcPr>
            <w:tcW w:w="2539" w:type="dxa"/>
          </w:tcPr>
          <w:p w14:paraId="64B3A7D5" w14:textId="7F49C685" w:rsidR="00D310C2" w:rsidRPr="0067239D" w:rsidRDefault="00D310C2" w:rsidP="00D310C2">
            <w:pPr>
              <w:rPr>
                <w:rFonts w:ascii="Times New Roman" w:hAnsi="Times New Roman" w:cs="Times New Roman"/>
                <w:sz w:val="22"/>
                <w:szCs w:val="22"/>
                <w:lang w:val="en-SG"/>
              </w:rPr>
            </w:pPr>
            <w:proofErr w:type="spellStart"/>
            <w:r w:rsidRPr="00A678BD">
              <w:rPr>
                <w:rFonts w:ascii="Times New Roman" w:hAnsi="Times New Roman" w:cs="Times New Roman" w:hint="eastAsia"/>
                <w:sz w:val="22"/>
                <w:szCs w:val="22"/>
              </w:rPr>
              <w:t>bert</w:t>
            </w:r>
            <w:proofErr w:type="spellEnd"/>
            <w:r w:rsidRPr="00A678BD">
              <w:rPr>
                <w:rFonts w:ascii="Times New Roman" w:hAnsi="Times New Roman" w:cs="Times New Roman"/>
                <w:sz w:val="22"/>
                <w:szCs w:val="22"/>
              </w:rPr>
              <w:t>-base-cased</w:t>
            </w:r>
          </w:p>
        </w:tc>
        <w:tc>
          <w:tcPr>
            <w:tcW w:w="1251" w:type="dxa"/>
          </w:tcPr>
          <w:p w14:paraId="5B3A91EF"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75</w:t>
            </w:r>
          </w:p>
        </w:tc>
        <w:tc>
          <w:tcPr>
            <w:tcW w:w="1584" w:type="dxa"/>
          </w:tcPr>
          <w:p w14:paraId="70FD6BD1"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451E23A4"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304A2804"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0.8579</w:t>
            </w:r>
          </w:p>
        </w:tc>
      </w:tr>
      <w:tr w:rsidR="00D310C2" w14:paraId="0B040A04" w14:textId="77777777" w:rsidTr="007A56E1">
        <w:tc>
          <w:tcPr>
            <w:tcW w:w="717" w:type="dxa"/>
          </w:tcPr>
          <w:p w14:paraId="6CF6FEA3"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4</w:t>
            </w:r>
          </w:p>
        </w:tc>
        <w:tc>
          <w:tcPr>
            <w:tcW w:w="2539" w:type="dxa"/>
          </w:tcPr>
          <w:p w14:paraId="5A93936C" w14:textId="7BED2767" w:rsidR="00D310C2" w:rsidRPr="0067239D" w:rsidRDefault="00D310C2" w:rsidP="00D310C2">
            <w:pPr>
              <w:rPr>
                <w:rFonts w:ascii="Times New Roman" w:hAnsi="Times New Roman" w:cs="Times New Roman"/>
                <w:sz w:val="22"/>
                <w:szCs w:val="22"/>
                <w:lang w:val="en-SG"/>
              </w:rPr>
            </w:pPr>
            <w:proofErr w:type="spellStart"/>
            <w:r w:rsidRPr="00A678BD">
              <w:rPr>
                <w:rFonts w:ascii="Times New Roman" w:hAnsi="Times New Roman" w:cs="Times New Roman" w:hint="eastAsia"/>
                <w:sz w:val="22"/>
                <w:szCs w:val="22"/>
              </w:rPr>
              <w:t>bert</w:t>
            </w:r>
            <w:proofErr w:type="spellEnd"/>
            <w:r w:rsidRPr="00A678BD">
              <w:rPr>
                <w:rFonts w:ascii="Times New Roman" w:hAnsi="Times New Roman" w:cs="Times New Roman"/>
                <w:sz w:val="22"/>
                <w:szCs w:val="22"/>
              </w:rPr>
              <w:t>-base-cased</w:t>
            </w:r>
          </w:p>
        </w:tc>
        <w:tc>
          <w:tcPr>
            <w:tcW w:w="1251" w:type="dxa"/>
          </w:tcPr>
          <w:p w14:paraId="6A8B78C3"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03A4CB94"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3</w:t>
            </w:r>
          </w:p>
        </w:tc>
        <w:tc>
          <w:tcPr>
            <w:tcW w:w="1422" w:type="dxa"/>
          </w:tcPr>
          <w:p w14:paraId="64228E1B"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1CB29B7F"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0.8504</w:t>
            </w:r>
          </w:p>
        </w:tc>
      </w:tr>
      <w:tr w:rsidR="00D310C2" w14:paraId="59FF1455" w14:textId="77777777" w:rsidTr="007A56E1">
        <w:tc>
          <w:tcPr>
            <w:tcW w:w="717" w:type="dxa"/>
          </w:tcPr>
          <w:p w14:paraId="3500FBBE"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5</w:t>
            </w:r>
          </w:p>
        </w:tc>
        <w:tc>
          <w:tcPr>
            <w:tcW w:w="2539" w:type="dxa"/>
          </w:tcPr>
          <w:p w14:paraId="01C67C06" w14:textId="2AAF238A" w:rsidR="00D310C2" w:rsidRPr="0067239D" w:rsidRDefault="00D310C2" w:rsidP="00D310C2">
            <w:pPr>
              <w:rPr>
                <w:rFonts w:ascii="Times New Roman" w:hAnsi="Times New Roman" w:cs="Times New Roman"/>
                <w:sz w:val="22"/>
                <w:szCs w:val="22"/>
                <w:lang w:val="en-SG"/>
              </w:rPr>
            </w:pPr>
            <w:proofErr w:type="spellStart"/>
            <w:r w:rsidRPr="00A678BD">
              <w:rPr>
                <w:rFonts w:ascii="Times New Roman" w:hAnsi="Times New Roman" w:cs="Times New Roman" w:hint="eastAsia"/>
                <w:sz w:val="22"/>
                <w:szCs w:val="22"/>
              </w:rPr>
              <w:t>bert</w:t>
            </w:r>
            <w:proofErr w:type="spellEnd"/>
            <w:r w:rsidRPr="00A678BD">
              <w:rPr>
                <w:rFonts w:ascii="Times New Roman" w:hAnsi="Times New Roman" w:cs="Times New Roman"/>
                <w:sz w:val="22"/>
                <w:szCs w:val="22"/>
              </w:rPr>
              <w:t>-base-cased</w:t>
            </w:r>
          </w:p>
        </w:tc>
        <w:tc>
          <w:tcPr>
            <w:tcW w:w="1251" w:type="dxa"/>
          </w:tcPr>
          <w:p w14:paraId="3690970C"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63FF68EC"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6</w:t>
            </w:r>
          </w:p>
        </w:tc>
        <w:tc>
          <w:tcPr>
            <w:tcW w:w="1422" w:type="dxa"/>
          </w:tcPr>
          <w:p w14:paraId="5869141A"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523518A3"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0.8441</w:t>
            </w:r>
          </w:p>
        </w:tc>
      </w:tr>
      <w:tr w:rsidR="00D310C2" w14:paraId="76F441B6" w14:textId="77777777" w:rsidTr="007A56E1">
        <w:tc>
          <w:tcPr>
            <w:tcW w:w="717" w:type="dxa"/>
          </w:tcPr>
          <w:p w14:paraId="29BBE908"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6</w:t>
            </w:r>
          </w:p>
        </w:tc>
        <w:tc>
          <w:tcPr>
            <w:tcW w:w="2539" w:type="dxa"/>
          </w:tcPr>
          <w:p w14:paraId="28E79DD1" w14:textId="5C0BDBEA" w:rsidR="00D310C2" w:rsidRPr="0067239D" w:rsidRDefault="00D310C2" w:rsidP="00D310C2">
            <w:pPr>
              <w:rPr>
                <w:rFonts w:ascii="Times New Roman" w:hAnsi="Times New Roman" w:cs="Times New Roman"/>
                <w:sz w:val="22"/>
                <w:szCs w:val="22"/>
                <w:lang w:val="en-SG"/>
              </w:rPr>
            </w:pPr>
            <w:proofErr w:type="spellStart"/>
            <w:r w:rsidRPr="00A678BD">
              <w:rPr>
                <w:rFonts w:ascii="Times New Roman" w:hAnsi="Times New Roman" w:cs="Times New Roman" w:hint="eastAsia"/>
                <w:sz w:val="22"/>
                <w:szCs w:val="22"/>
              </w:rPr>
              <w:t>bert</w:t>
            </w:r>
            <w:proofErr w:type="spellEnd"/>
            <w:r w:rsidRPr="00A678BD">
              <w:rPr>
                <w:rFonts w:ascii="Times New Roman" w:hAnsi="Times New Roman" w:cs="Times New Roman"/>
                <w:sz w:val="22"/>
                <w:szCs w:val="22"/>
              </w:rPr>
              <w:t>-base-cased</w:t>
            </w:r>
          </w:p>
        </w:tc>
        <w:tc>
          <w:tcPr>
            <w:tcW w:w="1251" w:type="dxa"/>
          </w:tcPr>
          <w:p w14:paraId="589E2075"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455017EC"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9</w:t>
            </w:r>
          </w:p>
        </w:tc>
        <w:tc>
          <w:tcPr>
            <w:tcW w:w="1422" w:type="dxa"/>
          </w:tcPr>
          <w:p w14:paraId="2CB29665"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5A407C7A"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0.8473</w:t>
            </w:r>
          </w:p>
        </w:tc>
      </w:tr>
      <w:tr w:rsidR="00D310C2" w14:paraId="42B1C5BE" w14:textId="77777777" w:rsidTr="007A56E1">
        <w:tc>
          <w:tcPr>
            <w:tcW w:w="717" w:type="dxa"/>
          </w:tcPr>
          <w:p w14:paraId="419DCF32"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7</w:t>
            </w:r>
          </w:p>
        </w:tc>
        <w:tc>
          <w:tcPr>
            <w:tcW w:w="2539" w:type="dxa"/>
          </w:tcPr>
          <w:p w14:paraId="5E227A5E" w14:textId="05BF0F72" w:rsidR="00D310C2" w:rsidRPr="0067239D" w:rsidRDefault="00D310C2" w:rsidP="00D310C2">
            <w:pPr>
              <w:rPr>
                <w:rFonts w:ascii="Times New Roman" w:hAnsi="Times New Roman" w:cs="Times New Roman"/>
                <w:sz w:val="22"/>
                <w:szCs w:val="22"/>
                <w:lang w:val="en-SG"/>
              </w:rPr>
            </w:pPr>
            <w:proofErr w:type="spellStart"/>
            <w:r w:rsidRPr="00A678BD">
              <w:rPr>
                <w:rFonts w:ascii="Times New Roman" w:hAnsi="Times New Roman" w:cs="Times New Roman" w:hint="eastAsia"/>
                <w:sz w:val="22"/>
                <w:szCs w:val="22"/>
              </w:rPr>
              <w:t>bert</w:t>
            </w:r>
            <w:proofErr w:type="spellEnd"/>
            <w:r w:rsidRPr="00A678BD">
              <w:rPr>
                <w:rFonts w:ascii="Times New Roman" w:hAnsi="Times New Roman" w:cs="Times New Roman"/>
                <w:sz w:val="22"/>
                <w:szCs w:val="22"/>
              </w:rPr>
              <w:t>-base-cased</w:t>
            </w:r>
          </w:p>
        </w:tc>
        <w:tc>
          <w:tcPr>
            <w:tcW w:w="1251" w:type="dxa"/>
          </w:tcPr>
          <w:p w14:paraId="6BBD53BE"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594299EE"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6B182DAE"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w:t>
            </w:r>
          </w:p>
        </w:tc>
        <w:tc>
          <w:tcPr>
            <w:tcW w:w="1503" w:type="dxa"/>
          </w:tcPr>
          <w:p w14:paraId="199D4D78"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0.8479</w:t>
            </w:r>
          </w:p>
        </w:tc>
      </w:tr>
      <w:tr w:rsidR="00D310C2" w14:paraId="2CA0026F" w14:textId="77777777" w:rsidTr="007A56E1">
        <w:tc>
          <w:tcPr>
            <w:tcW w:w="717" w:type="dxa"/>
          </w:tcPr>
          <w:p w14:paraId="38FBD900"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8</w:t>
            </w:r>
          </w:p>
        </w:tc>
        <w:tc>
          <w:tcPr>
            <w:tcW w:w="2539" w:type="dxa"/>
          </w:tcPr>
          <w:p w14:paraId="30C099B6" w14:textId="20EC20D7" w:rsidR="00D310C2" w:rsidRPr="0067239D" w:rsidRDefault="00D310C2" w:rsidP="00D310C2">
            <w:pPr>
              <w:rPr>
                <w:rFonts w:ascii="Times New Roman" w:hAnsi="Times New Roman" w:cs="Times New Roman"/>
                <w:sz w:val="22"/>
                <w:szCs w:val="22"/>
                <w:lang w:val="en-SG"/>
              </w:rPr>
            </w:pPr>
            <w:proofErr w:type="spellStart"/>
            <w:r w:rsidRPr="00A678BD">
              <w:rPr>
                <w:rFonts w:ascii="Times New Roman" w:hAnsi="Times New Roman" w:cs="Times New Roman" w:hint="eastAsia"/>
                <w:sz w:val="22"/>
                <w:szCs w:val="22"/>
              </w:rPr>
              <w:t>bert</w:t>
            </w:r>
            <w:proofErr w:type="spellEnd"/>
            <w:r w:rsidRPr="00A678BD">
              <w:rPr>
                <w:rFonts w:ascii="Times New Roman" w:hAnsi="Times New Roman" w:cs="Times New Roman"/>
                <w:sz w:val="22"/>
                <w:szCs w:val="22"/>
              </w:rPr>
              <w:t>-base-cased</w:t>
            </w:r>
          </w:p>
        </w:tc>
        <w:tc>
          <w:tcPr>
            <w:tcW w:w="1251" w:type="dxa"/>
          </w:tcPr>
          <w:p w14:paraId="67D5A43F"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0A0AE985"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5FAD449E"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0.5</w:t>
            </w:r>
          </w:p>
        </w:tc>
        <w:tc>
          <w:tcPr>
            <w:tcW w:w="1503" w:type="dxa"/>
          </w:tcPr>
          <w:p w14:paraId="152E4F2C"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0.8511</w:t>
            </w:r>
          </w:p>
        </w:tc>
      </w:tr>
      <w:tr w:rsidR="00D310C2" w14:paraId="11219437" w14:textId="77777777" w:rsidTr="007A56E1">
        <w:tc>
          <w:tcPr>
            <w:tcW w:w="717" w:type="dxa"/>
          </w:tcPr>
          <w:p w14:paraId="118A1FB0"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9</w:t>
            </w:r>
          </w:p>
        </w:tc>
        <w:tc>
          <w:tcPr>
            <w:tcW w:w="2539" w:type="dxa"/>
          </w:tcPr>
          <w:p w14:paraId="7AEE61B9" w14:textId="3674D599" w:rsidR="00D310C2" w:rsidRPr="0067239D" w:rsidRDefault="00D310C2" w:rsidP="00D310C2">
            <w:pPr>
              <w:rPr>
                <w:rFonts w:ascii="Times New Roman" w:hAnsi="Times New Roman" w:cs="Times New Roman"/>
                <w:sz w:val="22"/>
                <w:szCs w:val="22"/>
                <w:lang w:val="en-SG"/>
              </w:rPr>
            </w:pPr>
            <w:proofErr w:type="spellStart"/>
            <w:r w:rsidRPr="00A678BD">
              <w:rPr>
                <w:rFonts w:ascii="Times New Roman" w:hAnsi="Times New Roman" w:cs="Times New Roman" w:hint="eastAsia"/>
                <w:sz w:val="22"/>
                <w:szCs w:val="22"/>
              </w:rPr>
              <w:t>bert</w:t>
            </w:r>
            <w:proofErr w:type="spellEnd"/>
            <w:r w:rsidRPr="00A678BD">
              <w:rPr>
                <w:rFonts w:ascii="Times New Roman" w:hAnsi="Times New Roman" w:cs="Times New Roman"/>
                <w:sz w:val="22"/>
                <w:szCs w:val="22"/>
              </w:rPr>
              <w:t>-base-cased</w:t>
            </w:r>
          </w:p>
        </w:tc>
        <w:tc>
          <w:tcPr>
            <w:tcW w:w="1251" w:type="dxa"/>
          </w:tcPr>
          <w:p w14:paraId="2627FEA7"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67611DAA"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13BBEA29"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0.2</w:t>
            </w:r>
          </w:p>
        </w:tc>
        <w:tc>
          <w:tcPr>
            <w:tcW w:w="1503" w:type="dxa"/>
          </w:tcPr>
          <w:p w14:paraId="2B12F3D9" w14:textId="77777777" w:rsidR="00D310C2" w:rsidRDefault="00D310C2" w:rsidP="00D310C2">
            <w:pPr>
              <w:rPr>
                <w:rFonts w:ascii="Times New Roman" w:hAnsi="Times New Roman" w:cs="Times New Roman"/>
                <w:sz w:val="22"/>
                <w:szCs w:val="22"/>
              </w:rPr>
            </w:pPr>
            <w:r>
              <w:rPr>
                <w:rFonts w:ascii="Times New Roman" w:hAnsi="Times New Roman" w:cs="Times New Roman" w:hint="eastAsia"/>
                <w:sz w:val="22"/>
                <w:szCs w:val="22"/>
              </w:rPr>
              <w:t>0.8517</w:t>
            </w:r>
          </w:p>
        </w:tc>
      </w:tr>
      <w:tr w:rsidR="000F7D0C" w14:paraId="0E413EE5" w14:textId="77777777" w:rsidTr="007A56E1">
        <w:tc>
          <w:tcPr>
            <w:tcW w:w="717" w:type="dxa"/>
          </w:tcPr>
          <w:p w14:paraId="1192D8B8"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10</w:t>
            </w:r>
          </w:p>
        </w:tc>
        <w:tc>
          <w:tcPr>
            <w:tcW w:w="2539" w:type="dxa"/>
          </w:tcPr>
          <w:p w14:paraId="4990BF25" w14:textId="5AF1DDD7" w:rsidR="000F7D0C" w:rsidRPr="005843B6" w:rsidRDefault="00D310C2" w:rsidP="007A56E1">
            <w:pPr>
              <w:rPr>
                <w:rFonts w:ascii="Times New Roman" w:hAnsi="Times New Roman" w:cs="Times New Roman"/>
                <w:sz w:val="22"/>
                <w:szCs w:val="22"/>
                <w:lang w:val="en-SG"/>
              </w:rPr>
            </w:pPr>
            <w:proofErr w:type="spellStart"/>
            <w:r>
              <w:rPr>
                <w:rFonts w:ascii="Times New Roman" w:hAnsi="Times New Roman" w:cs="Times New Roman" w:hint="eastAsia"/>
                <w:sz w:val="22"/>
                <w:szCs w:val="22"/>
              </w:rPr>
              <w:t>r</w:t>
            </w:r>
            <w:r w:rsidR="000F7D0C" w:rsidRPr="005C04D5">
              <w:rPr>
                <w:rFonts w:ascii="Times New Roman" w:hAnsi="Times New Roman" w:cs="Times New Roman"/>
                <w:sz w:val="22"/>
                <w:szCs w:val="22"/>
              </w:rPr>
              <w:t>o</w:t>
            </w:r>
            <w:r>
              <w:rPr>
                <w:rFonts w:ascii="Times New Roman" w:hAnsi="Times New Roman" w:cs="Times New Roman" w:hint="eastAsia"/>
                <w:sz w:val="22"/>
                <w:szCs w:val="22"/>
              </w:rPr>
              <w:t>bert</w:t>
            </w:r>
            <w:r w:rsidR="000F7D0C" w:rsidRPr="005C04D5">
              <w:rPr>
                <w:rFonts w:ascii="Times New Roman" w:hAnsi="Times New Roman" w:cs="Times New Roman"/>
                <w:sz w:val="22"/>
                <w:szCs w:val="22"/>
              </w:rPr>
              <w:t>a</w:t>
            </w:r>
            <w:proofErr w:type="spellEnd"/>
            <w:r w:rsidR="000F7D0C" w:rsidRPr="005C04D5">
              <w:rPr>
                <w:rFonts w:ascii="Times New Roman" w:hAnsi="Times New Roman" w:cs="Times New Roman"/>
                <w:sz w:val="22"/>
                <w:szCs w:val="22"/>
              </w:rPr>
              <w:t>-base</w:t>
            </w:r>
          </w:p>
        </w:tc>
        <w:tc>
          <w:tcPr>
            <w:tcW w:w="1251" w:type="dxa"/>
          </w:tcPr>
          <w:p w14:paraId="5101C00A"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80</w:t>
            </w:r>
          </w:p>
        </w:tc>
        <w:tc>
          <w:tcPr>
            <w:tcW w:w="1584" w:type="dxa"/>
          </w:tcPr>
          <w:p w14:paraId="4B31120E"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348E756F"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583BEEB3"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0.8849</w:t>
            </w:r>
          </w:p>
        </w:tc>
      </w:tr>
      <w:tr w:rsidR="00242CB7" w14:paraId="281ED802" w14:textId="77777777" w:rsidTr="007A56E1">
        <w:tc>
          <w:tcPr>
            <w:tcW w:w="717" w:type="dxa"/>
          </w:tcPr>
          <w:p w14:paraId="78167FF3"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11</w:t>
            </w:r>
          </w:p>
        </w:tc>
        <w:tc>
          <w:tcPr>
            <w:tcW w:w="2539" w:type="dxa"/>
          </w:tcPr>
          <w:p w14:paraId="1237864A" w14:textId="2D6C8089" w:rsidR="00242CB7" w:rsidRPr="005843B6" w:rsidRDefault="00242CB7" w:rsidP="00242CB7">
            <w:pPr>
              <w:rPr>
                <w:rFonts w:ascii="Times New Roman" w:hAnsi="Times New Roman" w:cs="Times New Roman"/>
                <w:sz w:val="22"/>
                <w:szCs w:val="22"/>
                <w:lang w:val="en-SG"/>
              </w:rPr>
            </w:pPr>
            <w:proofErr w:type="spellStart"/>
            <w:r w:rsidRPr="00BF587D">
              <w:rPr>
                <w:rFonts w:ascii="Times New Roman" w:hAnsi="Times New Roman" w:cs="Times New Roman" w:hint="eastAsia"/>
                <w:sz w:val="22"/>
                <w:szCs w:val="22"/>
              </w:rPr>
              <w:t>r</w:t>
            </w:r>
            <w:r w:rsidRPr="00BF587D">
              <w:rPr>
                <w:rFonts w:ascii="Times New Roman" w:hAnsi="Times New Roman" w:cs="Times New Roman"/>
                <w:sz w:val="22"/>
                <w:szCs w:val="22"/>
              </w:rPr>
              <w:t>o</w:t>
            </w:r>
            <w:r w:rsidRPr="00BF587D">
              <w:rPr>
                <w:rFonts w:ascii="Times New Roman" w:hAnsi="Times New Roman" w:cs="Times New Roman" w:hint="eastAsia"/>
                <w:sz w:val="22"/>
                <w:szCs w:val="22"/>
              </w:rPr>
              <w:t>bert</w:t>
            </w:r>
            <w:r w:rsidRPr="00BF587D">
              <w:rPr>
                <w:rFonts w:ascii="Times New Roman" w:hAnsi="Times New Roman" w:cs="Times New Roman"/>
                <w:sz w:val="22"/>
                <w:szCs w:val="22"/>
              </w:rPr>
              <w:t>a</w:t>
            </w:r>
            <w:proofErr w:type="spellEnd"/>
            <w:r w:rsidRPr="00BF587D">
              <w:rPr>
                <w:rFonts w:ascii="Times New Roman" w:hAnsi="Times New Roman" w:cs="Times New Roman"/>
                <w:sz w:val="22"/>
                <w:szCs w:val="22"/>
              </w:rPr>
              <w:t>-base</w:t>
            </w:r>
          </w:p>
        </w:tc>
        <w:tc>
          <w:tcPr>
            <w:tcW w:w="1251" w:type="dxa"/>
          </w:tcPr>
          <w:p w14:paraId="772785D8"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42469BD1"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29D46D94"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557C99A3"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0.8911</w:t>
            </w:r>
          </w:p>
        </w:tc>
      </w:tr>
      <w:tr w:rsidR="00242CB7" w14:paraId="1A1212B6" w14:textId="77777777" w:rsidTr="007A56E1">
        <w:tc>
          <w:tcPr>
            <w:tcW w:w="717" w:type="dxa"/>
          </w:tcPr>
          <w:p w14:paraId="42519DBE"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12</w:t>
            </w:r>
          </w:p>
        </w:tc>
        <w:tc>
          <w:tcPr>
            <w:tcW w:w="2539" w:type="dxa"/>
          </w:tcPr>
          <w:p w14:paraId="501D53C5" w14:textId="2A72C7DC" w:rsidR="00242CB7" w:rsidRPr="005843B6" w:rsidRDefault="00242CB7" w:rsidP="00242CB7">
            <w:pPr>
              <w:rPr>
                <w:rFonts w:ascii="Times New Roman" w:hAnsi="Times New Roman" w:cs="Times New Roman"/>
                <w:sz w:val="22"/>
                <w:szCs w:val="22"/>
                <w:lang w:val="en-SG"/>
              </w:rPr>
            </w:pPr>
            <w:proofErr w:type="spellStart"/>
            <w:r w:rsidRPr="00BF587D">
              <w:rPr>
                <w:rFonts w:ascii="Times New Roman" w:hAnsi="Times New Roman" w:cs="Times New Roman" w:hint="eastAsia"/>
                <w:sz w:val="22"/>
                <w:szCs w:val="22"/>
              </w:rPr>
              <w:t>r</w:t>
            </w:r>
            <w:r w:rsidRPr="00BF587D">
              <w:rPr>
                <w:rFonts w:ascii="Times New Roman" w:hAnsi="Times New Roman" w:cs="Times New Roman"/>
                <w:sz w:val="22"/>
                <w:szCs w:val="22"/>
              </w:rPr>
              <w:t>o</w:t>
            </w:r>
            <w:r w:rsidRPr="00BF587D">
              <w:rPr>
                <w:rFonts w:ascii="Times New Roman" w:hAnsi="Times New Roman" w:cs="Times New Roman" w:hint="eastAsia"/>
                <w:sz w:val="22"/>
                <w:szCs w:val="22"/>
              </w:rPr>
              <w:t>bert</w:t>
            </w:r>
            <w:r w:rsidRPr="00BF587D">
              <w:rPr>
                <w:rFonts w:ascii="Times New Roman" w:hAnsi="Times New Roman" w:cs="Times New Roman"/>
                <w:sz w:val="22"/>
                <w:szCs w:val="22"/>
              </w:rPr>
              <w:t>a</w:t>
            </w:r>
            <w:proofErr w:type="spellEnd"/>
            <w:r w:rsidRPr="00BF587D">
              <w:rPr>
                <w:rFonts w:ascii="Times New Roman" w:hAnsi="Times New Roman" w:cs="Times New Roman"/>
                <w:sz w:val="22"/>
                <w:szCs w:val="22"/>
              </w:rPr>
              <w:t>-base</w:t>
            </w:r>
          </w:p>
        </w:tc>
        <w:tc>
          <w:tcPr>
            <w:tcW w:w="1251" w:type="dxa"/>
          </w:tcPr>
          <w:p w14:paraId="10238CED"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60</w:t>
            </w:r>
          </w:p>
        </w:tc>
        <w:tc>
          <w:tcPr>
            <w:tcW w:w="1584" w:type="dxa"/>
          </w:tcPr>
          <w:p w14:paraId="3EE22A34"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0579D906"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2E875D46"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0.8886</w:t>
            </w:r>
          </w:p>
        </w:tc>
      </w:tr>
      <w:tr w:rsidR="00242CB7" w14:paraId="34861722" w14:textId="77777777" w:rsidTr="007A56E1">
        <w:tc>
          <w:tcPr>
            <w:tcW w:w="717" w:type="dxa"/>
          </w:tcPr>
          <w:p w14:paraId="42648025"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13</w:t>
            </w:r>
          </w:p>
        </w:tc>
        <w:tc>
          <w:tcPr>
            <w:tcW w:w="2539" w:type="dxa"/>
          </w:tcPr>
          <w:p w14:paraId="2494F5D7" w14:textId="51799B0A" w:rsidR="00242CB7" w:rsidRPr="005843B6" w:rsidRDefault="00242CB7" w:rsidP="00242CB7">
            <w:pPr>
              <w:rPr>
                <w:rFonts w:ascii="Times New Roman" w:hAnsi="Times New Roman" w:cs="Times New Roman"/>
                <w:sz w:val="22"/>
                <w:szCs w:val="22"/>
                <w:lang w:val="en-SG"/>
              </w:rPr>
            </w:pPr>
            <w:proofErr w:type="spellStart"/>
            <w:r w:rsidRPr="00BF587D">
              <w:rPr>
                <w:rFonts w:ascii="Times New Roman" w:hAnsi="Times New Roman" w:cs="Times New Roman" w:hint="eastAsia"/>
                <w:sz w:val="22"/>
                <w:szCs w:val="22"/>
              </w:rPr>
              <w:t>r</w:t>
            </w:r>
            <w:r w:rsidRPr="00BF587D">
              <w:rPr>
                <w:rFonts w:ascii="Times New Roman" w:hAnsi="Times New Roman" w:cs="Times New Roman"/>
                <w:sz w:val="22"/>
                <w:szCs w:val="22"/>
              </w:rPr>
              <w:t>o</w:t>
            </w:r>
            <w:r w:rsidRPr="00BF587D">
              <w:rPr>
                <w:rFonts w:ascii="Times New Roman" w:hAnsi="Times New Roman" w:cs="Times New Roman" w:hint="eastAsia"/>
                <w:sz w:val="22"/>
                <w:szCs w:val="22"/>
              </w:rPr>
              <w:t>bert</w:t>
            </w:r>
            <w:r w:rsidRPr="00BF587D">
              <w:rPr>
                <w:rFonts w:ascii="Times New Roman" w:hAnsi="Times New Roman" w:cs="Times New Roman"/>
                <w:sz w:val="22"/>
                <w:szCs w:val="22"/>
              </w:rPr>
              <w:t>a</w:t>
            </w:r>
            <w:proofErr w:type="spellEnd"/>
            <w:r w:rsidRPr="00BF587D">
              <w:rPr>
                <w:rFonts w:ascii="Times New Roman" w:hAnsi="Times New Roman" w:cs="Times New Roman"/>
                <w:sz w:val="22"/>
                <w:szCs w:val="22"/>
              </w:rPr>
              <w:t>-base</w:t>
            </w:r>
          </w:p>
        </w:tc>
        <w:tc>
          <w:tcPr>
            <w:tcW w:w="1251" w:type="dxa"/>
          </w:tcPr>
          <w:p w14:paraId="01A81040"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2784243E"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3</w:t>
            </w:r>
          </w:p>
        </w:tc>
        <w:tc>
          <w:tcPr>
            <w:tcW w:w="1422" w:type="dxa"/>
          </w:tcPr>
          <w:p w14:paraId="136F32D2"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2BFD6E88"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0.8849</w:t>
            </w:r>
          </w:p>
        </w:tc>
      </w:tr>
      <w:tr w:rsidR="00242CB7" w14:paraId="1D2D253D" w14:textId="77777777" w:rsidTr="007A56E1">
        <w:tc>
          <w:tcPr>
            <w:tcW w:w="717" w:type="dxa"/>
          </w:tcPr>
          <w:p w14:paraId="17324CA2"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14</w:t>
            </w:r>
          </w:p>
        </w:tc>
        <w:tc>
          <w:tcPr>
            <w:tcW w:w="2539" w:type="dxa"/>
          </w:tcPr>
          <w:p w14:paraId="7FB29370" w14:textId="74022C4F" w:rsidR="00242CB7" w:rsidRPr="005843B6" w:rsidRDefault="00242CB7" w:rsidP="00242CB7">
            <w:pPr>
              <w:rPr>
                <w:rFonts w:ascii="Times New Roman" w:hAnsi="Times New Roman" w:cs="Times New Roman"/>
                <w:sz w:val="22"/>
                <w:szCs w:val="22"/>
                <w:lang w:val="en-SG"/>
              </w:rPr>
            </w:pPr>
            <w:proofErr w:type="spellStart"/>
            <w:r w:rsidRPr="00BF587D">
              <w:rPr>
                <w:rFonts w:ascii="Times New Roman" w:hAnsi="Times New Roman" w:cs="Times New Roman" w:hint="eastAsia"/>
                <w:sz w:val="22"/>
                <w:szCs w:val="22"/>
              </w:rPr>
              <w:t>r</w:t>
            </w:r>
            <w:r w:rsidRPr="00BF587D">
              <w:rPr>
                <w:rFonts w:ascii="Times New Roman" w:hAnsi="Times New Roman" w:cs="Times New Roman"/>
                <w:sz w:val="22"/>
                <w:szCs w:val="22"/>
              </w:rPr>
              <w:t>o</w:t>
            </w:r>
            <w:r w:rsidRPr="00BF587D">
              <w:rPr>
                <w:rFonts w:ascii="Times New Roman" w:hAnsi="Times New Roman" w:cs="Times New Roman" w:hint="eastAsia"/>
                <w:sz w:val="22"/>
                <w:szCs w:val="22"/>
              </w:rPr>
              <w:t>bert</w:t>
            </w:r>
            <w:r w:rsidRPr="00BF587D">
              <w:rPr>
                <w:rFonts w:ascii="Times New Roman" w:hAnsi="Times New Roman" w:cs="Times New Roman"/>
                <w:sz w:val="22"/>
                <w:szCs w:val="22"/>
              </w:rPr>
              <w:t>a</w:t>
            </w:r>
            <w:proofErr w:type="spellEnd"/>
            <w:r w:rsidRPr="00BF587D">
              <w:rPr>
                <w:rFonts w:ascii="Times New Roman" w:hAnsi="Times New Roman" w:cs="Times New Roman"/>
                <w:sz w:val="22"/>
                <w:szCs w:val="22"/>
              </w:rPr>
              <w:t>-base</w:t>
            </w:r>
          </w:p>
        </w:tc>
        <w:tc>
          <w:tcPr>
            <w:tcW w:w="1251" w:type="dxa"/>
          </w:tcPr>
          <w:p w14:paraId="00CF3B2C"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291DAC13"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6</w:t>
            </w:r>
          </w:p>
        </w:tc>
        <w:tc>
          <w:tcPr>
            <w:tcW w:w="1422" w:type="dxa"/>
          </w:tcPr>
          <w:p w14:paraId="725F2B5E"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480FB204"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0.8880</w:t>
            </w:r>
          </w:p>
        </w:tc>
      </w:tr>
      <w:tr w:rsidR="00242CB7" w14:paraId="67AB537B" w14:textId="77777777" w:rsidTr="007A56E1">
        <w:tc>
          <w:tcPr>
            <w:tcW w:w="717" w:type="dxa"/>
          </w:tcPr>
          <w:p w14:paraId="67FA4A35"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15</w:t>
            </w:r>
          </w:p>
        </w:tc>
        <w:tc>
          <w:tcPr>
            <w:tcW w:w="2539" w:type="dxa"/>
          </w:tcPr>
          <w:p w14:paraId="07FDC42D" w14:textId="2646A3CF" w:rsidR="00242CB7" w:rsidRPr="005843B6" w:rsidRDefault="00242CB7" w:rsidP="00242CB7">
            <w:pPr>
              <w:rPr>
                <w:rFonts w:ascii="Times New Roman" w:hAnsi="Times New Roman" w:cs="Times New Roman"/>
                <w:sz w:val="22"/>
                <w:szCs w:val="22"/>
                <w:lang w:val="en-SG"/>
              </w:rPr>
            </w:pPr>
            <w:proofErr w:type="spellStart"/>
            <w:r w:rsidRPr="00BF587D">
              <w:rPr>
                <w:rFonts w:ascii="Times New Roman" w:hAnsi="Times New Roman" w:cs="Times New Roman" w:hint="eastAsia"/>
                <w:sz w:val="22"/>
                <w:szCs w:val="22"/>
              </w:rPr>
              <w:t>r</w:t>
            </w:r>
            <w:r w:rsidRPr="00BF587D">
              <w:rPr>
                <w:rFonts w:ascii="Times New Roman" w:hAnsi="Times New Roman" w:cs="Times New Roman"/>
                <w:sz w:val="22"/>
                <w:szCs w:val="22"/>
              </w:rPr>
              <w:t>o</w:t>
            </w:r>
            <w:r w:rsidRPr="00BF587D">
              <w:rPr>
                <w:rFonts w:ascii="Times New Roman" w:hAnsi="Times New Roman" w:cs="Times New Roman" w:hint="eastAsia"/>
                <w:sz w:val="22"/>
                <w:szCs w:val="22"/>
              </w:rPr>
              <w:t>bert</w:t>
            </w:r>
            <w:r w:rsidRPr="00BF587D">
              <w:rPr>
                <w:rFonts w:ascii="Times New Roman" w:hAnsi="Times New Roman" w:cs="Times New Roman"/>
                <w:sz w:val="22"/>
                <w:szCs w:val="22"/>
              </w:rPr>
              <w:t>a</w:t>
            </w:r>
            <w:proofErr w:type="spellEnd"/>
            <w:r w:rsidRPr="00BF587D">
              <w:rPr>
                <w:rFonts w:ascii="Times New Roman" w:hAnsi="Times New Roman" w:cs="Times New Roman"/>
                <w:sz w:val="22"/>
                <w:szCs w:val="22"/>
              </w:rPr>
              <w:t>-base</w:t>
            </w:r>
          </w:p>
        </w:tc>
        <w:tc>
          <w:tcPr>
            <w:tcW w:w="1251" w:type="dxa"/>
          </w:tcPr>
          <w:p w14:paraId="2D5B9B8F"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2E6B930B"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9</w:t>
            </w:r>
          </w:p>
        </w:tc>
        <w:tc>
          <w:tcPr>
            <w:tcW w:w="1422" w:type="dxa"/>
          </w:tcPr>
          <w:p w14:paraId="6FF4DB85"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1F9664F2"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0.8849</w:t>
            </w:r>
          </w:p>
        </w:tc>
      </w:tr>
      <w:tr w:rsidR="00242CB7" w14:paraId="17E3EC0C" w14:textId="77777777" w:rsidTr="007A56E1">
        <w:tc>
          <w:tcPr>
            <w:tcW w:w="717" w:type="dxa"/>
          </w:tcPr>
          <w:p w14:paraId="32AE7F09"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16</w:t>
            </w:r>
          </w:p>
        </w:tc>
        <w:tc>
          <w:tcPr>
            <w:tcW w:w="2539" w:type="dxa"/>
          </w:tcPr>
          <w:p w14:paraId="6B4C3E94" w14:textId="4AE01218" w:rsidR="00242CB7" w:rsidRPr="005843B6" w:rsidRDefault="00242CB7" w:rsidP="00242CB7">
            <w:pPr>
              <w:rPr>
                <w:rFonts w:ascii="Times New Roman" w:hAnsi="Times New Roman" w:cs="Times New Roman"/>
                <w:sz w:val="22"/>
                <w:szCs w:val="22"/>
                <w:lang w:val="en-SG"/>
              </w:rPr>
            </w:pPr>
            <w:proofErr w:type="spellStart"/>
            <w:r w:rsidRPr="00BF587D">
              <w:rPr>
                <w:rFonts w:ascii="Times New Roman" w:hAnsi="Times New Roman" w:cs="Times New Roman" w:hint="eastAsia"/>
                <w:sz w:val="22"/>
                <w:szCs w:val="22"/>
              </w:rPr>
              <w:t>r</w:t>
            </w:r>
            <w:r w:rsidRPr="00BF587D">
              <w:rPr>
                <w:rFonts w:ascii="Times New Roman" w:hAnsi="Times New Roman" w:cs="Times New Roman"/>
                <w:sz w:val="22"/>
                <w:szCs w:val="22"/>
              </w:rPr>
              <w:t>o</w:t>
            </w:r>
            <w:r w:rsidRPr="00BF587D">
              <w:rPr>
                <w:rFonts w:ascii="Times New Roman" w:hAnsi="Times New Roman" w:cs="Times New Roman" w:hint="eastAsia"/>
                <w:sz w:val="22"/>
                <w:szCs w:val="22"/>
              </w:rPr>
              <w:t>bert</w:t>
            </w:r>
            <w:r w:rsidRPr="00BF587D">
              <w:rPr>
                <w:rFonts w:ascii="Times New Roman" w:hAnsi="Times New Roman" w:cs="Times New Roman"/>
                <w:sz w:val="22"/>
                <w:szCs w:val="22"/>
              </w:rPr>
              <w:t>a</w:t>
            </w:r>
            <w:proofErr w:type="spellEnd"/>
            <w:r w:rsidRPr="00BF587D">
              <w:rPr>
                <w:rFonts w:ascii="Times New Roman" w:hAnsi="Times New Roman" w:cs="Times New Roman"/>
                <w:sz w:val="22"/>
                <w:szCs w:val="22"/>
              </w:rPr>
              <w:t>-base</w:t>
            </w:r>
          </w:p>
        </w:tc>
        <w:tc>
          <w:tcPr>
            <w:tcW w:w="1251" w:type="dxa"/>
          </w:tcPr>
          <w:p w14:paraId="6709AA73"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78DCF330"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4F6A6A7A"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w:t>
            </w:r>
          </w:p>
        </w:tc>
        <w:tc>
          <w:tcPr>
            <w:tcW w:w="1503" w:type="dxa"/>
          </w:tcPr>
          <w:p w14:paraId="4083B5D8"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0.8842</w:t>
            </w:r>
          </w:p>
        </w:tc>
      </w:tr>
      <w:tr w:rsidR="00242CB7" w14:paraId="123F525F" w14:textId="77777777" w:rsidTr="007A56E1">
        <w:tc>
          <w:tcPr>
            <w:tcW w:w="717" w:type="dxa"/>
          </w:tcPr>
          <w:p w14:paraId="1DE35444"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17</w:t>
            </w:r>
          </w:p>
        </w:tc>
        <w:tc>
          <w:tcPr>
            <w:tcW w:w="2539" w:type="dxa"/>
          </w:tcPr>
          <w:p w14:paraId="35246841" w14:textId="05991320" w:rsidR="00242CB7" w:rsidRPr="005843B6" w:rsidRDefault="00242CB7" w:rsidP="00242CB7">
            <w:pPr>
              <w:rPr>
                <w:rFonts w:ascii="Times New Roman" w:hAnsi="Times New Roman" w:cs="Times New Roman"/>
                <w:sz w:val="22"/>
                <w:szCs w:val="22"/>
                <w:lang w:val="en-SG"/>
              </w:rPr>
            </w:pPr>
            <w:proofErr w:type="spellStart"/>
            <w:r w:rsidRPr="00BF587D">
              <w:rPr>
                <w:rFonts w:ascii="Times New Roman" w:hAnsi="Times New Roman" w:cs="Times New Roman" w:hint="eastAsia"/>
                <w:sz w:val="22"/>
                <w:szCs w:val="22"/>
              </w:rPr>
              <w:t>r</w:t>
            </w:r>
            <w:r w:rsidRPr="00BF587D">
              <w:rPr>
                <w:rFonts w:ascii="Times New Roman" w:hAnsi="Times New Roman" w:cs="Times New Roman"/>
                <w:sz w:val="22"/>
                <w:szCs w:val="22"/>
              </w:rPr>
              <w:t>o</w:t>
            </w:r>
            <w:r w:rsidRPr="00BF587D">
              <w:rPr>
                <w:rFonts w:ascii="Times New Roman" w:hAnsi="Times New Roman" w:cs="Times New Roman" w:hint="eastAsia"/>
                <w:sz w:val="22"/>
                <w:szCs w:val="22"/>
              </w:rPr>
              <w:t>bert</w:t>
            </w:r>
            <w:r w:rsidRPr="00BF587D">
              <w:rPr>
                <w:rFonts w:ascii="Times New Roman" w:hAnsi="Times New Roman" w:cs="Times New Roman"/>
                <w:sz w:val="22"/>
                <w:szCs w:val="22"/>
              </w:rPr>
              <w:t>a</w:t>
            </w:r>
            <w:proofErr w:type="spellEnd"/>
            <w:r w:rsidRPr="00BF587D">
              <w:rPr>
                <w:rFonts w:ascii="Times New Roman" w:hAnsi="Times New Roman" w:cs="Times New Roman"/>
                <w:sz w:val="22"/>
                <w:szCs w:val="22"/>
              </w:rPr>
              <w:t>-base</w:t>
            </w:r>
          </w:p>
        </w:tc>
        <w:tc>
          <w:tcPr>
            <w:tcW w:w="1251" w:type="dxa"/>
          </w:tcPr>
          <w:p w14:paraId="50C05E41"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7EECB8E1"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5A7D84B3"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0.2</w:t>
            </w:r>
          </w:p>
        </w:tc>
        <w:tc>
          <w:tcPr>
            <w:tcW w:w="1503" w:type="dxa"/>
          </w:tcPr>
          <w:p w14:paraId="1C58B5B3" w14:textId="77777777" w:rsidR="00242CB7" w:rsidRDefault="00242CB7" w:rsidP="00242CB7">
            <w:pPr>
              <w:rPr>
                <w:rFonts w:ascii="Times New Roman" w:hAnsi="Times New Roman" w:cs="Times New Roman"/>
                <w:sz w:val="22"/>
                <w:szCs w:val="22"/>
              </w:rPr>
            </w:pPr>
            <w:r>
              <w:rPr>
                <w:rFonts w:ascii="Times New Roman" w:hAnsi="Times New Roman" w:cs="Times New Roman" w:hint="eastAsia"/>
                <w:sz w:val="22"/>
                <w:szCs w:val="22"/>
              </w:rPr>
              <w:t>0.8880</w:t>
            </w:r>
          </w:p>
        </w:tc>
      </w:tr>
      <w:tr w:rsidR="000F7D0C" w14:paraId="53E6A741" w14:textId="77777777" w:rsidTr="007A56E1">
        <w:tc>
          <w:tcPr>
            <w:tcW w:w="717" w:type="dxa"/>
          </w:tcPr>
          <w:p w14:paraId="13A2BD3E"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18</w:t>
            </w:r>
          </w:p>
        </w:tc>
        <w:tc>
          <w:tcPr>
            <w:tcW w:w="2539" w:type="dxa"/>
          </w:tcPr>
          <w:p w14:paraId="6542A799" w14:textId="522F36F2" w:rsidR="000F7D0C" w:rsidRPr="005843B6" w:rsidRDefault="00242CB7" w:rsidP="007A56E1">
            <w:pPr>
              <w:rPr>
                <w:rFonts w:ascii="Times New Roman" w:hAnsi="Times New Roman" w:cs="Times New Roman"/>
                <w:sz w:val="22"/>
                <w:szCs w:val="22"/>
                <w:lang w:val="en-SG"/>
              </w:rPr>
            </w:pPr>
            <w:proofErr w:type="spellStart"/>
            <w:r>
              <w:rPr>
                <w:rFonts w:ascii="Times New Roman" w:hAnsi="Times New Roman" w:cs="Times New Roman" w:hint="eastAsia"/>
                <w:sz w:val="22"/>
                <w:szCs w:val="22"/>
              </w:rPr>
              <w:t>d</w:t>
            </w:r>
            <w:r w:rsidR="000F7D0C" w:rsidRPr="005C04D5">
              <w:rPr>
                <w:rFonts w:ascii="Times New Roman" w:hAnsi="Times New Roman" w:cs="Times New Roman"/>
                <w:sz w:val="22"/>
                <w:szCs w:val="22"/>
              </w:rPr>
              <w:t>istil</w:t>
            </w:r>
            <w:r>
              <w:rPr>
                <w:rFonts w:ascii="Times New Roman" w:hAnsi="Times New Roman" w:cs="Times New Roman" w:hint="eastAsia"/>
                <w:sz w:val="22"/>
                <w:szCs w:val="22"/>
              </w:rPr>
              <w:t>r</w:t>
            </w:r>
            <w:r w:rsidR="000F7D0C" w:rsidRPr="005C04D5">
              <w:rPr>
                <w:rFonts w:ascii="Times New Roman" w:hAnsi="Times New Roman" w:cs="Times New Roman"/>
                <w:sz w:val="22"/>
                <w:szCs w:val="22"/>
              </w:rPr>
              <w:t>o</w:t>
            </w:r>
            <w:r>
              <w:rPr>
                <w:rFonts w:ascii="Times New Roman" w:hAnsi="Times New Roman" w:cs="Times New Roman" w:hint="eastAsia"/>
                <w:sz w:val="22"/>
                <w:szCs w:val="22"/>
              </w:rPr>
              <w:t>bert</w:t>
            </w:r>
            <w:r w:rsidR="000F7D0C" w:rsidRPr="005C04D5">
              <w:rPr>
                <w:rFonts w:ascii="Times New Roman" w:hAnsi="Times New Roman" w:cs="Times New Roman"/>
                <w:sz w:val="22"/>
                <w:szCs w:val="22"/>
              </w:rPr>
              <w:t>a</w:t>
            </w:r>
            <w:proofErr w:type="spellEnd"/>
            <w:r w:rsidR="000F7D0C" w:rsidRPr="005C04D5">
              <w:rPr>
                <w:rFonts w:ascii="Times New Roman" w:hAnsi="Times New Roman" w:cs="Times New Roman"/>
                <w:sz w:val="22"/>
                <w:szCs w:val="22"/>
              </w:rPr>
              <w:t>-base</w:t>
            </w:r>
          </w:p>
        </w:tc>
        <w:tc>
          <w:tcPr>
            <w:tcW w:w="1251" w:type="dxa"/>
          </w:tcPr>
          <w:p w14:paraId="49247BA3"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80</w:t>
            </w:r>
          </w:p>
        </w:tc>
        <w:tc>
          <w:tcPr>
            <w:tcW w:w="1584" w:type="dxa"/>
          </w:tcPr>
          <w:p w14:paraId="17A7FB00"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22550039"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31F660A7" w14:textId="77777777" w:rsidR="000F7D0C" w:rsidRDefault="000F7D0C" w:rsidP="007A56E1">
            <w:pPr>
              <w:rPr>
                <w:rFonts w:ascii="Times New Roman" w:hAnsi="Times New Roman" w:cs="Times New Roman"/>
                <w:sz w:val="22"/>
                <w:szCs w:val="22"/>
              </w:rPr>
            </w:pPr>
            <w:r>
              <w:rPr>
                <w:rFonts w:ascii="Times New Roman" w:hAnsi="Times New Roman" w:cs="Times New Roman" w:hint="eastAsia"/>
                <w:sz w:val="22"/>
                <w:szCs w:val="22"/>
              </w:rPr>
              <w:t>0.8548</w:t>
            </w:r>
          </w:p>
        </w:tc>
      </w:tr>
      <w:tr w:rsidR="00AA7E2F" w14:paraId="34A372FC" w14:textId="77777777" w:rsidTr="007A56E1">
        <w:tc>
          <w:tcPr>
            <w:tcW w:w="717" w:type="dxa"/>
          </w:tcPr>
          <w:p w14:paraId="52AB587B" w14:textId="77777777" w:rsidR="00AA7E2F" w:rsidRDefault="00AA7E2F" w:rsidP="00AA7E2F">
            <w:pPr>
              <w:rPr>
                <w:rFonts w:ascii="Times New Roman" w:hAnsi="Times New Roman" w:cs="Times New Roman"/>
                <w:sz w:val="22"/>
                <w:szCs w:val="22"/>
              </w:rPr>
            </w:pPr>
            <w:r>
              <w:rPr>
                <w:rFonts w:ascii="Times New Roman" w:hAnsi="Times New Roman" w:cs="Times New Roman" w:hint="eastAsia"/>
                <w:sz w:val="22"/>
                <w:szCs w:val="22"/>
              </w:rPr>
              <w:t>19</w:t>
            </w:r>
          </w:p>
        </w:tc>
        <w:tc>
          <w:tcPr>
            <w:tcW w:w="2539" w:type="dxa"/>
          </w:tcPr>
          <w:p w14:paraId="126E47CB" w14:textId="491C1DA5" w:rsidR="00AA7E2F" w:rsidRPr="00A4178B" w:rsidRDefault="00AA7E2F" w:rsidP="00AA7E2F">
            <w:pPr>
              <w:rPr>
                <w:rFonts w:ascii="Times New Roman" w:hAnsi="Times New Roman" w:cs="Times New Roman"/>
                <w:sz w:val="22"/>
                <w:szCs w:val="22"/>
                <w:lang w:val="en-SG"/>
              </w:rPr>
            </w:pPr>
            <w:proofErr w:type="spellStart"/>
            <w:r>
              <w:rPr>
                <w:rFonts w:ascii="Times New Roman" w:hAnsi="Times New Roman" w:cs="Times New Roman" w:hint="eastAsia"/>
                <w:sz w:val="22"/>
                <w:szCs w:val="22"/>
              </w:rPr>
              <w:t>d</w:t>
            </w:r>
            <w:r w:rsidRPr="005C04D5">
              <w:rPr>
                <w:rFonts w:ascii="Times New Roman" w:hAnsi="Times New Roman" w:cs="Times New Roman"/>
                <w:sz w:val="22"/>
                <w:szCs w:val="22"/>
              </w:rPr>
              <w:t>istil</w:t>
            </w:r>
            <w:r>
              <w:rPr>
                <w:rFonts w:ascii="Times New Roman" w:hAnsi="Times New Roman" w:cs="Times New Roman" w:hint="eastAsia"/>
                <w:sz w:val="22"/>
                <w:szCs w:val="22"/>
              </w:rPr>
              <w:t>r</w:t>
            </w:r>
            <w:r w:rsidRPr="005C04D5">
              <w:rPr>
                <w:rFonts w:ascii="Times New Roman" w:hAnsi="Times New Roman" w:cs="Times New Roman"/>
                <w:sz w:val="22"/>
                <w:szCs w:val="22"/>
              </w:rPr>
              <w:t>o</w:t>
            </w:r>
            <w:r>
              <w:rPr>
                <w:rFonts w:ascii="Times New Roman" w:hAnsi="Times New Roman" w:cs="Times New Roman" w:hint="eastAsia"/>
                <w:sz w:val="22"/>
                <w:szCs w:val="22"/>
              </w:rPr>
              <w:t>bert</w:t>
            </w:r>
            <w:r w:rsidRPr="005C04D5">
              <w:rPr>
                <w:rFonts w:ascii="Times New Roman" w:hAnsi="Times New Roman" w:cs="Times New Roman"/>
                <w:sz w:val="22"/>
                <w:szCs w:val="22"/>
              </w:rPr>
              <w:t>a</w:t>
            </w:r>
            <w:proofErr w:type="spellEnd"/>
            <w:r w:rsidRPr="005C04D5">
              <w:rPr>
                <w:rFonts w:ascii="Times New Roman" w:hAnsi="Times New Roman" w:cs="Times New Roman"/>
                <w:sz w:val="22"/>
                <w:szCs w:val="22"/>
              </w:rPr>
              <w:t>-base</w:t>
            </w:r>
          </w:p>
        </w:tc>
        <w:tc>
          <w:tcPr>
            <w:tcW w:w="1251" w:type="dxa"/>
          </w:tcPr>
          <w:p w14:paraId="2BC4F9CF" w14:textId="77777777" w:rsidR="00AA7E2F" w:rsidRDefault="00AA7E2F" w:rsidP="00AA7E2F">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3EB0437B" w14:textId="77777777" w:rsidR="00AA7E2F" w:rsidRDefault="00AA7E2F" w:rsidP="00AA7E2F">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0B1991E4" w14:textId="77777777" w:rsidR="00AA7E2F" w:rsidRDefault="00AA7E2F" w:rsidP="00AA7E2F">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6EFE80E3" w14:textId="77777777" w:rsidR="00AA7E2F" w:rsidRDefault="00AA7E2F" w:rsidP="00AA7E2F">
            <w:pPr>
              <w:rPr>
                <w:rFonts w:ascii="Times New Roman" w:hAnsi="Times New Roman" w:cs="Times New Roman"/>
                <w:sz w:val="22"/>
                <w:szCs w:val="22"/>
              </w:rPr>
            </w:pPr>
            <w:r>
              <w:rPr>
                <w:rFonts w:ascii="Times New Roman" w:hAnsi="Times New Roman" w:cs="Times New Roman" w:hint="eastAsia"/>
                <w:sz w:val="22"/>
                <w:szCs w:val="22"/>
              </w:rPr>
              <w:t>0.8648</w:t>
            </w:r>
          </w:p>
        </w:tc>
      </w:tr>
      <w:tr w:rsidR="00AA7E2F" w14:paraId="2FADD979" w14:textId="77777777" w:rsidTr="007A56E1">
        <w:tc>
          <w:tcPr>
            <w:tcW w:w="717" w:type="dxa"/>
          </w:tcPr>
          <w:p w14:paraId="7D7F0463" w14:textId="77777777" w:rsidR="00AA7E2F" w:rsidRDefault="00AA7E2F" w:rsidP="00AA7E2F">
            <w:pPr>
              <w:rPr>
                <w:rFonts w:ascii="Times New Roman" w:hAnsi="Times New Roman" w:cs="Times New Roman"/>
                <w:sz w:val="22"/>
                <w:szCs w:val="22"/>
              </w:rPr>
            </w:pPr>
            <w:r>
              <w:rPr>
                <w:rFonts w:ascii="Times New Roman" w:hAnsi="Times New Roman" w:cs="Times New Roman" w:hint="eastAsia"/>
                <w:sz w:val="22"/>
                <w:szCs w:val="22"/>
              </w:rPr>
              <w:t>20</w:t>
            </w:r>
          </w:p>
        </w:tc>
        <w:tc>
          <w:tcPr>
            <w:tcW w:w="2539" w:type="dxa"/>
          </w:tcPr>
          <w:p w14:paraId="0CD837D0" w14:textId="593E3DE2" w:rsidR="00AA7E2F" w:rsidRPr="00A4178B" w:rsidRDefault="00AA7E2F" w:rsidP="00AA7E2F">
            <w:pPr>
              <w:rPr>
                <w:rFonts w:ascii="Times New Roman" w:hAnsi="Times New Roman" w:cs="Times New Roman"/>
                <w:sz w:val="22"/>
                <w:szCs w:val="22"/>
                <w:lang w:val="en-SG"/>
              </w:rPr>
            </w:pPr>
            <w:proofErr w:type="spellStart"/>
            <w:r>
              <w:rPr>
                <w:rFonts w:ascii="Times New Roman" w:hAnsi="Times New Roman" w:cs="Times New Roman" w:hint="eastAsia"/>
                <w:sz w:val="22"/>
                <w:szCs w:val="22"/>
              </w:rPr>
              <w:t>d</w:t>
            </w:r>
            <w:r w:rsidRPr="005C04D5">
              <w:rPr>
                <w:rFonts w:ascii="Times New Roman" w:hAnsi="Times New Roman" w:cs="Times New Roman"/>
                <w:sz w:val="22"/>
                <w:szCs w:val="22"/>
              </w:rPr>
              <w:t>istil</w:t>
            </w:r>
            <w:r>
              <w:rPr>
                <w:rFonts w:ascii="Times New Roman" w:hAnsi="Times New Roman" w:cs="Times New Roman" w:hint="eastAsia"/>
                <w:sz w:val="22"/>
                <w:szCs w:val="22"/>
              </w:rPr>
              <w:t>r</w:t>
            </w:r>
            <w:r w:rsidRPr="005C04D5">
              <w:rPr>
                <w:rFonts w:ascii="Times New Roman" w:hAnsi="Times New Roman" w:cs="Times New Roman"/>
                <w:sz w:val="22"/>
                <w:szCs w:val="22"/>
              </w:rPr>
              <w:t>o</w:t>
            </w:r>
            <w:r>
              <w:rPr>
                <w:rFonts w:ascii="Times New Roman" w:hAnsi="Times New Roman" w:cs="Times New Roman" w:hint="eastAsia"/>
                <w:sz w:val="22"/>
                <w:szCs w:val="22"/>
              </w:rPr>
              <w:t>bert</w:t>
            </w:r>
            <w:r w:rsidRPr="005C04D5">
              <w:rPr>
                <w:rFonts w:ascii="Times New Roman" w:hAnsi="Times New Roman" w:cs="Times New Roman"/>
                <w:sz w:val="22"/>
                <w:szCs w:val="22"/>
              </w:rPr>
              <w:t>a</w:t>
            </w:r>
            <w:proofErr w:type="spellEnd"/>
            <w:r w:rsidRPr="005C04D5">
              <w:rPr>
                <w:rFonts w:ascii="Times New Roman" w:hAnsi="Times New Roman" w:cs="Times New Roman"/>
                <w:sz w:val="22"/>
                <w:szCs w:val="22"/>
              </w:rPr>
              <w:t>-base</w:t>
            </w:r>
          </w:p>
        </w:tc>
        <w:tc>
          <w:tcPr>
            <w:tcW w:w="1251" w:type="dxa"/>
          </w:tcPr>
          <w:p w14:paraId="5DE1E520" w14:textId="77777777" w:rsidR="00AA7E2F" w:rsidRDefault="00AA7E2F" w:rsidP="00AA7E2F">
            <w:pPr>
              <w:rPr>
                <w:rFonts w:ascii="Times New Roman" w:hAnsi="Times New Roman" w:cs="Times New Roman"/>
                <w:sz w:val="22"/>
                <w:szCs w:val="22"/>
              </w:rPr>
            </w:pPr>
            <w:r>
              <w:rPr>
                <w:rFonts w:ascii="Times New Roman" w:hAnsi="Times New Roman" w:cs="Times New Roman" w:hint="eastAsia"/>
                <w:sz w:val="22"/>
                <w:szCs w:val="22"/>
              </w:rPr>
              <w:t>75</w:t>
            </w:r>
          </w:p>
        </w:tc>
        <w:tc>
          <w:tcPr>
            <w:tcW w:w="1584" w:type="dxa"/>
          </w:tcPr>
          <w:p w14:paraId="3E1FF02A" w14:textId="77777777" w:rsidR="00AA7E2F" w:rsidRDefault="00AA7E2F" w:rsidP="00AA7E2F">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6A4D588B" w14:textId="77777777" w:rsidR="00AA7E2F" w:rsidRDefault="00AA7E2F" w:rsidP="00AA7E2F">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344AABCE" w14:textId="77777777" w:rsidR="00AA7E2F" w:rsidRDefault="00AA7E2F" w:rsidP="00AA7E2F">
            <w:pPr>
              <w:rPr>
                <w:rFonts w:ascii="Times New Roman" w:hAnsi="Times New Roman" w:cs="Times New Roman"/>
                <w:sz w:val="22"/>
                <w:szCs w:val="22"/>
              </w:rPr>
            </w:pPr>
            <w:r>
              <w:rPr>
                <w:rFonts w:ascii="Times New Roman" w:hAnsi="Times New Roman" w:cs="Times New Roman" w:hint="eastAsia"/>
                <w:sz w:val="22"/>
                <w:szCs w:val="22"/>
              </w:rPr>
              <w:t>0.8630</w:t>
            </w:r>
          </w:p>
        </w:tc>
      </w:tr>
      <w:tr w:rsidR="00AA7E2F" w14:paraId="7DB977D3" w14:textId="77777777" w:rsidTr="007A56E1">
        <w:tc>
          <w:tcPr>
            <w:tcW w:w="717" w:type="dxa"/>
          </w:tcPr>
          <w:p w14:paraId="3B7CD66B" w14:textId="77777777" w:rsidR="00AA7E2F" w:rsidRDefault="00AA7E2F" w:rsidP="00AA7E2F">
            <w:pPr>
              <w:rPr>
                <w:rFonts w:ascii="Times New Roman" w:hAnsi="Times New Roman" w:cs="Times New Roman"/>
                <w:sz w:val="22"/>
                <w:szCs w:val="22"/>
              </w:rPr>
            </w:pPr>
            <w:r>
              <w:rPr>
                <w:rFonts w:ascii="Times New Roman" w:hAnsi="Times New Roman" w:cs="Times New Roman" w:hint="eastAsia"/>
                <w:sz w:val="22"/>
                <w:szCs w:val="22"/>
              </w:rPr>
              <w:t>21</w:t>
            </w:r>
          </w:p>
        </w:tc>
        <w:tc>
          <w:tcPr>
            <w:tcW w:w="2539" w:type="dxa"/>
          </w:tcPr>
          <w:p w14:paraId="3F3A8A15" w14:textId="762B41D4" w:rsidR="00AA7E2F" w:rsidRPr="00A4178B" w:rsidRDefault="00AA7E2F" w:rsidP="00AA7E2F">
            <w:pPr>
              <w:rPr>
                <w:rFonts w:ascii="Times New Roman" w:hAnsi="Times New Roman" w:cs="Times New Roman"/>
                <w:sz w:val="22"/>
                <w:szCs w:val="22"/>
                <w:lang w:val="en-SG"/>
              </w:rPr>
            </w:pPr>
            <w:proofErr w:type="spellStart"/>
            <w:r>
              <w:rPr>
                <w:rFonts w:ascii="Times New Roman" w:hAnsi="Times New Roman" w:cs="Times New Roman" w:hint="eastAsia"/>
                <w:sz w:val="22"/>
                <w:szCs w:val="22"/>
              </w:rPr>
              <w:t>d</w:t>
            </w:r>
            <w:r w:rsidRPr="005C04D5">
              <w:rPr>
                <w:rFonts w:ascii="Times New Roman" w:hAnsi="Times New Roman" w:cs="Times New Roman"/>
                <w:sz w:val="22"/>
                <w:szCs w:val="22"/>
              </w:rPr>
              <w:t>istil</w:t>
            </w:r>
            <w:r>
              <w:rPr>
                <w:rFonts w:ascii="Times New Roman" w:hAnsi="Times New Roman" w:cs="Times New Roman" w:hint="eastAsia"/>
                <w:sz w:val="22"/>
                <w:szCs w:val="22"/>
              </w:rPr>
              <w:t>r</w:t>
            </w:r>
            <w:r w:rsidRPr="005C04D5">
              <w:rPr>
                <w:rFonts w:ascii="Times New Roman" w:hAnsi="Times New Roman" w:cs="Times New Roman"/>
                <w:sz w:val="22"/>
                <w:szCs w:val="22"/>
              </w:rPr>
              <w:t>o</w:t>
            </w:r>
            <w:r>
              <w:rPr>
                <w:rFonts w:ascii="Times New Roman" w:hAnsi="Times New Roman" w:cs="Times New Roman" w:hint="eastAsia"/>
                <w:sz w:val="22"/>
                <w:szCs w:val="22"/>
              </w:rPr>
              <w:t>bert</w:t>
            </w:r>
            <w:r w:rsidRPr="005C04D5">
              <w:rPr>
                <w:rFonts w:ascii="Times New Roman" w:hAnsi="Times New Roman" w:cs="Times New Roman"/>
                <w:sz w:val="22"/>
                <w:szCs w:val="22"/>
              </w:rPr>
              <w:t>a</w:t>
            </w:r>
            <w:proofErr w:type="spellEnd"/>
            <w:r w:rsidRPr="005C04D5">
              <w:rPr>
                <w:rFonts w:ascii="Times New Roman" w:hAnsi="Times New Roman" w:cs="Times New Roman"/>
                <w:sz w:val="22"/>
                <w:szCs w:val="22"/>
              </w:rPr>
              <w:t>-base</w:t>
            </w:r>
          </w:p>
        </w:tc>
        <w:tc>
          <w:tcPr>
            <w:tcW w:w="1251" w:type="dxa"/>
          </w:tcPr>
          <w:p w14:paraId="43D01ED8" w14:textId="77777777" w:rsidR="00AA7E2F" w:rsidRDefault="00AA7E2F" w:rsidP="00AA7E2F">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223C2ECB" w14:textId="77777777" w:rsidR="00AA7E2F" w:rsidRDefault="00AA7E2F" w:rsidP="00AA7E2F">
            <w:pPr>
              <w:rPr>
                <w:rFonts w:ascii="Times New Roman" w:hAnsi="Times New Roman" w:cs="Times New Roman"/>
                <w:sz w:val="22"/>
                <w:szCs w:val="22"/>
              </w:rPr>
            </w:pPr>
            <w:r>
              <w:rPr>
                <w:rFonts w:ascii="Times New Roman" w:hAnsi="Times New Roman" w:cs="Times New Roman" w:hint="eastAsia"/>
                <w:sz w:val="22"/>
                <w:szCs w:val="22"/>
              </w:rPr>
              <w:t>3</w:t>
            </w:r>
          </w:p>
        </w:tc>
        <w:tc>
          <w:tcPr>
            <w:tcW w:w="1422" w:type="dxa"/>
          </w:tcPr>
          <w:p w14:paraId="79DBF1EB" w14:textId="77777777" w:rsidR="00AA7E2F" w:rsidRDefault="00AA7E2F" w:rsidP="00AA7E2F">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05DCABDA" w14:textId="77777777" w:rsidR="00AA7E2F" w:rsidRDefault="00AA7E2F" w:rsidP="00AA7E2F">
            <w:pPr>
              <w:rPr>
                <w:rFonts w:ascii="Times New Roman" w:hAnsi="Times New Roman" w:cs="Times New Roman"/>
                <w:sz w:val="22"/>
                <w:szCs w:val="22"/>
              </w:rPr>
            </w:pPr>
            <w:r>
              <w:rPr>
                <w:rFonts w:ascii="Times New Roman" w:hAnsi="Times New Roman" w:cs="Times New Roman" w:hint="eastAsia"/>
                <w:sz w:val="22"/>
                <w:szCs w:val="22"/>
              </w:rPr>
              <w:t>0.8592</w:t>
            </w:r>
          </w:p>
        </w:tc>
      </w:tr>
    </w:tbl>
    <w:p w14:paraId="6104364E" w14:textId="77777777" w:rsidR="000726E8" w:rsidRDefault="000726E8" w:rsidP="000726E8">
      <w:pPr>
        <w:spacing w:before="240"/>
        <w:jc w:val="both"/>
        <w:rPr>
          <w:rFonts w:ascii="Times New Roman" w:hAnsi="Times New Roman" w:cs="Times New Roman"/>
          <w:sz w:val="22"/>
          <w:szCs w:val="22"/>
        </w:rPr>
      </w:pPr>
      <w:r w:rsidRPr="000726E8">
        <w:rPr>
          <w:rFonts w:ascii="Times New Roman" w:hAnsi="Times New Roman" w:cs="Times New Roman"/>
          <w:sz w:val="22"/>
          <w:szCs w:val="22"/>
        </w:rPr>
        <w:t xml:space="preserve">Based on the experimental results, </w:t>
      </w:r>
      <w:proofErr w:type="spellStart"/>
      <w:r w:rsidRPr="000726E8">
        <w:rPr>
          <w:rFonts w:ascii="Times New Roman" w:hAnsi="Times New Roman" w:cs="Times New Roman"/>
          <w:sz w:val="22"/>
          <w:szCs w:val="22"/>
        </w:rPr>
        <w:t>RoBERTa</w:t>
      </w:r>
      <w:proofErr w:type="spellEnd"/>
      <w:r w:rsidRPr="000726E8">
        <w:rPr>
          <w:rFonts w:ascii="Times New Roman" w:hAnsi="Times New Roman" w:cs="Times New Roman"/>
          <w:sz w:val="22"/>
          <w:szCs w:val="22"/>
        </w:rPr>
        <w:t>-base achieved the best performance, and a max length of 70 also outperformed other values. Additionally, although freezing layers did not lead to improved accuracy, it significantly reduced training time due to the fewer number of trainable layers.</w:t>
      </w:r>
      <w:r>
        <w:rPr>
          <w:rFonts w:ascii="Times New Roman" w:hAnsi="Times New Roman" w:cs="Times New Roman" w:hint="eastAsia"/>
          <w:sz w:val="22"/>
          <w:szCs w:val="22"/>
        </w:rPr>
        <w:t xml:space="preserve"> </w:t>
      </w:r>
    </w:p>
    <w:p w14:paraId="5344953C" w14:textId="03514D04" w:rsidR="00215D07" w:rsidRDefault="000726E8" w:rsidP="000726E8">
      <w:pPr>
        <w:spacing w:before="240"/>
        <w:jc w:val="both"/>
        <w:rPr>
          <w:rFonts w:ascii="Times New Roman" w:hAnsi="Times New Roman" w:cs="Times New Roman"/>
          <w:sz w:val="22"/>
          <w:szCs w:val="22"/>
        </w:rPr>
      </w:pPr>
      <w:r w:rsidRPr="000726E8">
        <w:rPr>
          <w:rFonts w:ascii="Times New Roman" w:hAnsi="Times New Roman" w:cs="Times New Roman"/>
          <w:sz w:val="22"/>
          <w:szCs w:val="22"/>
        </w:rPr>
        <w:t>It was evident that transformer-based models outperformed RNNs in sentiment classification. Therefore, I extended my experiments by exploring several larger and more specialized models, including both general-purpose and sentiment-specific pre-trained models. These included:</w:t>
      </w:r>
    </w:p>
    <w:p w14:paraId="2C090381" w14:textId="7DBAE059" w:rsidR="000726E8" w:rsidRDefault="000726E8" w:rsidP="001F18A7">
      <w:pPr>
        <w:pStyle w:val="ListParagraph"/>
        <w:numPr>
          <w:ilvl w:val="0"/>
          <w:numId w:val="2"/>
        </w:numPr>
        <w:spacing w:before="240"/>
        <w:jc w:val="both"/>
        <w:rPr>
          <w:rFonts w:ascii="Times New Roman" w:hAnsi="Times New Roman" w:cs="Times New Roman"/>
          <w:sz w:val="22"/>
          <w:szCs w:val="22"/>
        </w:rPr>
      </w:pPr>
      <w:r w:rsidRPr="00B04FE4">
        <w:rPr>
          <w:rFonts w:ascii="Times New Roman" w:hAnsi="Times New Roman" w:cs="Times New Roman"/>
          <w:b/>
          <w:bCs/>
          <w:i/>
          <w:iCs/>
          <w:sz w:val="22"/>
          <w:szCs w:val="22"/>
        </w:rPr>
        <w:t>albert-base-v2</w:t>
      </w:r>
      <w:r w:rsidRPr="001F18A7">
        <w:rPr>
          <w:rFonts w:ascii="Times New Roman" w:hAnsi="Times New Roman" w:cs="Times New Roman" w:hint="eastAsia"/>
          <w:sz w:val="22"/>
          <w:szCs w:val="22"/>
        </w:rPr>
        <w:t>: a model with parameter efficiency.</w:t>
      </w:r>
    </w:p>
    <w:p w14:paraId="41D4E03D" w14:textId="4D830310" w:rsidR="001F18A7" w:rsidRPr="005F1BAA" w:rsidRDefault="005F1BAA" w:rsidP="001F18A7">
      <w:pPr>
        <w:pStyle w:val="ListParagraph"/>
        <w:numPr>
          <w:ilvl w:val="0"/>
          <w:numId w:val="2"/>
        </w:numPr>
        <w:spacing w:before="240"/>
        <w:jc w:val="both"/>
        <w:rPr>
          <w:rFonts w:ascii="Times New Roman" w:hAnsi="Times New Roman" w:cs="Times New Roman"/>
          <w:sz w:val="22"/>
          <w:szCs w:val="22"/>
        </w:rPr>
      </w:pPr>
      <w:proofErr w:type="spellStart"/>
      <w:r w:rsidRPr="00B04FE4">
        <w:rPr>
          <w:rFonts w:ascii="Times New Roman" w:hAnsi="Times New Roman" w:cs="Times New Roman"/>
          <w:b/>
          <w:bCs/>
          <w:i/>
          <w:iCs/>
          <w:sz w:val="22"/>
          <w:szCs w:val="22"/>
        </w:rPr>
        <w:t>roberta</w:t>
      </w:r>
      <w:proofErr w:type="spellEnd"/>
      <w:r w:rsidR="001F18A7" w:rsidRPr="00B04FE4">
        <w:rPr>
          <w:rFonts w:ascii="Times New Roman" w:hAnsi="Times New Roman" w:cs="Times New Roman"/>
          <w:b/>
          <w:bCs/>
          <w:i/>
          <w:iCs/>
          <w:sz w:val="22"/>
          <w:szCs w:val="22"/>
        </w:rPr>
        <w:t>-large</w:t>
      </w:r>
      <w:r w:rsidR="001F18A7" w:rsidRPr="00B04FE4">
        <w:rPr>
          <w:rFonts w:ascii="Times New Roman" w:hAnsi="Times New Roman" w:cs="Times New Roman" w:hint="eastAsia"/>
          <w:sz w:val="22"/>
          <w:szCs w:val="22"/>
        </w:rPr>
        <w:t xml:space="preserve">: </w:t>
      </w:r>
      <w:r w:rsidR="001F18A7" w:rsidRPr="001F18A7">
        <w:rPr>
          <w:rFonts w:ascii="Times New Roman" w:hAnsi="Times New Roman" w:cs="Times New Roman"/>
          <w:sz w:val="22"/>
          <w:szCs w:val="22"/>
          <w:lang w:val="en-GB"/>
        </w:rPr>
        <w:t xml:space="preserve">a larger variant of </w:t>
      </w:r>
      <w:proofErr w:type="spellStart"/>
      <w:r w:rsidR="001F18A7" w:rsidRPr="001F18A7">
        <w:rPr>
          <w:rFonts w:ascii="Times New Roman" w:hAnsi="Times New Roman" w:cs="Times New Roman"/>
          <w:sz w:val="22"/>
          <w:szCs w:val="22"/>
          <w:lang w:val="en-GB"/>
        </w:rPr>
        <w:t>RoBERTa</w:t>
      </w:r>
      <w:proofErr w:type="spellEnd"/>
      <w:r w:rsidR="001F18A7" w:rsidRPr="001F18A7">
        <w:rPr>
          <w:rFonts w:ascii="Times New Roman" w:hAnsi="Times New Roman" w:cs="Times New Roman"/>
          <w:sz w:val="22"/>
          <w:szCs w:val="22"/>
          <w:lang w:val="en-GB"/>
        </w:rPr>
        <w:t xml:space="preserve"> with enhanced capacity</w:t>
      </w:r>
      <w:r>
        <w:rPr>
          <w:rFonts w:ascii="Times New Roman" w:hAnsi="Times New Roman" w:cs="Times New Roman" w:hint="eastAsia"/>
          <w:sz w:val="22"/>
          <w:szCs w:val="22"/>
          <w:lang w:val="en-GB"/>
        </w:rPr>
        <w:t>.</w:t>
      </w:r>
    </w:p>
    <w:p w14:paraId="6CDCCE14" w14:textId="0A65574D" w:rsidR="005F1BAA" w:rsidRPr="005F1BAA" w:rsidRDefault="005F1BAA" w:rsidP="001F18A7">
      <w:pPr>
        <w:pStyle w:val="ListParagraph"/>
        <w:numPr>
          <w:ilvl w:val="0"/>
          <w:numId w:val="2"/>
        </w:numPr>
        <w:spacing w:before="240"/>
        <w:jc w:val="both"/>
        <w:rPr>
          <w:rFonts w:ascii="Times New Roman" w:hAnsi="Times New Roman" w:cs="Times New Roman"/>
          <w:sz w:val="22"/>
          <w:szCs w:val="22"/>
        </w:rPr>
      </w:pPr>
      <w:proofErr w:type="spellStart"/>
      <w:r w:rsidRPr="00B04FE4">
        <w:rPr>
          <w:rFonts w:ascii="Times New Roman" w:hAnsi="Times New Roman" w:cs="Times New Roman"/>
          <w:b/>
          <w:bCs/>
          <w:i/>
          <w:iCs/>
          <w:sz w:val="22"/>
          <w:szCs w:val="22"/>
        </w:rPr>
        <w:t>textattack</w:t>
      </w:r>
      <w:proofErr w:type="spellEnd"/>
      <w:r w:rsidRPr="00B04FE4">
        <w:rPr>
          <w:rFonts w:ascii="Times New Roman" w:hAnsi="Times New Roman" w:cs="Times New Roman"/>
          <w:b/>
          <w:bCs/>
          <w:i/>
          <w:iCs/>
          <w:sz w:val="22"/>
          <w:szCs w:val="22"/>
        </w:rPr>
        <w:t>/roberta-base-SST-2</w:t>
      </w:r>
      <w:r>
        <w:rPr>
          <w:rFonts w:ascii="Times New Roman" w:hAnsi="Times New Roman" w:cs="Times New Roman" w:hint="eastAsia"/>
          <w:sz w:val="22"/>
          <w:szCs w:val="22"/>
        </w:rPr>
        <w:t xml:space="preserve">: </w:t>
      </w:r>
      <w:r w:rsidRPr="005F1BAA">
        <w:rPr>
          <w:rFonts w:ascii="Times New Roman" w:hAnsi="Times New Roman" w:cs="Times New Roman"/>
          <w:sz w:val="22"/>
          <w:szCs w:val="22"/>
          <w:lang w:val="en-GB"/>
        </w:rPr>
        <w:t>fine-tuned specifically on the SST-2 sentiment dataset</w:t>
      </w:r>
      <w:r>
        <w:rPr>
          <w:rFonts w:ascii="Times New Roman" w:hAnsi="Times New Roman" w:cs="Times New Roman" w:hint="eastAsia"/>
          <w:sz w:val="22"/>
          <w:szCs w:val="22"/>
          <w:lang w:val="en-GB"/>
        </w:rPr>
        <w:t>.</w:t>
      </w:r>
    </w:p>
    <w:p w14:paraId="714A93FD" w14:textId="0B4FC954" w:rsidR="005F1BAA" w:rsidRPr="005F1BAA" w:rsidRDefault="005F1BAA" w:rsidP="001F18A7">
      <w:pPr>
        <w:pStyle w:val="ListParagraph"/>
        <w:numPr>
          <w:ilvl w:val="0"/>
          <w:numId w:val="2"/>
        </w:numPr>
        <w:spacing w:before="240"/>
        <w:jc w:val="both"/>
        <w:rPr>
          <w:rFonts w:ascii="Times New Roman" w:hAnsi="Times New Roman" w:cs="Times New Roman"/>
          <w:sz w:val="22"/>
          <w:szCs w:val="22"/>
        </w:rPr>
      </w:pPr>
      <w:proofErr w:type="spellStart"/>
      <w:r w:rsidRPr="00B04FE4">
        <w:rPr>
          <w:rFonts w:ascii="Times New Roman" w:hAnsi="Times New Roman" w:cs="Times New Roman"/>
          <w:b/>
          <w:bCs/>
          <w:i/>
          <w:iCs/>
          <w:sz w:val="22"/>
          <w:szCs w:val="22"/>
          <w:lang w:val="en-GB"/>
        </w:rPr>
        <w:t>cardiffnlp</w:t>
      </w:r>
      <w:proofErr w:type="spellEnd"/>
      <w:r w:rsidRPr="00B04FE4">
        <w:rPr>
          <w:rFonts w:ascii="Times New Roman" w:hAnsi="Times New Roman" w:cs="Times New Roman"/>
          <w:b/>
          <w:bCs/>
          <w:i/>
          <w:iCs/>
          <w:sz w:val="22"/>
          <w:szCs w:val="22"/>
          <w:lang w:val="en-GB"/>
        </w:rPr>
        <w:t>/twitter-</w:t>
      </w:r>
      <w:proofErr w:type="spellStart"/>
      <w:r w:rsidRPr="00B04FE4">
        <w:rPr>
          <w:rFonts w:ascii="Times New Roman" w:hAnsi="Times New Roman" w:cs="Times New Roman"/>
          <w:b/>
          <w:bCs/>
          <w:i/>
          <w:iCs/>
          <w:sz w:val="22"/>
          <w:szCs w:val="22"/>
          <w:lang w:val="en-GB"/>
        </w:rPr>
        <w:t>roberta</w:t>
      </w:r>
      <w:proofErr w:type="spellEnd"/>
      <w:r w:rsidRPr="00B04FE4">
        <w:rPr>
          <w:rFonts w:ascii="Times New Roman" w:hAnsi="Times New Roman" w:cs="Times New Roman"/>
          <w:b/>
          <w:bCs/>
          <w:i/>
          <w:iCs/>
          <w:sz w:val="22"/>
          <w:szCs w:val="22"/>
          <w:lang w:val="en-GB"/>
        </w:rPr>
        <w:t>-base-sentiment</w:t>
      </w:r>
      <w:r>
        <w:rPr>
          <w:rFonts w:ascii="Times New Roman" w:hAnsi="Times New Roman" w:cs="Times New Roman" w:hint="eastAsia"/>
          <w:sz w:val="22"/>
          <w:szCs w:val="22"/>
          <w:lang w:val="en-GB"/>
        </w:rPr>
        <w:t xml:space="preserve">: </w:t>
      </w:r>
      <w:r w:rsidRPr="005F1BAA">
        <w:rPr>
          <w:rFonts w:ascii="Times New Roman" w:hAnsi="Times New Roman" w:cs="Times New Roman"/>
          <w:sz w:val="22"/>
          <w:szCs w:val="22"/>
          <w:lang w:val="en-GB"/>
        </w:rPr>
        <w:t>trained for sentiment analysis on Twitter data</w:t>
      </w:r>
      <w:r>
        <w:rPr>
          <w:rFonts w:ascii="Times New Roman" w:hAnsi="Times New Roman" w:cs="Times New Roman" w:hint="eastAsia"/>
          <w:sz w:val="22"/>
          <w:szCs w:val="22"/>
          <w:lang w:val="en-GB"/>
        </w:rPr>
        <w:t>.</w:t>
      </w:r>
    </w:p>
    <w:p w14:paraId="748FD473" w14:textId="0B141F2E" w:rsidR="005F1BAA" w:rsidRPr="00252C19" w:rsidRDefault="005F1BAA" w:rsidP="001F18A7">
      <w:pPr>
        <w:pStyle w:val="ListParagraph"/>
        <w:numPr>
          <w:ilvl w:val="0"/>
          <w:numId w:val="2"/>
        </w:numPr>
        <w:spacing w:before="240"/>
        <w:jc w:val="both"/>
        <w:rPr>
          <w:rFonts w:ascii="Times New Roman" w:hAnsi="Times New Roman" w:cs="Times New Roman"/>
          <w:sz w:val="22"/>
          <w:szCs w:val="22"/>
        </w:rPr>
      </w:pPr>
      <w:proofErr w:type="spellStart"/>
      <w:r w:rsidRPr="00B04FE4">
        <w:rPr>
          <w:rFonts w:ascii="Times New Roman" w:hAnsi="Times New Roman" w:cs="Times New Roman"/>
          <w:b/>
          <w:bCs/>
          <w:i/>
          <w:iCs/>
          <w:sz w:val="22"/>
          <w:szCs w:val="22"/>
        </w:rPr>
        <w:t>nateraw</w:t>
      </w:r>
      <w:proofErr w:type="spellEnd"/>
      <w:r w:rsidRPr="00B04FE4">
        <w:rPr>
          <w:rFonts w:ascii="Times New Roman" w:hAnsi="Times New Roman" w:cs="Times New Roman"/>
          <w:b/>
          <w:bCs/>
          <w:i/>
          <w:iCs/>
          <w:sz w:val="22"/>
          <w:szCs w:val="22"/>
        </w:rPr>
        <w:t>/</w:t>
      </w:r>
      <w:proofErr w:type="spellStart"/>
      <w:r w:rsidRPr="00B04FE4">
        <w:rPr>
          <w:rFonts w:ascii="Times New Roman" w:hAnsi="Times New Roman" w:cs="Times New Roman"/>
          <w:b/>
          <w:bCs/>
          <w:i/>
          <w:iCs/>
          <w:sz w:val="22"/>
          <w:szCs w:val="22"/>
        </w:rPr>
        <w:t>bert</w:t>
      </w:r>
      <w:proofErr w:type="spellEnd"/>
      <w:r w:rsidRPr="00B04FE4">
        <w:rPr>
          <w:rFonts w:ascii="Times New Roman" w:hAnsi="Times New Roman" w:cs="Times New Roman"/>
          <w:b/>
          <w:bCs/>
          <w:i/>
          <w:iCs/>
          <w:sz w:val="22"/>
          <w:szCs w:val="22"/>
        </w:rPr>
        <w:t>-base-uncased-emotion</w:t>
      </w:r>
      <w:r>
        <w:rPr>
          <w:rFonts w:ascii="Times New Roman" w:hAnsi="Times New Roman" w:cs="Times New Roman" w:hint="eastAsia"/>
          <w:sz w:val="22"/>
          <w:szCs w:val="22"/>
        </w:rPr>
        <w:t xml:space="preserve">: </w:t>
      </w:r>
      <w:r w:rsidRPr="005F1BAA">
        <w:rPr>
          <w:rFonts w:ascii="Times New Roman" w:hAnsi="Times New Roman" w:cs="Times New Roman"/>
          <w:sz w:val="22"/>
          <w:szCs w:val="22"/>
          <w:lang w:val="en-GB"/>
        </w:rPr>
        <w:t>fine-tuned for emotion detection.</w:t>
      </w:r>
    </w:p>
    <w:p w14:paraId="7BC50723" w14:textId="5530B776" w:rsidR="00252C19" w:rsidRPr="00252C19" w:rsidRDefault="00252C19" w:rsidP="00252C19">
      <w:pPr>
        <w:spacing w:before="240"/>
        <w:jc w:val="both"/>
        <w:rPr>
          <w:rFonts w:ascii="Times New Roman" w:hAnsi="Times New Roman" w:cs="Times New Roman"/>
          <w:sz w:val="22"/>
          <w:szCs w:val="22"/>
        </w:rPr>
      </w:pPr>
      <w:r w:rsidRPr="00987CF7">
        <w:rPr>
          <w:rFonts w:ascii="Times New Roman" w:hAnsi="Times New Roman" w:cs="Times New Roman"/>
          <w:sz w:val="22"/>
          <w:szCs w:val="22"/>
        </w:rPr>
        <w:t>The results are as follows:</w:t>
      </w:r>
    </w:p>
    <w:tbl>
      <w:tblPr>
        <w:tblStyle w:val="TableGrid"/>
        <w:tblW w:w="9016" w:type="dxa"/>
        <w:tblLook w:val="04A0" w:firstRow="1" w:lastRow="0" w:firstColumn="1" w:lastColumn="0" w:noHBand="0" w:noVBand="1"/>
      </w:tblPr>
      <w:tblGrid>
        <w:gridCol w:w="717"/>
        <w:gridCol w:w="2539"/>
        <w:gridCol w:w="1251"/>
        <w:gridCol w:w="1584"/>
        <w:gridCol w:w="1422"/>
        <w:gridCol w:w="1503"/>
      </w:tblGrid>
      <w:tr w:rsidR="00252C19" w14:paraId="0965E99E" w14:textId="77777777" w:rsidTr="007A56E1">
        <w:tc>
          <w:tcPr>
            <w:tcW w:w="717" w:type="dxa"/>
          </w:tcPr>
          <w:p w14:paraId="13473F03"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22</w:t>
            </w:r>
          </w:p>
        </w:tc>
        <w:tc>
          <w:tcPr>
            <w:tcW w:w="2539" w:type="dxa"/>
          </w:tcPr>
          <w:p w14:paraId="2F4903B9" w14:textId="77777777" w:rsidR="00252C19" w:rsidRPr="00A4178B" w:rsidRDefault="00252C19" w:rsidP="007A56E1">
            <w:pPr>
              <w:rPr>
                <w:rFonts w:ascii="Times New Roman" w:hAnsi="Times New Roman" w:cs="Times New Roman"/>
                <w:sz w:val="22"/>
                <w:szCs w:val="22"/>
                <w:lang w:val="en-SG"/>
              </w:rPr>
            </w:pPr>
            <w:r w:rsidRPr="00262694">
              <w:rPr>
                <w:rFonts w:ascii="Times New Roman" w:hAnsi="Times New Roman" w:cs="Times New Roman"/>
                <w:sz w:val="22"/>
                <w:szCs w:val="22"/>
                <w:lang w:val="en-SG"/>
              </w:rPr>
              <w:t>albert-base-v2</w:t>
            </w:r>
          </w:p>
        </w:tc>
        <w:tc>
          <w:tcPr>
            <w:tcW w:w="1251" w:type="dxa"/>
          </w:tcPr>
          <w:p w14:paraId="1F209B70"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80</w:t>
            </w:r>
          </w:p>
        </w:tc>
        <w:tc>
          <w:tcPr>
            <w:tcW w:w="1584" w:type="dxa"/>
          </w:tcPr>
          <w:p w14:paraId="40F7D940"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7F56439D"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2B6CD64C"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0.8573</w:t>
            </w:r>
          </w:p>
        </w:tc>
      </w:tr>
      <w:tr w:rsidR="00252C19" w14:paraId="73D38723" w14:textId="77777777" w:rsidTr="007A56E1">
        <w:tc>
          <w:tcPr>
            <w:tcW w:w="717" w:type="dxa"/>
          </w:tcPr>
          <w:p w14:paraId="25C01B3B"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23</w:t>
            </w:r>
          </w:p>
        </w:tc>
        <w:tc>
          <w:tcPr>
            <w:tcW w:w="2539" w:type="dxa"/>
          </w:tcPr>
          <w:p w14:paraId="55E16F30" w14:textId="77777777" w:rsidR="00252C19" w:rsidRPr="00262694" w:rsidRDefault="00252C19" w:rsidP="007A56E1">
            <w:pPr>
              <w:rPr>
                <w:rFonts w:ascii="Times New Roman" w:hAnsi="Times New Roman" w:cs="Times New Roman"/>
                <w:sz w:val="22"/>
                <w:szCs w:val="22"/>
                <w:lang w:val="en-SG"/>
              </w:rPr>
            </w:pPr>
            <w:r w:rsidRPr="00262694">
              <w:rPr>
                <w:rFonts w:ascii="Times New Roman" w:hAnsi="Times New Roman" w:cs="Times New Roman"/>
                <w:sz w:val="22"/>
                <w:szCs w:val="22"/>
                <w:lang w:val="en-SG"/>
              </w:rPr>
              <w:t>albert-base-v2</w:t>
            </w:r>
          </w:p>
        </w:tc>
        <w:tc>
          <w:tcPr>
            <w:tcW w:w="1251" w:type="dxa"/>
          </w:tcPr>
          <w:p w14:paraId="44736C96"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1B19A2C4"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4185FEBD"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4C8A61B7"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0.8661</w:t>
            </w:r>
          </w:p>
        </w:tc>
      </w:tr>
      <w:tr w:rsidR="00252C19" w14:paraId="2755F732" w14:textId="77777777" w:rsidTr="007A56E1">
        <w:tc>
          <w:tcPr>
            <w:tcW w:w="717" w:type="dxa"/>
          </w:tcPr>
          <w:p w14:paraId="14F44BDE"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24</w:t>
            </w:r>
          </w:p>
        </w:tc>
        <w:tc>
          <w:tcPr>
            <w:tcW w:w="2539" w:type="dxa"/>
          </w:tcPr>
          <w:p w14:paraId="7B0F4AC1" w14:textId="77777777" w:rsidR="00252C19" w:rsidRPr="00262694" w:rsidRDefault="00252C19" w:rsidP="007A56E1">
            <w:pPr>
              <w:rPr>
                <w:rFonts w:ascii="Times New Roman" w:hAnsi="Times New Roman" w:cs="Times New Roman"/>
                <w:sz w:val="22"/>
                <w:szCs w:val="22"/>
                <w:lang w:val="en-SG"/>
              </w:rPr>
            </w:pPr>
            <w:proofErr w:type="spellStart"/>
            <w:r w:rsidRPr="00720152">
              <w:rPr>
                <w:rFonts w:ascii="Times New Roman" w:hAnsi="Times New Roman" w:cs="Times New Roman"/>
                <w:sz w:val="22"/>
                <w:szCs w:val="22"/>
                <w:lang w:val="en-SG"/>
              </w:rPr>
              <w:t>roberta</w:t>
            </w:r>
            <w:proofErr w:type="spellEnd"/>
            <w:r w:rsidRPr="00720152">
              <w:rPr>
                <w:rFonts w:ascii="Times New Roman" w:hAnsi="Times New Roman" w:cs="Times New Roman"/>
                <w:sz w:val="22"/>
                <w:szCs w:val="22"/>
                <w:lang w:val="en-SG"/>
              </w:rPr>
              <w:t>-large</w:t>
            </w:r>
          </w:p>
        </w:tc>
        <w:tc>
          <w:tcPr>
            <w:tcW w:w="1251" w:type="dxa"/>
          </w:tcPr>
          <w:p w14:paraId="14B3B66B"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4D69D45A"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70046459"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738A9A7F"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0.9086</w:t>
            </w:r>
          </w:p>
        </w:tc>
      </w:tr>
      <w:tr w:rsidR="00252C19" w14:paraId="6140F0ED" w14:textId="77777777" w:rsidTr="007A56E1">
        <w:tc>
          <w:tcPr>
            <w:tcW w:w="717" w:type="dxa"/>
          </w:tcPr>
          <w:p w14:paraId="27F8F2C9"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lastRenderedPageBreak/>
              <w:t>25</w:t>
            </w:r>
          </w:p>
        </w:tc>
        <w:tc>
          <w:tcPr>
            <w:tcW w:w="2539" w:type="dxa"/>
          </w:tcPr>
          <w:p w14:paraId="1486D6A6" w14:textId="77777777" w:rsidR="00252C19" w:rsidRPr="00720152" w:rsidRDefault="00252C19" w:rsidP="007A56E1">
            <w:pPr>
              <w:rPr>
                <w:rFonts w:ascii="Times New Roman" w:hAnsi="Times New Roman" w:cs="Times New Roman"/>
                <w:sz w:val="22"/>
                <w:szCs w:val="22"/>
                <w:lang w:val="en-SG"/>
              </w:rPr>
            </w:pPr>
            <w:proofErr w:type="spellStart"/>
            <w:r w:rsidRPr="008A29CB">
              <w:rPr>
                <w:rFonts w:ascii="Times New Roman" w:hAnsi="Times New Roman" w:cs="Times New Roman"/>
                <w:sz w:val="22"/>
                <w:szCs w:val="22"/>
                <w:lang w:val="en-SG"/>
              </w:rPr>
              <w:t>textattack</w:t>
            </w:r>
            <w:proofErr w:type="spellEnd"/>
            <w:r w:rsidRPr="008A29CB">
              <w:rPr>
                <w:rFonts w:ascii="Times New Roman" w:hAnsi="Times New Roman" w:cs="Times New Roman"/>
                <w:sz w:val="22"/>
                <w:szCs w:val="22"/>
                <w:lang w:val="en-SG"/>
              </w:rPr>
              <w:t>/roberta-base-SST-2</w:t>
            </w:r>
          </w:p>
        </w:tc>
        <w:tc>
          <w:tcPr>
            <w:tcW w:w="1251" w:type="dxa"/>
          </w:tcPr>
          <w:p w14:paraId="13E558AD"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6087AB6E"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4FC878D8"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58D0E729"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0.9155</w:t>
            </w:r>
          </w:p>
        </w:tc>
      </w:tr>
      <w:tr w:rsidR="00252C19" w14:paraId="7C453671" w14:textId="77777777" w:rsidTr="007A56E1">
        <w:tc>
          <w:tcPr>
            <w:tcW w:w="717" w:type="dxa"/>
          </w:tcPr>
          <w:p w14:paraId="1367968E"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26</w:t>
            </w:r>
          </w:p>
        </w:tc>
        <w:tc>
          <w:tcPr>
            <w:tcW w:w="2539" w:type="dxa"/>
          </w:tcPr>
          <w:p w14:paraId="080792FE" w14:textId="77777777" w:rsidR="00252C19" w:rsidRPr="008A29CB" w:rsidRDefault="00252C19" w:rsidP="007A56E1">
            <w:pPr>
              <w:rPr>
                <w:rFonts w:ascii="Times New Roman" w:hAnsi="Times New Roman" w:cs="Times New Roman"/>
                <w:sz w:val="22"/>
                <w:szCs w:val="22"/>
                <w:lang w:val="en-SG"/>
              </w:rPr>
            </w:pPr>
            <w:proofErr w:type="spellStart"/>
            <w:r w:rsidRPr="00ED4B44">
              <w:rPr>
                <w:rFonts w:ascii="Times New Roman" w:hAnsi="Times New Roman" w:cs="Times New Roman"/>
                <w:sz w:val="22"/>
                <w:szCs w:val="22"/>
              </w:rPr>
              <w:t>cardiffnlp</w:t>
            </w:r>
            <w:proofErr w:type="spellEnd"/>
            <w:r w:rsidRPr="00ED4B44">
              <w:rPr>
                <w:rFonts w:ascii="Times New Roman" w:hAnsi="Times New Roman" w:cs="Times New Roman"/>
                <w:sz w:val="22"/>
                <w:szCs w:val="22"/>
              </w:rPr>
              <w:t>/twitter-</w:t>
            </w:r>
            <w:proofErr w:type="spellStart"/>
            <w:r w:rsidRPr="00ED4B44">
              <w:rPr>
                <w:rFonts w:ascii="Times New Roman" w:hAnsi="Times New Roman" w:cs="Times New Roman"/>
                <w:sz w:val="22"/>
                <w:szCs w:val="22"/>
              </w:rPr>
              <w:t>roberta</w:t>
            </w:r>
            <w:proofErr w:type="spellEnd"/>
            <w:r w:rsidRPr="00ED4B44">
              <w:rPr>
                <w:rFonts w:ascii="Times New Roman" w:hAnsi="Times New Roman" w:cs="Times New Roman"/>
                <w:sz w:val="22"/>
                <w:szCs w:val="22"/>
              </w:rPr>
              <w:t>-base-sentiment</w:t>
            </w:r>
          </w:p>
        </w:tc>
        <w:tc>
          <w:tcPr>
            <w:tcW w:w="1251" w:type="dxa"/>
          </w:tcPr>
          <w:p w14:paraId="259EBFBD"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562E889B"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523B7F12"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4F86AA6F"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0.8892</w:t>
            </w:r>
          </w:p>
        </w:tc>
      </w:tr>
      <w:tr w:rsidR="00252C19" w14:paraId="4DE4ECAD" w14:textId="77777777" w:rsidTr="007A56E1">
        <w:tc>
          <w:tcPr>
            <w:tcW w:w="717" w:type="dxa"/>
          </w:tcPr>
          <w:p w14:paraId="06469041"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27</w:t>
            </w:r>
          </w:p>
        </w:tc>
        <w:tc>
          <w:tcPr>
            <w:tcW w:w="2539" w:type="dxa"/>
          </w:tcPr>
          <w:p w14:paraId="5C18C330" w14:textId="77777777" w:rsidR="00252C19" w:rsidRPr="00ED4B44" w:rsidRDefault="00252C19" w:rsidP="007A56E1">
            <w:pPr>
              <w:rPr>
                <w:rFonts w:ascii="Times New Roman" w:hAnsi="Times New Roman" w:cs="Times New Roman"/>
                <w:sz w:val="22"/>
                <w:szCs w:val="22"/>
              </w:rPr>
            </w:pPr>
            <w:proofErr w:type="spellStart"/>
            <w:r w:rsidRPr="008F6E20">
              <w:rPr>
                <w:rFonts w:ascii="Times New Roman" w:hAnsi="Times New Roman" w:cs="Times New Roman"/>
                <w:sz w:val="22"/>
                <w:szCs w:val="22"/>
              </w:rPr>
              <w:t>nateraw</w:t>
            </w:r>
            <w:proofErr w:type="spellEnd"/>
            <w:r w:rsidRPr="008F6E20">
              <w:rPr>
                <w:rFonts w:ascii="Times New Roman" w:hAnsi="Times New Roman" w:cs="Times New Roman"/>
                <w:sz w:val="22"/>
                <w:szCs w:val="22"/>
              </w:rPr>
              <w:t>/</w:t>
            </w:r>
            <w:proofErr w:type="spellStart"/>
            <w:r w:rsidRPr="008F6E20">
              <w:rPr>
                <w:rFonts w:ascii="Times New Roman" w:hAnsi="Times New Roman" w:cs="Times New Roman"/>
                <w:sz w:val="22"/>
                <w:szCs w:val="22"/>
              </w:rPr>
              <w:t>bert</w:t>
            </w:r>
            <w:proofErr w:type="spellEnd"/>
            <w:r w:rsidRPr="008F6E20">
              <w:rPr>
                <w:rFonts w:ascii="Times New Roman" w:hAnsi="Times New Roman" w:cs="Times New Roman"/>
                <w:sz w:val="22"/>
                <w:szCs w:val="22"/>
              </w:rPr>
              <w:t>-base-uncased-emotion</w:t>
            </w:r>
          </w:p>
        </w:tc>
        <w:tc>
          <w:tcPr>
            <w:tcW w:w="1251" w:type="dxa"/>
          </w:tcPr>
          <w:p w14:paraId="3D04DD68"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7EAEB7DE"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0FD0BEBB"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5631C1CE" w14:textId="77777777" w:rsidR="00252C19" w:rsidRDefault="00252C19" w:rsidP="007A56E1">
            <w:pPr>
              <w:rPr>
                <w:rFonts w:ascii="Times New Roman" w:hAnsi="Times New Roman" w:cs="Times New Roman"/>
                <w:sz w:val="22"/>
                <w:szCs w:val="22"/>
              </w:rPr>
            </w:pPr>
            <w:r>
              <w:rPr>
                <w:rFonts w:ascii="Times New Roman" w:hAnsi="Times New Roman" w:cs="Times New Roman" w:hint="eastAsia"/>
                <w:sz w:val="22"/>
                <w:szCs w:val="22"/>
              </w:rPr>
              <w:t>0.8561</w:t>
            </w:r>
          </w:p>
        </w:tc>
      </w:tr>
    </w:tbl>
    <w:p w14:paraId="29C48C36" w14:textId="715E869D" w:rsidR="000726E8" w:rsidRDefault="00AF64E1" w:rsidP="000726E8">
      <w:pPr>
        <w:spacing w:before="240"/>
        <w:jc w:val="both"/>
        <w:rPr>
          <w:rFonts w:ascii="Times New Roman" w:hAnsi="Times New Roman" w:cs="Times New Roman"/>
          <w:sz w:val="22"/>
          <w:szCs w:val="22"/>
          <w:lang w:val="en-SG"/>
        </w:rPr>
      </w:pPr>
      <w:r w:rsidRPr="00AF64E1">
        <w:rPr>
          <w:rFonts w:ascii="Times New Roman" w:hAnsi="Times New Roman" w:cs="Times New Roman"/>
          <w:sz w:val="22"/>
          <w:szCs w:val="22"/>
          <w:lang w:val="en-SG"/>
        </w:rPr>
        <w:t xml:space="preserve">It is evident that the roberta-base-SST-2 model provided by </w:t>
      </w:r>
      <w:proofErr w:type="spellStart"/>
      <w:r w:rsidRPr="00AF64E1">
        <w:rPr>
          <w:rFonts w:ascii="Times New Roman" w:hAnsi="Times New Roman" w:cs="Times New Roman"/>
          <w:sz w:val="22"/>
          <w:szCs w:val="22"/>
          <w:lang w:val="en-SG"/>
        </w:rPr>
        <w:t>TextAttack</w:t>
      </w:r>
      <w:proofErr w:type="spellEnd"/>
      <w:r w:rsidRPr="00AF64E1">
        <w:rPr>
          <w:rFonts w:ascii="Times New Roman" w:hAnsi="Times New Roman" w:cs="Times New Roman"/>
          <w:sz w:val="22"/>
          <w:szCs w:val="22"/>
          <w:lang w:val="en-SG"/>
        </w:rPr>
        <w:t xml:space="preserve"> performed exceptionally well in testing. Therefore, I proceeded to further fine-tune this model, and the results are as follows:</w:t>
      </w:r>
    </w:p>
    <w:tbl>
      <w:tblPr>
        <w:tblStyle w:val="TableGrid"/>
        <w:tblW w:w="9016" w:type="dxa"/>
        <w:tblLook w:val="04A0" w:firstRow="1" w:lastRow="0" w:firstColumn="1" w:lastColumn="0" w:noHBand="0" w:noVBand="1"/>
      </w:tblPr>
      <w:tblGrid>
        <w:gridCol w:w="717"/>
        <w:gridCol w:w="2539"/>
        <w:gridCol w:w="1251"/>
        <w:gridCol w:w="1584"/>
        <w:gridCol w:w="1422"/>
        <w:gridCol w:w="1503"/>
      </w:tblGrid>
      <w:tr w:rsidR="00AF64E1" w14:paraId="32511EFB" w14:textId="77777777" w:rsidTr="007A56E1">
        <w:tc>
          <w:tcPr>
            <w:tcW w:w="717" w:type="dxa"/>
          </w:tcPr>
          <w:p w14:paraId="2462EFCC"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28</w:t>
            </w:r>
          </w:p>
        </w:tc>
        <w:tc>
          <w:tcPr>
            <w:tcW w:w="2539" w:type="dxa"/>
          </w:tcPr>
          <w:p w14:paraId="02961F42" w14:textId="77777777" w:rsidR="00AF64E1" w:rsidRPr="008F6E20" w:rsidRDefault="00AF64E1" w:rsidP="007A56E1">
            <w:pPr>
              <w:rPr>
                <w:rFonts w:ascii="Times New Roman" w:hAnsi="Times New Roman" w:cs="Times New Roman"/>
                <w:sz w:val="22"/>
                <w:szCs w:val="22"/>
              </w:rPr>
            </w:pPr>
            <w:proofErr w:type="spellStart"/>
            <w:r w:rsidRPr="008A29CB">
              <w:rPr>
                <w:rFonts w:ascii="Times New Roman" w:hAnsi="Times New Roman" w:cs="Times New Roman"/>
                <w:sz w:val="22"/>
                <w:szCs w:val="22"/>
                <w:lang w:val="en-SG"/>
              </w:rPr>
              <w:t>textattack</w:t>
            </w:r>
            <w:proofErr w:type="spellEnd"/>
            <w:r w:rsidRPr="008A29CB">
              <w:rPr>
                <w:rFonts w:ascii="Times New Roman" w:hAnsi="Times New Roman" w:cs="Times New Roman"/>
                <w:sz w:val="22"/>
                <w:szCs w:val="22"/>
                <w:lang w:val="en-SG"/>
              </w:rPr>
              <w:t>/roberta-base-SST-2</w:t>
            </w:r>
          </w:p>
        </w:tc>
        <w:tc>
          <w:tcPr>
            <w:tcW w:w="1251" w:type="dxa"/>
          </w:tcPr>
          <w:p w14:paraId="5439D8A7"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80</w:t>
            </w:r>
          </w:p>
        </w:tc>
        <w:tc>
          <w:tcPr>
            <w:tcW w:w="1584" w:type="dxa"/>
          </w:tcPr>
          <w:p w14:paraId="4A3968EB"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177ADF95"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5FE0134B"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0.9099</w:t>
            </w:r>
          </w:p>
        </w:tc>
      </w:tr>
      <w:tr w:rsidR="00AF64E1" w14:paraId="41DF5874" w14:textId="77777777" w:rsidTr="007A56E1">
        <w:tc>
          <w:tcPr>
            <w:tcW w:w="717" w:type="dxa"/>
          </w:tcPr>
          <w:p w14:paraId="6D1E4AE3"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29</w:t>
            </w:r>
          </w:p>
        </w:tc>
        <w:tc>
          <w:tcPr>
            <w:tcW w:w="2539" w:type="dxa"/>
          </w:tcPr>
          <w:p w14:paraId="3E2BE026" w14:textId="77777777" w:rsidR="00AF64E1" w:rsidRPr="008A29CB" w:rsidRDefault="00AF64E1" w:rsidP="007A56E1">
            <w:pPr>
              <w:rPr>
                <w:rFonts w:ascii="Times New Roman" w:hAnsi="Times New Roman" w:cs="Times New Roman"/>
                <w:sz w:val="22"/>
                <w:szCs w:val="22"/>
                <w:lang w:val="en-SG"/>
              </w:rPr>
            </w:pPr>
            <w:proofErr w:type="spellStart"/>
            <w:r w:rsidRPr="008A29CB">
              <w:rPr>
                <w:rFonts w:ascii="Times New Roman" w:hAnsi="Times New Roman" w:cs="Times New Roman"/>
                <w:sz w:val="22"/>
                <w:szCs w:val="22"/>
                <w:lang w:val="en-SG"/>
              </w:rPr>
              <w:t>textattack</w:t>
            </w:r>
            <w:proofErr w:type="spellEnd"/>
            <w:r w:rsidRPr="008A29CB">
              <w:rPr>
                <w:rFonts w:ascii="Times New Roman" w:hAnsi="Times New Roman" w:cs="Times New Roman"/>
                <w:sz w:val="22"/>
                <w:szCs w:val="22"/>
                <w:lang w:val="en-SG"/>
              </w:rPr>
              <w:t>/roberta-base-SST-2</w:t>
            </w:r>
          </w:p>
        </w:tc>
        <w:tc>
          <w:tcPr>
            <w:tcW w:w="1251" w:type="dxa"/>
          </w:tcPr>
          <w:p w14:paraId="3442EB0C"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75</w:t>
            </w:r>
          </w:p>
        </w:tc>
        <w:tc>
          <w:tcPr>
            <w:tcW w:w="1584" w:type="dxa"/>
          </w:tcPr>
          <w:p w14:paraId="063FEBA7"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5D40134C"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7E313C32"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0.9099</w:t>
            </w:r>
          </w:p>
        </w:tc>
      </w:tr>
      <w:tr w:rsidR="00AF64E1" w14:paraId="00CC06F8" w14:textId="77777777" w:rsidTr="007A56E1">
        <w:tc>
          <w:tcPr>
            <w:tcW w:w="717" w:type="dxa"/>
          </w:tcPr>
          <w:p w14:paraId="30513195"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30</w:t>
            </w:r>
          </w:p>
        </w:tc>
        <w:tc>
          <w:tcPr>
            <w:tcW w:w="2539" w:type="dxa"/>
          </w:tcPr>
          <w:p w14:paraId="35E7F9FF" w14:textId="77777777" w:rsidR="00AF64E1" w:rsidRPr="008A29CB" w:rsidRDefault="00AF64E1" w:rsidP="007A56E1">
            <w:pPr>
              <w:rPr>
                <w:rFonts w:ascii="Times New Roman" w:hAnsi="Times New Roman" w:cs="Times New Roman"/>
                <w:sz w:val="22"/>
                <w:szCs w:val="22"/>
                <w:lang w:val="en-SG"/>
              </w:rPr>
            </w:pPr>
            <w:proofErr w:type="spellStart"/>
            <w:r w:rsidRPr="008A29CB">
              <w:rPr>
                <w:rFonts w:ascii="Times New Roman" w:hAnsi="Times New Roman" w:cs="Times New Roman"/>
                <w:sz w:val="22"/>
                <w:szCs w:val="22"/>
                <w:lang w:val="en-SG"/>
              </w:rPr>
              <w:t>textattack</w:t>
            </w:r>
            <w:proofErr w:type="spellEnd"/>
            <w:r w:rsidRPr="008A29CB">
              <w:rPr>
                <w:rFonts w:ascii="Times New Roman" w:hAnsi="Times New Roman" w:cs="Times New Roman"/>
                <w:sz w:val="22"/>
                <w:szCs w:val="22"/>
                <w:lang w:val="en-SG"/>
              </w:rPr>
              <w:t>/roberta-base-SST-2</w:t>
            </w:r>
          </w:p>
        </w:tc>
        <w:tc>
          <w:tcPr>
            <w:tcW w:w="1251" w:type="dxa"/>
          </w:tcPr>
          <w:p w14:paraId="1F6E6F73"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65</w:t>
            </w:r>
          </w:p>
        </w:tc>
        <w:tc>
          <w:tcPr>
            <w:tcW w:w="1584" w:type="dxa"/>
          </w:tcPr>
          <w:p w14:paraId="6AB65103"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422" w:type="dxa"/>
          </w:tcPr>
          <w:p w14:paraId="6F4ECFCE"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3D870B5F"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0.9068</w:t>
            </w:r>
          </w:p>
        </w:tc>
      </w:tr>
      <w:tr w:rsidR="00AF64E1" w14:paraId="29F425B2" w14:textId="77777777" w:rsidTr="007A56E1">
        <w:tc>
          <w:tcPr>
            <w:tcW w:w="717" w:type="dxa"/>
          </w:tcPr>
          <w:p w14:paraId="2E340833"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31</w:t>
            </w:r>
          </w:p>
        </w:tc>
        <w:tc>
          <w:tcPr>
            <w:tcW w:w="2539" w:type="dxa"/>
          </w:tcPr>
          <w:p w14:paraId="1D2B5789" w14:textId="77777777" w:rsidR="00AF64E1" w:rsidRPr="008A29CB" w:rsidRDefault="00AF64E1" w:rsidP="007A56E1">
            <w:pPr>
              <w:rPr>
                <w:rFonts w:ascii="Times New Roman" w:hAnsi="Times New Roman" w:cs="Times New Roman"/>
                <w:sz w:val="22"/>
                <w:szCs w:val="22"/>
                <w:lang w:val="en-SG"/>
              </w:rPr>
            </w:pPr>
            <w:proofErr w:type="spellStart"/>
            <w:r w:rsidRPr="008A29CB">
              <w:rPr>
                <w:rFonts w:ascii="Times New Roman" w:hAnsi="Times New Roman" w:cs="Times New Roman"/>
                <w:sz w:val="22"/>
                <w:szCs w:val="22"/>
                <w:lang w:val="en-SG"/>
              </w:rPr>
              <w:t>textattack</w:t>
            </w:r>
            <w:proofErr w:type="spellEnd"/>
            <w:r w:rsidRPr="008A29CB">
              <w:rPr>
                <w:rFonts w:ascii="Times New Roman" w:hAnsi="Times New Roman" w:cs="Times New Roman"/>
                <w:sz w:val="22"/>
                <w:szCs w:val="22"/>
                <w:lang w:val="en-SG"/>
              </w:rPr>
              <w:t>/roberta-base-SST-2</w:t>
            </w:r>
          </w:p>
        </w:tc>
        <w:tc>
          <w:tcPr>
            <w:tcW w:w="1251" w:type="dxa"/>
          </w:tcPr>
          <w:p w14:paraId="22C9DAEE"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34E0A87A"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3</w:t>
            </w:r>
          </w:p>
        </w:tc>
        <w:tc>
          <w:tcPr>
            <w:tcW w:w="1422" w:type="dxa"/>
          </w:tcPr>
          <w:p w14:paraId="29AC2182"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4B8E3781"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0.9124</w:t>
            </w:r>
          </w:p>
        </w:tc>
      </w:tr>
      <w:tr w:rsidR="00AF64E1" w14:paraId="248521B6" w14:textId="77777777" w:rsidTr="007A56E1">
        <w:tc>
          <w:tcPr>
            <w:tcW w:w="717" w:type="dxa"/>
          </w:tcPr>
          <w:p w14:paraId="1656E6F2"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32</w:t>
            </w:r>
          </w:p>
        </w:tc>
        <w:tc>
          <w:tcPr>
            <w:tcW w:w="2539" w:type="dxa"/>
          </w:tcPr>
          <w:p w14:paraId="1EE69E1E" w14:textId="77777777" w:rsidR="00AF64E1" w:rsidRPr="008A29CB" w:rsidRDefault="00AF64E1" w:rsidP="007A56E1">
            <w:pPr>
              <w:rPr>
                <w:rFonts w:ascii="Times New Roman" w:hAnsi="Times New Roman" w:cs="Times New Roman"/>
                <w:sz w:val="22"/>
                <w:szCs w:val="22"/>
                <w:lang w:val="en-SG"/>
              </w:rPr>
            </w:pPr>
            <w:proofErr w:type="spellStart"/>
            <w:r w:rsidRPr="008A29CB">
              <w:rPr>
                <w:rFonts w:ascii="Times New Roman" w:hAnsi="Times New Roman" w:cs="Times New Roman"/>
                <w:sz w:val="22"/>
                <w:szCs w:val="22"/>
                <w:lang w:val="en-SG"/>
              </w:rPr>
              <w:t>textattack</w:t>
            </w:r>
            <w:proofErr w:type="spellEnd"/>
            <w:r w:rsidRPr="008A29CB">
              <w:rPr>
                <w:rFonts w:ascii="Times New Roman" w:hAnsi="Times New Roman" w:cs="Times New Roman"/>
                <w:sz w:val="22"/>
                <w:szCs w:val="22"/>
                <w:lang w:val="en-SG"/>
              </w:rPr>
              <w:t>/roberta-base-SST-2</w:t>
            </w:r>
          </w:p>
        </w:tc>
        <w:tc>
          <w:tcPr>
            <w:tcW w:w="1251" w:type="dxa"/>
          </w:tcPr>
          <w:p w14:paraId="104CB453"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69AE9C4E"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6</w:t>
            </w:r>
          </w:p>
        </w:tc>
        <w:tc>
          <w:tcPr>
            <w:tcW w:w="1422" w:type="dxa"/>
          </w:tcPr>
          <w:p w14:paraId="6AAF5977"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6408111B"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0.9161</w:t>
            </w:r>
          </w:p>
        </w:tc>
      </w:tr>
      <w:tr w:rsidR="00AF64E1" w14:paraId="453704C5" w14:textId="77777777" w:rsidTr="007A56E1">
        <w:tc>
          <w:tcPr>
            <w:tcW w:w="717" w:type="dxa"/>
          </w:tcPr>
          <w:p w14:paraId="226B01FC"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33</w:t>
            </w:r>
          </w:p>
        </w:tc>
        <w:tc>
          <w:tcPr>
            <w:tcW w:w="2539" w:type="dxa"/>
          </w:tcPr>
          <w:p w14:paraId="7E37E33B" w14:textId="77777777" w:rsidR="00AF64E1" w:rsidRPr="008A29CB" w:rsidRDefault="00AF64E1" w:rsidP="007A56E1">
            <w:pPr>
              <w:rPr>
                <w:rFonts w:ascii="Times New Roman" w:hAnsi="Times New Roman" w:cs="Times New Roman"/>
                <w:sz w:val="22"/>
                <w:szCs w:val="22"/>
                <w:lang w:val="en-SG"/>
              </w:rPr>
            </w:pPr>
            <w:proofErr w:type="spellStart"/>
            <w:r w:rsidRPr="008A29CB">
              <w:rPr>
                <w:rFonts w:ascii="Times New Roman" w:hAnsi="Times New Roman" w:cs="Times New Roman"/>
                <w:sz w:val="22"/>
                <w:szCs w:val="22"/>
                <w:lang w:val="en-SG"/>
              </w:rPr>
              <w:t>textattack</w:t>
            </w:r>
            <w:proofErr w:type="spellEnd"/>
            <w:r w:rsidRPr="008A29CB">
              <w:rPr>
                <w:rFonts w:ascii="Times New Roman" w:hAnsi="Times New Roman" w:cs="Times New Roman"/>
                <w:sz w:val="22"/>
                <w:szCs w:val="22"/>
                <w:lang w:val="en-SG"/>
              </w:rPr>
              <w:t>/roberta-base-SST-2</w:t>
            </w:r>
          </w:p>
        </w:tc>
        <w:tc>
          <w:tcPr>
            <w:tcW w:w="1251" w:type="dxa"/>
          </w:tcPr>
          <w:p w14:paraId="41154199"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67826B76"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9</w:t>
            </w:r>
          </w:p>
        </w:tc>
        <w:tc>
          <w:tcPr>
            <w:tcW w:w="1422" w:type="dxa"/>
          </w:tcPr>
          <w:p w14:paraId="116188C1"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65C80364"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0.9141</w:t>
            </w:r>
          </w:p>
        </w:tc>
      </w:tr>
      <w:tr w:rsidR="00AF64E1" w14:paraId="4F6BADB6" w14:textId="77777777" w:rsidTr="007A56E1">
        <w:tc>
          <w:tcPr>
            <w:tcW w:w="717" w:type="dxa"/>
          </w:tcPr>
          <w:p w14:paraId="6ABED38E"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34</w:t>
            </w:r>
          </w:p>
        </w:tc>
        <w:tc>
          <w:tcPr>
            <w:tcW w:w="2539" w:type="dxa"/>
          </w:tcPr>
          <w:p w14:paraId="35C6CE32" w14:textId="77777777" w:rsidR="00AF64E1" w:rsidRPr="008A29CB" w:rsidRDefault="00AF64E1" w:rsidP="007A56E1">
            <w:pPr>
              <w:rPr>
                <w:rFonts w:ascii="Times New Roman" w:hAnsi="Times New Roman" w:cs="Times New Roman"/>
                <w:sz w:val="22"/>
                <w:szCs w:val="22"/>
                <w:lang w:val="en-SG"/>
              </w:rPr>
            </w:pPr>
            <w:proofErr w:type="spellStart"/>
            <w:r w:rsidRPr="008A29CB">
              <w:rPr>
                <w:rFonts w:ascii="Times New Roman" w:hAnsi="Times New Roman" w:cs="Times New Roman"/>
                <w:sz w:val="22"/>
                <w:szCs w:val="22"/>
                <w:lang w:val="en-SG"/>
              </w:rPr>
              <w:t>textattack</w:t>
            </w:r>
            <w:proofErr w:type="spellEnd"/>
            <w:r w:rsidRPr="008A29CB">
              <w:rPr>
                <w:rFonts w:ascii="Times New Roman" w:hAnsi="Times New Roman" w:cs="Times New Roman"/>
                <w:sz w:val="22"/>
                <w:szCs w:val="22"/>
                <w:lang w:val="en-SG"/>
              </w:rPr>
              <w:t>/roberta-base-SST-2</w:t>
            </w:r>
          </w:p>
        </w:tc>
        <w:tc>
          <w:tcPr>
            <w:tcW w:w="1251" w:type="dxa"/>
          </w:tcPr>
          <w:p w14:paraId="26E12550"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26613D0A"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8</w:t>
            </w:r>
          </w:p>
        </w:tc>
        <w:tc>
          <w:tcPr>
            <w:tcW w:w="1422" w:type="dxa"/>
          </w:tcPr>
          <w:p w14:paraId="7B6F6D57"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7CC29218"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0.9149</w:t>
            </w:r>
          </w:p>
        </w:tc>
      </w:tr>
      <w:tr w:rsidR="00AF64E1" w14:paraId="1835F275" w14:textId="77777777" w:rsidTr="007A56E1">
        <w:tc>
          <w:tcPr>
            <w:tcW w:w="717" w:type="dxa"/>
          </w:tcPr>
          <w:p w14:paraId="70F3F6DB"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35</w:t>
            </w:r>
          </w:p>
        </w:tc>
        <w:tc>
          <w:tcPr>
            <w:tcW w:w="2539" w:type="dxa"/>
          </w:tcPr>
          <w:p w14:paraId="5A52244C" w14:textId="77777777" w:rsidR="00AF64E1" w:rsidRPr="008A29CB" w:rsidRDefault="00AF64E1" w:rsidP="007A56E1">
            <w:pPr>
              <w:rPr>
                <w:rFonts w:ascii="Times New Roman" w:hAnsi="Times New Roman" w:cs="Times New Roman"/>
                <w:sz w:val="22"/>
                <w:szCs w:val="22"/>
                <w:lang w:val="en-SG"/>
              </w:rPr>
            </w:pPr>
            <w:proofErr w:type="spellStart"/>
            <w:r w:rsidRPr="008A29CB">
              <w:rPr>
                <w:rFonts w:ascii="Times New Roman" w:hAnsi="Times New Roman" w:cs="Times New Roman"/>
                <w:sz w:val="22"/>
                <w:szCs w:val="22"/>
                <w:lang w:val="en-SG"/>
              </w:rPr>
              <w:t>textattack</w:t>
            </w:r>
            <w:proofErr w:type="spellEnd"/>
            <w:r w:rsidRPr="008A29CB">
              <w:rPr>
                <w:rFonts w:ascii="Times New Roman" w:hAnsi="Times New Roman" w:cs="Times New Roman"/>
                <w:sz w:val="22"/>
                <w:szCs w:val="22"/>
                <w:lang w:val="en-SG"/>
              </w:rPr>
              <w:t>/roberta-base-SST-2</w:t>
            </w:r>
          </w:p>
        </w:tc>
        <w:tc>
          <w:tcPr>
            <w:tcW w:w="1251" w:type="dxa"/>
          </w:tcPr>
          <w:p w14:paraId="1C475173"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770C7A72"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7</w:t>
            </w:r>
          </w:p>
        </w:tc>
        <w:tc>
          <w:tcPr>
            <w:tcW w:w="1422" w:type="dxa"/>
          </w:tcPr>
          <w:p w14:paraId="34C2672B"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20FCAAEC"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0.9161</w:t>
            </w:r>
          </w:p>
        </w:tc>
      </w:tr>
      <w:tr w:rsidR="00AF64E1" w14:paraId="7810D7C5" w14:textId="77777777" w:rsidTr="007A56E1">
        <w:tc>
          <w:tcPr>
            <w:tcW w:w="717" w:type="dxa"/>
          </w:tcPr>
          <w:p w14:paraId="68A33A5C"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36</w:t>
            </w:r>
          </w:p>
        </w:tc>
        <w:tc>
          <w:tcPr>
            <w:tcW w:w="2539" w:type="dxa"/>
          </w:tcPr>
          <w:p w14:paraId="5902BCAD" w14:textId="77777777" w:rsidR="00AF64E1" w:rsidRPr="008A29CB" w:rsidRDefault="00AF64E1" w:rsidP="007A56E1">
            <w:pPr>
              <w:rPr>
                <w:rFonts w:ascii="Times New Roman" w:hAnsi="Times New Roman" w:cs="Times New Roman"/>
                <w:sz w:val="22"/>
                <w:szCs w:val="22"/>
                <w:lang w:val="en-SG"/>
              </w:rPr>
            </w:pPr>
            <w:proofErr w:type="spellStart"/>
            <w:r w:rsidRPr="008A29CB">
              <w:rPr>
                <w:rFonts w:ascii="Times New Roman" w:hAnsi="Times New Roman" w:cs="Times New Roman"/>
                <w:sz w:val="22"/>
                <w:szCs w:val="22"/>
                <w:lang w:val="en-SG"/>
              </w:rPr>
              <w:t>textattack</w:t>
            </w:r>
            <w:proofErr w:type="spellEnd"/>
            <w:r w:rsidRPr="008A29CB">
              <w:rPr>
                <w:rFonts w:ascii="Times New Roman" w:hAnsi="Times New Roman" w:cs="Times New Roman"/>
                <w:sz w:val="22"/>
                <w:szCs w:val="22"/>
                <w:lang w:val="en-SG"/>
              </w:rPr>
              <w:t>/roberta-base-SST-2</w:t>
            </w:r>
          </w:p>
        </w:tc>
        <w:tc>
          <w:tcPr>
            <w:tcW w:w="1251" w:type="dxa"/>
          </w:tcPr>
          <w:p w14:paraId="590D3035"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69FF48A7"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5</w:t>
            </w:r>
          </w:p>
        </w:tc>
        <w:tc>
          <w:tcPr>
            <w:tcW w:w="1422" w:type="dxa"/>
          </w:tcPr>
          <w:p w14:paraId="019321FD"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0.3</w:t>
            </w:r>
          </w:p>
        </w:tc>
        <w:tc>
          <w:tcPr>
            <w:tcW w:w="1503" w:type="dxa"/>
          </w:tcPr>
          <w:p w14:paraId="048B88EE"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0.9168</w:t>
            </w:r>
          </w:p>
        </w:tc>
      </w:tr>
      <w:tr w:rsidR="00AF64E1" w14:paraId="5CD81E79" w14:textId="77777777" w:rsidTr="007A56E1">
        <w:tc>
          <w:tcPr>
            <w:tcW w:w="717" w:type="dxa"/>
          </w:tcPr>
          <w:p w14:paraId="39328694"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37</w:t>
            </w:r>
          </w:p>
        </w:tc>
        <w:tc>
          <w:tcPr>
            <w:tcW w:w="2539" w:type="dxa"/>
          </w:tcPr>
          <w:p w14:paraId="6261A678" w14:textId="77777777" w:rsidR="00AF64E1" w:rsidRPr="008A29CB" w:rsidRDefault="00AF64E1" w:rsidP="007A56E1">
            <w:pPr>
              <w:rPr>
                <w:rFonts w:ascii="Times New Roman" w:hAnsi="Times New Roman" w:cs="Times New Roman"/>
                <w:sz w:val="22"/>
                <w:szCs w:val="22"/>
                <w:lang w:val="en-SG"/>
              </w:rPr>
            </w:pPr>
            <w:proofErr w:type="spellStart"/>
            <w:r w:rsidRPr="008A29CB">
              <w:rPr>
                <w:rFonts w:ascii="Times New Roman" w:hAnsi="Times New Roman" w:cs="Times New Roman"/>
                <w:sz w:val="22"/>
                <w:szCs w:val="22"/>
                <w:lang w:val="en-SG"/>
              </w:rPr>
              <w:t>textattack</w:t>
            </w:r>
            <w:proofErr w:type="spellEnd"/>
            <w:r w:rsidRPr="008A29CB">
              <w:rPr>
                <w:rFonts w:ascii="Times New Roman" w:hAnsi="Times New Roman" w:cs="Times New Roman"/>
                <w:sz w:val="22"/>
                <w:szCs w:val="22"/>
                <w:lang w:val="en-SG"/>
              </w:rPr>
              <w:t>/roberta-base-SST-2</w:t>
            </w:r>
          </w:p>
        </w:tc>
        <w:tc>
          <w:tcPr>
            <w:tcW w:w="1251" w:type="dxa"/>
          </w:tcPr>
          <w:p w14:paraId="573C271A"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39B504A9"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5</w:t>
            </w:r>
          </w:p>
        </w:tc>
        <w:tc>
          <w:tcPr>
            <w:tcW w:w="1422" w:type="dxa"/>
          </w:tcPr>
          <w:p w14:paraId="708096AB"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w:t>
            </w:r>
          </w:p>
        </w:tc>
        <w:tc>
          <w:tcPr>
            <w:tcW w:w="1503" w:type="dxa"/>
          </w:tcPr>
          <w:p w14:paraId="1020FEB5"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0.9111</w:t>
            </w:r>
          </w:p>
        </w:tc>
      </w:tr>
      <w:tr w:rsidR="00AF64E1" w14:paraId="2C8606B3" w14:textId="77777777" w:rsidTr="007A56E1">
        <w:tc>
          <w:tcPr>
            <w:tcW w:w="717" w:type="dxa"/>
            <w:shd w:val="clear" w:color="auto" w:fill="8DD873" w:themeFill="accent6" w:themeFillTint="99"/>
          </w:tcPr>
          <w:p w14:paraId="6A15F50D"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38</w:t>
            </w:r>
          </w:p>
        </w:tc>
        <w:tc>
          <w:tcPr>
            <w:tcW w:w="2539" w:type="dxa"/>
            <w:shd w:val="clear" w:color="auto" w:fill="8DD873" w:themeFill="accent6" w:themeFillTint="99"/>
          </w:tcPr>
          <w:p w14:paraId="6766DF8B" w14:textId="77777777" w:rsidR="00AF64E1" w:rsidRPr="008A29CB" w:rsidRDefault="00AF64E1" w:rsidP="007A56E1">
            <w:pPr>
              <w:rPr>
                <w:rFonts w:ascii="Times New Roman" w:hAnsi="Times New Roman" w:cs="Times New Roman"/>
                <w:sz w:val="22"/>
                <w:szCs w:val="22"/>
                <w:lang w:val="en-SG"/>
              </w:rPr>
            </w:pPr>
            <w:proofErr w:type="spellStart"/>
            <w:r w:rsidRPr="008A29CB">
              <w:rPr>
                <w:rFonts w:ascii="Times New Roman" w:hAnsi="Times New Roman" w:cs="Times New Roman"/>
                <w:sz w:val="22"/>
                <w:szCs w:val="22"/>
                <w:lang w:val="en-SG"/>
              </w:rPr>
              <w:t>textattack</w:t>
            </w:r>
            <w:proofErr w:type="spellEnd"/>
            <w:r w:rsidRPr="008A29CB">
              <w:rPr>
                <w:rFonts w:ascii="Times New Roman" w:hAnsi="Times New Roman" w:cs="Times New Roman"/>
                <w:sz w:val="22"/>
                <w:szCs w:val="22"/>
                <w:lang w:val="en-SG"/>
              </w:rPr>
              <w:t>/roberta-base-SST-2</w:t>
            </w:r>
          </w:p>
        </w:tc>
        <w:tc>
          <w:tcPr>
            <w:tcW w:w="1251" w:type="dxa"/>
            <w:shd w:val="clear" w:color="auto" w:fill="8DD873" w:themeFill="accent6" w:themeFillTint="99"/>
          </w:tcPr>
          <w:p w14:paraId="709ABFF2"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shd w:val="clear" w:color="auto" w:fill="8DD873" w:themeFill="accent6" w:themeFillTint="99"/>
          </w:tcPr>
          <w:p w14:paraId="7BC288B1"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5</w:t>
            </w:r>
          </w:p>
        </w:tc>
        <w:tc>
          <w:tcPr>
            <w:tcW w:w="1422" w:type="dxa"/>
            <w:shd w:val="clear" w:color="auto" w:fill="8DD873" w:themeFill="accent6" w:themeFillTint="99"/>
          </w:tcPr>
          <w:p w14:paraId="7102F026"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0.5</w:t>
            </w:r>
          </w:p>
        </w:tc>
        <w:tc>
          <w:tcPr>
            <w:tcW w:w="1503" w:type="dxa"/>
            <w:shd w:val="clear" w:color="auto" w:fill="8DD873" w:themeFill="accent6" w:themeFillTint="99"/>
          </w:tcPr>
          <w:p w14:paraId="18C3D9C5"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0.9205</w:t>
            </w:r>
          </w:p>
        </w:tc>
      </w:tr>
      <w:tr w:rsidR="00AF64E1" w14:paraId="6BC486D7" w14:textId="77777777" w:rsidTr="007A56E1">
        <w:tc>
          <w:tcPr>
            <w:tcW w:w="717" w:type="dxa"/>
          </w:tcPr>
          <w:p w14:paraId="2CBBDA58"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39</w:t>
            </w:r>
          </w:p>
        </w:tc>
        <w:tc>
          <w:tcPr>
            <w:tcW w:w="2539" w:type="dxa"/>
          </w:tcPr>
          <w:p w14:paraId="3DB4293A" w14:textId="77777777" w:rsidR="00AF64E1" w:rsidRPr="008A29CB" w:rsidRDefault="00AF64E1" w:rsidP="007A56E1">
            <w:pPr>
              <w:rPr>
                <w:rFonts w:ascii="Times New Roman" w:hAnsi="Times New Roman" w:cs="Times New Roman"/>
                <w:sz w:val="22"/>
                <w:szCs w:val="22"/>
                <w:lang w:val="en-SG"/>
              </w:rPr>
            </w:pPr>
            <w:proofErr w:type="spellStart"/>
            <w:r w:rsidRPr="008A29CB">
              <w:rPr>
                <w:rFonts w:ascii="Times New Roman" w:hAnsi="Times New Roman" w:cs="Times New Roman"/>
                <w:sz w:val="22"/>
                <w:szCs w:val="22"/>
                <w:lang w:val="en-SG"/>
              </w:rPr>
              <w:t>textattack</w:t>
            </w:r>
            <w:proofErr w:type="spellEnd"/>
            <w:r w:rsidRPr="008A29CB">
              <w:rPr>
                <w:rFonts w:ascii="Times New Roman" w:hAnsi="Times New Roman" w:cs="Times New Roman"/>
                <w:sz w:val="22"/>
                <w:szCs w:val="22"/>
                <w:lang w:val="en-SG"/>
              </w:rPr>
              <w:t>/roberta-base-SST-2</w:t>
            </w:r>
          </w:p>
        </w:tc>
        <w:tc>
          <w:tcPr>
            <w:tcW w:w="1251" w:type="dxa"/>
          </w:tcPr>
          <w:p w14:paraId="439E65F2"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2EB9C085"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5</w:t>
            </w:r>
          </w:p>
        </w:tc>
        <w:tc>
          <w:tcPr>
            <w:tcW w:w="1422" w:type="dxa"/>
          </w:tcPr>
          <w:p w14:paraId="271B6C5C"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0.4</w:t>
            </w:r>
          </w:p>
        </w:tc>
        <w:tc>
          <w:tcPr>
            <w:tcW w:w="1503" w:type="dxa"/>
          </w:tcPr>
          <w:p w14:paraId="6218C82E"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0.9136</w:t>
            </w:r>
          </w:p>
        </w:tc>
      </w:tr>
      <w:tr w:rsidR="00AF64E1" w14:paraId="569D561B" w14:textId="77777777" w:rsidTr="007A56E1">
        <w:tc>
          <w:tcPr>
            <w:tcW w:w="717" w:type="dxa"/>
          </w:tcPr>
          <w:p w14:paraId="6D75E927"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40</w:t>
            </w:r>
          </w:p>
        </w:tc>
        <w:tc>
          <w:tcPr>
            <w:tcW w:w="2539" w:type="dxa"/>
          </w:tcPr>
          <w:p w14:paraId="5F7E7188" w14:textId="77777777" w:rsidR="00AF64E1" w:rsidRPr="008A29CB" w:rsidRDefault="00AF64E1" w:rsidP="007A56E1">
            <w:pPr>
              <w:rPr>
                <w:rFonts w:ascii="Times New Roman" w:hAnsi="Times New Roman" w:cs="Times New Roman"/>
                <w:sz w:val="22"/>
                <w:szCs w:val="22"/>
                <w:lang w:val="en-SG"/>
              </w:rPr>
            </w:pPr>
            <w:proofErr w:type="spellStart"/>
            <w:r w:rsidRPr="008A29CB">
              <w:rPr>
                <w:rFonts w:ascii="Times New Roman" w:hAnsi="Times New Roman" w:cs="Times New Roman"/>
                <w:sz w:val="22"/>
                <w:szCs w:val="22"/>
                <w:lang w:val="en-SG"/>
              </w:rPr>
              <w:t>textattack</w:t>
            </w:r>
            <w:proofErr w:type="spellEnd"/>
            <w:r w:rsidRPr="008A29CB">
              <w:rPr>
                <w:rFonts w:ascii="Times New Roman" w:hAnsi="Times New Roman" w:cs="Times New Roman"/>
                <w:sz w:val="22"/>
                <w:szCs w:val="22"/>
                <w:lang w:val="en-SG"/>
              </w:rPr>
              <w:t>/roberta-base-SST-2</w:t>
            </w:r>
          </w:p>
        </w:tc>
        <w:tc>
          <w:tcPr>
            <w:tcW w:w="1251" w:type="dxa"/>
          </w:tcPr>
          <w:p w14:paraId="10D64BB2"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70</w:t>
            </w:r>
          </w:p>
        </w:tc>
        <w:tc>
          <w:tcPr>
            <w:tcW w:w="1584" w:type="dxa"/>
          </w:tcPr>
          <w:p w14:paraId="0822A49D"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5</w:t>
            </w:r>
          </w:p>
        </w:tc>
        <w:tc>
          <w:tcPr>
            <w:tcW w:w="1422" w:type="dxa"/>
          </w:tcPr>
          <w:p w14:paraId="3411D04F"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0.6</w:t>
            </w:r>
          </w:p>
        </w:tc>
        <w:tc>
          <w:tcPr>
            <w:tcW w:w="1503" w:type="dxa"/>
          </w:tcPr>
          <w:p w14:paraId="2A714629" w14:textId="77777777" w:rsidR="00AF64E1" w:rsidRDefault="00AF64E1" w:rsidP="007A56E1">
            <w:pPr>
              <w:rPr>
                <w:rFonts w:ascii="Times New Roman" w:hAnsi="Times New Roman" w:cs="Times New Roman"/>
                <w:sz w:val="22"/>
                <w:szCs w:val="22"/>
              </w:rPr>
            </w:pPr>
            <w:r>
              <w:rPr>
                <w:rFonts w:ascii="Times New Roman" w:hAnsi="Times New Roman" w:cs="Times New Roman" w:hint="eastAsia"/>
                <w:sz w:val="22"/>
                <w:szCs w:val="22"/>
              </w:rPr>
              <w:t>0.9161</w:t>
            </w:r>
          </w:p>
        </w:tc>
      </w:tr>
    </w:tbl>
    <w:p w14:paraId="5E116435" w14:textId="0FCAFE45" w:rsidR="00AF64E1" w:rsidRDefault="001B564B" w:rsidP="000726E8">
      <w:pPr>
        <w:spacing w:before="240"/>
        <w:jc w:val="both"/>
        <w:rPr>
          <w:rFonts w:ascii="Times New Roman" w:hAnsi="Times New Roman" w:cs="Times New Roman"/>
          <w:sz w:val="22"/>
          <w:szCs w:val="22"/>
          <w:lang w:val="en-SG"/>
        </w:rPr>
      </w:pPr>
      <w:r w:rsidRPr="001B564B">
        <w:rPr>
          <w:rFonts w:ascii="Times New Roman" w:hAnsi="Times New Roman" w:cs="Times New Roman"/>
          <w:sz w:val="22"/>
          <w:szCs w:val="22"/>
          <w:lang w:val="en-SG"/>
        </w:rPr>
        <w:t>Finally, when freezing the first 5 layers and setting the dropout rate to 0.5, the model achieved its best performance on this dataset, reaching an accuracy of 92.05%.</w:t>
      </w:r>
    </w:p>
    <w:p w14:paraId="5A3AFF59" w14:textId="77777777" w:rsidR="00AF64E1" w:rsidRPr="000726E8" w:rsidRDefault="00AF64E1" w:rsidP="000726E8">
      <w:pPr>
        <w:spacing w:before="240"/>
        <w:jc w:val="both"/>
        <w:rPr>
          <w:rFonts w:ascii="Times New Roman" w:hAnsi="Times New Roman" w:cs="Times New Roman"/>
          <w:sz w:val="22"/>
          <w:szCs w:val="22"/>
          <w:lang w:val="en-SG"/>
        </w:rPr>
      </w:pPr>
    </w:p>
    <w:p w14:paraId="44BBAB71" w14:textId="4F52E62A" w:rsidR="001B564B" w:rsidRPr="005B1D37" w:rsidRDefault="001B564B" w:rsidP="001B564B">
      <w:pPr>
        <w:jc w:val="both"/>
        <w:rPr>
          <w:rFonts w:ascii="Times New Roman" w:hAnsi="Times New Roman" w:cs="Times New Roman"/>
          <w:b/>
          <w:bCs/>
          <w:i/>
          <w:iCs/>
          <w:sz w:val="22"/>
          <w:szCs w:val="22"/>
        </w:rPr>
      </w:pPr>
      <w:r w:rsidRPr="00961942">
        <w:rPr>
          <w:rFonts w:ascii="Times New Roman" w:hAnsi="Times New Roman" w:cs="Times New Roman" w:hint="eastAsia"/>
          <w:b/>
          <w:bCs/>
          <w:i/>
          <w:iCs/>
          <w:sz w:val="22"/>
          <w:szCs w:val="22"/>
        </w:rPr>
        <w:t xml:space="preserve">Stage </w:t>
      </w:r>
      <w:r>
        <w:rPr>
          <w:rFonts w:ascii="Times New Roman" w:hAnsi="Times New Roman" w:cs="Times New Roman" w:hint="eastAsia"/>
          <w:b/>
          <w:bCs/>
          <w:i/>
          <w:iCs/>
          <w:sz w:val="22"/>
          <w:szCs w:val="22"/>
        </w:rPr>
        <w:t>2</w:t>
      </w:r>
      <w:r w:rsidRPr="00961942">
        <w:rPr>
          <w:rFonts w:ascii="Times New Roman" w:hAnsi="Times New Roman" w:cs="Times New Roman" w:hint="eastAsia"/>
          <w:b/>
          <w:bCs/>
          <w:i/>
          <w:iCs/>
          <w:sz w:val="22"/>
          <w:szCs w:val="22"/>
        </w:rPr>
        <w:t xml:space="preserve">: </w:t>
      </w:r>
      <w:r>
        <w:rPr>
          <w:rFonts w:ascii="Times New Roman" w:hAnsi="Times New Roman" w:cs="Times New Roman" w:hint="eastAsia"/>
          <w:b/>
          <w:bCs/>
          <w:i/>
          <w:iCs/>
          <w:sz w:val="22"/>
          <w:szCs w:val="22"/>
        </w:rPr>
        <w:t>Training Hyperparameters Tuning</w:t>
      </w:r>
    </w:p>
    <w:p w14:paraId="755F02DB" w14:textId="5630230F" w:rsidR="00B059F8" w:rsidRPr="00820BF0" w:rsidRDefault="00BE31EC" w:rsidP="00820BF0">
      <w:pPr>
        <w:spacing w:before="240"/>
        <w:jc w:val="both"/>
        <w:rPr>
          <w:rFonts w:ascii="Times New Roman" w:hAnsi="Times New Roman" w:cs="Times New Roman"/>
          <w:sz w:val="22"/>
          <w:szCs w:val="22"/>
          <w:lang w:val="en-SG"/>
        </w:rPr>
      </w:pPr>
      <w:r>
        <w:rPr>
          <w:rFonts w:ascii="Times New Roman" w:hAnsi="Times New Roman" w:cs="Times New Roman" w:hint="eastAsia"/>
          <w:sz w:val="22"/>
          <w:szCs w:val="22"/>
          <w:lang w:val="en-SG"/>
        </w:rPr>
        <w:t>Next, I continued tuning serval training-related hyperparameters, based on the 38</w:t>
      </w:r>
      <w:r w:rsidRPr="00BE31EC">
        <w:rPr>
          <w:rFonts w:ascii="Times New Roman" w:hAnsi="Times New Roman" w:cs="Times New Roman" w:hint="eastAsia"/>
          <w:sz w:val="22"/>
          <w:szCs w:val="22"/>
          <w:vertAlign w:val="superscript"/>
          <w:lang w:val="en-SG"/>
        </w:rPr>
        <w:t>th</w:t>
      </w:r>
      <w:r>
        <w:rPr>
          <w:rFonts w:ascii="Times New Roman" w:hAnsi="Times New Roman" w:cs="Times New Roman" w:hint="eastAsia"/>
          <w:sz w:val="22"/>
          <w:szCs w:val="22"/>
          <w:lang w:val="en-SG"/>
        </w:rPr>
        <w:t xml:space="preserve"> experiment from stage 1. The adjustments were </w:t>
      </w:r>
      <w:proofErr w:type="gramStart"/>
      <w:r>
        <w:rPr>
          <w:rFonts w:ascii="Times New Roman" w:hAnsi="Times New Roman" w:cs="Times New Roman" w:hint="eastAsia"/>
          <w:sz w:val="22"/>
          <w:szCs w:val="22"/>
          <w:lang w:val="en-SG"/>
        </w:rPr>
        <w:t>similar to</w:t>
      </w:r>
      <w:proofErr w:type="gramEnd"/>
      <w:r>
        <w:rPr>
          <w:rFonts w:ascii="Times New Roman" w:hAnsi="Times New Roman" w:cs="Times New Roman" w:hint="eastAsia"/>
          <w:sz w:val="22"/>
          <w:szCs w:val="22"/>
          <w:lang w:val="en-SG"/>
        </w:rPr>
        <w:t xml:space="preserve"> those in Task 1, but with early stopping removed, </w:t>
      </w:r>
      <w:r>
        <w:rPr>
          <w:rFonts w:ascii="Times New Roman" w:hAnsi="Times New Roman" w:cs="Times New Roman"/>
          <w:sz w:val="22"/>
          <w:szCs w:val="22"/>
          <w:lang w:val="en-SG"/>
        </w:rPr>
        <w:t>and</w:t>
      </w:r>
      <w:r>
        <w:rPr>
          <w:rFonts w:ascii="Times New Roman" w:hAnsi="Times New Roman" w:cs="Times New Roman" w:hint="eastAsia"/>
          <w:sz w:val="22"/>
          <w:szCs w:val="22"/>
          <w:lang w:val="en-SG"/>
        </w:rPr>
        <w:t xml:space="preserve"> additional introduced for warmup ratio and gradient clipping (</w:t>
      </w:r>
      <w:proofErr w:type="spellStart"/>
      <w:r>
        <w:rPr>
          <w:rFonts w:ascii="Times New Roman" w:hAnsi="Times New Roman" w:cs="Times New Roman" w:hint="eastAsia"/>
          <w:sz w:val="22"/>
          <w:szCs w:val="22"/>
          <w:lang w:val="en-SG"/>
        </w:rPr>
        <w:t>clip_grad_norm</w:t>
      </w:r>
      <w:proofErr w:type="spellEnd"/>
      <w:r>
        <w:rPr>
          <w:rFonts w:ascii="Times New Roman" w:hAnsi="Times New Roman" w:cs="Times New Roman" w:hint="eastAsia"/>
          <w:sz w:val="22"/>
          <w:szCs w:val="22"/>
          <w:lang w:val="en-SG"/>
        </w:rPr>
        <w:t xml:space="preserve">).  </w:t>
      </w:r>
      <w:r w:rsidRPr="00BE31EC">
        <w:rPr>
          <w:rFonts w:ascii="Times New Roman" w:hAnsi="Times New Roman" w:cs="Times New Roman"/>
          <w:sz w:val="22"/>
          <w:szCs w:val="22"/>
          <w:lang w:val="en-SG"/>
        </w:rPr>
        <w:t>Warmup step refers to gradually increasing the learning rate during the early phase of training to avoid model instability. The warmup ratio indicates the proportion of total training steps allocated to this process</w:t>
      </w:r>
      <w:r w:rsidR="000420A2" w:rsidRPr="000420A2">
        <w:t xml:space="preserve"> </w:t>
      </w:r>
      <w:r w:rsidR="000420A2" w:rsidRPr="000420A2">
        <w:rPr>
          <w:rFonts w:ascii="Times New Roman" w:hAnsi="Times New Roman" w:cs="Times New Roman"/>
          <w:sz w:val="22"/>
          <w:szCs w:val="22"/>
          <w:lang w:val="en-SG"/>
        </w:rPr>
        <w:t>(</w:t>
      </w:r>
      <w:proofErr w:type="spellStart"/>
      <w:r w:rsidR="000420A2" w:rsidRPr="000420A2">
        <w:rPr>
          <w:rFonts w:ascii="Times New Roman" w:hAnsi="Times New Roman" w:cs="Times New Roman"/>
          <w:sz w:val="22"/>
          <w:szCs w:val="22"/>
          <w:lang w:val="en-SG"/>
        </w:rPr>
        <w:t>Gotmare</w:t>
      </w:r>
      <w:proofErr w:type="spellEnd"/>
      <w:r w:rsidR="000420A2" w:rsidRPr="000420A2">
        <w:rPr>
          <w:rFonts w:ascii="Times New Roman" w:hAnsi="Times New Roman" w:cs="Times New Roman"/>
          <w:sz w:val="22"/>
          <w:szCs w:val="22"/>
          <w:lang w:val="en-SG"/>
        </w:rPr>
        <w:t xml:space="preserve"> et al., 2018)</w:t>
      </w:r>
      <w:r w:rsidRPr="00BE31EC">
        <w:rPr>
          <w:rFonts w:ascii="Times New Roman" w:hAnsi="Times New Roman" w:cs="Times New Roman"/>
          <w:sz w:val="22"/>
          <w:szCs w:val="22"/>
          <w:lang w:val="en-SG"/>
        </w:rPr>
        <w:t>. Gradient clipping is used to trim gradients when they become too large, preventing gradient explosion</w:t>
      </w:r>
      <w:r w:rsidR="000420A2">
        <w:rPr>
          <w:rFonts w:ascii="Times New Roman" w:hAnsi="Times New Roman" w:cs="Times New Roman" w:hint="eastAsia"/>
          <w:sz w:val="22"/>
          <w:szCs w:val="22"/>
          <w:lang w:val="en-SG"/>
        </w:rPr>
        <w:t xml:space="preserve"> </w:t>
      </w:r>
      <w:r w:rsidR="000420A2" w:rsidRPr="000420A2">
        <w:rPr>
          <w:rFonts w:ascii="Times New Roman" w:hAnsi="Times New Roman" w:cs="Times New Roman"/>
          <w:sz w:val="22"/>
          <w:szCs w:val="22"/>
          <w:lang w:val="en-SG"/>
        </w:rPr>
        <w:t>(Bu et al., 2023)</w:t>
      </w:r>
      <w:r w:rsidRPr="00BE31EC">
        <w:rPr>
          <w:rFonts w:ascii="Times New Roman" w:hAnsi="Times New Roman" w:cs="Times New Roman"/>
          <w:sz w:val="22"/>
          <w:szCs w:val="22"/>
          <w:lang w:val="en-SG"/>
        </w:rPr>
        <w:t>.</w:t>
      </w:r>
      <w:r w:rsidR="008332A3">
        <w:rPr>
          <w:rFonts w:ascii="Times New Roman" w:hAnsi="Times New Roman" w:cs="Times New Roman" w:hint="eastAsia"/>
          <w:sz w:val="22"/>
          <w:szCs w:val="22"/>
          <w:lang w:val="en-SG"/>
        </w:rPr>
        <w:t xml:space="preserve"> T</w:t>
      </w:r>
      <w:r w:rsidR="008332A3" w:rsidRPr="00AF64E1">
        <w:rPr>
          <w:rFonts w:ascii="Times New Roman" w:hAnsi="Times New Roman" w:cs="Times New Roman"/>
          <w:sz w:val="22"/>
          <w:szCs w:val="22"/>
          <w:lang w:val="en-SG"/>
        </w:rPr>
        <w:t>he results are as follows:</w:t>
      </w:r>
    </w:p>
    <w:p w14:paraId="1FA8A2CF" w14:textId="7FC77E01" w:rsidR="00B059F8" w:rsidRDefault="00B059F8" w:rsidP="00990982">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9432CE" w14:paraId="0A05AAF8" w14:textId="77777777" w:rsidTr="005F49CC">
        <w:tc>
          <w:tcPr>
            <w:tcW w:w="1288" w:type="dxa"/>
            <w:shd w:val="clear" w:color="auto" w:fill="000000" w:themeFill="text1"/>
          </w:tcPr>
          <w:p w14:paraId="37F244C9" w14:textId="7C70CCA3" w:rsidR="009432CE" w:rsidRDefault="009432CE" w:rsidP="00990982">
            <w:pPr>
              <w:rPr>
                <w:rFonts w:ascii="Times New Roman" w:hAnsi="Times New Roman" w:cs="Times New Roman"/>
                <w:sz w:val="22"/>
                <w:szCs w:val="22"/>
              </w:rPr>
            </w:pPr>
            <w:r>
              <w:rPr>
                <w:rFonts w:ascii="Times New Roman" w:hAnsi="Times New Roman" w:cs="Times New Roman" w:hint="eastAsia"/>
                <w:sz w:val="22"/>
                <w:szCs w:val="22"/>
              </w:rPr>
              <w:lastRenderedPageBreak/>
              <w:t>Index</w:t>
            </w:r>
          </w:p>
        </w:tc>
        <w:tc>
          <w:tcPr>
            <w:tcW w:w="1288" w:type="dxa"/>
            <w:shd w:val="clear" w:color="auto" w:fill="000000" w:themeFill="text1"/>
          </w:tcPr>
          <w:p w14:paraId="6445AD75" w14:textId="2F423F66" w:rsidR="009432CE" w:rsidRDefault="009432CE" w:rsidP="00990982">
            <w:pPr>
              <w:rPr>
                <w:rFonts w:ascii="Times New Roman" w:hAnsi="Times New Roman" w:cs="Times New Roman"/>
                <w:sz w:val="22"/>
                <w:szCs w:val="22"/>
              </w:rPr>
            </w:pPr>
            <w:r>
              <w:rPr>
                <w:rFonts w:ascii="Times New Roman" w:hAnsi="Times New Roman" w:cs="Times New Roman" w:hint="eastAsia"/>
                <w:sz w:val="22"/>
                <w:szCs w:val="22"/>
              </w:rPr>
              <w:t>Batch size</w:t>
            </w:r>
          </w:p>
        </w:tc>
        <w:tc>
          <w:tcPr>
            <w:tcW w:w="1288" w:type="dxa"/>
            <w:shd w:val="clear" w:color="auto" w:fill="000000" w:themeFill="text1"/>
          </w:tcPr>
          <w:p w14:paraId="601C448F" w14:textId="1FDFDE48" w:rsidR="009432CE" w:rsidRDefault="009432CE" w:rsidP="00990982">
            <w:pPr>
              <w:rPr>
                <w:rFonts w:ascii="Times New Roman" w:hAnsi="Times New Roman" w:cs="Times New Roman"/>
                <w:sz w:val="22"/>
                <w:szCs w:val="22"/>
              </w:rPr>
            </w:pPr>
            <w:r>
              <w:rPr>
                <w:rFonts w:ascii="Times New Roman" w:hAnsi="Times New Roman" w:cs="Times New Roman" w:hint="eastAsia"/>
                <w:sz w:val="22"/>
                <w:szCs w:val="22"/>
              </w:rPr>
              <w:t>Learning rate</w:t>
            </w:r>
          </w:p>
        </w:tc>
        <w:tc>
          <w:tcPr>
            <w:tcW w:w="1288" w:type="dxa"/>
            <w:shd w:val="clear" w:color="auto" w:fill="000000" w:themeFill="text1"/>
          </w:tcPr>
          <w:p w14:paraId="377F00BC" w14:textId="6ECC307C" w:rsidR="009432CE" w:rsidRDefault="009432CE" w:rsidP="00990982">
            <w:pPr>
              <w:rPr>
                <w:rFonts w:ascii="Times New Roman" w:hAnsi="Times New Roman" w:cs="Times New Roman"/>
                <w:sz w:val="22"/>
                <w:szCs w:val="22"/>
              </w:rPr>
            </w:pPr>
            <w:r>
              <w:rPr>
                <w:rFonts w:ascii="Times New Roman" w:hAnsi="Times New Roman" w:cs="Times New Roman"/>
                <w:sz w:val="22"/>
                <w:szCs w:val="22"/>
              </w:rPr>
              <w:t>W</w:t>
            </w:r>
            <w:r>
              <w:rPr>
                <w:rFonts w:ascii="Times New Roman" w:hAnsi="Times New Roman" w:cs="Times New Roman" w:hint="eastAsia"/>
                <w:sz w:val="22"/>
                <w:szCs w:val="22"/>
              </w:rPr>
              <w:t>eight decay</w:t>
            </w:r>
          </w:p>
        </w:tc>
        <w:tc>
          <w:tcPr>
            <w:tcW w:w="1288" w:type="dxa"/>
            <w:shd w:val="clear" w:color="auto" w:fill="000000" w:themeFill="text1"/>
          </w:tcPr>
          <w:p w14:paraId="1E4BFD86" w14:textId="1CAF8BEE" w:rsidR="009432CE" w:rsidRDefault="009432CE" w:rsidP="00990982">
            <w:pPr>
              <w:rPr>
                <w:rFonts w:ascii="Times New Roman" w:hAnsi="Times New Roman" w:cs="Times New Roman"/>
                <w:sz w:val="22"/>
                <w:szCs w:val="22"/>
              </w:rPr>
            </w:pPr>
            <w:r>
              <w:rPr>
                <w:rFonts w:ascii="Times New Roman" w:hAnsi="Times New Roman" w:cs="Times New Roman" w:hint="eastAsia"/>
                <w:sz w:val="22"/>
                <w:szCs w:val="22"/>
              </w:rPr>
              <w:t>Warmup ratio</w:t>
            </w:r>
          </w:p>
        </w:tc>
        <w:tc>
          <w:tcPr>
            <w:tcW w:w="1288" w:type="dxa"/>
            <w:shd w:val="clear" w:color="auto" w:fill="000000" w:themeFill="text1"/>
          </w:tcPr>
          <w:p w14:paraId="6449AD42" w14:textId="5516D40E" w:rsidR="009432CE" w:rsidRDefault="009432CE" w:rsidP="00990982">
            <w:pPr>
              <w:rPr>
                <w:rFonts w:ascii="Times New Roman" w:hAnsi="Times New Roman" w:cs="Times New Roman"/>
                <w:sz w:val="22"/>
                <w:szCs w:val="22"/>
              </w:rPr>
            </w:pPr>
            <w:r>
              <w:rPr>
                <w:rFonts w:ascii="Times New Roman" w:hAnsi="Times New Roman" w:cs="Times New Roman" w:hint="eastAsia"/>
                <w:sz w:val="22"/>
                <w:szCs w:val="22"/>
              </w:rPr>
              <w:t>Grad norm</w:t>
            </w:r>
          </w:p>
        </w:tc>
        <w:tc>
          <w:tcPr>
            <w:tcW w:w="1288" w:type="dxa"/>
            <w:shd w:val="clear" w:color="auto" w:fill="000000" w:themeFill="text1"/>
          </w:tcPr>
          <w:p w14:paraId="7988A3ED" w14:textId="0623EA91" w:rsidR="009432CE" w:rsidRDefault="009432CE" w:rsidP="00990982">
            <w:pPr>
              <w:rPr>
                <w:rFonts w:ascii="Times New Roman" w:hAnsi="Times New Roman" w:cs="Times New Roman"/>
                <w:sz w:val="22"/>
                <w:szCs w:val="22"/>
              </w:rPr>
            </w:pPr>
            <w:r>
              <w:rPr>
                <w:rFonts w:ascii="Times New Roman" w:hAnsi="Times New Roman" w:cs="Times New Roman" w:hint="eastAsia"/>
                <w:sz w:val="22"/>
                <w:szCs w:val="22"/>
              </w:rPr>
              <w:t>Accuracy</w:t>
            </w:r>
          </w:p>
        </w:tc>
      </w:tr>
      <w:tr w:rsidR="009432CE" w14:paraId="1F93B762" w14:textId="77777777" w:rsidTr="009432CE">
        <w:tc>
          <w:tcPr>
            <w:tcW w:w="1288" w:type="dxa"/>
          </w:tcPr>
          <w:p w14:paraId="54E80E82" w14:textId="00EEF6A8" w:rsidR="009432CE" w:rsidRDefault="009432CE" w:rsidP="00990982">
            <w:pPr>
              <w:rPr>
                <w:rFonts w:ascii="Times New Roman" w:hAnsi="Times New Roman" w:cs="Times New Roman"/>
                <w:sz w:val="22"/>
                <w:szCs w:val="22"/>
              </w:rPr>
            </w:pPr>
            <w:r>
              <w:rPr>
                <w:rFonts w:ascii="Times New Roman" w:hAnsi="Times New Roman" w:cs="Times New Roman" w:hint="eastAsia"/>
                <w:sz w:val="22"/>
                <w:szCs w:val="22"/>
              </w:rPr>
              <w:t>1</w:t>
            </w:r>
          </w:p>
        </w:tc>
        <w:tc>
          <w:tcPr>
            <w:tcW w:w="1288" w:type="dxa"/>
          </w:tcPr>
          <w:p w14:paraId="65817FAB" w14:textId="0446D749" w:rsidR="009432CE" w:rsidRDefault="0048532C" w:rsidP="00990982">
            <w:pPr>
              <w:rPr>
                <w:rFonts w:ascii="Times New Roman" w:hAnsi="Times New Roman" w:cs="Times New Roman"/>
                <w:sz w:val="22"/>
                <w:szCs w:val="22"/>
              </w:rPr>
            </w:pPr>
            <w:r>
              <w:rPr>
                <w:rFonts w:ascii="Times New Roman" w:hAnsi="Times New Roman" w:cs="Times New Roman" w:hint="eastAsia"/>
                <w:sz w:val="22"/>
                <w:szCs w:val="22"/>
              </w:rPr>
              <w:t>8</w:t>
            </w:r>
          </w:p>
        </w:tc>
        <w:tc>
          <w:tcPr>
            <w:tcW w:w="1288" w:type="dxa"/>
          </w:tcPr>
          <w:p w14:paraId="340BB949" w14:textId="6DD0B89A" w:rsidR="009432CE" w:rsidRPr="00567BA4" w:rsidRDefault="00567BA4" w:rsidP="00990982">
            <w:pPr>
              <w:rPr>
                <w:rFonts w:ascii="Times New Roman" w:hAnsi="Times New Roman" w:cs="Times New Roman"/>
                <w:sz w:val="22"/>
                <w:szCs w:val="22"/>
                <w:lang w:val="en-SG"/>
              </w:rPr>
            </w:pPr>
            <w:r w:rsidRPr="00567BA4">
              <w:rPr>
                <w:rFonts w:ascii="Times New Roman" w:hAnsi="Times New Roman" w:cs="Times New Roman"/>
                <w:sz w:val="22"/>
                <w:szCs w:val="22"/>
                <w:lang w:val="en-SG"/>
              </w:rPr>
              <w:t>2e-5</w:t>
            </w:r>
          </w:p>
        </w:tc>
        <w:tc>
          <w:tcPr>
            <w:tcW w:w="1288" w:type="dxa"/>
          </w:tcPr>
          <w:p w14:paraId="40CFEA27" w14:textId="7B46D4B1" w:rsidR="009432CE" w:rsidRDefault="00567BA4" w:rsidP="00990982">
            <w:pPr>
              <w:rPr>
                <w:rFonts w:ascii="Times New Roman" w:hAnsi="Times New Roman" w:cs="Times New Roman"/>
                <w:sz w:val="22"/>
                <w:szCs w:val="22"/>
              </w:rPr>
            </w:pPr>
            <w:r>
              <w:rPr>
                <w:rFonts w:ascii="Times New Roman" w:hAnsi="Times New Roman" w:cs="Times New Roman" w:hint="eastAsia"/>
                <w:sz w:val="22"/>
                <w:szCs w:val="22"/>
              </w:rPr>
              <w:t>0</w:t>
            </w:r>
          </w:p>
        </w:tc>
        <w:tc>
          <w:tcPr>
            <w:tcW w:w="1288" w:type="dxa"/>
          </w:tcPr>
          <w:p w14:paraId="0356C2B2" w14:textId="675A881A" w:rsidR="009432CE" w:rsidRDefault="00567BA4" w:rsidP="00990982">
            <w:pPr>
              <w:rPr>
                <w:rFonts w:ascii="Times New Roman" w:hAnsi="Times New Roman" w:cs="Times New Roman"/>
                <w:sz w:val="22"/>
                <w:szCs w:val="22"/>
              </w:rPr>
            </w:pPr>
            <w:r>
              <w:rPr>
                <w:rFonts w:ascii="Times New Roman" w:hAnsi="Times New Roman" w:cs="Times New Roman" w:hint="eastAsia"/>
                <w:sz w:val="22"/>
                <w:szCs w:val="22"/>
              </w:rPr>
              <w:t>0</w:t>
            </w:r>
          </w:p>
        </w:tc>
        <w:tc>
          <w:tcPr>
            <w:tcW w:w="1288" w:type="dxa"/>
          </w:tcPr>
          <w:p w14:paraId="3277E90D" w14:textId="17244CC0" w:rsidR="009432CE" w:rsidRDefault="00567BA4" w:rsidP="00990982">
            <w:pPr>
              <w:rPr>
                <w:rFonts w:ascii="Times New Roman" w:hAnsi="Times New Roman" w:cs="Times New Roman"/>
                <w:sz w:val="22"/>
                <w:szCs w:val="22"/>
              </w:rPr>
            </w:pPr>
            <w:r>
              <w:rPr>
                <w:rFonts w:ascii="Times New Roman" w:hAnsi="Times New Roman" w:cs="Times New Roman" w:hint="eastAsia"/>
                <w:sz w:val="22"/>
                <w:szCs w:val="22"/>
              </w:rPr>
              <w:t>1</w:t>
            </w:r>
          </w:p>
        </w:tc>
        <w:tc>
          <w:tcPr>
            <w:tcW w:w="1288" w:type="dxa"/>
          </w:tcPr>
          <w:p w14:paraId="3D346F04" w14:textId="5CF787B3" w:rsidR="009432CE" w:rsidRDefault="00115B0C" w:rsidP="00990982">
            <w:pPr>
              <w:rPr>
                <w:rFonts w:ascii="Times New Roman" w:hAnsi="Times New Roman" w:cs="Times New Roman"/>
                <w:sz w:val="22"/>
                <w:szCs w:val="22"/>
              </w:rPr>
            </w:pPr>
            <w:r>
              <w:rPr>
                <w:rFonts w:ascii="Times New Roman" w:hAnsi="Times New Roman" w:cs="Times New Roman" w:hint="eastAsia"/>
                <w:sz w:val="22"/>
                <w:szCs w:val="22"/>
              </w:rPr>
              <w:t>0.9111</w:t>
            </w:r>
          </w:p>
        </w:tc>
      </w:tr>
      <w:tr w:rsidR="000547B9" w14:paraId="74550492" w14:textId="77777777" w:rsidTr="009432CE">
        <w:tc>
          <w:tcPr>
            <w:tcW w:w="1288" w:type="dxa"/>
          </w:tcPr>
          <w:p w14:paraId="2C756849" w14:textId="7C9D5BFB" w:rsidR="000547B9" w:rsidRDefault="000547B9" w:rsidP="000547B9">
            <w:pPr>
              <w:rPr>
                <w:rFonts w:ascii="Times New Roman" w:hAnsi="Times New Roman" w:cs="Times New Roman"/>
                <w:sz w:val="22"/>
                <w:szCs w:val="22"/>
              </w:rPr>
            </w:pPr>
            <w:r>
              <w:rPr>
                <w:rFonts w:ascii="Times New Roman" w:hAnsi="Times New Roman" w:cs="Times New Roman" w:hint="eastAsia"/>
                <w:sz w:val="22"/>
                <w:szCs w:val="22"/>
              </w:rPr>
              <w:t>2</w:t>
            </w:r>
          </w:p>
        </w:tc>
        <w:tc>
          <w:tcPr>
            <w:tcW w:w="1288" w:type="dxa"/>
          </w:tcPr>
          <w:p w14:paraId="2F2E846D" w14:textId="7E906832" w:rsidR="000547B9" w:rsidRDefault="000547B9" w:rsidP="000547B9">
            <w:pPr>
              <w:rPr>
                <w:rFonts w:ascii="Times New Roman" w:hAnsi="Times New Roman" w:cs="Times New Roman"/>
                <w:sz w:val="22"/>
                <w:szCs w:val="22"/>
              </w:rPr>
            </w:pPr>
            <w:r>
              <w:rPr>
                <w:rFonts w:ascii="Times New Roman" w:hAnsi="Times New Roman" w:cs="Times New Roman" w:hint="eastAsia"/>
                <w:sz w:val="22"/>
                <w:szCs w:val="22"/>
              </w:rPr>
              <w:t>32</w:t>
            </w:r>
          </w:p>
        </w:tc>
        <w:tc>
          <w:tcPr>
            <w:tcW w:w="1288" w:type="dxa"/>
          </w:tcPr>
          <w:p w14:paraId="269B08A7" w14:textId="3348C935" w:rsidR="000547B9" w:rsidRPr="00567BA4" w:rsidRDefault="000547B9" w:rsidP="000547B9">
            <w:pPr>
              <w:rPr>
                <w:rFonts w:ascii="Times New Roman" w:hAnsi="Times New Roman" w:cs="Times New Roman"/>
                <w:sz w:val="22"/>
                <w:szCs w:val="22"/>
                <w:lang w:val="en-SG"/>
              </w:rPr>
            </w:pPr>
            <w:r w:rsidRPr="00567BA4">
              <w:rPr>
                <w:rFonts w:ascii="Times New Roman" w:hAnsi="Times New Roman" w:cs="Times New Roman"/>
                <w:sz w:val="22"/>
                <w:szCs w:val="22"/>
                <w:lang w:val="en-SG"/>
              </w:rPr>
              <w:t>2e-5</w:t>
            </w:r>
          </w:p>
        </w:tc>
        <w:tc>
          <w:tcPr>
            <w:tcW w:w="1288" w:type="dxa"/>
          </w:tcPr>
          <w:p w14:paraId="24A7AF98" w14:textId="0A5BBA84" w:rsidR="000547B9" w:rsidRDefault="000547B9" w:rsidP="000547B9">
            <w:pPr>
              <w:rPr>
                <w:rFonts w:ascii="Times New Roman" w:hAnsi="Times New Roman" w:cs="Times New Roman"/>
                <w:sz w:val="22"/>
                <w:szCs w:val="22"/>
              </w:rPr>
            </w:pPr>
            <w:r>
              <w:rPr>
                <w:rFonts w:ascii="Times New Roman" w:hAnsi="Times New Roman" w:cs="Times New Roman" w:hint="eastAsia"/>
                <w:sz w:val="22"/>
                <w:szCs w:val="22"/>
              </w:rPr>
              <w:t>0</w:t>
            </w:r>
          </w:p>
        </w:tc>
        <w:tc>
          <w:tcPr>
            <w:tcW w:w="1288" w:type="dxa"/>
          </w:tcPr>
          <w:p w14:paraId="50082FE6" w14:textId="7C0F1FA2" w:rsidR="000547B9" w:rsidRDefault="000547B9" w:rsidP="000547B9">
            <w:pPr>
              <w:rPr>
                <w:rFonts w:ascii="Times New Roman" w:hAnsi="Times New Roman" w:cs="Times New Roman"/>
                <w:sz w:val="22"/>
                <w:szCs w:val="22"/>
              </w:rPr>
            </w:pPr>
            <w:r>
              <w:rPr>
                <w:rFonts w:ascii="Times New Roman" w:hAnsi="Times New Roman" w:cs="Times New Roman" w:hint="eastAsia"/>
                <w:sz w:val="22"/>
                <w:szCs w:val="22"/>
              </w:rPr>
              <w:t>0</w:t>
            </w:r>
          </w:p>
        </w:tc>
        <w:tc>
          <w:tcPr>
            <w:tcW w:w="1288" w:type="dxa"/>
          </w:tcPr>
          <w:p w14:paraId="65226C4C" w14:textId="6B3D8734" w:rsidR="000547B9" w:rsidRDefault="000547B9" w:rsidP="000547B9">
            <w:pPr>
              <w:rPr>
                <w:rFonts w:ascii="Times New Roman" w:hAnsi="Times New Roman" w:cs="Times New Roman"/>
                <w:sz w:val="22"/>
                <w:szCs w:val="22"/>
              </w:rPr>
            </w:pPr>
            <w:r>
              <w:rPr>
                <w:rFonts w:ascii="Times New Roman" w:hAnsi="Times New Roman" w:cs="Times New Roman" w:hint="eastAsia"/>
                <w:sz w:val="22"/>
                <w:szCs w:val="22"/>
              </w:rPr>
              <w:t>1</w:t>
            </w:r>
          </w:p>
        </w:tc>
        <w:tc>
          <w:tcPr>
            <w:tcW w:w="1288" w:type="dxa"/>
          </w:tcPr>
          <w:p w14:paraId="74A18AC1" w14:textId="6179FC50" w:rsidR="000547B9" w:rsidRDefault="00525A15" w:rsidP="000547B9">
            <w:pPr>
              <w:rPr>
                <w:rFonts w:ascii="Times New Roman" w:hAnsi="Times New Roman" w:cs="Times New Roman"/>
                <w:sz w:val="22"/>
                <w:szCs w:val="22"/>
              </w:rPr>
            </w:pPr>
            <w:r>
              <w:rPr>
                <w:rFonts w:ascii="Times New Roman" w:hAnsi="Times New Roman" w:cs="Times New Roman" w:hint="eastAsia"/>
                <w:sz w:val="22"/>
                <w:szCs w:val="22"/>
              </w:rPr>
              <w:t>0.9161</w:t>
            </w:r>
          </w:p>
        </w:tc>
      </w:tr>
      <w:tr w:rsidR="00FA7A3D" w14:paraId="47EBF7ED" w14:textId="77777777" w:rsidTr="009432CE">
        <w:tc>
          <w:tcPr>
            <w:tcW w:w="1288" w:type="dxa"/>
          </w:tcPr>
          <w:p w14:paraId="33611C56" w14:textId="2D6F9A9F" w:rsidR="00FA7A3D" w:rsidRDefault="00525A15" w:rsidP="000547B9">
            <w:pPr>
              <w:rPr>
                <w:rFonts w:ascii="Times New Roman" w:hAnsi="Times New Roman" w:cs="Times New Roman"/>
                <w:sz w:val="22"/>
                <w:szCs w:val="22"/>
              </w:rPr>
            </w:pPr>
            <w:r>
              <w:rPr>
                <w:rFonts w:ascii="Times New Roman" w:hAnsi="Times New Roman" w:cs="Times New Roman" w:hint="eastAsia"/>
                <w:sz w:val="22"/>
                <w:szCs w:val="22"/>
              </w:rPr>
              <w:t>3</w:t>
            </w:r>
          </w:p>
        </w:tc>
        <w:tc>
          <w:tcPr>
            <w:tcW w:w="1288" w:type="dxa"/>
          </w:tcPr>
          <w:p w14:paraId="2F88D7ED" w14:textId="5FEB8A72" w:rsidR="00FA7A3D" w:rsidRDefault="002444B9" w:rsidP="000547B9">
            <w:pPr>
              <w:rPr>
                <w:rFonts w:ascii="Times New Roman" w:hAnsi="Times New Roman" w:cs="Times New Roman"/>
                <w:sz w:val="22"/>
                <w:szCs w:val="22"/>
              </w:rPr>
            </w:pPr>
            <w:r>
              <w:rPr>
                <w:rFonts w:ascii="Times New Roman" w:hAnsi="Times New Roman" w:cs="Times New Roman" w:hint="eastAsia"/>
                <w:sz w:val="22"/>
                <w:szCs w:val="22"/>
              </w:rPr>
              <w:t>16</w:t>
            </w:r>
          </w:p>
        </w:tc>
        <w:tc>
          <w:tcPr>
            <w:tcW w:w="1288" w:type="dxa"/>
          </w:tcPr>
          <w:p w14:paraId="2FD059EB" w14:textId="670C947F" w:rsidR="00FA7A3D" w:rsidRPr="00567BA4" w:rsidRDefault="00133093" w:rsidP="000547B9">
            <w:pPr>
              <w:rPr>
                <w:rFonts w:ascii="Times New Roman" w:hAnsi="Times New Roman" w:cs="Times New Roman"/>
                <w:sz w:val="22"/>
                <w:szCs w:val="22"/>
                <w:lang w:val="en-SG"/>
              </w:rPr>
            </w:pPr>
            <w:r>
              <w:rPr>
                <w:rFonts w:ascii="Times New Roman" w:hAnsi="Times New Roman" w:cs="Times New Roman" w:hint="eastAsia"/>
                <w:sz w:val="22"/>
                <w:szCs w:val="22"/>
                <w:lang w:val="en-SG"/>
              </w:rPr>
              <w:t>1e-5</w:t>
            </w:r>
          </w:p>
        </w:tc>
        <w:tc>
          <w:tcPr>
            <w:tcW w:w="1288" w:type="dxa"/>
          </w:tcPr>
          <w:p w14:paraId="67165666" w14:textId="68A9BB2E" w:rsidR="00FA7A3D" w:rsidRDefault="00133093" w:rsidP="000547B9">
            <w:pPr>
              <w:rPr>
                <w:rFonts w:ascii="Times New Roman" w:hAnsi="Times New Roman" w:cs="Times New Roman"/>
                <w:sz w:val="22"/>
                <w:szCs w:val="22"/>
              </w:rPr>
            </w:pPr>
            <w:r>
              <w:rPr>
                <w:rFonts w:ascii="Times New Roman" w:hAnsi="Times New Roman" w:cs="Times New Roman" w:hint="eastAsia"/>
                <w:sz w:val="22"/>
                <w:szCs w:val="22"/>
              </w:rPr>
              <w:t>0</w:t>
            </w:r>
          </w:p>
        </w:tc>
        <w:tc>
          <w:tcPr>
            <w:tcW w:w="1288" w:type="dxa"/>
          </w:tcPr>
          <w:p w14:paraId="5EFD7293" w14:textId="527EB4E4" w:rsidR="00FA7A3D" w:rsidRDefault="00133093" w:rsidP="000547B9">
            <w:pPr>
              <w:rPr>
                <w:rFonts w:ascii="Times New Roman" w:hAnsi="Times New Roman" w:cs="Times New Roman"/>
                <w:sz w:val="22"/>
                <w:szCs w:val="22"/>
              </w:rPr>
            </w:pPr>
            <w:r>
              <w:rPr>
                <w:rFonts w:ascii="Times New Roman" w:hAnsi="Times New Roman" w:cs="Times New Roman" w:hint="eastAsia"/>
                <w:sz w:val="22"/>
                <w:szCs w:val="22"/>
              </w:rPr>
              <w:t>0</w:t>
            </w:r>
          </w:p>
        </w:tc>
        <w:tc>
          <w:tcPr>
            <w:tcW w:w="1288" w:type="dxa"/>
          </w:tcPr>
          <w:p w14:paraId="3C216458" w14:textId="61EE7F38" w:rsidR="00FA7A3D" w:rsidRDefault="00133093" w:rsidP="000547B9">
            <w:pPr>
              <w:rPr>
                <w:rFonts w:ascii="Times New Roman" w:hAnsi="Times New Roman" w:cs="Times New Roman"/>
                <w:sz w:val="22"/>
                <w:szCs w:val="22"/>
              </w:rPr>
            </w:pPr>
            <w:r>
              <w:rPr>
                <w:rFonts w:ascii="Times New Roman" w:hAnsi="Times New Roman" w:cs="Times New Roman" w:hint="eastAsia"/>
                <w:sz w:val="22"/>
                <w:szCs w:val="22"/>
              </w:rPr>
              <w:t>1</w:t>
            </w:r>
          </w:p>
        </w:tc>
        <w:tc>
          <w:tcPr>
            <w:tcW w:w="1288" w:type="dxa"/>
          </w:tcPr>
          <w:p w14:paraId="68134FDE" w14:textId="3DC3C19E" w:rsidR="00FA7A3D" w:rsidRDefault="005F4B92" w:rsidP="000547B9">
            <w:pPr>
              <w:rPr>
                <w:rFonts w:ascii="Times New Roman" w:hAnsi="Times New Roman" w:cs="Times New Roman"/>
                <w:sz w:val="22"/>
                <w:szCs w:val="22"/>
              </w:rPr>
            </w:pPr>
            <w:r>
              <w:rPr>
                <w:rFonts w:ascii="Times New Roman" w:hAnsi="Times New Roman" w:cs="Times New Roman" w:hint="eastAsia"/>
                <w:sz w:val="22"/>
                <w:szCs w:val="22"/>
              </w:rPr>
              <w:t>0.9161</w:t>
            </w:r>
          </w:p>
        </w:tc>
      </w:tr>
      <w:tr w:rsidR="00DB67C5" w14:paraId="72C04B49" w14:textId="77777777" w:rsidTr="009432CE">
        <w:tc>
          <w:tcPr>
            <w:tcW w:w="1288" w:type="dxa"/>
          </w:tcPr>
          <w:p w14:paraId="5BC499BA" w14:textId="5C26DA47" w:rsidR="00DB67C5" w:rsidRDefault="00525A15" w:rsidP="00DB67C5">
            <w:pPr>
              <w:rPr>
                <w:rFonts w:ascii="Times New Roman" w:hAnsi="Times New Roman" w:cs="Times New Roman"/>
                <w:sz w:val="22"/>
                <w:szCs w:val="22"/>
              </w:rPr>
            </w:pPr>
            <w:r>
              <w:rPr>
                <w:rFonts w:ascii="Times New Roman" w:hAnsi="Times New Roman" w:cs="Times New Roman" w:hint="eastAsia"/>
                <w:sz w:val="22"/>
                <w:szCs w:val="22"/>
              </w:rPr>
              <w:t>4</w:t>
            </w:r>
          </w:p>
        </w:tc>
        <w:tc>
          <w:tcPr>
            <w:tcW w:w="1288" w:type="dxa"/>
          </w:tcPr>
          <w:p w14:paraId="204A6DF5" w14:textId="66B9343D" w:rsidR="00DB67C5" w:rsidRDefault="00DB67C5" w:rsidP="00DB67C5">
            <w:pPr>
              <w:rPr>
                <w:rFonts w:ascii="Times New Roman" w:hAnsi="Times New Roman" w:cs="Times New Roman"/>
                <w:sz w:val="22"/>
                <w:szCs w:val="22"/>
              </w:rPr>
            </w:pPr>
            <w:r>
              <w:rPr>
                <w:rFonts w:ascii="Times New Roman" w:hAnsi="Times New Roman" w:cs="Times New Roman" w:hint="eastAsia"/>
                <w:sz w:val="22"/>
                <w:szCs w:val="22"/>
              </w:rPr>
              <w:t>16</w:t>
            </w:r>
          </w:p>
        </w:tc>
        <w:tc>
          <w:tcPr>
            <w:tcW w:w="1288" w:type="dxa"/>
          </w:tcPr>
          <w:p w14:paraId="62690D5E" w14:textId="5A135A23" w:rsidR="00DB67C5" w:rsidRDefault="00DB67C5" w:rsidP="00DB67C5">
            <w:pPr>
              <w:rPr>
                <w:rFonts w:ascii="Times New Roman" w:hAnsi="Times New Roman" w:cs="Times New Roman"/>
                <w:sz w:val="22"/>
                <w:szCs w:val="22"/>
                <w:lang w:val="en-SG"/>
              </w:rPr>
            </w:pPr>
            <w:r>
              <w:rPr>
                <w:rFonts w:ascii="Times New Roman" w:hAnsi="Times New Roman" w:cs="Times New Roman" w:hint="eastAsia"/>
                <w:sz w:val="22"/>
                <w:szCs w:val="22"/>
                <w:lang w:val="en-SG"/>
              </w:rPr>
              <w:t>1e-4</w:t>
            </w:r>
          </w:p>
        </w:tc>
        <w:tc>
          <w:tcPr>
            <w:tcW w:w="1288" w:type="dxa"/>
          </w:tcPr>
          <w:p w14:paraId="7332C648" w14:textId="3EEE07AE" w:rsidR="00DB67C5" w:rsidRDefault="00DB67C5" w:rsidP="00DB67C5">
            <w:pPr>
              <w:rPr>
                <w:rFonts w:ascii="Times New Roman" w:hAnsi="Times New Roman" w:cs="Times New Roman"/>
                <w:sz w:val="22"/>
                <w:szCs w:val="22"/>
              </w:rPr>
            </w:pPr>
            <w:r>
              <w:rPr>
                <w:rFonts w:ascii="Times New Roman" w:hAnsi="Times New Roman" w:cs="Times New Roman" w:hint="eastAsia"/>
                <w:sz w:val="22"/>
                <w:szCs w:val="22"/>
              </w:rPr>
              <w:t>0</w:t>
            </w:r>
          </w:p>
        </w:tc>
        <w:tc>
          <w:tcPr>
            <w:tcW w:w="1288" w:type="dxa"/>
          </w:tcPr>
          <w:p w14:paraId="7DEDB103" w14:textId="4CA98310" w:rsidR="00DB67C5" w:rsidRDefault="00DB67C5" w:rsidP="00DB67C5">
            <w:pPr>
              <w:rPr>
                <w:rFonts w:ascii="Times New Roman" w:hAnsi="Times New Roman" w:cs="Times New Roman"/>
                <w:sz w:val="22"/>
                <w:szCs w:val="22"/>
              </w:rPr>
            </w:pPr>
            <w:r>
              <w:rPr>
                <w:rFonts w:ascii="Times New Roman" w:hAnsi="Times New Roman" w:cs="Times New Roman" w:hint="eastAsia"/>
                <w:sz w:val="22"/>
                <w:szCs w:val="22"/>
              </w:rPr>
              <w:t>0</w:t>
            </w:r>
          </w:p>
        </w:tc>
        <w:tc>
          <w:tcPr>
            <w:tcW w:w="1288" w:type="dxa"/>
          </w:tcPr>
          <w:p w14:paraId="22ACBFD8" w14:textId="1E15E963" w:rsidR="00DB67C5" w:rsidRDefault="00DB67C5" w:rsidP="00DB67C5">
            <w:pPr>
              <w:rPr>
                <w:rFonts w:ascii="Times New Roman" w:hAnsi="Times New Roman" w:cs="Times New Roman"/>
                <w:sz w:val="22"/>
                <w:szCs w:val="22"/>
              </w:rPr>
            </w:pPr>
            <w:r>
              <w:rPr>
                <w:rFonts w:ascii="Times New Roman" w:hAnsi="Times New Roman" w:cs="Times New Roman" w:hint="eastAsia"/>
                <w:sz w:val="22"/>
                <w:szCs w:val="22"/>
              </w:rPr>
              <w:t>1</w:t>
            </w:r>
          </w:p>
        </w:tc>
        <w:tc>
          <w:tcPr>
            <w:tcW w:w="1288" w:type="dxa"/>
          </w:tcPr>
          <w:p w14:paraId="58488FC5" w14:textId="7D530AD6" w:rsidR="00DB67C5" w:rsidRDefault="007D00B5" w:rsidP="007D00B5">
            <w:pPr>
              <w:tabs>
                <w:tab w:val="left" w:pos="600"/>
              </w:tabs>
              <w:rPr>
                <w:rFonts w:ascii="Times New Roman" w:hAnsi="Times New Roman" w:cs="Times New Roman"/>
                <w:sz w:val="22"/>
                <w:szCs w:val="22"/>
              </w:rPr>
            </w:pPr>
            <w:r>
              <w:rPr>
                <w:rFonts w:ascii="Times New Roman" w:hAnsi="Times New Roman" w:cs="Times New Roman" w:hint="eastAsia"/>
                <w:sz w:val="22"/>
                <w:szCs w:val="22"/>
              </w:rPr>
              <w:t>0.9043</w:t>
            </w:r>
          </w:p>
        </w:tc>
      </w:tr>
      <w:tr w:rsidR="00DB67C5" w14:paraId="4D1C0438" w14:textId="77777777" w:rsidTr="009432CE">
        <w:tc>
          <w:tcPr>
            <w:tcW w:w="1288" w:type="dxa"/>
          </w:tcPr>
          <w:p w14:paraId="7F18BB64" w14:textId="200D5BBF" w:rsidR="00DB67C5" w:rsidRDefault="00525A15" w:rsidP="00DB67C5">
            <w:pPr>
              <w:rPr>
                <w:rFonts w:ascii="Times New Roman" w:hAnsi="Times New Roman" w:cs="Times New Roman"/>
                <w:sz w:val="22"/>
                <w:szCs w:val="22"/>
              </w:rPr>
            </w:pPr>
            <w:r>
              <w:rPr>
                <w:rFonts w:ascii="Times New Roman" w:hAnsi="Times New Roman" w:cs="Times New Roman" w:hint="eastAsia"/>
                <w:sz w:val="22"/>
                <w:szCs w:val="22"/>
              </w:rPr>
              <w:t>5</w:t>
            </w:r>
          </w:p>
        </w:tc>
        <w:tc>
          <w:tcPr>
            <w:tcW w:w="1288" w:type="dxa"/>
          </w:tcPr>
          <w:p w14:paraId="72D9DCB1" w14:textId="5AA382AC" w:rsidR="00DB67C5" w:rsidRDefault="00DB67C5" w:rsidP="00DB67C5">
            <w:pPr>
              <w:rPr>
                <w:rFonts w:ascii="Times New Roman" w:hAnsi="Times New Roman" w:cs="Times New Roman"/>
                <w:sz w:val="22"/>
                <w:szCs w:val="22"/>
              </w:rPr>
            </w:pPr>
            <w:r>
              <w:rPr>
                <w:rFonts w:ascii="Times New Roman" w:hAnsi="Times New Roman" w:cs="Times New Roman" w:hint="eastAsia"/>
                <w:sz w:val="22"/>
                <w:szCs w:val="22"/>
              </w:rPr>
              <w:t>16</w:t>
            </w:r>
          </w:p>
        </w:tc>
        <w:tc>
          <w:tcPr>
            <w:tcW w:w="1288" w:type="dxa"/>
          </w:tcPr>
          <w:p w14:paraId="2AF46BC3" w14:textId="14224501" w:rsidR="00DB67C5" w:rsidRDefault="00DB67C5" w:rsidP="00DB67C5">
            <w:pPr>
              <w:rPr>
                <w:rFonts w:ascii="Times New Roman" w:hAnsi="Times New Roman" w:cs="Times New Roman"/>
                <w:sz w:val="22"/>
                <w:szCs w:val="22"/>
                <w:lang w:val="en-SG"/>
              </w:rPr>
            </w:pPr>
            <w:r>
              <w:rPr>
                <w:rFonts w:ascii="Times New Roman" w:hAnsi="Times New Roman" w:cs="Times New Roman" w:hint="eastAsia"/>
                <w:sz w:val="22"/>
                <w:szCs w:val="22"/>
                <w:lang w:val="en-SG"/>
              </w:rPr>
              <w:t>2e-5</w:t>
            </w:r>
          </w:p>
        </w:tc>
        <w:tc>
          <w:tcPr>
            <w:tcW w:w="1288" w:type="dxa"/>
          </w:tcPr>
          <w:p w14:paraId="7DD6DC3F" w14:textId="2B92CB47" w:rsidR="00DB67C5" w:rsidRPr="00932525" w:rsidRDefault="00A46EFA" w:rsidP="00DB67C5">
            <w:pPr>
              <w:rPr>
                <w:rFonts w:ascii="Times New Roman" w:hAnsi="Times New Roman" w:cs="Times New Roman"/>
                <w:sz w:val="22"/>
                <w:szCs w:val="22"/>
                <w:lang w:val="en-SG"/>
              </w:rPr>
            </w:pPr>
            <w:r w:rsidRPr="00A46EFA">
              <w:rPr>
                <w:rFonts w:ascii="Times New Roman" w:hAnsi="Times New Roman" w:cs="Times New Roman"/>
                <w:sz w:val="22"/>
                <w:szCs w:val="22"/>
                <w:lang w:val="en-SG"/>
              </w:rPr>
              <w:t>1e-5</w:t>
            </w:r>
          </w:p>
        </w:tc>
        <w:tc>
          <w:tcPr>
            <w:tcW w:w="1288" w:type="dxa"/>
          </w:tcPr>
          <w:p w14:paraId="36CC56DF" w14:textId="3DDCBBC6" w:rsidR="00DB67C5" w:rsidRDefault="00DB67C5" w:rsidP="00DB67C5">
            <w:pPr>
              <w:rPr>
                <w:rFonts w:ascii="Times New Roman" w:hAnsi="Times New Roman" w:cs="Times New Roman"/>
                <w:sz w:val="22"/>
                <w:szCs w:val="22"/>
              </w:rPr>
            </w:pPr>
            <w:r>
              <w:rPr>
                <w:rFonts w:ascii="Times New Roman" w:hAnsi="Times New Roman" w:cs="Times New Roman" w:hint="eastAsia"/>
                <w:sz w:val="22"/>
                <w:szCs w:val="22"/>
              </w:rPr>
              <w:t>0</w:t>
            </w:r>
          </w:p>
        </w:tc>
        <w:tc>
          <w:tcPr>
            <w:tcW w:w="1288" w:type="dxa"/>
          </w:tcPr>
          <w:p w14:paraId="582D77C3" w14:textId="581C7059" w:rsidR="00DB67C5" w:rsidRDefault="00DB67C5" w:rsidP="00DB67C5">
            <w:pPr>
              <w:rPr>
                <w:rFonts w:ascii="Times New Roman" w:hAnsi="Times New Roman" w:cs="Times New Roman"/>
                <w:sz w:val="22"/>
                <w:szCs w:val="22"/>
              </w:rPr>
            </w:pPr>
            <w:r>
              <w:rPr>
                <w:rFonts w:ascii="Times New Roman" w:hAnsi="Times New Roman" w:cs="Times New Roman" w:hint="eastAsia"/>
                <w:sz w:val="22"/>
                <w:szCs w:val="22"/>
              </w:rPr>
              <w:t>1</w:t>
            </w:r>
          </w:p>
        </w:tc>
        <w:tc>
          <w:tcPr>
            <w:tcW w:w="1288" w:type="dxa"/>
          </w:tcPr>
          <w:p w14:paraId="63584A01" w14:textId="17025AFB" w:rsidR="00DB67C5" w:rsidRDefault="001434E1" w:rsidP="00DB67C5">
            <w:pPr>
              <w:rPr>
                <w:rFonts w:ascii="Times New Roman" w:hAnsi="Times New Roman" w:cs="Times New Roman"/>
                <w:sz w:val="22"/>
                <w:szCs w:val="22"/>
              </w:rPr>
            </w:pPr>
            <w:r>
              <w:rPr>
                <w:rFonts w:ascii="Times New Roman" w:hAnsi="Times New Roman" w:cs="Times New Roman" w:hint="eastAsia"/>
                <w:sz w:val="22"/>
                <w:szCs w:val="22"/>
              </w:rPr>
              <w:t>0.9136</w:t>
            </w:r>
          </w:p>
        </w:tc>
      </w:tr>
      <w:tr w:rsidR="001434E1" w14:paraId="40BA39A5" w14:textId="77777777" w:rsidTr="009432CE">
        <w:tc>
          <w:tcPr>
            <w:tcW w:w="1288" w:type="dxa"/>
          </w:tcPr>
          <w:p w14:paraId="70DFB0AB" w14:textId="43425585" w:rsidR="001434E1" w:rsidRDefault="001434E1" w:rsidP="00DB67C5">
            <w:pPr>
              <w:rPr>
                <w:rFonts w:ascii="Times New Roman" w:hAnsi="Times New Roman" w:cs="Times New Roman"/>
                <w:sz w:val="22"/>
                <w:szCs w:val="22"/>
              </w:rPr>
            </w:pPr>
            <w:r>
              <w:rPr>
                <w:rFonts w:ascii="Times New Roman" w:hAnsi="Times New Roman" w:cs="Times New Roman" w:hint="eastAsia"/>
                <w:sz w:val="22"/>
                <w:szCs w:val="22"/>
              </w:rPr>
              <w:t>6</w:t>
            </w:r>
          </w:p>
        </w:tc>
        <w:tc>
          <w:tcPr>
            <w:tcW w:w="1288" w:type="dxa"/>
          </w:tcPr>
          <w:p w14:paraId="5089854F" w14:textId="5EA8340A" w:rsidR="001434E1" w:rsidRDefault="00040421" w:rsidP="00DB67C5">
            <w:pPr>
              <w:rPr>
                <w:rFonts w:ascii="Times New Roman" w:hAnsi="Times New Roman" w:cs="Times New Roman"/>
                <w:sz w:val="22"/>
                <w:szCs w:val="22"/>
              </w:rPr>
            </w:pPr>
            <w:r>
              <w:rPr>
                <w:rFonts w:ascii="Times New Roman" w:hAnsi="Times New Roman" w:cs="Times New Roman" w:hint="eastAsia"/>
                <w:sz w:val="22"/>
                <w:szCs w:val="22"/>
              </w:rPr>
              <w:t>16</w:t>
            </w:r>
          </w:p>
        </w:tc>
        <w:tc>
          <w:tcPr>
            <w:tcW w:w="1288" w:type="dxa"/>
          </w:tcPr>
          <w:p w14:paraId="46CC04D6" w14:textId="5D285AD1" w:rsidR="001434E1" w:rsidRDefault="00040421" w:rsidP="00DB67C5">
            <w:pPr>
              <w:rPr>
                <w:rFonts w:ascii="Times New Roman" w:hAnsi="Times New Roman" w:cs="Times New Roman"/>
                <w:sz w:val="22"/>
                <w:szCs w:val="22"/>
                <w:lang w:val="en-SG"/>
              </w:rPr>
            </w:pPr>
            <w:r>
              <w:rPr>
                <w:rFonts w:ascii="Times New Roman" w:hAnsi="Times New Roman" w:cs="Times New Roman" w:hint="eastAsia"/>
                <w:sz w:val="22"/>
                <w:szCs w:val="22"/>
                <w:lang w:val="en-SG"/>
              </w:rPr>
              <w:t>2e-5</w:t>
            </w:r>
          </w:p>
        </w:tc>
        <w:tc>
          <w:tcPr>
            <w:tcW w:w="1288" w:type="dxa"/>
          </w:tcPr>
          <w:p w14:paraId="1BE2571E" w14:textId="7030F058" w:rsidR="001434E1" w:rsidRPr="00A46EFA" w:rsidRDefault="00040421" w:rsidP="00DB67C5">
            <w:pPr>
              <w:rPr>
                <w:rFonts w:ascii="Times New Roman" w:hAnsi="Times New Roman" w:cs="Times New Roman"/>
                <w:sz w:val="22"/>
                <w:szCs w:val="22"/>
                <w:lang w:val="en-SG"/>
              </w:rPr>
            </w:pPr>
            <w:r>
              <w:rPr>
                <w:rFonts w:ascii="Times New Roman" w:hAnsi="Times New Roman" w:cs="Times New Roman" w:hint="eastAsia"/>
                <w:sz w:val="22"/>
                <w:szCs w:val="22"/>
                <w:lang w:val="en-SG"/>
              </w:rPr>
              <w:t>0</w:t>
            </w:r>
          </w:p>
        </w:tc>
        <w:tc>
          <w:tcPr>
            <w:tcW w:w="1288" w:type="dxa"/>
          </w:tcPr>
          <w:p w14:paraId="5534D76A" w14:textId="7E1EFD90" w:rsidR="001434E1" w:rsidRDefault="005604F7" w:rsidP="00DB67C5">
            <w:pPr>
              <w:rPr>
                <w:rFonts w:ascii="Times New Roman" w:hAnsi="Times New Roman" w:cs="Times New Roman"/>
                <w:sz w:val="22"/>
                <w:szCs w:val="22"/>
              </w:rPr>
            </w:pPr>
            <w:r>
              <w:rPr>
                <w:rFonts w:ascii="Times New Roman" w:hAnsi="Times New Roman" w:cs="Times New Roman" w:hint="eastAsia"/>
                <w:sz w:val="22"/>
                <w:szCs w:val="22"/>
              </w:rPr>
              <w:t>0.</w:t>
            </w:r>
            <w:r w:rsidR="00674A96">
              <w:rPr>
                <w:rFonts w:ascii="Times New Roman" w:hAnsi="Times New Roman" w:cs="Times New Roman" w:hint="eastAsia"/>
                <w:sz w:val="22"/>
                <w:szCs w:val="22"/>
              </w:rPr>
              <w:t>05</w:t>
            </w:r>
          </w:p>
        </w:tc>
        <w:tc>
          <w:tcPr>
            <w:tcW w:w="1288" w:type="dxa"/>
          </w:tcPr>
          <w:p w14:paraId="6738DC37" w14:textId="4588F8CA" w:rsidR="001434E1" w:rsidRDefault="0013247B" w:rsidP="00DB67C5">
            <w:pPr>
              <w:rPr>
                <w:rFonts w:ascii="Times New Roman" w:hAnsi="Times New Roman" w:cs="Times New Roman"/>
                <w:sz w:val="22"/>
                <w:szCs w:val="22"/>
              </w:rPr>
            </w:pPr>
            <w:r>
              <w:rPr>
                <w:rFonts w:ascii="Times New Roman" w:hAnsi="Times New Roman" w:cs="Times New Roman" w:hint="eastAsia"/>
                <w:sz w:val="22"/>
                <w:szCs w:val="22"/>
              </w:rPr>
              <w:t>1</w:t>
            </w:r>
          </w:p>
        </w:tc>
        <w:tc>
          <w:tcPr>
            <w:tcW w:w="1288" w:type="dxa"/>
          </w:tcPr>
          <w:p w14:paraId="0B651A9A" w14:textId="0B9F3160" w:rsidR="001434E1" w:rsidRDefault="00D4786E" w:rsidP="00DB67C5">
            <w:pPr>
              <w:rPr>
                <w:rFonts w:ascii="Times New Roman" w:hAnsi="Times New Roman" w:cs="Times New Roman"/>
                <w:sz w:val="22"/>
                <w:szCs w:val="22"/>
              </w:rPr>
            </w:pPr>
            <w:r>
              <w:rPr>
                <w:rFonts w:ascii="Times New Roman" w:hAnsi="Times New Roman" w:cs="Times New Roman" w:hint="eastAsia"/>
                <w:sz w:val="22"/>
                <w:szCs w:val="22"/>
              </w:rPr>
              <w:t>0.9161</w:t>
            </w:r>
          </w:p>
        </w:tc>
      </w:tr>
      <w:tr w:rsidR="001A5D2B" w14:paraId="3F7A5164" w14:textId="77777777" w:rsidTr="009432CE">
        <w:tc>
          <w:tcPr>
            <w:tcW w:w="1288" w:type="dxa"/>
          </w:tcPr>
          <w:p w14:paraId="1E74657D" w14:textId="529131B5" w:rsidR="001A5D2B" w:rsidRDefault="001A5D2B" w:rsidP="001A5D2B">
            <w:pPr>
              <w:rPr>
                <w:rFonts w:ascii="Times New Roman" w:hAnsi="Times New Roman" w:cs="Times New Roman"/>
                <w:sz w:val="22"/>
                <w:szCs w:val="22"/>
              </w:rPr>
            </w:pPr>
            <w:r>
              <w:rPr>
                <w:rFonts w:ascii="Times New Roman" w:hAnsi="Times New Roman" w:cs="Times New Roman" w:hint="eastAsia"/>
                <w:sz w:val="22"/>
                <w:szCs w:val="22"/>
              </w:rPr>
              <w:t>7</w:t>
            </w:r>
          </w:p>
        </w:tc>
        <w:tc>
          <w:tcPr>
            <w:tcW w:w="1288" w:type="dxa"/>
          </w:tcPr>
          <w:p w14:paraId="726631A4" w14:textId="362C81EB" w:rsidR="001A5D2B" w:rsidRDefault="001A5D2B" w:rsidP="001A5D2B">
            <w:pPr>
              <w:rPr>
                <w:rFonts w:ascii="Times New Roman" w:hAnsi="Times New Roman" w:cs="Times New Roman"/>
                <w:sz w:val="22"/>
                <w:szCs w:val="22"/>
              </w:rPr>
            </w:pPr>
            <w:r>
              <w:rPr>
                <w:rFonts w:ascii="Times New Roman" w:hAnsi="Times New Roman" w:cs="Times New Roman" w:hint="eastAsia"/>
                <w:sz w:val="22"/>
                <w:szCs w:val="22"/>
              </w:rPr>
              <w:t>16</w:t>
            </w:r>
          </w:p>
        </w:tc>
        <w:tc>
          <w:tcPr>
            <w:tcW w:w="1288" w:type="dxa"/>
          </w:tcPr>
          <w:p w14:paraId="558B5A7C" w14:textId="6480DB40" w:rsidR="001A5D2B" w:rsidRDefault="001A5D2B" w:rsidP="001A5D2B">
            <w:pPr>
              <w:rPr>
                <w:rFonts w:ascii="Times New Roman" w:hAnsi="Times New Roman" w:cs="Times New Roman"/>
                <w:sz w:val="22"/>
                <w:szCs w:val="22"/>
                <w:lang w:val="en-SG"/>
              </w:rPr>
            </w:pPr>
            <w:r>
              <w:rPr>
                <w:rFonts w:ascii="Times New Roman" w:hAnsi="Times New Roman" w:cs="Times New Roman" w:hint="eastAsia"/>
                <w:sz w:val="22"/>
                <w:szCs w:val="22"/>
                <w:lang w:val="en-SG"/>
              </w:rPr>
              <w:t>2e-5</w:t>
            </w:r>
          </w:p>
        </w:tc>
        <w:tc>
          <w:tcPr>
            <w:tcW w:w="1288" w:type="dxa"/>
          </w:tcPr>
          <w:p w14:paraId="5E1B3544" w14:textId="3E682002" w:rsidR="001A5D2B" w:rsidRDefault="001A5D2B" w:rsidP="001A5D2B">
            <w:pPr>
              <w:rPr>
                <w:rFonts w:ascii="Times New Roman" w:hAnsi="Times New Roman" w:cs="Times New Roman"/>
                <w:sz w:val="22"/>
                <w:szCs w:val="22"/>
                <w:lang w:val="en-SG"/>
              </w:rPr>
            </w:pPr>
            <w:r>
              <w:rPr>
                <w:rFonts w:ascii="Times New Roman" w:hAnsi="Times New Roman" w:cs="Times New Roman" w:hint="eastAsia"/>
                <w:sz w:val="22"/>
                <w:szCs w:val="22"/>
                <w:lang w:val="en-SG"/>
              </w:rPr>
              <w:t>0</w:t>
            </w:r>
          </w:p>
        </w:tc>
        <w:tc>
          <w:tcPr>
            <w:tcW w:w="1288" w:type="dxa"/>
          </w:tcPr>
          <w:p w14:paraId="54D752F6" w14:textId="76710915" w:rsidR="001A5D2B" w:rsidRDefault="001A5D2B" w:rsidP="001A5D2B">
            <w:pPr>
              <w:rPr>
                <w:rFonts w:ascii="Times New Roman" w:hAnsi="Times New Roman" w:cs="Times New Roman"/>
                <w:sz w:val="22"/>
                <w:szCs w:val="22"/>
              </w:rPr>
            </w:pPr>
            <w:r>
              <w:rPr>
                <w:rFonts w:ascii="Times New Roman" w:hAnsi="Times New Roman" w:cs="Times New Roman" w:hint="eastAsia"/>
                <w:sz w:val="22"/>
                <w:szCs w:val="22"/>
              </w:rPr>
              <w:t>0.</w:t>
            </w:r>
            <w:r w:rsidR="001F0D49">
              <w:rPr>
                <w:rFonts w:ascii="Times New Roman" w:hAnsi="Times New Roman" w:cs="Times New Roman" w:hint="eastAsia"/>
                <w:sz w:val="22"/>
                <w:szCs w:val="22"/>
              </w:rPr>
              <w:t>1</w:t>
            </w:r>
          </w:p>
        </w:tc>
        <w:tc>
          <w:tcPr>
            <w:tcW w:w="1288" w:type="dxa"/>
          </w:tcPr>
          <w:p w14:paraId="6396785D" w14:textId="7535F688" w:rsidR="001A5D2B" w:rsidRDefault="00D4786E" w:rsidP="001A5D2B">
            <w:pPr>
              <w:rPr>
                <w:rFonts w:ascii="Times New Roman" w:hAnsi="Times New Roman" w:cs="Times New Roman"/>
                <w:sz w:val="22"/>
                <w:szCs w:val="22"/>
              </w:rPr>
            </w:pPr>
            <w:r>
              <w:rPr>
                <w:rFonts w:ascii="Times New Roman" w:hAnsi="Times New Roman" w:cs="Times New Roman" w:hint="eastAsia"/>
                <w:sz w:val="22"/>
                <w:szCs w:val="22"/>
              </w:rPr>
              <w:t>1</w:t>
            </w:r>
          </w:p>
        </w:tc>
        <w:tc>
          <w:tcPr>
            <w:tcW w:w="1288" w:type="dxa"/>
          </w:tcPr>
          <w:p w14:paraId="1E946F30" w14:textId="4AE6DA1B" w:rsidR="001A5D2B" w:rsidRDefault="003C5E92" w:rsidP="001A5D2B">
            <w:pPr>
              <w:rPr>
                <w:rFonts w:ascii="Times New Roman" w:hAnsi="Times New Roman" w:cs="Times New Roman"/>
                <w:sz w:val="22"/>
                <w:szCs w:val="22"/>
              </w:rPr>
            </w:pPr>
            <w:r>
              <w:rPr>
                <w:rFonts w:ascii="Times New Roman" w:hAnsi="Times New Roman" w:cs="Times New Roman" w:hint="eastAsia"/>
                <w:sz w:val="22"/>
                <w:szCs w:val="22"/>
              </w:rPr>
              <w:t>0.9143</w:t>
            </w:r>
          </w:p>
        </w:tc>
      </w:tr>
      <w:tr w:rsidR="00942EFC" w14:paraId="62C7740C" w14:textId="77777777" w:rsidTr="009432CE">
        <w:tc>
          <w:tcPr>
            <w:tcW w:w="1288" w:type="dxa"/>
          </w:tcPr>
          <w:p w14:paraId="1DA72EAC" w14:textId="18BBEE04" w:rsidR="00942EFC" w:rsidRDefault="00942EFC" w:rsidP="00942EFC">
            <w:pPr>
              <w:rPr>
                <w:rFonts w:ascii="Times New Roman" w:hAnsi="Times New Roman" w:cs="Times New Roman"/>
                <w:sz w:val="22"/>
                <w:szCs w:val="22"/>
              </w:rPr>
            </w:pPr>
            <w:r>
              <w:rPr>
                <w:rFonts w:ascii="Times New Roman" w:hAnsi="Times New Roman" w:cs="Times New Roman" w:hint="eastAsia"/>
                <w:sz w:val="22"/>
                <w:szCs w:val="22"/>
              </w:rPr>
              <w:t>8</w:t>
            </w:r>
          </w:p>
        </w:tc>
        <w:tc>
          <w:tcPr>
            <w:tcW w:w="1288" w:type="dxa"/>
          </w:tcPr>
          <w:p w14:paraId="31B62E76" w14:textId="628F7379" w:rsidR="00942EFC" w:rsidRDefault="00942EFC" w:rsidP="00942EFC">
            <w:pPr>
              <w:rPr>
                <w:rFonts w:ascii="Times New Roman" w:hAnsi="Times New Roman" w:cs="Times New Roman"/>
                <w:sz w:val="22"/>
                <w:szCs w:val="22"/>
              </w:rPr>
            </w:pPr>
            <w:r>
              <w:rPr>
                <w:rFonts w:ascii="Times New Roman" w:hAnsi="Times New Roman" w:cs="Times New Roman" w:hint="eastAsia"/>
                <w:sz w:val="22"/>
                <w:szCs w:val="22"/>
              </w:rPr>
              <w:t>16</w:t>
            </w:r>
          </w:p>
        </w:tc>
        <w:tc>
          <w:tcPr>
            <w:tcW w:w="1288" w:type="dxa"/>
          </w:tcPr>
          <w:p w14:paraId="352144A0" w14:textId="344DC87E" w:rsidR="00942EFC" w:rsidRDefault="00942EFC" w:rsidP="00942EFC">
            <w:pPr>
              <w:rPr>
                <w:rFonts w:ascii="Times New Roman" w:hAnsi="Times New Roman" w:cs="Times New Roman"/>
                <w:sz w:val="22"/>
                <w:szCs w:val="22"/>
                <w:lang w:val="en-SG"/>
              </w:rPr>
            </w:pPr>
            <w:r>
              <w:rPr>
                <w:rFonts w:ascii="Times New Roman" w:hAnsi="Times New Roman" w:cs="Times New Roman" w:hint="eastAsia"/>
                <w:sz w:val="22"/>
                <w:szCs w:val="22"/>
                <w:lang w:val="en-SG"/>
              </w:rPr>
              <w:t>2e-5</w:t>
            </w:r>
          </w:p>
        </w:tc>
        <w:tc>
          <w:tcPr>
            <w:tcW w:w="1288" w:type="dxa"/>
          </w:tcPr>
          <w:p w14:paraId="58528D35" w14:textId="271153F4" w:rsidR="00942EFC" w:rsidRDefault="00942EFC" w:rsidP="00942EFC">
            <w:pPr>
              <w:rPr>
                <w:rFonts w:ascii="Times New Roman" w:hAnsi="Times New Roman" w:cs="Times New Roman"/>
                <w:sz w:val="22"/>
                <w:szCs w:val="22"/>
                <w:lang w:val="en-SG"/>
              </w:rPr>
            </w:pPr>
            <w:r>
              <w:rPr>
                <w:rFonts w:ascii="Times New Roman" w:hAnsi="Times New Roman" w:cs="Times New Roman" w:hint="eastAsia"/>
                <w:sz w:val="22"/>
                <w:szCs w:val="22"/>
                <w:lang w:val="en-SG"/>
              </w:rPr>
              <w:t>0</w:t>
            </w:r>
          </w:p>
        </w:tc>
        <w:tc>
          <w:tcPr>
            <w:tcW w:w="1288" w:type="dxa"/>
          </w:tcPr>
          <w:p w14:paraId="72001759" w14:textId="5ECE8ABC" w:rsidR="00942EFC" w:rsidRDefault="00942EFC" w:rsidP="00942EFC">
            <w:pPr>
              <w:rPr>
                <w:rFonts w:ascii="Times New Roman" w:hAnsi="Times New Roman" w:cs="Times New Roman"/>
                <w:sz w:val="22"/>
                <w:szCs w:val="22"/>
              </w:rPr>
            </w:pPr>
            <w:r>
              <w:rPr>
                <w:rFonts w:ascii="Times New Roman" w:hAnsi="Times New Roman" w:cs="Times New Roman" w:hint="eastAsia"/>
                <w:sz w:val="22"/>
                <w:szCs w:val="22"/>
              </w:rPr>
              <w:t>0</w:t>
            </w:r>
          </w:p>
        </w:tc>
        <w:tc>
          <w:tcPr>
            <w:tcW w:w="1288" w:type="dxa"/>
          </w:tcPr>
          <w:p w14:paraId="088C9D28" w14:textId="7E068B93" w:rsidR="00942EFC" w:rsidRDefault="001A745A" w:rsidP="00942EFC">
            <w:pPr>
              <w:rPr>
                <w:rFonts w:ascii="Times New Roman" w:hAnsi="Times New Roman" w:cs="Times New Roman"/>
                <w:sz w:val="22"/>
                <w:szCs w:val="22"/>
              </w:rPr>
            </w:pPr>
            <w:r>
              <w:rPr>
                <w:rFonts w:ascii="Times New Roman" w:hAnsi="Times New Roman" w:cs="Times New Roman" w:hint="eastAsia"/>
                <w:sz w:val="22"/>
                <w:szCs w:val="22"/>
              </w:rPr>
              <w:t>0.5</w:t>
            </w:r>
          </w:p>
        </w:tc>
        <w:tc>
          <w:tcPr>
            <w:tcW w:w="1288" w:type="dxa"/>
          </w:tcPr>
          <w:p w14:paraId="1575C9B2" w14:textId="2A1BC482" w:rsidR="00942EFC" w:rsidRDefault="00FA2279" w:rsidP="00942EFC">
            <w:pPr>
              <w:rPr>
                <w:rFonts w:ascii="Times New Roman" w:hAnsi="Times New Roman" w:cs="Times New Roman"/>
                <w:sz w:val="22"/>
                <w:szCs w:val="22"/>
              </w:rPr>
            </w:pPr>
            <w:r>
              <w:rPr>
                <w:rFonts w:ascii="Times New Roman" w:hAnsi="Times New Roman" w:cs="Times New Roman" w:hint="eastAsia"/>
                <w:sz w:val="22"/>
                <w:szCs w:val="22"/>
              </w:rPr>
              <w:t>0.9155</w:t>
            </w:r>
          </w:p>
        </w:tc>
      </w:tr>
      <w:tr w:rsidR="00CB16A5" w14:paraId="765D16B2" w14:textId="77777777" w:rsidTr="001D10BA">
        <w:tc>
          <w:tcPr>
            <w:tcW w:w="1288" w:type="dxa"/>
            <w:shd w:val="clear" w:color="auto" w:fill="8DD873" w:themeFill="accent6" w:themeFillTint="99"/>
          </w:tcPr>
          <w:p w14:paraId="694D1BA7" w14:textId="6C3C9FD9" w:rsidR="00CB16A5" w:rsidRDefault="00CB16A5" w:rsidP="00CB16A5">
            <w:pPr>
              <w:rPr>
                <w:rFonts w:ascii="Times New Roman" w:hAnsi="Times New Roman" w:cs="Times New Roman"/>
                <w:sz w:val="22"/>
                <w:szCs w:val="22"/>
              </w:rPr>
            </w:pPr>
            <w:r>
              <w:rPr>
                <w:rFonts w:ascii="Times New Roman" w:hAnsi="Times New Roman" w:cs="Times New Roman" w:hint="eastAsia"/>
                <w:sz w:val="22"/>
                <w:szCs w:val="22"/>
              </w:rPr>
              <w:t>9</w:t>
            </w:r>
          </w:p>
        </w:tc>
        <w:tc>
          <w:tcPr>
            <w:tcW w:w="1288" w:type="dxa"/>
            <w:shd w:val="clear" w:color="auto" w:fill="8DD873" w:themeFill="accent6" w:themeFillTint="99"/>
          </w:tcPr>
          <w:p w14:paraId="4E2AD3C6" w14:textId="3F39A46B" w:rsidR="00CB16A5" w:rsidRDefault="00CB16A5" w:rsidP="00CB16A5">
            <w:pPr>
              <w:rPr>
                <w:rFonts w:ascii="Times New Roman" w:hAnsi="Times New Roman" w:cs="Times New Roman"/>
                <w:sz w:val="22"/>
                <w:szCs w:val="22"/>
              </w:rPr>
            </w:pPr>
            <w:r>
              <w:rPr>
                <w:rFonts w:ascii="Times New Roman" w:hAnsi="Times New Roman" w:cs="Times New Roman" w:hint="eastAsia"/>
                <w:sz w:val="22"/>
                <w:szCs w:val="22"/>
              </w:rPr>
              <w:t>16</w:t>
            </w:r>
          </w:p>
        </w:tc>
        <w:tc>
          <w:tcPr>
            <w:tcW w:w="1288" w:type="dxa"/>
            <w:shd w:val="clear" w:color="auto" w:fill="8DD873" w:themeFill="accent6" w:themeFillTint="99"/>
          </w:tcPr>
          <w:p w14:paraId="5C0B214E" w14:textId="21656867" w:rsidR="00CB16A5" w:rsidRDefault="00CB16A5" w:rsidP="00CB16A5">
            <w:pPr>
              <w:rPr>
                <w:rFonts w:ascii="Times New Roman" w:hAnsi="Times New Roman" w:cs="Times New Roman"/>
                <w:sz w:val="22"/>
                <w:szCs w:val="22"/>
                <w:lang w:val="en-SG"/>
              </w:rPr>
            </w:pPr>
            <w:r>
              <w:rPr>
                <w:rFonts w:ascii="Times New Roman" w:hAnsi="Times New Roman" w:cs="Times New Roman" w:hint="eastAsia"/>
                <w:sz w:val="22"/>
                <w:szCs w:val="22"/>
                <w:lang w:val="en-SG"/>
              </w:rPr>
              <w:t>2e-5</w:t>
            </w:r>
          </w:p>
        </w:tc>
        <w:tc>
          <w:tcPr>
            <w:tcW w:w="1288" w:type="dxa"/>
            <w:shd w:val="clear" w:color="auto" w:fill="8DD873" w:themeFill="accent6" w:themeFillTint="99"/>
          </w:tcPr>
          <w:p w14:paraId="32098707" w14:textId="4A62EE7D" w:rsidR="00CB16A5" w:rsidRDefault="00CB16A5" w:rsidP="00CB16A5">
            <w:pPr>
              <w:rPr>
                <w:rFonts w:ascii="Times New Roman" w:hAnsi="Times New Roman" w:cs="Times New Roman"/>
                <w:sz w:val="22"/>
                <w:szCs w:val="22"/>
                <w:lang w:val="en-SG"/>
              </w:rPr>
            </w:pPr>
            <w:r>
              <w:rPr>
                <w:rFonts w:ascii="Times New Roman" w:hAnsi="Times New Roman" w:cs="Times New Roman" w:hint="eastAsia"/>
                <w:sz w:val="22"/>
                <w:szCs w:val="22"/>
                <w:lang w:val="en-SG"/>
              </w:rPr>
              <w:t>0</w:t>
            </w:r>
          </w:p>
        </w:tc>
        <w:tc>
          <w:tcPr>
            <w:tcW w:w="1288" w:type="dxa"/>
            <w:shd w:val="clear" w:color="auto" w:fill="8DD873" w:themeFill="accent6" w:themeFillTint="99"/>
          </w:tcPr>
          <w:p w14:paraId="328DDB47" w14:textId="50641EA8" w:rsidR="00CB16A5" w:rsidRDefault="00CB16A5" w:rsidP="00CB16A5">
            <w:pPr>
              <w:rPr>
                <w:rFonts w:ascii="Times New Roman" w:hAnsi="Times New Roman" w:cs="Times New Roman"/>
                <w:sz w:val="22"/>
                <w:szCs w:val="22"/>
              </w:rPr>
            </w:pPr>
            <w:r>
              <w:rPr>
                <w:rFonts w:ascii="Times New Roman" w:hAnsi="Times New Roman" w:cs="Times New Roman" w:hint="eastAsia"/>
                <w:sz w:val="22"/>
                <w:szCs w:val="22"/>
              </w:rPr>
              <w:t>0</w:t>
            </w:r>
          </w:p>
        </w:tc>
        <w:tc>
          <w:tcPr>
            <w:tcW w:w="1288" w:type="dxa"/>
            <w:shd w:val="clear" w:color="auto" w:fill="8DD873" w:themeFill="accent6" w:themeFillTint="99"/>
          </w:tcPr>
          <w:p w14:paraId="0722146E" w14:textId="2BF8E66E" w:rsidR="00CB16A5" w:rsidRDefault="00CB16A5" w:rsidP="00CB16A5">
            <w:pPr>
              <w:rPr>
                <w:rFonts w:ascii="Times New Roman" w:hAnsi="Times New Roman" w:cs="Times New Roman"/>
                <w:sz w:val="22"/>
                <w:szCs w:val="22"/>
              </w:rPr>
            </w:pPr>
            <w:r>
              <w:rPr>
                <w:rFonts w:ascii="Times New Roman" w:hAnsi="Times New Roman" w:cs="Times New Roman" w:hint="eastAsia"/>
                <w:sz w:val="22"/>
                <w:szCs w:val="22"/>
              </w:rPr>
              <w:t>2</w:t>
            </w:r>
          </w:p>
        </w:tc>
        <w:tc>
          <w:tcPr>
            <w:tcW w:w="1288" w:type="dxa"/>
            <w:shd w:val="clear" w:color="auto" w:fill="8DD873" w:themeFill="accent6" w:themeFillTint="99"/>
          </w:tcPr>
          <w:p w14:paraId="41766713" w14:textId="0B51AD7C" w:rsidR="00CB16A5" w:rsidRDefault="000E43CE" w:rsidP="00CB16A5">
            <w:pPr>
              <w:rPr>
                <w:rFonts w:ascii="Times New Roman" w:hAnsi="Times New Roman" w:cs="Times New Roman"/>
                <w:sz w:val="22"/>
                <w:szCs w:val="22"/>
              </w:rPr>
            </w:pPr>
            <w:r>
              <w:rPr>
                <w:rFonts w:ascii="Times New Roman" w:hAnsi="Times New Roman" w:cs="Times New Roman" w:hint="eastAsia"/>
                <w:sz w:val="22"/>
                <w:szCs w:val="22"/>
              </w:rPr>
              <w:t>0.9218</w:t>
            </w:r>
          </w:p>
        </w:tc>
      </w:tr>
      <w:tr w:rsidR="00C5491B" w14:paraId="4573EC35" w14:textId="77777777" w:rsidTr="009432CE">
        <w:tc>
          <w:tcPr>
            <w:tcW w:w="1288" w:type="dxa"/>
          </w:tcPr>
          <w:p w14:paraId="0B7A0E9D" w14:textId="3914947C" w:rsidR="00C5491B" w:rsidRDefault="00C5491B" w:rsidP="00C5491B">
            <w:pPr>
              <w:rPr>
                <w:rFonts w:ascii="Times New Roman" w:hAnsi="Times New Roman" w:cs="Times New Roman"/>
                <w:sz w:val="22"/>
                <w:szCs w:val="22"/>
              </w:rPr>
            </w:pPr>
            <w:r>
              <w:rPr>
                <w:rFonts w:ascii="Times New Roman" w:hAnsi="Times New Roman" w:cs="Times New Roman" w:hint="eastAsia"/>
                <w:sz w:val="22"/>
                <w:szCs w:val="22"/>
              </w:rPr>
              <w:t>10</w:t>
            </w:r>
          </w:p>
        </w:tc>
        <w:tc>
          <w:tcPr>
            <w:tcW w:w="1288" w:type="dxa"/>
          </w:tcPr>
          <w:p w14:paraId="648F5BC0" w14:textId="2C38932B" w:rsidR="00C5491B" w:rsidRDefault="00C5491B" w:rsidP="00C5491B">
            <w:pPr>
              <w:rPr>
                <w:rFonts w:ascii="Times New Roman" w:hAnsi="Times New Roman" w:cs="Times New Roman"/>
                <w:sz w:val="22"/>
                <w:szCs w:val="22"/>
              </w:rPr>
            </w:pPr>
            <w:r>
              <w:rPr>
                <w:rFonts w:ascii="Times New Roman" w:hAnsi="Times New Roman" w:cs="Times New Roman" w:hint="eastAsia"/>
                <w:sz w:val="22"/>
                <w:szCs w:val="22"/>
              </w:rPr>
              <w:t>16</w:t>
            </w:r>
          </w:p>
        </w:tc>
        <w:tc>
          <w:tcPr>
            <w:tcW w:w="1288" w:type="dxa"/>
          </w:tcPr>
          <w:p w14:paraId="6ABFAFDC" w14:textId="11729BC3" w:rsidR="00C5491B" w:rsidRDefault="00C5491B" w:rsidP="00C5491B">
            <w:pPr>
              <w:rPr>
                <w:rFonts w:ascii="Times New Roman" w:hAnsi="Times New Roman" w:cs="Times New Roman"/>
                <w:sz w:val="22"/>
                <w:szCs w:val="22"/>
                <w:lang w:val="en-SG"/>
              </w:rPr>
            </w:pPr>
            <w:r>
              <w:rPr>
                <w:rFonts w:ascii="Times New Roman" w:hAnsi="Times New Roman" w:cs="Times New Roman" w:hint="eastAsia"/>
                <w:sz w:val="22"/>
                <w:szCs w:val="22"/>
                <w:lang w:val="en-SG"/>
              </w:rPr>
              <w:t>2e-5</w:t>
            </w:r>
          </w:p>
        </w:tc>
        <w:tc>
          <w:tcPr>
            <w:tcW w:w="1288" w:type="dxa"/>
          </w:tcPr>
          <w:p w14:paraId="56CA8654" w14:textId="74CE31B9" w:rsidR="00C5491B" w:rsidRDefault="00C5491B" w:rsidP="00C5491B">
            <w:pPr>
              <w:rPr>
                <w:rFonts w:ascii="Times New Roman" w:hAnsi="Times New Roman" w:cs="Times New Roman"/>
                <w:sz w:val="22"/>
                <w:szCs w:val="22"/>
                <w:lang w:val="en-SG"/>
              </w:rPr>
            </w:pPr>
            <w:r>
              <w:rPr>
                <w:rFonts w:ascii="Times New Roman" w:hAnsi="Times New Roman" w:cs="Times New Roman" w:hint="eastAsia"/>
                <w:sz w:val="22"/>
                <w:szCs w:val="22"/>
                <w:lang w:val="en-SG"/>
              </w:rPr>
              <w:t>0</w:t>
            </w:r>
          </w:p>
        </w:tc>
        <w:tc>
          <w:tcPr>
            <w:tcW w:w="1288" w:type="dxa"/>
          </w:tcPr>
          <w:p w14:paraId="32902493" w14:textId="255674A7" w:rsidR="00C5491B" w:rsidRDefault="00C5491B" w:rsidP="00C5491B">
            <w:pPr>
              <w:rPr>
                <w:rFonts w:ascii="Times New Roman" w:hAnsi="Times New Roman" w:cs="Times New Roman"/>
                <w:sz w:val="22"/>
                <w:szCs w:val="22"/>
              </w:rPr>
            </w:pPr>
            <w:r>
              <w:rPr>
                <w:rFonts w:ascii="Times New Roman" w:hAnsi="Times New Roman" w:cs="Times New Roman" w:hint="eastAsia"/>
                <w:sz w:val="22"/>
                <w:szCs w:val="22"/>
              </w:rPr>
              <w:t>0</w:t>
            </w:r>
          </w:p>
        </w:tc>
        <w:tc>
          <w:tcPr>
            <w:tcW w:w="1288" w:type="dxa"/>
          </w:tcPr>
          <w:p w14:paraId="5ED7EFFF" w14:textId="1445F394" w:rsidR="00C5491B" w:rsidRDefault="00D625B4" w:rsidP="00C5491B">
            <w:pPr>
              <w:rPr>
                <w:rFonts w:ascii="Times New Roman" w:hAnsi="Times New Roman" w:cs="Times New Roman"/>
                <w:sz w:val="22"/>
                <w:szCs w:val="22"/>
              </w:rPr>
            </w:pPr>
            <w:r>
              <w:rPr>
                <w:rFonts w:ascii="Times New Roman" w:hAnsi="Times New Roman" w:cs="Times New Roman" w:hint="eastAsia"/>
                <w:sz w:val="22"/>
                <w:szCs w:val="22"/>
              </w:rPr>
              <w:t>4</w:t>
            </w:r>
          </w:p>
        </w:tc>
        <w:tc>
          <w:tcPr>
            <w:tcW w:w="1288" w:type="dxa"/>
          </w:tcPr>
          <w:p w14:paraId="1D1EE640" w14:textId="6002AD0F" w:rsidR="00C5491B" w:rsidRDefault="00D14534" w:rsidP="00C5491B">
            <w:pPr>
              <w:rPr>
                <w:rFonts w:ascii="Times New Roman" w:hAnsi="Times New Roman" w:cs="Times New Roman"/>
                <w:sz w:val="22"/>
                <w:szCs w:val="22"/>
              </w:rPr>
            </w:pPr>
            <w:r>
              <w:rPr>
                <w:rFonts w:ascii="Times New Roman" w:hAnsi="Times New Roman" w:cs="Times New Roman" w:hint="eastAsia"/>
                <w:sz w:val="22"/>
                <w:szCs w:val="22"/>
              </w:rPr>
              <w:t>0.9143</w:t>
            </w:r>
          </w:p>
        </w:tc>
      </w:tr>
      <w:tr w:rsidR="00D14534" w14:paraId="6615CAB4" w14:textId="77777777" w:rsidTr="009432CE">
        <w:tc>
          <w:tcPr>
            <w:tcW w:w="1288" w:type="dxa"/>
          </w:tcPr>
          <w:p w14:paraId="69F10DF2" w14:textId="58E87E64" w:rsidR="00D14534" w:rsidRDefault="00D14534" w:rsidP="00D14534">
            <w:pPr>
              <w:rPr>
                <w:rFonts w:ascii="Times New Roman" w:hAnsi="Times New Roman" w:cs="Times New Roman"/>
                <w:sz w:val="22"/>
                <w:szCs w:val="22"/>
              </w:rPr>
            </w:pPr>
            <w:r>
              <w:rPr>
                <w:rFonts w:ascii="Times New Roman" w:hAnsi="Times New Roman" w:cs="Times New Roman" w:hint="eastAsia"/>
                <w:sz w:val="22"/>
                <w:szCs w:val="22"/>
              </w:rPr>
              <w:t>11</w:t>
            </w:r>
          </w:p>
        </w:tc>
        <w:tc>
          <w:tcPr>
            <w:tcW w:w="1288" w:type="dxa"/>
          </w:tcPr>
          <w:p w14:paraId="5FB0F2B3" w14:textId="54D0E2B8" w:rsidR="00D14534" w:rsidRDefault="00D14534" w:rsidP="00D14534">
            <w:pPr>
              <w:rPr>
                <w:rFonts w:ascii="Times New Roman" w:hAnsi="Times New Roman" w:cs="Times New Roman"/>
                <w:sz w:val="22"/>
                <w:szCs w:val="22"/>
              </w:rPr>
            </w:pPr>
            <w:r>
              <w:rPr>
                <w:rFonts w:ascii="Times New Roman" w:hAnsi="Times New Roman" w:cs="Times New Roman" w:hint="eastAsia"/>
                <w:sz w:val="22"/>
                <w:szCs w:val="22"/>
              </w:rPr>
              <w:t>16</w:t>
            </w:r>
          </w:p>
        </w:tc>
        <w:tc>
          <w:tcPr>
            <w:tcW w:w="1288" w:type="dxa"/>
          </w:tcPr>
          <w:p w14:paraId="225BAB8C" w14:textId="6C96948B" w:rsidR="00D14534" w:rsidRDefault="00D14534" w:rsidP="00D14534">
            <w:pPr>
              <w:rPr>
                <w:rFonts w:ascii="Times New Roman" w:hAnsi="Times New Roman" w:cs="Times New Roman"/>
                <w:sz w:val="22"/>
                <w:szCs w:val="22"/>
                <w:lang w:val="en-SG"/>
              </w:rPr>
            </w:pPr>
            <w:r>
              <w:rPr>
                <w:rFonts w:ascii="Times New Roman" w:hAnsi="Times New Roman" w:cs="Times New Roman" w:hint="eastAsia"/>
                <w:sz w:val="22"/>
                <w:szCs w:val="22"/>
                <w:lang w:val="en-SG"/>
              </w:rPr>
              <w:t>2e-5</w:t>
            </w:r>
          </w:p>
        </w:tc>
        <w:tc>
          <w:tcPr>
            <w:tcW w:w="1288" w:type="dxa"/>
          </w:tcPr>
          <w:p w14:paraId="31D0F0A1" w14:textId="67CD8152" w:rsidR="00D14534" w:rsidRDefault="00D14534" w:rsidP="00D14534">
            <w:pPr>
              <w:rPr>
                <w:rFonts w:ascii="Times New Roman" w:hAnsi="Times New Roman" w:cs="Times New Roman"/>
                <w:sz w:val="22"/>
                <w:szCs w:val="22"/>
                <w:lang w:val="en-SG"/>
              </w:rPr>
            </w:pPr>
            <w:r>
              <w:rPr>
                <w:rFonts w:ascii="Times New Roman" w:hAnsi="Times New Roman" w:cs="Times New Roman" w:hint="eastAsia"/>
                <w:sz w:val="22"/>
                <w:szCs w:val="22"/>
                <w:lang w:val="en-SG"/>
              </w:rPr>
              <w:t>0</w:t>
            </w:r>
          </w:p>
        </w:tc>
        <w:tc>
          <w:tcPr>
            <w:tcW w:w="1288" w:type="dxa"/>
          </w:tcPr>
          <w:p w14:paraId="37AC1101" w14:textId="51E7051F" w:rsidR="00D14534" w:rsidRDefault="00D14534" w:rsidP="00D14534">
            <w:pPr>
              <w:rPr>
                <w:rFonts w:ascii="Times New Roman" w:hAnsi="Times New Roman" w:cs="Times New Roman"/>
                <w:sz w:val="22"/>
                <w:szCs w:val="22"/>
              </w:rPr>
            </w:pPr>
            <w:r>
              <w:rPr>
                <w:rFonts w:ascii="Times New Roman" w:hAnsi="Times New Roman" w:cs="Times New Roman" w:hint="eastAsia"/>
                <w:sz w:val="22"/>
                <w:szCs w:val="22"/>
              </w:rPr>
              <w:t>0</w:t>
            </w:r>
          </w:p>
        </w:tc>
        <w:tc>
          <w:tcPr>
            <w:tcW w:w="1288" w:type="dxa"/>
          </w:tcPr>
          <w:p w14:paraId="5F1515E6" w14:textId="3EC3D2E9" w:rsidR="00D14534" w:rsidRDefault="00D14534" w:rsidP="00D14534">
            <w:pPr>
              <w:rPr>
                <w:rFonts w:ascii="Times New Roman" w:hAnsi="Times New Roman" w:cs="Times New Roman"/>
                <w:sz w:val="22"/>
                <w:szCs w:val="22"/>
              </w:rPr>
            </w:pPr>
            <w:r>
              <w:rPr>
                <w:rFonts w:ascii="Times New Roman" w:hAnsi="Times New Roman" w:cs="Times New Roman" w:hint="eastAsia"/>
                <w:sz w:val="22"/>
                <w:szCs w:val="22"/>
              </w:rPr>
              <w:t>3</w:t>
            </w:r>
          </w:p>
        </w:tc>
        <w:tc>
          <w:tcPr>
            <w:tcW w:w="1288" w:type="dxa"/>
          </w:tcPr>
          <w:p w14:paraId="46F5FDC8" w14:textId="7A3656D2" w:rsidR="00D14534" w:rsidRDefault="00251B10" w:rsidP="00D14534">
            <w:pPr>
              <w:rPr>
                <w:rFonts w:ascii="Times New Roman" w:hAnsi="Times New Roman" w:cs="Times New Roman"/>
                <w:sz w:val="22"/>
                <w:szCs w:val="22"/>
              </w:rPr>
            </w:pPr>
            <w:r>
              <w:rPr>
                <w:rFonts w:ascii="Times New Roman" w:hAnsi="Times New Roman" w:cs="Times New Roman" w:hint="eastAsia"/>
                <w:sz w:val="22"/>
                <w:szCs w:val="22"/>
              </w:rPr>
              <w:t>0.9211</w:t>
            </w:r>
          </w:p>
        </w:tc>
      </w:tr>
    </w:tbl>
    <w:p w14:paraId="7F8C9D57" w14:textId="3D9C8C2E" w:rsidR="009432CE" w:rsidRDefault="00C03C32" w:rsidP="0086349D">
      <w:pPr>
        <w:spacing w:before="240"/>
        <w:jc w:val="both"/>
        <w:rPr>
          <w:rFonts w:ascii="Times New Roman" w:hAnsi="Times New Roman" w:cs="Times New Roman"/>
          <w:sz w:val="22"/>
          <w:szCs w:val="22"/>
        </w:rPr>
      </w:pPr>
      <w:r>
        <w:rPr>
          <w:rFonts w:ascii="Times New Roman" w:hAnsi="Times New Roman" w:cs="Times New Roman" w:hint="eastAsia"/>
          <w:sz w:val="22"/>
          <w:szCs w:val="22"/>
        </w:rPr>
        <w:t>In the 9</w:t>
      </w:r>
      <w:r w:rsidRPr="00C03C32">
        <w:rPr>
          <w:rFonts w:ascii="Times New Roman" w:hAnsi="Times New Roman" w:cs="Times New Roman" w:hint="eastAsia"/>
          <w:sz w:val="22"/>
          <w:szCs w:val="22"/>
          <w:vertAlign w:val="superscript"/>
        </w:rPr>
        <w:t>th</w:t>
      </w:r>
      <w:r>
        <w:rPr>
          <w:rFonts w:ascii="Times New Roman" w:hAnsi="Times New Roman" w:cs="Times New Roman" w:hint="eastAsia"/>
          <w:sz w:val="22"/>
          <w:szCs w:val="22"/>
        </w:rPr>
        <w:t xml:space="preserve"> experiment, when gradient clipping norm was set to 2, the model achieved its best test accuracy of 92.18%</w:t>
      </w:r>
    </w:p>
    <w:p w14:paraId="6B5D7038" w14:textId="77777777" w:rsidR="009E2DED" w:rsidRPr="00F8321C" w:rsidRDefault="009E2DED" w:rsidP="009E2DED">
      <w:pPr>
        <w:spacing w:before="240"/>
        <w:jc w:val="both"/>
        <w:rPr>
          <w:rFonts w:ascii="Times New Roman" w:hAnsi="Times New Roman" w:cs="Times New Roman"/>
          <w:b/>
          <w:bCs/>
          <w:i/>
          <w:iCs/>
          <w:sz w:val="22"/>
          <w:szCs w:val="22"/>
        </w:rPr>
      </w:pPr>
      <w:r>
        <w:rPr>
          <w:rFonts w:ascii="Times New Roman" w:hAnsi="Times New Roman" w:cs="Times New Roman" w:hint="eastAsia"/>
          <w:b/>
          <w:bCs/>
          <w:i/>
          <w:iCs/>
          <w:sz w:val="22"/>
          <w:szCs w:val="22"/>
        </w:rPr>
        <w:t>Final</w:t>
      </w:r>
    </w:p>
    <w:p w14:paraId="71FDC7F4" w14:textId="6C7E0082" w:rsidR="009E2DED" w:rsidRDefault="009E2DED" w:rsidP="009E2DED">
      <w:pPr>
        <w:rPr>
          <w:rFonts w:ascii="Times New Roman" w:hAnsi="Times New Roman" w:cs="Times New Roman"/>
          <w:sz w:val="22"/>
          <w:szCs w:val="22"/>
        </w:rPr>
      </w:pPr>
      <w:r w:rsidRPr="002C2F3B">
        <w:rPr>
          <w:rFonts w:ascii="Times New Roman" w:hAnsi="Times New Roman" w:cs="Times New Roman"/>
          <w:sz w:val="22"/>
          <w:szCs w:val="22"/>
        </w:rPr>
        <w:t xml:space="preserve">Finally, </w:t>
      </w:r>
      <w:r>
        <w:rPr>
          <w:rFonts w:ascii="Times New Roman" w:hAnsi="Times New Roman" w:cs="Times New Roman" w:hint="eastAsia"/>
          <w:sz w:val="22"/>
          <w:szCs w:val="22"/>
        </w:rPr>
        <w:t>in the 9</w:t>
      </w:r>
      <w:r w:rsidRPr="002C2F3B">
        <w:rPr>
          <w:rFonts w:ascii="Times New Roman" w:hAnsi="Times New Roman" w:cs="Times New Roman" w:hint="eastAsia"/>
          <w:sz w:val="22"/>
          <w:szCs w:val="22"/>
          <w:vertAlign w:val="superscript"/>
        </w:rPr>
        <w:t>th</w:t>
      </w:r>
      <w:r>
        <w:rPr>
          <w:rFonts w:ascii="Times New Roman" w:hAnsi="Times New Roman" w:cs="Times New Roman" w:hint="eastAsia"/>
          <w:sz w:val="22"/>
          <w:szCs w:val="22"/>
        </w:rPr>
        <w:t xml:space="preserve"> experiment of the 2</w:t>
      </w:r>
      <w:r w:rsidRPr="009E2DED">
        <w:rPr>
          <w:rFonts w:ascii="Times New Roman" w:hAnsi="Times New Roman" w:cs="Times New Roman" w:hint="eastAsia"/>
          <w:sz w:val="22"/>
          <w:szCs w:val="22"/>
          <w:vertAlign w:val="superscript"/>
        </w:rPr>
        <w:t>nd</w:t>
      </w:r>
      <w:r>
        <w:rPr>
          <w:rFonts w:ascii="Times New Roman" w:hAnsi="Times New Roman" w:cs="Times New Roman" w:hint="eastAsia"/>
          <w:sz w:val="22"/>
          <w:szCs w:val="22"/>
        </w:rPr>
        <w:t xml:space="preserve"> stage, the classification performance reached its best with an accuracy of 92.18%.</w:t>
      </w:r>
    </w:p>
    <w:p w14:paraId="06E3C17C" w14:textId="6CA75B10" w:rsidR="00C03C32" w:rsidRDefault="00C03C32" w:rsidP="00990982">
      <w:pPr>
        <w:rPr>
          <w:rFonts w:ascii="Times New Roman" w:hAnsi="Times New Roman" w:cs="Times New Roman"/>
          <w:sz w:val="22"/>
          <w:szCs w:val="22"/>
        </w:rPr>
      </w:pPr>
    </w:p>
    <w:p w14:paraId="55C79547" w14:textId="77777777" w:rsidR="005B1D37" w:rsidRDefault="005B1D37" w:rsidP="00990982">
      <w:pPr>
        <w:rPr>
          <w:rFonts w:ascii="Times New Roman" w:hAnsi="Times New Roman" w:cs="Times New Roman"/>
          <w:sz w:val="22"/>
          <w:szCs w:val="22"/>
        </w:rPr>
      </w:pPr>
    </w:p>
    <w:p w14:paraId="139CD8AB" w14:textId="77777777" w:rsidR="005B1D37" w:rsidRDefault="005B1D37" w:rsidP="00990982">
      <w:pPr>
        <w:rPr>
          <w:rFonts w:ascii="Times New Roman" w:hAnsi="Times New Roman" w:cs="Times New Roman"/>
          <w:sz w:val="22"/>
          <w:szCs w:val="22"/>
        </w:rPr>
      </w:pPr>
    </w:p>
    <w:p w14:paraId="50041B16" w14:textId="0C85CA74" w:rsidR="005B1D37" w:rsidRPr="00554E1A" w:rsidRDefault="005B1D37" w:rsidP="00990982">
      <w:pPr>
        <w:rPr>
          <w:rFonts w:ascii="Times New Roman" w:hAnsi="Times New Roman" w:cs="Times New Roman"/>
          <w:b/>
          <w:bCs/>
        </w:rPr>
      </w:pPr>
      <w:r w:rsidRPr="00554E1A">
        <w:rPr>
          <w:rFonts w:ascii="Times New Roman" w:hAnsi="Times New Roman" w:cs="Times New Roman" w:hint="eastAsia"/>
          <w:b/>
          <w:bCs/>
        </w:rPr>
        <w:t>Reference:</w:t>
      </w:r>
    </w:p>
    <w:p w14:paraId="7EBD9AF9" w14:textId="77777777" w:rsidR="005B1D37" w:rsidRPr="005B1D37" w:rsidRDefault="005B1D37" w:rsidP="005B1D37">
      <w:pPr>
        <w:rPr>
          <w:rFonts w:ascii="Times New Roman" w:hAnsi="Times New Roman" w:cs="Times New Roman"/>
          <w:sz w:val="22"/>
          <w:szCs w:val="22"/>
          <w:lang w:val="en-SG"/>
        </w:rPr>
      </w:pPr>
      <w:r w:rsidRPr="005B1D37">
        <w:rPr>
          <w:rFonts w:ascii="Times New Roman" w:hAnsi="Times New Roman" w:cs="Times New Roman"/>
          <w:sz w:val="22"/>
          <w:szCs w:val="22"/>
          <w:lang w:val="en-SG"/>
        </w:rPr>
        <w:t xml:space="preserve">Kurniasih, R., &amp; Manik, S. (2022). </w:t>
      </w:r>
      <w:r w:rsidRPr="005B1D37">
        <w:rPr>
          <w:rFonts w:ascii="Times New Roman" w:hAnsi="Times New Roman" w:cs="Times New Roman"/>
          <w:i/>
          <w:iCs/>
          <w:sz w:val="22"/>
          <w:szCs w:val="22"/>
          <w:lang w:val="en-SG"/>
        </w:rPr>
        <w:t>On the role of text preprocessing in BERT embedding-based DNNs for classifying informal texts</w:t>
      </w:r>
      <w:r w:rsidRPr="005B1D37">
        <w:rPr>
          <w:rFonts w:ascii="Times New Roman" w:hAnsi="Times New Roman" w:cs="Times New Roman"/>
          <w:sz w:val="22"/>
          <w:szCs w:val="22"/>
          <w:lang w:val="en-SG"/>
        </w:rPr>
        <w:t xml:space="preserve">. Retrieved from </w:t>
      </w:r>
      <w:hyperlink r:id="rId7" w:tgtFrame="_new" w:history="1">
        <w:r w:rsidRPr="005B1D37">
          <w:rPr>
            <w:rStyle w:val="Hyperlink"/>
            <w:rFonts w:ascii="Times New Roman" w:hAnsi="Times New Roman" w:cs="Times New Roman"/>
            <w:sz w:val="22"/>
            <w:szCs w:val="22"/>
            <w:lang w:val="en-SG"/>
          </w:rPr>
          <w:t>https://www.researchgate.net/publication/361640948</w:t>
        </w:r>
      </w:hyperlink>
    </w:p>
    <w:p w14:paraId="4AEF2CC8" w14:textId="77777777" w:rsidR="005B1D37" w:rsidRPr="005B1D37" w:rsidRDefault="005B1D37" w:rsidP="005B1D37">
      <w:pPr>
        <w:rPr>
          <w:rFonts w:ascii="Times New Roman" w:hAnsi="Times New Roman" w:cs="Times New Roman"/>
          <w:sz w:val="22"/>
          <w:szCs w:val="22"/>
          <w:lang w:val="en-SG"/>
        </w:rPr>
      </w:pPr>
      <w:proofErr w:type="spellStart"/>
      <w:r w:rsidRPr="005B1D37">
        <w:rPr>
          <w:rFonts w:ascii="Times New Roman" w:hAnsi="Times New Roman" w:cs="Times New Roman"/>
          <w:sz w:val="22"/>
          <w:szCs w:val="22"/>
          <w:lang w:val="en-SG"/>
        </w:rPr>
        <w:t>Haviana</w:t>
      </w:r>
      <w:proofErr w:type="spellEnd"/>
      <w:r w:rsidRPr="005B1D37">
        <w:rPr>
          <w:rFonts w:ascii="Times New Roman" w:hAnsi="Times New Roman" w:cs="Times New Roman"/>
          <w:sz w:val="22"/>
          <w:szCs w:val="22"/>
          <w:lang w:val="en-SG"/>
        </w:rPr>
        <w:t xml:space="preserve">, A. D., &amp; Mulyono, A. A. (2023). </w:t>
      </w:r>
      <w:r w:rsidRPr="005B1D37">
        <w:rPr>
          <w:rFonts w:ascii="Times New Roman" w:hAnsi="Times New Roman" w:cs="Times New Roman"/>
          <w:i/>
          <w:iCs/>
          <w:sz w:val="22"/>
          <w:szCs w:val="22"/>
          <w:lang w:val="en-SG"/>
        </w:rPr>
        <w:t>The impact of text preprocessing on sentiment analysis using BERT</w:t>
      </w:r>
      <w:r w:rsidRPr="005B1D37">
        <w:rPr>
          <w:rFonts w:ascii="Times New Roman" w:hAnsi="Times New Roman" w:cs="Times New Roman"/>
          <w:sz w:val="22"/>
          <w:szCs w:val="22"/>
          <w:lang w:val="en-SG"/>
        </w:rPr>
        <w:t>. In 2023 6th International Conference on Information and Communications Technology (ICOIACT) (pp. 815–820). IEEE. https://doi.org/10.1109/ICOIACT57888.2023.10295797</w:t>
      </w:r>
    </w:p>
    <w:p w14:paraId="5495C4E7" w14:textId="15A310CE" w:rsidR="005B1D37" w:rsidRDefault="005B1D37" w:rsidP="005B1D37">
      <w:pPr>
        <w:rPr>
          <w:rFonts w:ascii="Times New Roman" w:hAnsi="Times New Roman" w:cs="Times New Roman"/>
          <w:sz w:val="22"/>
          <w:szCs w:val="22"/>
          <w:lang w:val="en-SG"/>
        </w:rPr>
      </w:pPr>
      <w:proofErr w:type="spellStart"/>
      <w:r w:rsidRPr="005B1D37">
        <w:rPr>
          <w:rFonts w:ascii="Times New Roman" w:hAnsi="Times New Roman" w:cs="Times New Roman"/>
          <w:sz w:val="22"/>
          <w:szCs w:val="22"/>
          <w:lang w:val="en-SG"/>
        </w:rPr>
        <w:t>Kanigiri</w:t>
      </w:r>
      <w:proofErr w:type="spellEnd"/>
      <w:r w:rsidRPr="005B1D37">
        <w:rPr>
          <w:rFonts w:ascii="Times New Roman" w:hAnsi="Times New Roman" w:cs="Times New Roman"/>
          <w:sz w:val="22"/>
          <w:szCs w:val="22"/>
          <w:lang w:val="en-SG"/>
        </w:rPr>
        <w:t xml:space="preserve">, S., </w:t>
      </w:r>
      <w:proofErr w:type="spellStart"/>
      <w:r w:rsidRPr="005B1D37">
        <w:rPr>
          <w:rFonts w:ascii="Times New Roman" w:hAnsi="Times New Roman" w:cs="Times New Roman"/>
          <w:sz w:val="22"/>
          <w:szCs w:val="22"/>
          <w:lang w:val="en-SG"/>
        </w:rPr>
        <w:t>Kummitha</w:t>
      </w:r>
      <w:proofErr w:type="spellEnd"/>
      <w:r w:rsidRPr="005B1D37">
        <w:rPr>
          <w:rFonts w:ascii="Times New Roman" w:hAnsi="Times New Roman" w:cs="Times New Roman"/>
          <w:sz w:val="22"/>
          <w:szCs w:val="22"/>
          <w:lang w:val="en-SG"/>
        </w:rPr>
        <w:t xml:space="preserve">, H. K., Vemulapalli, D., &amp; Reddy, K. R. (2024). </w:t>
      </w:r>
      <w:r w:rsidRPr="005B1D37">
        <w:rPr>
          <w:rFonts w:ascii="Times New Roman" w:hAnsi="Times New Roman" w:cs="Times New Roman"/>
          <w:i/>
          <w:iCs/>
          <w:sz w:val="22"/>
          <w:szCs w:val="22"/>
          <w:lang w:val="en-SG"/>
        </w:rPr>
        <w:t>Influence of text preprocessing on fine-tuned transformer models for sentiment classification</w:t>
      </w:r>
      <w:r w:rsidRPr="005B1D37">
        <w:rPr>
          <w:rFonts w:ascii="Times New Roman" w:hAnsi="Times New Roman" w:cs="Times New Roman"/>
          <w:sz w:val="22"/>
          <w:szCs w:val="22"/>
          <w:lang w:val="en-SG"/>
        </w:rPr>
        <w:t xml:space="preserve">. In 2024 IEEE International Conference on Artificial Intelligence (ICAI) (pp. 210–215). IEEE. </w:t>
      </w:r>
      <w:hyperlink r:id="rId8" w:history="1">
        <w:r w:rsidR="00BE31EC" w:rsidRPr="005B1D37">
          <w:rPr>
            <w:rStyle w:val="Hyperlink"/>
            <w:rFonts w:ascii="Times New Roman" w:hAnsi="Times New Roman" w:cs="Times New Roman"/>
            <w:sz w:val="22"/>
            <w:szCs w:val="22"/>
            <w:lang w:val="en-SG"/>
          </w:rPr>
          <w:t>https://doi.org/10.1109/ICAI58723.2024.10786699</w:t>
        </w:r>
      </w:hyperlink>
    </w:p>
    <w:p w14:paraId="1E7BCB37" w14:textId="77777777" w:rsidR="00BE31EC" w:rsidRPr="00BE31EC" w:rsidRDefault="00BE31EC" w:rsidP="00BE31EC">
      <w:pPr>
        <w:rPr>
          <w:rFonts w:ascii="Times New Roman" w:hAnsi="Times New Roman" w:cs="Times New Roman"/>
          <w:sz w:val="22"/>
          <w:szCs w:val="22"/>
          <w:lang w:val="en-SG"/>
        </w:rPr>
      </w:pPr>
      <w:proofErr w:type="spellStart"/>
      <w:r w:rsidRPr="00BE31EC">
        <w:rPr>
          <w:rFonts w:ascii="Times New Roman" w:hAnsi="Times New Roman" w:cs="Times New Roman"/>
          <w:sz w:val="22"/>
          <w:szCs w:val="22"/>
          <w:lang w:val="en-SG"/>
        </w:rPr>
        <w:t>Gotmare</w:t>
      </w:r>
      <w:proofErr w:type="spellEnd"/>
      <w:r w:rsidRPr="00BE31EC">
        <w:rPr>
          <w:rFonts w:ascii="Times New Roman" w:hAnsi="Times New Roman" w:cs="Times New Roman"/>
          <w:sz w:val="22"/>
          <w:szCs w:val="22"/>
          <w:lang w:val="en-SG"/>
        </w:rPr>
        <w:t xml:space="preserve">, A., Keskar, N. S., Xiong, C., &amp; Socher, R. (2018). </w:t>
      </w:r>
      <w:r w:rsidRPr="00BE31EC">
        <w:rPr>
          <w:rFonts w:ascii="Times New Roman" w:hAnsi="Times New Roman" w:cs="Times New Roman"/>
          <w:i/>
          <w:iCs/>
          <w:sz w:val="22"/>
          <w:szCs w:val="22"/>
          <w:lang w:val="en-SG"/>
        </w:rPr>
        <w:t>A closer look at deep learning heuristics: Learning rate restarts, warmup and distillation</w:t>
      </w:r>
      <w:r w:rsidRPr="00BE31EC">
        <w:rPr>
          <w:rFonts w:ascii="Times New Roman" w:hAnsi="Times New Roman" w:cs="Times New Roman"/>
          <w:sz w:val="22"/>
          <w:szCs w:val="22"/>
          <w:lang w:val="en-SG"/>
        </w:rPr>
        <w:t xml:space="preserve"> [</w:t>
      </w:r>
      <w:proofErr w:type="spellStart"/>
      <w:r w:rsidRPr="00BE31EC">
        <w:rPr>
          <w:rFonts w:ascii="Times New Roman" w:hAnsi="Times New Roman" w:cs="Times New Roman"/>
          <w:sz w:val="22"/>
          <w:szCs w:val="22"/>
          <w:lang w:val="en-SG"/>
        </w:rPr>
        <w:t>arXiv</w:t>
      </w:r>
      <w:proofErr w:type="spellEnd"/>
      <w:r w:rsidRPr="00BE31EC">
        <w:rPr>
          <w:rFonts w:ascii="Times New Roman" w:hAnsi="Times New Roman" w:cs="Times New Roman"/>
          <w:sz w:val="22"/>
          <w:szCs w:val="22"/>
          <w:lang w:val="en-SG"/>
        </w:rPr>
        <w:t xml:space="preserve"> preprint arXiv:1810.13243]. </w:t>
      </w:r>
      <w:hyperlink r:id="rId9" w:tgtFrame="_new" w:history="1">
        <w:r w:rsidRPr="00BE31EC">
          <w:rPr>
            <w:rStyle w:val="Hyperlink"/>
            <w:rFonts w:ascii="Times New Roman" w:hAnsi="Times New Roman" w:cs="Times New Roman"/>
            <w:sz w:val="22"/>
            <w:szCs w:val="22"/>
            <w:lang w:val="en-SG"/>
          </w:rPr>
          <w:t>https://arxiv.org/abs/1810.13243</w:t>
        </w:r>
      </w:hyperlink>
    </w:p>
    <w:p w14:paraId="707C8DCC" w14:textId="24719E94" w:rsidR="00BE31EC" w:rsidRPr="005B1D37" w:rsidRDefault="00BE31EC" w:rsidP="005B1D37">
      <w:pPr>
        <w:rPr>
          <w:rFonts w:ascii="Times New Roman" w:hAnsi="Times New Roman" w:cs="Times New Roman"/>
          <w:sz w:val="22"/>
          <w:szCs w:val="22"/>
          <w:lang w:val="en-SG"/>
        </w:rPr>
      </w:pPr>
      <w:r w:rsidRPr="00BE31EC">
        <w:rPr>
          <w:rFonts w:ascii="Times New Roman" w:hAnsi="Times New Roman" w:cs="Times New Roman"/>
          <w:sz w:val="22"/>
          <w:szCs w:val="22"/>
        </w:rPr>
        <w:t xml:space="preserve">Bu, Z., Wang, Y. X., &amp; Zha, S. (2023). </w:t>
      </w:r>
      <w:r w:rsidRPr="00BE31EC">
        <w:rPr>
          <w:rFonts w:ascii="Times New Roman" w:hAnsi="Times New Roman" w:cs="Times New Roman"/>
          <w:i/>
          <w:iCs/>
          <w:sz w:val="22"/>
          <w:szCs w:val="22"/>
        </w:rPr>
        <w:t>Automatic clipping: Differentially private deep learning made easier and stronger</w:t>
      </w:r>
      <w:r w:rsidRPr="00BE31EC">
        <w:rPr>
          <w:rFonts w:ascii="Times New Roman" w:hAnsi="Times New Roman" w:cs="Times New Roman"/>
          <w:sz w:val="22"/>
          <w:szCs w:val="22"/>
        </w:rPr>
        <w:t xml:space="preserve">. In </w:t>
      </w:r>
      <w:r w:rsidRPr="00BE31EC">
        <w:rPr>
          <w:rFonts w:ascii="Times New Roman" w:hAnsi="Times New Roman" w:cs="Times New Roman"/>
          <w:i/>
          <w:iCs/>
          <w:sz w:val="22"/>
          <w:szCs w:val="22"/>
        </w:rPr>
        <w:t>Advances in Neural Information Processing Systems (</w:t>
      </w:r>
      <w:proofErr w:type="spellStart"/>
      <w:r w:rsidRPr="00BE31EC">
        <w:rPr>
          <w:rFonts w:ascii="Times New Roman" w:hAnsi="Times New Roman" w:cs="Times New Roman"/>
          <w:i/>
          <w:iCs/>
          <w:sz w:val="22"/>
          <w:szCs w:val="22"/>
        </w:rPr>
        <w:t>NeurIPS</w:t>
      </w:r>
      <w:proofErr w:type="spellEnd"/>
      <w:r w:rsidRPr="00BE31EC">
        <w:rPr>
          <w:rFonts w:ascii="Times New Roman" w:hAnsi="Times New Roman" w:cs="Times New Roman"/>
          <w:i/>
          <w:iCs/>
          <w:sz w:val="22"/>
          <w:szCs w:val="22"/>
        </w:rPr>
        <w:t xml:space="preserve"> 2023)</w:t>
      </w:r>
      <w:r w:rsidRPr="00BE31EC">
        <w:rPr>
          <w:rFonts w:ascii="Times New Roman" w:hAnsi="Times New Roman" w:cs="Times New Roman"/>
          <w:sz w:val="22"/>
          <w:szCs w:val="22"/>
        </w:rPr>
        <w:t xml:space="preserve">. </w:t>
      </w:r>
      <w:hyperlink r:id="rId10" w:tgtFrame="_new" w:history="1">
        <w:r w:rsidRPr="00BE31EC">
          <w:rPr>
            <w:rStyle w:val="Hyperlink"/>
            <w:rFonts w:ascii="Times New Roman" w:hAnsi="Times New Roman" w:cs="Times New Roman"/>
            <w:sz w:val="22"/>
            <w:szCs w:val="22"/>
          </w:rPr>
          <w:t>https://proceedings.neurips.cc/paper_files/paper/2023/file/8249b30d877c91611fd8c7aa6ac2b5fe-Paper-Conference.pdf</w:t>
        </w:r>
      </w:hyperlink>
    </w:p>
    <w:p w14:paraId="3D9FD719" w14:textId="77777777" w:rsidR="005B1D37" w:rsidRPr="005B1D37" w:rsidRDefault="005B1D37" w:rsidP="00990982">
      <w:pPr>
        <w:rPr>
          <w:rFonts w:ascii="Times New Roman" w:hAnsi="Times New Roman" w:cs="Times New Roman"/>
          <w:sz w:val="22"/>
          <w:szCs w:val="22"/>
          <w:lang w:val="en-SG"/>
        </w:rPr>
      </w:pPr>
    </w:p>
    <w:sectPr w:rsidR="005B1D37" w:rsidRPr="005B1D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844C2"/>
    <w:multiLevelType w:val="hybridMultilevel"/>
    <w:tmpl w:val="DA2EC65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4FDD0DA9"/>
    <w:multiLevelType w:val="hybridMultilevel"/>
    <w:tmpl w:val="57C6BE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21214069">
    <w:abstractNumId w:val="0"/>
  </w:num>
  <w:num w:numId="2" w16cid:durableId="3217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AF0"/>
    <w:rsid w:val="0001205C"/>
    <w:rsid w:val="0001450D"/>
    <w:rsid w:val="00023867"/>
    <w:rsid w:val="00040421"/>
    <w:rsid w:val="000420A2"/>
    <w:rsid w:val="000463F2"/>
    <w:rsid w:val="000547B9"/>
    <w:rsid w:val="00060D29"/>
    <w:rsid w:val="00065AA4"/>
    <w:rsid w:val="000726E8"/>
    <w:rsid w:val="00095B2B"/>
    <w:rsid w:val="0009746E"/>
    <w:rsid w:val="000C3421"/>
    <w:rsid w:val="000C368A"/>
    <w:rsid w:val="000D61E2"/>
    <w:rsid w:val="000E30CE"/>
    <w:rsid w:val="000E43CE"/>
    <w:rsid w:val="000F7D0C"/>
    <w:rsid w:val="00101EE7"/>
    <w:rsid w:val="0010665C"/>
    <w:rsid w:val="00115B0C"/>
    <w:rsid w:val="00131CD6"/>
    <w:rsid w:val="001320A0"/>
    <w:rsid w:val="0013247B"/>
    <w:rsid w:val="00132A0F"/>
    <w:rsid w:val="00133093"/>
    <w:rsid w:val="00134961"/>
    <w:rsid w:val="001434E1"/>
    <w:rsid w:val="0016098D"/>
    <w:rsid w:val="00181D35"/>
    <w:rsid w:val="001A5D2B"/>
    <w:rsid w:val="001A745A"/>
    <w:rsid w:val="001B0C47"/>
    <w:rsid w:val="001B351C"/>
    <w:rsid w:val="001B3E26"/>
    <w:rsid w:val="001B564B"/>
    <w:rsid w:val="001B58E8"/>
    <w:rsid w:val="001C1530"/>
    <w:rsid w:val="001C61FD"/>
    <w:rsid w:val="001D10BA"/>
    <w:rsid w:val="001D5EED"/>
    <w:rsid w:val="001F0D49"/>
    <w:rsid w:val="001F18A7"/>
    <w:rsid w:val="002053D5"/>
    <w:rsid w:val="00205C75"/>
    <w:rsid w:val="0021410C"/>
    <w:rsid w:val="00215B1B"/>
    <w:rsid w:val="00215D07"/>
    <w:rsid w:val="00242CB7"/>
    <w:rsid w:val="002444B9"/>
    <w:rsid w:val="00251B10"/>
    <w:rsid w:val="00252C19"/>
    <w:rsid w:val="00262694"/>
    <w:rsid w:val="00264BF1"/>
    <w:rsid w:val="0029792E"/>
    <w:rsid w:val="002C2F3B"/>
    <w:rsid w:val="002E32D9"/>
    <w:rsid w:val="002F22D3"/>
    <w:rsid w:val="002F31C6"/>
    <w:rsid w:val="00326B30"/>
    <w:rsid w:val="00361C33"/>
    <w:rsid w:val="00364A1A"/>
    <w:rsid w:val="0036724E"/>
    <w:rsid w:val="00367853"/>
    <w:rsid w:val="00394779"/>
    <w:rsid w:val="00395C97"/>
    <w:rsid w:val="00397268"/>
    <w:rsid w:val="003A3BBE"/>
    <w:rsid w:val="003C5E92"/>
    <w:rsid w:val="003D0320"/>
    <w:rsid w:val="003E61CE"/>
    <w:rsid w:val="00404654"/>
    <w:rsid w:val="00411AEB"/>
    <w:rsid w:val="00425043"/>
    <w:rsid w:val="0043101C"/>
    <w:rsid w:val="00443560"/>
    <w:rsid w:val="00444DE1"/>
    <w:rsid w:val="004572CE"/>
    <w:rsid w:val="004627E0"/>
    <w:rsid w:val="00481A0A"/>
    <w:rsid w:val="00483753"/>
    <w:rsid w:val="0048532C"/>
    <w:rsid w:val="0048726C"/>
    <w:rsid w:val="004A0311"/>
    <w:rsid w:val="004B322A"/>
    <w:rsid w:val="004D0A60"/>
    <w:rsid w:val="004F079D"/>
    <w:rsid w:val="004F26C9"/>
    <w:rsid w:val="004F2AF0"/>
    <w:rsid w:val="00512F3E"/>
    <w:rsid w:val="00513ECB"/>
    <w:rsid w:val="00525A15"/>
    <w:rsid w:val="00532F98"/>
    <w:rsid w:val="00554E1A"/>
    <w:rsid w:val="005604F7"/>
    <w:rsid w:val="00567BA4"/>
    <w:rsid w:val="00583EC0"/>
    <w:rsid w:val="005843B6"/>
    <w:rsid w:val="005A5120"/>
    <w:rsid w:val="005B1D37"/>
    <w:rsid w:val="005C04D5"/>
    <w:rsid w:val="005C1F40"/>
    <w:rsid w:val="005D0181"/>
    <w:rsid w:val="005F1BAA"/>
    <w:rsid w:val="005F49CC"/>
    <w:rsid w:val="005F4B92"/>
    <w:rsid w:val="00636DB1"/>
    <w:rsid w:val="00641AB3"/>
    <w:rsid w:val="00662181"/>
    <w:rsid w:val="00664D62"/>
    <w:rsid w:val="00667AA9"/>
    <w:rsid w:val="00671EF1"/>
    <w:rsid w:val="0067239D"/>
    <w:rsid w:val="00674A96"/>
    <w:rsid w:val="00695BE8"/>
    <w:rsid w:val="006A1727"/>
    <w:rsid w:val="006B7202"/>
    <w:rsid w:val="006C717E"/>
    <w:rsid w:val="006F156C"/>
    <w:rsid w:val="00704895"/>
    <w:rsid w:val="00707B07"/>
    <w:rsid w:val="00720152"/>
    <w:rsid w:val="0072251A"/>
    <w:rsid w:val="0073455E"/>
    <w:rsid w:val="00736C96"/>
    <w:rsid w:val="00737C69"/>
    <w:rsid w:val="0074786A"/>
    <w:rsid w:val="007563F3"/>
    <w:rsid w:val="00762A28"/>
    <w:rsid w:val="007A4AA0"/>
    <w:rsid w:val="007C154A"/>
    <w:rsid w:val="007D00B5"/>
    <w:rsid w:val="007D09E9"/>
    <w:rsid w:val="007D38CE"/>
    <w:rsid w:val="007E23F0"/>
    <w:rsid w:val="007F6CAC"/>
    <w:rsid w:val="008041C1"/>
    <w:rsid w:val="00820BF0"/>
    <w:rsid w:val="00832595"/>
    <w:rsid w:val="008332A3"/>
    <w:rsid w:val="0086349D"/>
    <w:rsid w:val="00872A91"/>
    <w:rsid w:val="008738A6"/>
    <w:rsid w:val="00877D1A"/>
    <w:rsid w:val="00895064"/>
    <w:rsid w:val="008A29CB"/>
    <w:rsid w:val="008B5D20"/>
    <w:rsid w:val="008D2CEB"/>
    <w:rsid w:val="008E3B65"/>
    <w:rsid w:val="008E54FC"/>
    <w:rsid w:val="008F6E20"/>
    <w:rsid w:val="00913B72"/>
    <w:rsid w:val="00932525"/>
    <w:rsid w:val="00942EFC"/>
    <w:rsid w:val="009432CE"/>
    <w:rsid w:val="00943763"/>
    <w:rsid w:val="00961942"/>
    <w:rsid w:val="009717F6"/>
    <w:rsid w:val="009770F1"/>
    <w:rsid w:val="00984EBF"/>
    <w:rsid w:val="00987CF7"/>
    <w:rsid w:val="00990982"/>
    <w:rsid w:val="009A0D5B"/>
    <w:rsid w:val="009A2C11"/>
    <w:rsid w:val="009A428C"/>
    <w:rsid w:val="009B4DBF"/>
    <w:rsid w:val="009C701F"/>
    <w:rsid w:val="009D196D"/>
    <w:rsid w:val="009E2DED"/>
    <w:rsid w:val="009E5C5B"/>
    <w:rsid w:val="009F6AF6"/>
    <w:rsid w:val="00A07F45"/>
    <w:rsid w:val="00A13516"/>
    <w:rsid w:val="00A25A35"/>
    <w:rsid w:val="00A4178B"/>
    <w:rsid w:val="00A469A9"/>
    <w:rsid w:val="00A46EFA"/>
    <w:rsid w:val="00A527F4"/>
    <w:rsid w:val="00A70059"/>
    <w:rsid w:val="00A86293"/>
    <w:rsid w:val="00AA34E6"/>
    <w:rsid w:val="00AA62C4"/>
    <w:rsid w:val="00AA6A62"/>
    <w:rsid w:val="00AA7E2F"/>
    <w:rsid w:val="00AB4376"/>
    <w:rsid w:val="00AC3686"/>
    <w:rsid w:val="00AC5865"/>
    <w:rsid w:val="00AD0A13"/>
    <w:rsid w:val="00AF64E1"/>
    <w:rsid w:val="00B04FE4"/>
    <w:rsid w:val="00B059F8"/>
    <w:rsid w:val="00B51ED0"/>
    <w:rsid w:val="00B563A1"/>
    <w:rsid w:val="00B5705D"/>
    <w:rsid w:val="00B57AE3"/>
    <w:rsid w:val="00B57C96"/>
    <w:rsid w:val="00B645E7"/>
    <w:rsid w:val="00B76CBE"/>
    <w:rsid w:val="00B961D2"/>
    <w:rsid w:val="00BC1122"/>
    <w:rsid w:val="00BE31EC"/>
    <w:rsid w:val="00BF694F"/>
    <w:rsid w:val="00C03C32"/>
    <w:rsid w:val="00C067E2"/>
    <w:rsid w:val="00C245E5"/>
    <w:rsid w:val="00C41A9A"/>
    <w:rsid w:val="00C4266C"/>
    <w:rsid w:val="00C5491B"/>
    <w:rsid w:val="00C54D01"/>
    <w:rsid w:val="00C54D96"/>
    <w:rsid w:val="00C634F7"/>
    <w:rsid w:val="00C73BE1"/>
    <w:rsid w:val="00C764C9"/>
    <w:rsid w:val="00C952DA"/>
    <w:rsid w:val="00CB16A5"/>
    <w:rsid w:val="00CC5FD3"/>
    <w:rsid w:val="00CF1F81"/>
    <w:rsid w:val="00D10A69"/>
    <w:rsid w:val="00D14534"/>
    <w:rsid w:val="00D15E50"/>
    <w:rsid w:val="00D166D6"/>
    <w:rsid w:val="00D1787E"/>
    <w:rsid w:val="00D310C2"/>
    <w:rsid w:val="00D3243A"/>
    <w:rsid w:val="00D4786E"/>
    <w:rsid w:val="00D625B4"/>
    <w:rsid w:val="00D750D3"/>
    <w:rsid w:val="00DB67C5"/>
    <w:rsid w:val="00DD6EE5"/>
    <w:rsid w:val="00DF44F1"/>
    <w:rsid w:val="00E0473B"/>
    <w:rsid w:val="00E20FE3"/>
    <w:rsid w:val="00E23165"/>
    <w:rsid w:val="00E23359"/>
    <w:rsid w:val="00E25BD6"/>
    <w:rsid w:val="00E332C6"/>
    <w:rsid w:val="00E3631F"/>
    <w:rsid w:val="00E46674"/>
    <w:rsid w:val="00E610C5"/>
    <w:rsid w:val="00E668A7"/>
    <w:rsid w:val="00E82446"/>
    <w:rsid w:val="00E827DE"/>
    <w:rsid w:val="00E961E5"/>
    <w:rsid w:val="00EB19B0"/>
    <w:rsid w:val="00EC1E4E"/>
    <w:rsid w:val="00ED4B44"/>
    <w:rsid w:val="00F046F1"/>
    <w:rsid w:val="00F05865"/>
    <w:rsid w:val="00F55D23"/>
    <w:rsid w:val="00F760B2"/>
    <w:rsid w:val="00F8321C"/>
    <w:rsid w:val="00F85C91"/>
    <w:rsid w:val="00FA2279"/>
    <w:rsid w:val="00FA2CF0"/>
    <w:rsid w:val="00FA4968"/>
    <w:rsid w:val="00FA7A3D"/>
    <w:rsid w:val="00FB1B0C"/>
    <w:rsid w:val="00FC3911"/>
    <w:rsid w:val="00FE6BF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8AE5"/>
  <w15:chartTrackingRefBased/>
  <w15:docId w15:val="{AD23DD3B-F41D-479E-A090-CF2CB9FB2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AF0"/>
    <w:rPr>
      <w:lang w:val="en-GB"/>
    </w:rPr>
  </w:style>
  <w:style w:type="paragraph" w:styleId="Heading1">
    <w:name w:val="heading 1"/>
    <w:basedOn w:val="Normal"/>
    <w:next w:val="Normal"/>
    <w:link w:val="Heading1Char"/>
    <w:uiPriority w:val="9"/>
    <w:qFormat/>
    <w:rsid w:val="004F2AF0"/>
    <w:pPr>
      <w:keepNext/>
      <w:keepLines/>
      <w:spacing w:before="360" w:after="80"/>
      <w:outlineLvl w:val="0"/>
    </w:pPr>
    <w:rPr>
      <w:rFonts w:asciiTheme="majorHAnsi" w:eastAsiaTheme="majorEastAsia" w:hAnsiTheme="majorHAnsi" w:cstheme="majorBidi"/>
      <w:color w:val="0F4761" w:themeColor="accent1" w:themeShade="BF"/>
      <w:sz w:val="40"/>
      <w:szCs w:val="40"/>
      <w:lang w:val="en-SG"/>
    </w:rPr>
  </w:style>
  <w:style w:type="paragraph" w:styleId="Heading2">
    <w:name w:val="heading 2"/>
    <w:basedOn w:val="Normal"/>
    <w:next w:val="Normal"/>
    <w:link w:val="Heading2Char"/>
    <w:uiPriority w:val="9"/>
    <w:semiHidden/>
    <w:unhideWhenUsed/>
    <w:qFormat/>
    <w:rsid w:val="004F2AF0"/>
    <w:pPr>
      <w:keepNext/>
      <w:keepLines/>
      <w:spacing w:before="160" w:after="80"/>
      <w:outlineLvl w:val="1"/>
    </w:pPr>
    <w:rPr>
      <w:rFonts w:asciiTheme="majorHAnsi" w:eastAsiaTheme="majorEastAsia" w:hAnsiTheme="majorHAnsi" w:cstheme="majorBidi"/>
      <w:color w:val="0F4761" w:themeColor="accent1" w:themeShade="BF"/>
      <w:sz w:val="32"/>
      <w:szCs w:val="32"/>
      <w:lang w:val="en-SG"/>
    </w:rPr>
  </w:style>
  <w:style w:type="paragraph" w:styleId="Heading3">
    <w:name w:val="heading 3"/>
    <w:basedOn w:val="Normal"/>
    <w:next w:val="Normal"/>
    <w:link w:val="Heading3Char"/>
    <w:uiPriority w:val="9"/>
    <w:semiHidden/>
    <w:unhideWhenUsed/>
    <w:qFormat/>
    <w:rsid w:val="004F2AF0"/>
    <w:pPr>
      <w:keepNext/>
      <w:keepLines/>
      <w:spacing w:before="160" w:after="80"/>
      <w:outlineLvl w:val="2"/>
    </w:pPr>
    <w:rPr>
      <w:rFonts w:eastAsiaTheme="majorEastAsia" w:cstheme="majorBidi"/>
      <w:color w:val="0F4761" w:themeColor="accent1" w:themeShade="BF"/>
      <w:sz w:val="28"/>
      <w:szCs w:val="28"/>
      <w:lang w:val="en-SG"/>
    </w:rPr>
  </w:style>
  <w:style w:type="paragraph" w:styleId="Heading4">
    <w:name w:val="heading 4"/>
    <w:basedOn w:val="Normal"/>
    <w:next w:val="Normal"/>
    <w:link w:val="Heading4Char"/>
    <w:uiPriority w:val="9"/>
    <w:semiHidden/>
    <w:unhideWhenUsed/>
    <w:qFormat/>
    <w:rsid w:val="004F2AF0"/>
    <w:pPr>
      <w:keepNext/>
      <w:keepLines/>
      <w:spacing w:before="80" w:after="40"/>
      <w:outlineLvl w:val="3"/>
    </w:pPr>
    <w:rPr>
      <w:rFonts w:eastAsiaTheme="majorEastAsia" w:cstheme="majorBidi"/>
      <w:i/>
      <w:iCs/>
      <w:color w:val="0F4761" w:themeColor="accent1" w:themeShade="BF"/>
      <w:lang w:val="en-SG"/>
    </w:rPr>
  </w:style>
  <w:style w:type="paragraph" w:styleId="Heading5">
    <w:name w:val="heading 5"/>
    <w:basedOn w:val="Normal"/>
    <w:next w:val="Normal"/>
    <w:link w:val="Heading5Char"/>
    <w:uiPriority w:val="9"/>
    <w:semiHidden/>
    <w:unhideWhenUsed/>
    <w:qFormat/>
    <w:rsid w:val="004F2AF0"/>
    <w:pPr>
      <w:keepNext/>
      <w:keepLines/>
      <w:spacing w:before="80" w:after="40"/>
      <w:outlineLvl w:val="4"/>
    </w:pPr>
    <w:rPr>
      <w:rFonts w:eastAsiaTheme="majorEastAsia" w:cstheme="majorBidi"/>
      <w:color w:val="0F4761" w:themeColor="accent1" w:themeShade="BF"/>
      <w:lang w:val="en-SG"/>
    </w:rPr>
  </w:style>
  <w:style w:type="paragraph" w:styleId="Heading6">
    <w:name w:val="heading 6"/>
    <w:basedOn w:val="Normal"/>
    <w:next w:val="Normal"/>
    <w:link w:val="Heading6Char"/>
    <w:uiPriority w:val="9"/>
    <w:semiHidden/>
    <w:unhideWhenUsed/>
    <w:qFormat/>
    <w:rsid w:val="004F2AF0"/>
    <w:pPr>
      <w:keepNext/>
      <w:keepLines/>
      <w:spacing w:before="40" w:after="0"/>
      <w:outlineLvl w:val="5"/>
    </w:pPr>
    <w:rPr>
      <w:rFonts w:eastAsiaTheme="majorEastAsia" w:cstheme="majorBidi"/>
      <w:i/>
      <w:iCs/>
      <w:color w:val="595959" w:themeColor="text1" w:themeTint="A6"/>
      <w:lang w:val="en-SG"/>
    </w:rPr>
  </w:style>
  <w:style w:type="paragraph" w:styleId="Heading7">
    <w:name w:val="heading 7"/>
    <w:basedOn w:val="Normal"/>
    <w:next w:val="Normal"/>
    <w:link w:val="Heading7Char"/>
    <w:uiPriority w:val="9"/>
    <w:semiHidden/>
    <w:unhideWhenUsed/>
    <w:qFormat/>
    <w:rsid w:val="004F2AF0"/>
    <w:pPr>
      <w:keepNext/>
      <w:keepLines/>
      <w:spacing w:before="40" w:after="0"/>
      <w:outlineLvl w:val="6"/>
    </w:pPr>
    <w:rPr>
      <w:rFonts w:eastAsiaTheme="majorEastAsia" w:cstheme="majorBidi"/>
      <w:color w:val="595959" w:themeColor="text1" w:themeTint="A6"/>
      <w:lang w:val="en-SG"/>
    </w:rPr>
  </w:style>
  <w:style w:type="paragraph" w:styleId="Heading8">
    <w:name w:val="heading 8"/>
    <w:basedOn w:val="Normal"/>
    <w:next w:val="Normal"/>
    <w:link w:val="Heading8Char"/>
    <w:uiPriority w:val="9"/>
    <w:semiHidden/>
    <w:unhideWhenUsed/>
    <w:qFormat/>
    <w:rsid w:val="004F2AF0"/>
    <w:pPr>
      <w:keepNext/>
      <w:keepLines/>
      <w:spacing w:after="0"/>
      <w:outlineLvl w:val="7"/>
    </w:pPr>
    <w:rPr>
      <w:rFonts w:eastAsiaTheme="majorEastAsia" w:cstheme="majorBidi"/>
      <w:i/>
      <w:iCs/>
      <w:color w:val="272727" w:themeColor="text1" w:themeTint="D8"/>
      <w:lang w:val="en-SG"/>
    </w:rPr>
  </w:style>
  <w:style w:type="paragraph" w:styleId="Heading9">
    <w:name w:val="heading 9"/>
    <w:basedOn w:val="Normal"/>
    <w:next w:val="Normal"/>
    <w:link w:val="Heading9Char"/>
    <w:uiPriority w:val="9"/>
    <w:semiHidden/>
    <w:unhideWhenUsed/>
    <w:qFormat/>
    <w:rsid w:val="004F2AF0"/>
    <w:pPr>
      <w:keepNext/>
      <w:keepLines/>
      <w:spacing w:after="0"/>
      <w:outlineLvl w:val="8"/>
    </w:pPr>
    <w:rPr>
      <w:rFonts w:eastAsiaTheme="majorEastAsia" w:cstheme="majorBidi"/>
      <w:color w:val="272727" w:themeColor="text1" w:themeTint="D8"/>
      <w:lang w:val="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AF0"/>
    <w:rPr>
      <w:rFonts w:eastAsiaTheme="majorEastAsia" w:cstheme="majorBidi"/>
      <w:color w:val="272727" w:themeColor="text1" w:themeTint="D8"/>
    </w:rPr>
  </w:style>
  <w:style w:type="paragraph" w:styleId="Title">
    <w:name w:val="Title"/>
    <w:basedOn w:val="Normal"/>
    <w:next w:val="Normal"/>
    <w:link w:val="TitleChar"/>
    <w:uiPriority w:val="10"/>
    <w:qFormat/>
    <w:rsid w:val="004F2AF0"/>
    <w:pPr>
      <w:spacing w:after="80" w:line="240" w:lineRule="auto"/>
      <w:contextualSpacing/>
    </w:pPr>
    <w:rPr>
      <w:rFonts w:asciiTheme="majorHAnsi" w:eastAsiaTheme="majorEastAsia" w:hAnsiTheme="majorHAnsi" w:cstheme="majorBidi"/>
      <w:spacing w:val="-10"/>
      <w:kern w:val="28"/>
      <w:sz w:val="56"/>
      <w:szCs w:val="56"/>
      <w:lang w:val="en-SG"/>
    </w:rPr>
  </w:style>
  <w:style w:type="character" w:customStyle="1" w:styleId="TitleChar">
    <w:name w:val="Title Char"/>
    <w:basedOn w:val="DefaultParagraphFont"/>
    <w:link w:val="Title"/>
    <w:uiPriority w:val="10"/>
    <w:rsid w:val="004F2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AF0"/>
    <w:pPr>
      <w:numPr>
        <w:ilvl w:val="1"/>
      </w:numPr>
    </w:pPr>
    <w:rPr>
      <w:rFonts w:eastAsiaTheme="majorEastAsia" w:cstheme="majorBidi"/>
      <w:color w:val="595959" w:themeColor="text1" w:themeTint="A6"/>
      <w:spacing w:val="15"/>
      <w:sz w:val="28"/>
      <w:szCs w:val="28"/>
      <w:lang w:val="en-SG"/>
    </w:rPr>
  </w:style>
  <w:style w:type="character" w:customStyle="1" w:styleId="SubtitleChar">
    <w:name w:val="Subtitle Char"/>
    <w:basedOn w:val="DefaultParagraphFont"/>
    <w:link w:val="Subtitle"/>
    <w:uiPriority w:val="11"/>
    <w:rsid w:val="004F2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AF0"/>
    <w:pPr>
      <w:spacing w:before="160"/>
      <w:jc w:val="center"/>
    </w:pPr>
    <w:rPr>
      <w:i/>
      <w:iCs/>
      <w:color w:val="404040" w:themeColor="text1" w:themeTint="BF"/>
      <w:lang w:val="en-SG"/>
    </w:rPr>
  </w:style>
  <w:style w:type="character" w:customStyle="1" w:styleId="QuoteChar">
    <w:name w:val="Quote Char"/>
    <w:basedOn w:val="DefaultParagraphFont"/>
    <w:link w:val="Quote"/>
    <w:uiPriority w:val="29"/>
    <w:rsid w:val="004F2AF0"/>
    <w:rPr>
      <w:i/>
      <w:iCs/>
      <w:color w:val="404040" w:themeColor="text1" w:themeTint="BF"/>
    </w:rPr>
  </w:style>
  <w:style w:type="paragraph" w:styleId="ListParagraph">
    <w:name w:val="List Paragraph"/>
    <w:basedOn w:val="Normal"/>
    <w:uiPriority w:val="34"/>
    <w:qFormat/>
    <w:rsid w:val="004F2AF0"/>
    <w:pPr>
      <w:ind w:left="720"/>
      <w:contextualSpacing/>
    </w:pPr>
    <w:rPr>
      <w:lang w:val="en-SG"/>
    </w:rPr>
  </w:style>
  <w:style w:type="character" w:styleId="IntenseEmphasis">
    <w:name w:val="Intense Emphasis"/>
    <w:basedOn w:val="DefaultParagraphFont"/>
    <w:uiPriority w:val="21"/>
    <w:qFormat/>
    <w:rsid w:val="004F2AF0"/>
    <w:rPr>
      <w:i/>
      <w:iCs/>
      <w:color w:val="0F4761" w:themeColor="accent1" w:themeShade="BF"/>
    </w:rPr>
  </w:style>
  <w:style w:type="paragraph" w:styleId="IntenseQuote">
    <w:name w:val="Intense Quote"/>
    <w:basedOn w:val="Normal"/>
    <w:next w:val="Normal"/>
    <w:link w:val="IntenseQuoteChar"/>
    <w:uiPriority w:val="30"/>
    <w:qFormat/>
    <w:rsid w:val="004F2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SG"/>
    </w:rPr>
  </w:style>
  <w:style w:type="character" w:customStyle="1" w:styleId="IntenseQuoteChar">
    <w:name w:val="Intense Quote Char"/>
    <w:basedOn w:val="DefaultParagraphFont"/>
    <w:link w:val="IntenseQuote"/>
    <w:uiPriority w:val="30"/>
    <w:rsid w:val="004F2AF0"/>
    <w:rPr>
      <w:i/>
      <w:iCs/>
      <w:color w:val="0F4761" w:themeColor="accent1" w:themeShade="BF"/>
    </w:rPr>
  </w:style>
  <w:style w:type="character" w:styleId="IntenseReference">
    <w:name w:val="Intense Reference"/>
    <w:basedOn w:val="DefaultParagraphFont"/>
    <w:uiPriority w:val="32"/>
    <w:qFormat/>
    <w:rsid w:val="004F2AF0"/>
    <w:rPr>
      <w:b/>
      <w:bCs/>
      <w:smallCaps/>
      <w:color w:val="0F4761" w:themeColor="accent1" w:themeShade="BF"/>
      <w:spacing w:val="5"/>
    </w:rPr>
  </w:style>
  <w:style w:type="table" w:styleId="TableGrid">
    <w:name w:val="Table Grid"/>
    <w:basedOn w:val="TableNormal"/>
    <w:uiPriority w:val="39"/>
    <w:rsid w:val="00990982"/>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15D07"/>
    <w:rPr>
      <w:color w:val="467886" w:themeColor="hyperlink"/>
      <w:u w:val="single"/>
    </w:rPr>
  </w:style>
  <w:style w:type="character" w:styleId="UnresolvedMention">
    <w:name w:val="Unresolved Mention"/>
    <w:basedOn w:val="DefaultParagraphFont"/>
    <w:uiPriority w:val="99"/>
    <w:semiHidden/>
    <w:unhideWhenUsed/>
    <w:rsid w:val="00215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17411">
      <w:bodyDiv w:val="1"/>
      <w:marLeft w:val="0"/>
      <w:marRight w:val="0"/>
      <w:marTop w:val="0"/>
      <w:marBottom w:val="0"/>
      <w:divBdr>
        <w:top w:val="none" w:sz="0" w:space="0" w:color="auto"/>
        <w:left w:val="none" w:sz="0" w:space="0" w:color="auto"/>
        <w:bottom w:val="none" w:sz="0" w:space="0" w:color="auto"/>
        <w:right w:val="none" w:sz="0" w:space="0" w:color="auto"/>
      </w:divBdr>
      <w:divsChild>
        <w:div w:id="554197829">
          <w:marLeft w:val="0"/>
          <w:marRight w:val="0"/>
          <w:marTop w:val="0"/>
          <w:marBottom w:val="0"/>
          <w:divBdr>
            <w:top w:val="none" w:sz="0" w:space="0" w:color="auto"/>
            <w:left w:val="none" w:sz="0" w:space="0" w:color="auto"/>
            <w:bottom w:val="none" w:sz="0" w:space="0" w:color="auto"/>
            <w:right w:val="none" w:sz="0" w:space="0" w:color="auto"/>
          </w:divBdr>
          <w:divsChild>
            <w:div w:id="2072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8553">
      <w:bodyDiv w:val="1"/>
      <w:marLeft w:val="0"/>
      <w:marRight w:val="0"/>
      <w:marTop w:val="0"/>
      <w:marBottom w:val="0"/>
      <w:divBdr>
        <w:top w:val="none" w:sz="0" w:space="0" w:color="auto"/>
        <w:left w:val="none" w:sz="0" w:space="0" w:color="auto"/>
        <w:bottom w:val="none" w:sz="0" w:space="0" w:color="auto"/>
        <w:right w:val="none" w:sz="0" w:space="0" w:color="auto"/>
      </w:divBdr>
      <w:divsChild>
        <w:div w:id="1247688384">
          <w:marLeft w:val="0"/>
          <w:marRight w:val="0"/>
          <w:marTop w:val="0"/>
          <w:marBottom w:val="0"/>
          <w:divBdr>
            <w:top w:val="none" w:sz="0" w:space="0" w:color="auto"/>
            <w:left w:val="none" w:sz="0" w:space="0" w:color="auto"/>
            <w:bottom w:val="none" w:sz="0" w:space="0" w:color="auto"/>
            <w:right w:val="none" w:sz="0" w:space="0" w:color="auto"/>
          </w:divBdr>
          <w:divsChild>
            <w:div w:id="9806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40988">
      <w:bodyDiv w:val="1"/>
      <w:marLeft w:val="0"/>
      <w:marRight w:val="0"/>
      <w:marTop w:val="0"/>
      <w:marBottom w:val="0"/>
      <w:divBdr>
        <w:top w:val="none" w:sz="0" w:space="0" w:color="auto"/>
        <w:left w:val="none" w:sz="0" w:space="0" w:color="auto"/>
        <w:bottom w:val="none" w:sz="0" w:space="0" w:color="auto"/>
        <w:right w:val="none" w:sz="0" w:space="0" w:color="auto"/>
      </w:divBdr>
      <w:divsChild>
        <w:div w:id="1260136594">
          <w:marLeft w:val="0"/>
          <w:marRight w:val="0"/>
          <w:marTop w:val="0"/>
          <w:marBottom w:val="0"/>
          <w:divBdr>
            <w:top w:val="none" w:sz="0" w:space="0" w:color="auto"/>
            <w:left w:val="none" w:sz="0" w:space="0" w:color="auto"/>
            <w:bottom w:val="none" w:sz="0" w:space="0" w:color="auto"/>
            <w:right w:val="none" w:sz="0" w:space="0" w:color="auto"/>
          </w:divBdr>
          <w:divsChild>
            <w:div w:id="98828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9014">
      <w:bodyDiv w:val="1"/>
      <w:marLeft w:val="0"/>
      <w:marRight w:val="0"/>
      <w:marTop w:val="0"/>
      <w:marBottom w:val="0"/>
      <w:divBdr>
        <w:top w:val="none" w:sz="0" w:space="0" w:color="auto"/>
        <w:left w:val="none" w:sz="0" w:space="0" w:color="auto"/>
        <w:bottom w:val="none" w:sz="0" w:space="0" w:color="auto"/>
        <w:right w:val="none" w:sz="0" w:space="0" w:color="auto"/>
      </w:divBdr>
      <w:divsChild>
        <w:div w:id="3409998">
          <w:marLeft w:val="0"/>
          <w:marRight w:val="0"/>
          <w:marTop w:val="0"/>
          <w:marBottom w:val="0"/>
          <w:divBdr>
            <w:top w:val="none" w:sz="0" w:space="0" w:color="auto"/>
            <w:left w:val="none" w:sz="0" w:space="0" w:color="auto"/>
            <w:bottom w:val="none" w:sz="0" w:space="0" w:color="auto"/>
            <w:right w:val="none" w:sz="0" w:space="0" w:color="auto"/>
          </w:divBdr>
          <w:divsChild>
            <w:div w:id="76946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59729">
      <w:bodyDiv w:val="1"/>
      <w:marLeft w:val="0"/>
      <w:marRight w:val="0"/>
      <w:marTop w:val="0"/>
      <w:marBottom w:val="0"/>
      <w:divBdr>
        <w:top w:val="none" w:sz="0" w:space="0" w:color="auto"/>
        <w:left w:val="none" w:sz="0" w:space="0" w:color="auto"/>
        <w:bottom w:val="none" w:sz="0" w:space="0" w:color="auto"/>
        <w:right w:val="none" w:sz="0" w:space="0" w:color="auto"/>
      </w:divBdr>
      <w:divsChild>
        <w:div w:id="155145616">
          <w:marLeft w:val="0"/>
          <w:marRight w:val="0"/>
          <w:marTop w:val="0"/>
          <w:marBottom w:val="0"/>
          <w:divBdr>
            <w:top w:val="none" w:sz="0" w:space="0" w:color="auto"/>
            <w:left w:val="none" w:sz="0" w:space="0" w:color="auto"/>
            <w:bottom w:val="none" w:sz="0" w:space="0" w:color="auto"/>
            <w:right w:val="none" w:sz="0" w:space="0" w:color="auto"/>
          </w:divBdr>
          <w:divsChild>
            <w:div w:id="1183712311">
              <w:marLeft w:val="0"/>
              <w:marRight w:val="0"/>
              <w:marTop w:val="0"/>
              <w:marBottom w:val="0"/>
              <w:divBdr>
                <w:top w:val="none" w:sz="0" w:space="0" w:color="auto"/>
                <w:left w:val="none" w:sz="0" w:space="0" w:color="auto"/>
                <w:bottom w:val="none" w:sz="0" w:space="0" w:color="auto"/>
                <w:right w:val="none" w:sz="0" w:space="0" w:color="auto"/>
              </w:divBdr>
            </w:div>
            <w:div w:id="1265915086">
              <w:marLeft w:val="0"/>
              <w:marRight w:val="0"/>
              <w:marTop w:val="0"/>
              <w:marBottom w:val="0"/>
              <w:divBdr>
                <w:top w:val="none" w:sz="0" w:space="0" w:color="auto"/>
                <w:left w:val="none" w:sz="0" w:space="0" w:color="auto"/>
                <w:bottom w:val="none" w:sz="0" w:space="0" w:color="auto"/>
                <w:right w:val="none" w:sz="0" w:space="0" w:color="auto"/>
              </w:divBdr>
            </w:div>
            <w:div w:id="242951253">
              <w:marLeft w:val="0"/>
              <w:marRight w:val="0"/>
              <w:marTop w:val="0"/>
              <w:marBottom w:val="0"/>
              <w:divBdr>
                <w:top w:val="none" w:sz="0" w:space="0" w:color="auto"/>
                <w:left w:val="none" w:sz="0" w:space="0" w:color="auto"/>
                <w:bottom w:val="none" w:sz="0" w:space="0" w:color="auto"/>
                <w:right w:val="none" w:sz="0" w:space="0" w:color="auto"/>
              </w:divBdr>
            </w:div>
            <w:div w:id="1651710165">
              <w:marLeft w:val="0"/>
              <w:marRight w:val="0"/>
              <w:marTop w:val="0"/>
              <w:marBottom w:val="0"/>
              <w:divBdr>
                <w:top w:val="none" w:sz="0" w:space="0" w:color="auto"/>
                <w:left w:val="none" w:sz="0" w:space="0" w:color="auto"/>
                <w:bottom w:val="none" w:sz="0" w:space="0" w:color="auto"/>
                <w:right w:val="none" w:sz="0" w:space="0" w:color="auto"/>
              </w:divBdr>
            </w:div>
            <w:div w:id="10014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1659">
      <w:bodyDiv w:val="1"/>
      <w:marLeft w:val="0"/>
      <w:marRight w:val="0"/>
      <w:marTop w:val="0"/>
      <w:marBottom w:val="0"/>
      <w:divBdr>
        <w:top w:val="none" w:sz="0" w:space="0" w:color="auto"/>
        <w:left w:val="none" w:sz="0" w:space="0" w:color="auto"/>
        <w:bottom w:val="none" w:sz="0" w:space="0" w:color="auto"/>
        <w:right w:val="none" w:sz="0" w:space="0" w:color="auto"/>
      </w:divBdr>
      <w:divsChild>
        <w:div w:id="927228235">
          <w:marLeft w:val="0"/>
          <w:marRight w:val="0"/>
          <w:marTop w:val="0"/>
          <w:marBottom w:val="0"/>
          <w:divBdr>
            <w:top w:val="none" w:sz="0" w:space="0" w:color="auto"/>
            <w:left w:val="none" w:sz="0" w:space="0" w:color="auto"/>
            <w:bottom w:val="none" w:sz="0" w:space="0" w:color="auto"/>
            <w:right w:val="none" w:sz="0" w:space="0" w:color="auto"/>
          </w:divBdr>
          <w:divsChild>
            <w:div w:id="8884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0032">
      <w:bodyDiv w:val="1"/>
      <w:marLeft w:val="0"/>
      <w:marRight w:val="0"/>
      <w:marTop w:val="0"/>
      <w:marBottom w:val="0"/>
      <w:divBdr>
        <w:top w:val="none" w:sz="0" w:space="0" w:color="auto"/>
        <w:left w:val="none" w:sz="0" w:space="0" w:color="auto"/>
        <w:bottom w:val="none" w:sz="0" w:space="0" w:color="auto"/>
        <w:right w:val="none" w:sz="0" w:space="0" w:color="auto"/>
      </w:divBdr>
      <w:divsChild>
        <w:div w:id="1579099803">
          <w:marLeft w:val="0"/>
          <w:marRight w:val="0"/>
          <w:marTop w:val="0"/>
          <w:marBottom w:val="0"/>
          <w:divBdr>
            <w:top w:val="none" w:sz="0" w:space="0" w:color="auto"/>
            <w:left w:val="none" w:sz="0" w:space="0" w:color="auto"/>
            <w:bottom w:val="none" w:sz="0" w:space="0" w:color="auto"/>
            <w:right w:val="none" w:sz="0" w:space="0" w:color="auto"/>
          </w:divBdr>
          <w:divsChild>
            <w:div w:id="1664821962">
              <w:marLeft w:val="0"/>
              <w:marRight w:val="0"/>
              <w:marTop w:val="0"/>
              <w:marBottom w:val="0"/>
              <w:divBdr>
                <w:top w:val="none" w:sz="0" w:space="0" w:color="auto"/>
                <w:left w:val="none" w:sz="0" w:space="0" w:color="auto"/>
                <w:bottom w:val="none" w:sz="0" w:space="0" w:color="auto"/>
                <w:right w:val="none" w:sz="0" w:space="0" w:color="auto"/>
              </w:divBdr>
            </w:div>
            <w:div w:id="739644049">
              <w:marLeft w:val="0"/>
              <w:marRight w:val="0"/>
              <w:marTop w:val="0"/>
              <w:marBottom w:val="0"/>
              <w:divBdr>
                <w:top w:val="none" w:sz="0" w:space="0" w:color="auto"/>
                <w:left w:val="none" w:sz="0" w:space="0" w:color="auto"/>
                <w:bottom w:val="none" w:sz="0" w:space="0" w:color="auto"/>
                <w:right w:val="none" w:sz="0" w:space="0" w:color="auto"/>
              </w:divBdr>
            </w:div>
            <w:div w:id="12297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87003">
      <w:bodyDiv w:val="1"/>
      <w:marLeft w:val="0"/>
      <w:marRight w:val="0"/>
      <w:marTop w:val="0"/>
      <w:marBottom w:val="0"/>
      <w:divBdr>
        <w:top w:val="none" w:sz="0" w:space="0" w:color="auto"/>
        <w:left w:val="none" w:sz="0" w:space="0" w:color="auto"/>
        <w:bottom w:val="none" w:sz="0" w:space="0" w:color="auto"/>
        <w:right w:val="none" w:sz="0" w:space="0" w:color="auto"/>
      </w:divBdr>
    </w:div>
    <w:div w:id="493109512">
      <w:bodyDiv w:val="1"/>
      <w:marLeft w:val="0"/>
      <w:marRight w:val="0"/>
      <w:marTop w:val="0"/>
      <w:marBottom w:val="0"/>
      <w:divBdr>
        <w:top w:val="none" w:sz="0" w:space="0" w:color="auto"/>
        <w:left w:val="none" w:sz="0" w:space="0" w:color="auto"/>
        <w:bottom w:val="none" w:sz="0" w:space="0" w:color="auto"/>
        <w:right w:val="none" w:sz="0" w:space="0" w:color="auto"/>
      </w:divBdr>
      <w:divsChild>
        <w:div w:id="1331524323">
          <w:marLeft w:val="0"/>
          <w:marRight w:val="0"/>
          <w:marTop w:val="0"/>
          <w:marBottom w:val="0"/>
          <w:divBdr>
            <w:top w:val="none" w:sz="0" w:space="0" w:color="auto"/>
            <w:left w:val="none" w:sz="0" w:space="0" w:color="auto"/>
            <w:bottom w:val="none" w:sz="0" w:space="0" w:color="auto"/>
            <w:right w:val="none" w:sz="0" w:space="0" w:color="auto"/>
          </w:divBdr>
          <w:divsChild>
            <w:div w:id="73898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43909">
      <w:bodyDiv w:val="1"/>
      <w:marLeft w:val="0"/>
      <w:marRight w:val="0"/>
      <w:marTop w:val="0"/>
      <w:marBottom w:val="0"/>
      <w:divBdr>
        <w:top w:val="none" w:sz="0" w:space="0" w:color="auto"/>
        <w:left w:val="none" w:sz="0" w:space="0" w:color="auto"/>
        <w:bottom w:val="none" w:sz="0" w:space="0" w:color="auto"/>
        <w:right w:val="none" w:sz="0" w:space="0" w:color="auto"/>
      </w:divBdr>
      <w:divsChild>
        <w:div w:id="930964638">
          <w:marLeft w:val="0"/>
          <w:marRight w:val="0"/>
          <w:marTop w:val="0"/>
          <w:marBottom w:val="0"/>
          <w:divBdr>
            <w:top w:val="none" w:sz="0" w:space="0" w:color="auto"/>
            <w:left w:val="none" w:sz="0" w:space="0" w:color="auto"/>
            <w:bottom w:val="none" w:sz="0" w:space="0" w:color="auto"/>
            <w:right w:val="none" w:sz="0" w:space="0" w:color="auto"/>
          </w:divBdr>
          <w:divsChild>
            <w:div w:id="62404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18116">
      <w:bodyDiv w:val="1"/>
      <w:marLeft w:val="0"/>
      <w:marRight w:val="0"/>
      <w:marTop w:val="0"/>
      <w:marBottom w:val="0"/>
      <w:divBdr>
        <w:top w:val="none" w:sz="0" w:space="0" w:color="auto"/>
        <w:left w:val="none" w:sz="0" w:space="0" w:color="auto"/>
        <w:bottom w:val="none" w:sz="0" w:space="0" w:color="auto"/>
        <w:right w:val="none" w:sz="0" w:space="0" w:color="auto"/>
      </w:divBdr>
      <w:divsChild>
        <w:div w:id="597635964">
          <w:marLeft w:val="0"/>
          <w:marRight w:val="0"/>
          <w:marTop w:val="0"/>
          <w:marBottom w:val="0"/>
          <w:divBdr>
            <w:top w:val="none" w:sz="0" w:space="0" w:color="auto"/>
            <w:left w:val="none" w:sz="0" w:space="0" w:color="auto"/>
            <w:bottom w:val="none" w:sz="0" w:space="0" w:color="auto"/>
            <w:right w:val="none" w:sz="0" w:space="0" w:color="auto"/>
          </w:divBdr>
          <w:divsChild>
            <w:div w:id="892541987">
              <w:marLeft w:val="0"/>
              <w:marRight w:val="0"/>
              <w:marTop w:val="0"/>
              <w:marBottom w:val="0"/>
              <w:divBdr>
                <w:top w:val="none" w:sz="0" w:space="0" w:color="auto"/>
                <w:left w:val="none" w:sz="0" w:space="0" w:color="auto"/>
                <w:bottom w:val="none" w:sz="0" w:space="0" w:color="auto"/>
                <w:right w:val="none" w:sz="0" w:space="0" w:color="auto"/>
              </w:divBdr>
            </w:div>
            <w:div w:id="1929801947">
              <w:marLeft w:val="0"/>
              <w:marRight w:val="0"/>
              <w:marTop w:val="0"/>
              <w:marBottom w:val="0"/>
              <w:divBdr>
                <w:top w:val="none" w:sz="0" w:space="0" w:color="auto"/>
                <w:left w:val="none" w:sz="0" w:space="0" w:color="auto"/>
                <w:bottom w:val="none" w:sz="0" w:space="0" w:color="auto"/>
                <w:right w:val="none" w:sz="0" w:space="0" w:color="auto"/>
              </w:divBdr>
            </w:div>
            <w:div w:id="631599204">
              <w:marLeft w:val="0"/>
              <w:marRight w:val="0"/>
              <w:marTop w:val="0"/>
              <w:marBottom w:val="0"/>
              <w:divBdr>
                <w:top w:val="none" w:sz="0" w:space="0" w:color="auto"/>
                <w:left w:val="none" w:sz="0" w:space="0" w:color="auto"/>
                <w:bottom w:val="none" w:sz="0" w:space="0" w:color="auto"/>
                <w:right w:val="none" w:sz="0" w:space="0" w:color="auto"/>
              </w:divBdr>
            </w:div>
            <w:div w:id="1344480231">
              <w:marLeft w:val="0"/>
              <w:marRight w:val="0"/>
              <w:marTop w:val="0"/>
              <w:marBottom w:val="0"/>
              <w:divBdr>
                <w:top w:val="none" w:sz="0" w:space="0" w:color="auto"/>
                <w:left w:val="none" w:sz="0" w:space="0" w:color="auto"/>
                <w:bottom w:val="none" w:sz="0" w:space="0" w:color="auto"/>
                <w:right w:val="none" w:sz="0" w:space="0" w:color="auto"/>
              </w:divBdr>
            </w:div>
            <w:div w:id="200122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58986">
      <w:bodyDiv w:val="1"/>
      <w:marLeft w:val="0"/>
      <w:marRight w:val="0"/>
      <w:marTop w:val="0"/>
      <w:marBottom w:val="0"/>
      <w:divBdr>
        <w:top w:val="none" w:sz="0" w:space="0" w:color="auto"/>
        <w:left w:val="none" w:sz="0" w:space="0" w:color="auto"/>
        <w:bottom w:val="none" w:sz="0" w:space="0" w:color="auto"/>
        <w:right w:val="none" w:sz="0" w:space="0" w:color="auto"/>
      </w:divBdr>
      <w:divsChild>
        <w:div w:id="242180461">
          <w:marLeft w:val="0"/>
          <w:marRight w:val="0"/>
          <w:marTop w:val="0"/>
          <w:marBottom w:val="0"/>
          <w:divBdr>
            <w:top w:val="none" w:sz="0" w:space="0" w:color="auto"/>
            <w:left w:val="none" w:sz="0" w:space="0" w:color="auto"/>
            <w:bottom w:val="none" w:sz="0" w:space="0" w:color="auto"/>
            <w:right w:val="none" w:sz="0" w:space="0" w:color="auto"/>
          </w:divBdr>
          <w:divsChild>
            <w:div w:id="165452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56898">
      <w:bodyDiv w:val="1"/>
      <w:marLeft w:val="0"/>
      <w:marRight w:val="0"/>
      <w:marTop w:val="0"/>
      <w:marBottom w:val="0"/>
      <w:divBdr>
        <w:top w:val="none" w:sz="0" w:space="0" w:color="auto"/>
        <w:left w:val="none" w:sz="0" w:space="0" w:color="auto"/>
        <w:bottom w:val="none" w:sz="0" w:space="0" w:color="auto"/>
        <w:right w:val="none" w:sz="0" w:space="0" w:color="auto"/>
      </w:divBdr>
      <w:divsChild>
        <w:div w:id="514535282">
          <w:marLeft w:val="0"/>
          <w:marRight w:val="0"/>
          <w:marTop w:val="0"/>
          <w:marBottom w:val="0"/>
          <w:divBdr>
            <w:top w:val="none" w:sz="0" w:space="0" w:color="auto"/>
            <w:left w:val="none" w:sz="0" w:space="0" w:color="auto"/>
            <w:bottom w:val="none" w:sz="0" w:space="0" w:color="auto"/>
            <w:right w:val="none" w:sz="0" w:space="0" w:color="auto"/>
          </w:divBdr>
          <w:divsChild>
            <w:div w:id="13731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15789">
      <w:bodyDiv w:val="1"/>
      <w:marLeft w:val="0"/>
      <w:marRight w:val="0"/>
      <w:marTop w:val="0"/>
      <w:marBottom w:val="0"/>
      <w:divBdr>
        <w:top w:val="none" w:sz="0" w:space="0" w:color="auto"/>
        <w:left w:val="none" w:sz="0" w:space="0" w:color="auto"/>
        <w:bottom w:val="none" w:sz="0" w:space="0" w:color="auto"/>
        <w:right w:val="none" w:sz="0" w:space="0" w:color="auto"/>
      </w:divBdr>
      <w:divsChild>
        <w:div w:id="1219514575">
          <w:marLeft w:val="0"/>
          <w:marRight w:val="0"/>
          <w:marTop w:val="0"/>
          <w:marBottom w:val="0"/>
          <w:divBdr>
            <w:top w:val="none" w:sz="0" w:space="0" w:color="auto"/>
            <w:left w:val="none" w:sz="0" w:space="0" w:color="auto"/>
            <w:bottom w:val="none" w:sz="0" w:space="0" w:color="auto"/>
            <w:right w:val="none" w:sz="0" w:space="0" w:color="auto"/>
          </w:divBdr>
          <w:divsChild>
            <w:div w:id="100763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12268">
      <w:bodyDiv w:val="1"/>
      <w:marLeft w:val="0"/>
      <w:marRight w:val="0"/>
      <w:marTop w:val="0"/>
      <w:marBottom w:val="0"/>
      <w:divBdr>
        <w:top w:val="none" w:sz="0" w:space="0" w:color="auto"/>
        <w:left w:val="none" w:sz="0" w:space="0" w:color="auto"/>
        <w:bottom w:val="none" w:sz="0" w:space="0" w:color="auto"/>
        <w:right w:val="none" w:sz="0" w:space="0" w:color="auto"/>
      </w:divBdr>
    </w:div>
    <w:div w:id="905650654">
      <w:bodyDiv w:val="1"/>
      <w:marLeft w:val="0"/>
      <w:marRight w:val="0"/>
      <w:marTop w:val="0"/>
      <w:marBottom w:val="0"/>
      <w:divBdr>
        <w:top w:val="none" w:sz="0" w:space="0" w:color="auto"/>
        <w:left w:val="none" w:sz="0" w:space="0" w:color="auto"/>
        <w:bottom w:val="none" w:sz="0" w:space="0" w:color="auto"/>
        <w:right w:val="none" w:sz="0" w:space="0" w:color="auto"/>
      </w:divBdr>
      <w:divsChild>
        <w:div w:id="515071307">
          <w:marLeft w:val="0"/>
          <w:marRight w:val="0"/>
          <w:marTop w:val="0"/>
          <w:marBottom w:val="0"/>
          <w:divBdr>
            <w:top w:val="none" w:sz="0" w:space="0" w:color="auto"/>
            <w:left w:val="none" w:sz="0" w:space="0" w:color="auto"/>
            <w:bottom w:val="none" w:sz="0" w:space="0" w:color="auto"/>
            <w:right w:val="none" w:sz="0" w:space="0" w:color="auto"/>
          </w:divBdr>
          <w:divsChild>
            <w:div w:id="7801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91278">
      <w:bodyDiv w:val="1"/>
      <w:marLeft w:val="0"/>
      <w:marRight w:val="0"/>
      <w:marTop w:val="0"/>
      <w:marBottom w:val="0"/>
      <w:divBdr>
        <w:top w:val="none" w:sz="0" w:space="0" w:color="auto"/>
        <w:left w:val="none" w:sz="0" w:space="0" w:color="auto"/>
        <w:bottom w:val="none" w:sz="0" w:space="0" w:color="auto"/>
        <w:right w:val="none" w:sz="0" w:space="0" w:color="auto"/>
      </w:divBdr>
      <w:divsChild>
        <w:div w:id="568926011">
          <w:marLeft w:val="0"/>
          <w:marRight w:val="0"/>
          <w:marTop w:val="0"/>
          <w:marBottom w:val="0"/>
          <w:divBdr>
            <w:top w:val="none" w:sz="0" w:space="0" w:color="auto"/>
            <w:left w:val="none" w:sz="0" w:space="0" w:color="auto"/>
            <w:bottom w:val="none" w:sz="0" w:space="0" w:color="auto"/>
            <w:right w:val="none" w:sz="0" w:space="0" w:color="auto"/>
          </w:divBdr>
          <w:divsChild>
            <w:div w:id="155873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8185">
      <w:bodyDiv w:val="1"/>
      <w:marLeft w:val="0"/>
      <w:marRight w:val="0"/>
      <w:marTop w:val="0"/>
      <w:marBottom w:val="0"/>
      <w:divBdr>
        <w:top w:val="none" w:sz="0" w:space="0" w:color="auto"/>
        <w:left w:val="none" w:sz="0" w:space="0" w:color="auto"/>
        <w:bottom w:val="none" w:sz="0" w:space="0" w:color="auto"/>
        <w:right w:val="none" w:sz="0" w:space="0" w:color="auto"/>
      </w:divBdr>
      <w:divsChild>
        <w:div w:id="2037927209">
          <w:marLeft w:val="0"/>
          <w:marRight w:val="0"/>
          <w:marTop w:val="0"/>
          <w:marBottom w:val="0"/>
          <w:divBdr>
            <w:top w:val="none" w:sz="0" w:space="0" w:color="auto"/>
            <w:left w:val="none" w:sz="0" w:space="0" w:color="auto"/>
            <w:bottom w:val="none" w:sz="0" w:space="0" w:color="auto"/>
            <w:right w:val="none" w:sz="0" w:space="0" w:color="auto"/>
          </w:divBdr>
          <w:divsChild>
            <w:div w:id="16412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92628">
      <w:bodyDiv w:val="1"/>
      <w:marLeft w:val="0"/>
      <w:marRight w:val="0"/>
      <w:marTop w:val="0"/>
      <w:marBottom w:val="0"/>
      <w:divBdr>
        <w:top w:val="none" w:sz="0" w:space="0" w:color="auto"/>
        <w:left w:val="none" w:sz="0" w:space="0" w:color="auto"/>
        <w:bottom w:val="none" w:sz="0" w:space="0" w:color="auto"/>
        <w:right w:val="none" w:sz="0" w:space="0" w:color="auto"/>
      </w:divBdr>
      <w:divsChild>
        <w:div w:id="1932468124">
          <w:marLeft w:val="0"/>
          <w:marRight w:val="0"/>
          <w:marTop w:val="0"/>
          <w:marBottom w:val="0"/>
          <w:divBdr>
            <w:top w:val="none" w:sz="0" w:space="0" w:color="auto"/>
            <w:left w:val="none" w:sz="0" w:space="0" w:color="auto"/>
            <w:bottom w:val="none" w:sz="0" w:space="0" w:color="auto"/>
            <w:right w:val="none" w:sz="0" w:space="0" w:color="auto"/>
          </w:divBdr>
          <w:divsChild>
            <w:div w:id="52540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73265">
      <w:bodyDiv w:val="1"/>
      <w:marLeft w:val="0"/>
      <w:marRight w:val="0"/>
      <w:marTop w:val="0"/>
      <w:marBottom w:val="0"/>
      <w:divBdr>
        <w:top w:val="none" w:sz="0" w:space="0" w:color="auto"/>
        <w:left w:val="none" w:sz="0" w:space="0" w:color="auto"/>
        <w:bottom w:val="none" w:sz="0" w:space="0" w:color="auto"/>
        <w:right w:val="none" w:sz="0" w:space="0" w:color="auto"/>
      </w:divBdr>
      <w:divsChild>
        <w:div w:id="108204755">
          <w:marLeft w:val="0"/>
          <w:marRight w:val="0"/>
          <w:marTop w:val="0"/>
          <w:marBottom w:val="0"/>
          <w:divBdr>
            <w:top w:val="none" w:sz="0" w:space="0" w:color="auto"/>
            <w:left w:val="none" w:sz="0" w:space="0" w:color="auto"/>
            <w:bottom w:val="none" w:sz="0" w:space="0" w:color="auto"/>
            <w:right w:val="none" w:sz="0" w:space="0" w:color="auto"/>
          </w:divBdr>
          <w:divsChild>
            <w:div w:id="1816264927">
              <w:marLeft w:val="0"/>
              <w:marRight w:val="0"/>
              <w:marTop w:val="0"/>
              <w:marBottom w:val="0"/>
              <w:divBdr>
                <w:top w:val="none" w:sz="0" w:space="0" w:color="auto"/>
                <w:left w:val="none" w:sz="0" w:space="0" w:color="auto"/>
                <w:bottom w:val="none" w:sz="0" w:space="0" w:color="auto"/>
                <w:right w:val="none" w:sz="0" w:space="0" w:color="auto"/>
              </w:divBdr>
            </w:div>
            <w:div w:id="2030135162">
              <w:marLeft w:val="0"/>
              <w:marRight w:val="0"/>
              <w:marTop w:val="0"/>
              <w:marBottom w:val="0"/>
              <w:divBdr>
                <w:top w:val="none" w:sz="0" w:space="0" w:color="auto"/>
                <w:left w:val="none" w:sz="0" w:space="0" w:color="auto"/>
                <w:bottom w:val="none" w:sz="0" w:space="0" w:color="auto"/>
                <w:right w:val="none" w:sz="0" w:space="0" w:color="auto"/>
              </w:divBdr>
            </w:div>
            <w:div w:id="1577278846">
              <w:marLeft w:val="0"/>
              <w:marRight w:val="0"/>
              <w:marTop w:val="0"/>
              <w:marBottom w:val="0"/>
              <w:divBdr>
                <w:top w:val="none" w:sz="0" w:space="0" w:color="auto"/>
                <w:left w:val="none" w:sz="0" w:space="0" w:color="auto"/>
                <w:bottom w:val="none" w:sz="0" w:space="0" w:color="auto"/>
                <w:right w:val="none" w:sz="0" w:space="0" w:color="auto"/>
              </w:divBdr>
            </w:div>
            <w:div w:id="1407721951">
              <w:marLeft w:val="0"/>
              <w:marRight w:val="0"/>
              <w:marTop w:val="0"/>
              <w:marBottom w:val="0"/>
              <w:divBdr>
                <w:top w:val="none" w:sz="0" w:space="0" w:color="auto"/>
                <w:left w:val="none" w:sz="0" w:space="0" w:color="auto"/>
                <w:bottom w:val="none" w:sz="0" w:space="0" w:color="auto"/>
                <w:right w:val="none" w:sz="0" w:space="0" w:color="auto"/>
              </w:divBdr>
            </w:div>
            <w:div w:id="181961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3673">
      <w:bodyDiv w:val="1"/>
      <w:marLeft w:val="0"/>
      <w:marRight w:val="0"/>
      <w:marTop w:val="0"/>
      <w:marBottom w:val="0"/>
      <w:divBdr>
        <w:top w:val="none" w:sz="0" w:space="0" w:color="auto"/>
        <w:left w:val="none" w:sz="0" w:space="0" w:color="auto"/>
        <w:bottom w:val="none" w:sz="0" w:space="0" w:color="auto"/>
        <w:right w:val="none" w:sz="0" w:space="0" w:color="auto"/>
      </w:divBdr>
    </w:div>
    <w:div w:id="1288700141">
      <w:bodyDiv w:val="1"/>
      <w:marLeft w:val="0"/>
      <w:marRight w:val="0"/>
      <w:marTop w:val="0"/>
      <w:marBottom w:val="0"/>
      <w:divBdr>
        <w:top w:val="none" w:sz="0" w:space="0" w:color="auto"/>
        <w:left w:val="none" w:sz="0" w:space="0" w:color="auto"/>
        <w:bottom w:val="none" w:sz="0" w:space="0" w:color="auto"/>
        <w:right w:val="none" w:sz="0" w:space="0" w:color="auto"/>
      </w:divBdr>
      <w:divsChild>
        <w:div w:id="1882210384">
          <w:marLeft w:val="0"/>
          <w:marRight w:val="0"/>
          <w:marTop w:val="0"/>
          <w:marBottom w:val="0"/>
          <w:divBdr>
            <w:top w:val="none" w:sz="0" w:space="0" w:color="auto"/>
            <w:left w:val="none" w:sz="0" w:space="0" w:color="auto"/>
            <w:bottom w:val="none" w:sz="0" w:space="0" w:color="auto"/>
            <w:right w:val="none" w:sz="0" w:space="0" w:color="auto"/>
          </w:divBdr>
          <w:divsChild>
            <w:div w:id="4362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388">
      <w:bodyDiv w:val="1"/>
      <w:marLeft w:val="0"/>
      <w:marRight w:val="0"/>
      <w:marTop w:val="0"/>
      <w:marBottom w:val="0"/>
      <w:divBdr>
        <w:top w:val="none" w:sz="0" w:space="0" w:color="auto"/>
        <w:left w:val="none" w:sz="0" w:space="0" w:color="auto"/>
        <w:bottom w:val="none" w:sz="0" w:space="0" w:color="auto"/>
        <w:right w:val="none" w:sz="0" w:space="0" w:color="auto"/>
      </w:divBdr>
      <w:divsChild>
        <w:div w:id="230509655">
          <w:marLeft w:val="0"/>
          <w:marRight w:val="0"/>
          <w:marTop w:val="0"/>
          <w:marBottom w:val="0"/>
          <w:divBdr>
            <w:top w:val="none" w:sz="0" w:space="0" w:color="auto"/>
            <w:left w:val="none" w:sz="0" w:space="0" w:color="auto"/>
            <w:bottom w:val="none" w:sz="0" w:space="0" w:color="auto"/>
            <w:right w:val="none" w:sz="0" w:space="0" w:color="auto"/>
          </w:divBdr>
          <w:divsChild>
            <w:div w:id="132509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22488">
      <w:bodyDiv w:val="1"/>
      <w:marLeft w:val="0"/>
      <w:marRight w:val="0"/>
      <w:marTop w:val="0"/>
      <w:marBottom w:val="0"/>
      <w:divBdr>
        <w:top w:val="none" w:sz="0" w:space="0" w:color="auto"/>
        <w:left w:val="none" w:sz="0" w:space="0" w:color="auto"/>
        <w:bottom w:val="none" w:sz="0" w:space="0" w:color="auto"/>
        <w:right w:val="none" w:sz="0" w:space="0" w:color="auto"/>
      </w:divBdr>
      <w:divsChild>
        <w:div w:id="1501889198">
          <w:marLeft w:val="0"/>
          <w:marRight w:val="0"/>
          <w:marTop w:val="0"/>
          <w:marBottom w:val="0"/>
          <w:divBdr>
            <w:top w:val="none" w:sz="0" w:space="0" w:color="auto"/>
            <w:left w:val="none" w:sz="0" w:space="0" w:color="auto"/>
            <w:bottom w:val="none" w:sz="0" w:space="0" w:color="auto"/>
            <w:right w:val="none" w:sz="0" w:space="0" w:color="auto"/>
          </w:divBdr>
          <w:divsChild>
            <w:div w:id="4522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39096">
      <w:bodyDiv w:val="1"/>
      <w:marLeft w:val="0"/>
      <w:marRight w:val="0"/>
      <w:marTop w:val="0"/>
      <w:marBottom w:val="0"/>
      <w:divBdr>
        <w:top w:val="none" w:sz="0" w:space="0" w:color="auto"/>
        <w:left w:val="none" w:sz="0" w:space="0" w:color="auto"/>
        <w:bottom w:val="none" w:sz="0" w:space="0" w:color="auto"/>
        <w:right w:val="none" w:sz="0" w:space="0" w:color="auto"/>
      </w:divBdr>
      <w:divsChild>
        <w:div w:id="1112480122">
          <w:marLeft w:val="0"/>
          <w:marRight w:val="0"/>
          <w:marTop w:val="0"/>
          <w:marBottom w:val="0"/>
          <w:divBdr>
            <w:top w:val="none" w:sz="0" w:space="0" w:color="auto"/>
            <w:left w:val="none" w:sz="0" w:space="0" w:color="auto"/>
            <w:bottom w:val="none" w:sz="0" w:space="0" w:color="auto"/>
            <w:right w:val="none" w:sz="0" w:space="0" w:color="auto"/>
          </w:divBdr>
          <w:divsChild>
            <w:div w:id="9128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38581">
      <w:bodyDiv w:val="1"/>
      <w:marLeft w:val="0"/>
      <w:marRight w:val="0"/>
      <w:marTop w:val="0"/>
      <w:marBottom w:val="0"/>
      <w:divBdr>
        <w:top w:val="none" w:sz="0" w:space="0" w:color="auto"/>
        <w:left w:val="none" w:sz="0" w:space="0" w:color="auto"/>
        <w:bottom w:val="none" w:sz="0" w:space="0" w:color="auto"/>
        <w:right w:val="none" w:sz="0" w:space="0" w:color="auto"/>
      </w:divBdr>
      <w:divsChild>
        <w:div w:id="220596958">
          <w:marLeft w:val="0"/>
          <w:marRight w:val="0"/>
          <w:marTop w:val="0"/>
          <w:marBottom w:val="0"/>
          <w:divBdr>
            <w:top w:val="none" w:sz="0" w:space="0" w:color="auto"/>
            <w:left w:val="none" w:sz="0" w:space="0" w:color="auto"/>
            <w:bottom w:val="none" w:sz="0" w:space="0" w:color="auto"/>
            <w:right w:val="none" w:sz="0" w:space="0" w:color="auto"/>
          </w:divBdr>
          <w:divsChild>
            <w:div w:id="186293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28371">
      <w:bodyDiv w:val="1"/>
      <w:marLeft w:val="0"/>
      <w:marRight w:val="0"/>
      <w:marTop w:val="0"/>
      <w:marBottom w:val="0"/>
      <w:divBdr>
        <w:top w:val="none" w:sz="0" w:space="0" w:color="auto"/>
        <w:left w:val="none" w:sz="0" w:space="0" w:color="auto"/>
        <w:bottom w:val="none" w:sz="0" w:space="0" w:color="auto"/>
        <w:right w:val="none" w:sz="0" w:space="0" w:color="auto"/>
      </w:divBdr>
      <w:divsChild>
        <w:div w:id="351416886">
          <w:marLeft w:val="0"/>
          <w:marRight w:val="0"/>
          <w:marTop w:val="0"/>
          <w:marBottom w:val="0"/>
          <w:divBdr>
            <w:top w:val="none" w:sz="0" w:space="0" w:color="auto"/>
            <w:left w:val="none" w:sz="0" w:space="0" w:color="auto"/>
            <w:bottom w:val="none" w:sz="0" w:space="0" w:color="auto"/>
            <w:right w:val="none" w:sz="0" w:space="0" w:color="auto"/>
          </w:divBdr>
          <w:divsChild>
            <w:div w:id="213825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91831">
      <w:bodyDiv w:val="1"/>
      <w:marLeft w:val="0"/>
      <w:marRight w:val="0"/>
      <w:marTop w:val="0"/>
      <w:marBottom w:val="0"/>
      <w:divBdr>
        <w:top w:val="none" w:sz="0" w:space="0" w:color="auto"/>
        <w:left w:val="none" w:sz="0" w:space="0" w:color="auto"/>
        <w:bottom w:val="none" w:sz="0" w:space="0" w:color="auto"/>
        <w:right w:val="none" w:sz="0" w:space="0" w:color="auto"/>
      </w:divBdr>
      <w:divsChild>
        <w:div w:id="405344900">
          <w:marLeft w:val="0"/>
          <w:marRight w:val="0"/>
          <w:marTop w:val="0"/>
          <w:marBottom w:val="0"/>
          <w:divBdr>
            <w:top w:val="none" w:sz="0" w:space="0" w:color="auto"/>
            <w:left w:val="none" w:sz="0" w:space="0" w:color="auto"/>
            <w:bottom w:val="none" w:sz="0" w:space="0" w:color="auto"/>
            <w:right w:val="none" w:sz="0" w:space="0" w:color="auto"/>
          </w:divBdr>
          <w:divsChild>
            <w:div w:id="1246649315">
              <w:marLeft w:val="0"/>
              <w:marRight w:val="0"/>
              <w:marTop w:val="0"/>
              <w:marBottom w:val="0"/>
              <w:divBdr>
                <w:top w:val="none" w:sz="0" w:space="0" w:color="auto"/>
                <w:left w:val="none" w:sz="0" w:space="0" w:color="auto"/>
                <w:bottom w:val="none" w:sz="0" w:space="0" w:color="auto"/>
                <w:right w:val="none" w:sz="0" w:space="0" w:color="auto"/>
              </w:divBdr>
            </w:div>
            <w:div w:id="1093473753">
              <w:marLeft w:val="0"/>
              <w:marRight w:val="0"/>
              <w:marTop w:val="0"/>
              <w:marBottom w:val="0"/>
              <w:divBdr>
                <w:top w:val="none" w:sz="0" w:space="0" w:color="auto"/>
                <w:left w:val="none" w:sz="0" w:space="0" w:color="auto"/>
                <w:bottom w:val="none" w:sz="0" w:space="0" w:color="auto"/>
                <w:right w:val="none" w:sz="0" w:space="0" w:color="auto"/>
              </w:divBdr>
            </w:div>
            <w:div w:id="1003781665">
              <w:marLeft w:val="0"/>
              <w:marRight w:val="0"/>
              <w:marTop w:val="0"/>
              <w:marBottom w:val="0"/>
              <w:divBdr>
                <w:top w:val="none" w:sz="0" w:space="0" w:color="auto"/>
                <w:left w:val="none" w:sz="0" w:space="0" w:color="auto"/>
                <w:bottom w:val="none" w:sz="0" w:space="0" w:color="auto"/>
                <w:right w:val="none" w:sz="0" w:space="0" w:color="auto"/>
              </w:divBdr>
            </w:div>
            <w:div w:id="1672024939">
              <w:marLeft w:val="0"/>
              <w:marRight w:val="0"/>
              <w:marTop w:val="0"/>
              <w:marBottom w:val="0"/>
              <w:divBdr>
                <w:top w:val="none" w:sz="0" w:space="0" w:color="auto"/>
                <w:left w:val="none" w:sz="0" w:space="0" w:color="auto"/>
                <w:bottom w:val="none" w:sz="0" w:space="0" w:color="auto"/>
                <w:right w:val="none" w:sz="0" w:space="0" w:color="auto"/>
              </w:divBdr>
            </w:div>
            <w:div w:id="21277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4845">
      <w:bodyDiv w:val="1"/>
      <w:marLeft w:val="0"/>
      <w:marRight w:val="0"/>
      <w:marTop w:val="0"/>
      <w:marBottom w:val="0"/>
      <w:divBdr>
        <w:top w:val="none" w:sz="0" w:space="0" w:color="auto"/>
        <w:left w:val="none" w:sz="0" w:space="0" w:color="auto"/>
        <w:bottom w:val="none" w:sz="0" w:space="0" w:color="auto"/>
        <w:right w:val="none" w:sz="0" w:space="0" w:color="auto"/>
      </w:divBdr>
      <w:divsChild>
        <w:div w:id="220676850">
          <w:marLeft w:val="0"/>
          <w:marRight w:val="0"/>
          <w:marTop w:val="0"/>
          <w:marBottom w:val="0"/>
          <w:divBdr>
            <w:top w:val="none" w:sz="0" w:space="0" w:color="auto"/>
            <w:left w:val="none" w:sz="0" w:space="0" w:color="auto"/>
            <w:bottom w:val="none" w:sz="0" w:space="0" w:color="auto"/>
            <w:right w:val="none" w:sz="0" w:space="0" w:color="auto"/>
          </w:divBdr>
          <w:divsChild>
            <w:div w:id="154397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5657">
      <w:bodyDiv w:val="1"/>
      <w:marLeft w:val="0"/>
      <w:marRight w:val="0"/>
      <w:marTop w:val="0"/>
      <w:marBottom w:val="0"/>
      <w:divBdr>
        <w:top w:val="none" w:sz="0" w:space="0" w:color="auto"/>
        <w:left w:val="none" w:sz="0" w:space="0" w:color="auto"/>
        <w:bottom w:val="none" w:sz="0" w:space="0" w:color="auto"/>
        <w:right w:val="none" w:sz="0" w:space="0" w:color="auto"/>
      </w:divBdr>
    </w:div>
    <w:div w:id="1812748494">
      <w:bodyDiv w:val="1"/>
      <w:marLeft w:val="0"/>
      <w:marRight w:val="0"/>
      <w:marTop w:val="0"/>
      <w:marBottom w:val="0"/>
      <w:divBdr>
        <w:top w:val="none" w:sz="0" w:space="0" w:color="auto"/>
        <w:left w:val="none" w:sz="0" w:space="0" w:color="auto"/>
        <w:bottom w:val="none" w:sz="0" w:space="0" w:color="auto"/>
        <w:right w:val="none" w:sz="0" w:space="0" w:color="auto"/>
      </w:divBdr>
      <w:divsChild>
        <w:div w:id="1879664977">
          <w:marLeft w:val="0"/>
          <w:marRight w:val="0"/>
          <w:marTop w:val="0"/>
          <w:marBottom w:val="0"/>
          <w:divBdr>
            <w:top w:val="none" w:sz="0" w:space="0" w:color="auto"/>
            <w:left w:val="none" w:sz="0" w:space="0" w:color="auto"/>
            <w:bottom w:val="none" w:sz="0" w:space="0" w:color="auto"/>
            <w:right w:val="none" w:sz="0" w:space="0" w:color="auto"/>
          </w:divBdr>
          <w:divsChild>
            <w:div w:id="32420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3499">
      <w:bodyDiv w:val="1"/>
      <w:marLeft w:val="0"/>
      <w:marRight w:val="0"/>
      <w:marTop w:val="0"/>
      <w:marBottom w:val="0"/>
      <w:divBdr>
        <w:top w:val="none" w:sz="0" w:space="0" w:color="auto"/>
        <w:left w:val="none" w:sz="0" w:space="0" w:color="auto"/>
        <w:bottom w:val="none" w:sz="0" w:space="0" w:color="auto"/>
        <w:right w:val="none" w:sz="0" w:space="0" w:color="auto"/>
      </w:divBdr>
    </w:div>
    <w:div w:id="1882017951">
      <w:bodyDiv w:val="1"/>
      <w:marLeft w:val="0"/>
      <w:marRight w:val="0"/>
      <w:marTop w:val="0"/>
      <w:marBottom w:val="0"/>
      <w:divBdr>
        <w:top w:val="none" w:sz="0" w:space="0" w:color="auto"/>
        <w:left w:val="none" w:sz="0" w:space="0" w:color="auto"/>
        <w:bottom w:val="none" w:sz="0" w:space="0" w:color="auto"/>
        <w:right w:val="none" w:sz="0" w:space="0" w:color="auto"/>
      </w:divBdr>
      <w:divsChild>
        <w:div w:id="690449762">
          <w:marLeft w:val="0"/>
          <w:marRight w:val="0"/>
          <w:marTop w:val="0"/>
          <w:marBottom w:val="0"/>
          <w:divBdr>
            <w:top w:val="none" w:sz="0" w:space="0" w:color="auto"/>
            <w:left w:val="none" w:sz="0" w:space="0" w:color="auto"/>
            <w:bottom w:val="none" w:sz="0" w:space="0" w:color="auto"/>
            <w:right w:val="none" w:sz="0" w:space="0" w:color="auto"/>
          </w:divBdr>
          <w:divsChild>
            <w:div w:id="167491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29811">
      <w:bodyDiv w:val="1"/>
      <w:marLeft w:val="0"/>
      <w:marRight w:val="0"/>
      <w:marTop w:val="0"/>
      <w:marBottom w:val="0"/>
      <w:divBdr>
        <w:top w:val="none" w:sz="0" w:space="0" w:color="auto"/>
        <w:left w:val="none" w:sz="0" w:space="0" w:color="auto"/>
        <w:bottom w:val="none" w:sz="0" w:space="0" w:color="auto"/>
        <w:right w:val="none" w:sz="0" w:space="0" w:color="auto"/>
      </w:divBdr>
    </w:div>
    <w:div w:id="1956868369">
      <w:bodyDiv w:val="1"/>
      <w:marLeft w:val="0"/>
      <w:marRight w:val="0"/>
      <w:marTop w:val="0"/>
      <w:marBottom w:val="0"/>
      <w:divBdr>
        <w:top w:val="none" w:sz="0" w:space="0" w:color="auto"/>
        <w:left w:val="none" w:sz="0" w:space="0" w:color="auto"/>
        <w:bottom w:val="none" w:sz="0" w:space="0" w:color="auto"/>
        <w:right w:val="none" w:sz="0" w:space="0" w:color="auto"/>
      </w:divBdr>
      <w:divsChild>
        <w:div w:id="1890724266">
          <w:marLeft w:val="0"/>
          <w:marRight w:val="0"/>
          <w:marTop w:val="0"/>
          <w:marBottom w:val="0"/>
          <w:divBdr>
            <w:top w:val="none" w:sz="0" w:space="0" w:color="auto"/>
            <w:left w:val="none" w:sz="0" w:space="0" w:color="auto"/>
            <w:bottom w:val="none" w:sz="0" w:space="0" w:color="auto"/>
            <w:right w:val="none" w:sz="0" w:space="0" w:color="auto"/>
          </w:divBdr>
          <w:divsChild>
            <w:div w:id="112593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240672">
      <w:bodyDiv w:val="1"/>
      <w:marLeft w:val="0"/>
      <w:marRight w:val="0"/>
      <w:marTop w:val="0"/>
      <w:marBottom w:val="0"/>
      <w:divBdr>
        <w:top w:val="none" w:sz="0" w:space="0" w:color="auto"/>
        <w:left w:val="none" w:sz="0" w:space="0" w:color="auto"/>
        <w:bottom w:val="none" w:sz="0" w:space="0" w:color="auto"/>
        <w:right w:val="none" w:sz="0" w:space="0" w:color="auto"/>
      </w:divBdr>
      <w:divsChild>
        <w:div w:id="1151558102">
          <w:marLeft w:val="0"/>
          <w:marRight w:val="0"/>
          <w:marTop w:val="0"/>
          <w:marBottom w:val="0"/>
          <w:divBdr>
            <w:top w:val="none" w:sz="0" w:space="0" w:color="auto"/>
            <w:left w:val="none" w:sz="0" w:space="0" w:color="auto"/>
            <w:bottom w:val="none" w:sz="0" w:space="0" w:color="auto"/>
            <w:right w:val="none" w:sz="0" w:space="0" w:color="auto"/>
          </w:divBdr>
          <w:divsChild>
            <w:div w:id="29001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66818">
      <w:bodyDiv w:val="1"/>
      <w:marLeft w:val="0"/>
      <w:marRight w:val="0"/>
      <w:marTop w:val="0"/>
      <w:marBottom w:val="0"/>
      <w:divBdr>
        <w:top w:val="none" w:sz="0" w:space="0" w:color="auto"/>
        <w:left w:val="none" w:sz="0" w:space="0" w:color="auto"/>
        <w:bottom w:val="none" w:sz="0" w:space="0" w:color="auto"/>
        <w:right w:val="none" w:sz="0" w:space="0" w:color="auto"/>
      </w:divBdr>
      <w:divsChild>
        <w:div w:id="915358361">
          <w:marLeft w:val="0"/>
          <w:marRight w:val="0"/>
          <w:marTop w:val="0"/>
          <w:marBottom w:val="0"/>
          <w:divBdr>
            <w:top w:val="none" w:sz="0" w:space="0" w:color="auto"/>
            <w:left w:val="none" w:sz="0" w:space="0" w:color="auto"/>
            <w:bottom w:val="none" w:sz="0" w:space="0" w:color="auto"/>
            <w:right w:val="none" w:sz="0" w:space="0" w:color="auto"/>
          </w:divBdr>
          <w:divsChild>
            <w:div w:id="821507832">
              <w:marLeft w:val="0"/>
              <w:marRight w:val="0"/>
              <w:marTop w:val="0"/>
              <w:marBottom w:val="0"/>
              <w:divBdr>
                <w:top w:val="none" w:sz="0" w:space="0" w:color="auto"/>
                <w:left w:val="none" w:sz="0" w:space="0" w:color="auto"/>
                <w:bottom w:val="none" w:sz="0" w:space="0" w:color="auto"/>
                <w:right w:val="none" w:sz="0" w:space="0" w:color="auto"/>
              </w:divBdr>
            </w:div>
            <w:div w:id="1833257257">
              <w:marLeft w:val="0"/>
              <w:marRight w:val="0"/>
              <w:marTop w:val="0"/>
              <w:marBottom w:val="0"/>
              <w:divBdr>
                <w:top w:val="none" w:sz="0" w:space="0" w:color="auto"/>
                <w:left w:val="none" w:sz="0" w:space="0" w:color="auto"/>
                <w:bottom w:val="none" w:sz="0" w:space="0" w:color="auto"/>
                <w:right w:val="none" w:sz="0" w:space="0" w:color="auto"/>
              </w:divBdr>
            </w:div>
            <w:div w:id="12639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2550">
      <w:bodyDiv w:val="1"/>
      <w:marLeft w:val="0"/>
      <w:marRight w:val="0"/>
      <w:marTop w:val="0"/>
      <w:marBottom w:val="0"/>
      <w:divBdr>
        <w:top w:val="none" w:sz="0" w:space="0" w:color="auto"/>
        <w:left w:val="none" w:sz="0" w:space="0" w:color="auto"/>
        <w:bottom w:val="none" w:sz="0" w:space="0" w:color="auto"/>
        <w:right w:val="none" w:sz="0" w:space="0" w:color="auto"/>
      </w:divBdr>
      <w:divsChild>
        <w:div w:id="1335456559">
          <w:marLeft w:val="0"/>
          <w:marRight w:val="0"/>
          <w:marTop w:val="0"/>
          <w:marBottom w:val="0"/>
          <w:divBdr>
            <w:top w:val="none" w:sz="0" w:space="0" w:color="auto"/>
            <w:left w:val="none" w:sz="0" w:space="0" w:color="auto"/>
            <w:bottom w:val="none" w:sz="0" w:space="0" w:color="auto"/>
            <w:right w:val="none" w:sz="0" w:space="0" w:color="auto"/>
          </w:divBdr>
          <w:divsChild>
            <w:div w:id="7432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CAI58723.2024.10786699" TargetMode="External"/><Relationship Id="rId3" Type="http://schemas.openxmlformats.org/officeDocument/2006/relationships/styles" Target="styles.xml"/><Relationship Id="rId7" Type="http://schemas.openxmlformats.org/officeDocument/2006/relationships/hyperlink" Target="https://www.researchgate.net/publication/361640948"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roceedings.neurips.cc/paper_files/paper/2023/file/8249b30d877c91611fd8c7aa6ac2b5fe-Paper-Conference.pdf" TargetMode="External"/><Relationship Id="rId4" Type="http://schemas.openxmlformats.org/officeDocument/2006/relationships/settings" Target="settings.xml"/><Relationship Id="rId9" Type="http://schemas.openxmlformats.org/officeDocument/2006/relationships/hyperlink" Target="https://arxiv.org/abs/1810.132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2BA42-2ABF-46FE-AF01-5F8D33FFE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1516</TotalTime>
  <Pages>8</Pages>
  <Words>2618</Words>
  <Characters>14924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gaoqiang zhou</dc:creator>
  <cp:keywords/>
  <dc:description/>
  <cp:lastModifiedBy>gaoqiang zhou</cp:lastModifiedBy>
  <cp:revision>353</cp:revision>
  <dcterms:created xsi:type="dcterms:W3CDTF">2025-04-17T03:36:00Z</dcterms:created>
  <dcterms:modified xsi:type="dcterms:W3CDTF">2025-04-19T11:16:00Z</dcterms:modified>
</cp:coreProperties>
</file>