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4BEFF" w14:textId="75383606" w:rsidR="0039451B" w:rsidRPr="0039451B" w:rsidRDefault="0039451B" w:rsidP="0039451B">
      <w:pPr>
        <w:pStyle w:val="a4"/>
      </w:pPr>
      <w:r w:rsidRPr="0039451B">
        <w:fldChar w:fldCharType="begin"/>
      </w:r>
      <w:r w:rsidRPr="0039451B">
        <w:instrText xml:space="preserve"> HYPERLINK "https://www.cnblogs.com/siyunianhua/p/4004361.html" </w:instrText>
      </w:r>
      <w:r w:rsidRPr="0039451B">
        <w:fldChar w:fldCharType="separate"/>
      </w:r>
      <w:r w:rsidRPr="0039451B">
        <w:rPr>
          <w:color w:val="AA7A53"/>
        </w:rPr>
        <w:t>Oracle 1</w:t>
      </w:r>
      <w:r>
        <w:rPr>
          <w:color w:val="AA7A53"/>
        </w:rPr>
        <w:t>9</w:t>
      </w:r>
      <w:r w:rsidRPr="0039451B">
        <w:rPr>
          <w:color w:val="AA7A53"/>
        </w:rPr>
        <w:t>c创建用户时出现“ORA-65096: invalid common user or role name”的错误</w:t>
      </w:r>
      <w:r w:rsidRPr="0039451B">
        <w:fldChar w:fldCharType="end"/>
      </w:r>
    </w:p>
    <w:p w14:paraId="375A80E1" w14:textId="77777777" w:rsidR="0039451B" w:rsidRPr="0039451B" w:rsidRDefault="0039451B" w:rsidP="0039451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这篇文章主要介绍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CDB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PDB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的基本管理，资料来源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oracle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官方。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260EF601" w14:textId="77777777" w:rsidR="0039451B" w:rsidRPr="0039451B" w:rsidRDefault="0039451B" w:rsidP="0039451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基本概念：</w:t>
      </w:r>
    </w:p>
    <w:p w14:paraId="27005C08" w14:textId="77777777" w:rsidR="0039451B" w:rsidRPr="0039451B" w:rsidRDefault="0039451B" w:rsidP="0039451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Multitenant Environment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：多租户环境</w:t>
      </w:r>
    </w:p>
    <w:p w14:paraId="53D76650" w14:textId="77777777" w:rsidR="0039451B" w:rsidRPr="0039451B" w:rsidRDefault="0039451B" w:rsidP="0039451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CDB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Container Database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）：数据库容器</w:t>
      </w:r>
    </w:p>
    <w:p w14:paraId="097CE8E0" w14:textId="77777777" w:rsidR="0039451B" w:rsidRPr="0039451B" w:rsidRDefault="0039451B" w:rsidP="0039451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PD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Pluggable Database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）：可插拔数据库</w:t>
      </w:r>
    </w:p>
    <w:p w14:paraId="17FE9CBD" w14:textId="77777777" w:rsidR="0039451B" w:rsidRPr="0039451B" w:rsidRDefault="0039451B" w:rsidP="0039451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CDB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与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PDB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关系图</w:t>
      </w:r>
    </w:p>
    <w:p w14:paraId="1DCFBD74" w14:textId="77777777" w:rsidR="0039451B" w:rsidRPr="0039451B" w:rsidRDefault="0039451B" w:rsidP="0039451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     COMMON USERS(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普通用户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：经常建立在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CDB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层，用户名以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C##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c##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开头；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   LOCAL USERS(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本地用户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：仅建立在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PDB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层，建立的时候得指定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CONTAINER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14:paraId="45A3C6DC" w14:textId="0599F8A8" w:rsidR="0039451B" w:rsidRPr="0039451B" w:rsidRDefault="0039451B" w:rsidP="0039451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9451B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E242B31" wp14:editId="7B68FC0A">
            <wp:extent cx="4551680" cy="1894205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0B6D8" w14:textId="77777777" w:rsidR="0039451B" w:rsidRPr="0039451B" w:rsidRDefault="0039451B" w:rsidP="0039451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oracle 12c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中，使用了一个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container(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容器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的概念，让我们先看看官方的对它的介绍，为了保留最原始的意思，这里引用英文而不翻译了。</w:t>
      </w:r>
    </w:p>
    <w:p w14:paraId="17435CE7" w14:textId="77777777" w:rsidR="0039451B" w:rsidRPr="0039451B" w:rsidRDefault="0039451B" w:rsidP="0039451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The data dictionary in each container in a CDB is separate, and the current container is the container whose data dictionary is used for name resolution and for privilege authorization. The current container can be the root or a PDB. Each session has exactly one current container at any point in time, but it is possible for a session to switch from one container to another.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Each container has a unique ID and name in a CDB. You can use the CON_ID and CON_NAME parameters in the USERENV namespace to determine the current container ID and name with the SYS_CONTEXT function.</w:t>
      </w:r>
    </w:p>
    <w:p w14:paraId="0E4FDAFE" w14:textId="77777777" w:rsidR="0039451B" w:rsidRPr="0039451B" w:rsidRDefault="0039451B" w:rsidP="0039451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、查看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Oracle 12c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的版本</w:t>
      </w:r>
    </w:p>
    <w:p w14:paraId="28910A48" w14:textId="77777777" w:rsidR="0039451B" w:rsidRPr="0039451B" w:rsidRDefault="0039451B" w:rsidP="003945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>SQL</w:t>
      </w:r>
      <w:r w:rsidRPr="0039451B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9451B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9451B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9451B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>v$version</w:t>
      </w:r>
      <w:proofErr w:type="spellEnd"/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F4434FC" w14:textId="42321016" w:rsidR="0039451B" w:rsidRPr="0039451B" w:rsidRDefault="0039451B" w:rsidP="0039451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9451B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4C99FF8B" wp14:editId="73133055">
            <wp:extent cx="5274310" cy="26263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96AA" w14:textId="77777777" w:rsidR="0039451B" w:rsidRPr="0039451B" w:rsidRDefault="0039451B" w:rsidP="003945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>SQL</w:t>
      </w:r>
      <w:r w:rsidRPr="0039451B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39451B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select </w:t>
      </w:r>
      <w:proofErr w:type="spellStart"/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>sys_context</w:t>
      </w:r>
      <w:proofErr w:type="spellEnd"/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9451B">
        <w:rPr>
          <w:rFonts w:ascii="宋体" w:eastAsia="宋体" w:hAnsi="宋体" w:cs="宋体"/>
          <w:color w:val="FF0000"/>
          <w:kern w:val="0"/>
          <w:sz w:val="24"/>
          <w:szCs w:val="24"/>
        </w:rPr>
        <w:t>'USERENV'</w:t>
      </w:r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9451B">
        <w:rPr>
          <w:rFonts w:ascii="宋体" w:eastAsia="宋体" w:hAnsi="宋体" w:cs="宋体"/>
          <w:color w:val="FF0000"/>
          <w:kern w:val="0"/>
          <w:sz w:val="24"/>
          <w:szCs w:val="24"/>
        </w:rPr>
        <w:t>'CON_NAME'</w:t>
      </w:r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39451B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from </w:t>
      </w:r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dual; </w:t>
      </w:r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SYS_CONTEXT(</w:t>
      </w:r>
      <w:r w:rsidRPr="0039451B">
        <w:rPr>
          <w:rFonts w:ascii="宋体" w:eastAsia="宋体" w:hAnsi="宋体" w:cs="宋体"/>
          <w:color w:val="FF0000"/>
          <w:kern w:val="0"/>
          <w:sz w:val="24"/>
          <w:szCs w:val="24"/>
        </w:rPr>
        <w:t>'USERENV'</w:t>
      </w:r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9451B">
        <w:rPr>
          <w:rFonts w:ascii="宋体" w:eastAsia="宋体" w:hAnsi="宋体" w:cs="宋体"/>
          <w:color w:val="FF0000"/>
          <w:kern w:val="0"/>
          <w:sz w:val="24"/>
          <w:szCs w:val="24"/>
        </w:rPr>
        <w:t>'CON_NAME'</w:t>
      </w:r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9451B">
        <w:rPr>
          <w:rFonts w:ascii="宋体" w:eastAsia="宋体" w:hAnsi="宋体" w:cs="宋体"/>
          <w:color w:val="008080"/>
          <w:kern w:val="0"/>
          <w:sz w:val="24"/>
          <w:szCs w:val="24"/>
        </w:rPr>
        <w:t>----------------------------------------------------------------------------------------------------</w:t>
      </w:r>
      <w:r w:rsidRPr="0039451B">
        <w:rPr>
          <w:rFonts w:ascii="宋体" w:eastAsia="宋体" w:hAnsi="宋体" w:cs="宋体"/>
          <w:color w:val="008080"/>
          <w:kern w:val="0"/>
          <w:sz w:val="24"/>
          <w:szCs w:val="24"/>
        </w:rPr>
        <w:br/>
      </w:r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CDB$ROOT</w:t>
      </w:r>
    </w:p>
    <w:p w14:paraId="75EDDFE8" w14:textId="77777777" w:rsidR="0039451B" w:rsidRPr="0039451B" w:rsidRDefault="0039451B" w:rsidP="0039451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、我们可以通过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ALTER SESSION SET CONTAINER 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指定其他容器</w:t>
      </w:r>
    </w:p>
    <w:p w14:paraId="41B3B38E" w14:textId="77777777" w:rsidR="0039451B" w:rsidRPr="0039451B" w:rsidRDefault="0039451B" w:rsidP="003945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>SQL</w:t>
      </w:r>
      <w:r w:rsidRPr="0039451B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39451B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>con_</w:t>
      </w:r>
      <w:proofErr w:type="gramStart"/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>id,dbid</w:t>
      </w:r>
      <w:proofErr w:type="gramEnd"/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>,NAME,OPEN_MODE</w:t>
      </w:r>
      <w:proofErr w:type="spellEnd"/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9451B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>v$pdbs</w:t>
      </w:r>
      <w:proofErr w:type="spellEnd"/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5FC1432" w14:textId="060F35B9" w:rsidR="0039451B" w:rsidRPr="0039451B" w:rsidRDefault="0039451B" w:rsidP="0039451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9451B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AED645E" wp14:editId="40E7575C">
            <wp:extent cx="5274310" cy="5937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F9230" w14:textId="77777777" w:rsidR="0039451B" w:rsidRPr="0039451B" w:rsidRDefault="0039451B" w:rsidP="0039451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、将</w:t>
      </w:r>
      <w:proofErr w:type="spellStart"/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Pdb</w:t>
      </w:r>
      <w:proofErr w:type="spellEnd"/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open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14:paraId="4EB814FA" w14:textId="77777777" w:rsidR="0039451B" w:rsidRPr="0039451B" w:rsidRDefault="0039451B" w:rsidP="003945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>SQL</w:t>
      </w:r>
      <w:r w:rsidRPr="0039451B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9451B">
        <w:rPr>
          <w:rFonts w:ascii="宋体" w:eastAsia="宋体" w:hAnsi="宋体" w:cs="宋体"/>
          <w:color w:val="0000FF"/>
          <w:kern w:val="0"/>
          <w:sz w:val="24"/>
          <w:szCs w:val="24"/>
        </w:rPr>
        <w:t>alter</w:t>
      </w:r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pluggable </w:t>
      </w:r>
      <w:r w:rsidRPr="0039451B">
        <w:rPr>
          <w:rFonts w:ascii="宋体" w:eastAsia="宋体" w:hAnsi="宋体" w:cs="宋体"/>
          <w:color w:val="0000FF"/>
          <w:kern w:val="0"/>
          <w:sz w:val="24"/>
          <w:szCs w:val="24"/>
        </w:rPr>
        <w:t>database</w:t>
      </w:r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>pdborcl</w:t>
      </w:r>
      <w:proofErr w:type="spellEnd"/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9451B">
        <w:rPr>
          <w:rFonts w:ascii="宋体" w:eastAsia="宋体" w:hAnsi="宋体" w:cs="宋体"/>
          <w:color w:val="0000FF"/>
          <w:kern w:val="0"/>
          <w:sz w:val="24"/>
          <w:szCs w:val="24"/>
        </w:rPr>
        <w:t>open</w:t>
      </w:r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70996FC" w14:textId="041D89A6" w:rsidR="0039451B" w:rsidRPr="0039451B" w:rsidRDefault="0039451B" w:rsidP="0039451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39451B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0304112" wp14:editId="61B55227">
            <wp:extent cx="5274310" cy="4159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2050F" w14:textId="77777777" w:rsidR="0039451B" w:rsidRPr="0039451B" w:rsidRDefault="0039451B" w:rsidP="0039451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、查看容器</w:t>
      </w:r>
    </w:p>
    <w:p w14:paraId="00B8DD2E" w14:textId="77777777" w:rsidR="0039451B" w:rsidRPr="0039451B" w:rsidRDefault="0039451B" w:rsidP="003945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>SQL</w:t>
      </w:r>
      <w:r w:rsidRPr="0039451B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39451B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>con_</w:t>
      </w:r>
      <w:proofErr w:type="gramStart"/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>id,dbid</w:t>
      </w:r>
      <w:proofErr w:type="gramEnd"/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>,NAME,OPEN_MODE</w:t>
      </w:r>
      <w:proofErr w:type="spellEnd"/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9451B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>v$pdbs</w:t>
      </w:r>
      <w:proofErr w:type="spellEnd"/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F09E130" w14:textId="403F3DE6" w:rsidR="0039451B" w:rsidRPr="0039451B" w:rsidRDefault="0039451B" w:rsidP="0039451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9451B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63CF7A1" wp14:editId="390CEF25">
            <wp:extent cx="5274310" cy="7397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0C01C" w14:textId="77777777" w:rsidR="0039451B" w:rsidRPr="0039451B" w:rsidRDefault="0039451B" w:rsidP="0039451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、切换容器到</w:t>
      </w:r>
      <w:proofErr w:type="spellStart"/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pdb</w:t>
      </w:r>
      <w:proofErr w:type="spellEnd"/>
    </w:p>
    <w:p w14:paraId="22A6D707" w14:textId="77777777" w:rsidR="0039451B" w:rsidRPr="0039451B" w:rsidRDefault="0039451B" w:rsidP="003945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>SQL</w:t>
      </w:r>
      <w:r w:rsidRPr="0039451B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9451B">
        <w:rPr>
          <w:rFonts w:ascii="宋体" w:eastAsia="宋体" w:hAnsi="宋体" w:cs="宋体"/>
          <w:color w:val="0000FF"/>
          <w:kern w:val="0"/>
          <w:sz w:val="24"/>
          <w:szCs w:val="24"/>
        </w:rPr>
        <w:t>alter</w:t>
      </w:r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session </w:t>
      </w:r>
      <w:r w:rsidRPr="0039451B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container</w:t>
      </w:r>
      <w:r w:rsidRPr="0039451B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>PDBORCL;</w:t>
      </w:r>
    </w:p>
    <w:p w14:paraId="7593EDBF" w14:textId="2BF4770D" w:rsidR="0039451B" w:rsidRPr="0039451B" w:rsidRDefault="0039451B" w:rsidP="0039451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9451B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0BF495C9" wp14:editId="11029AAC">
            <wp:extent cx="5274310" cy="3759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4C028" w14:textId="77777777" w:rsidR="0039451B" w:rsidRPr="0039451B" w:rsidRDefault="0039451B" w:rsidP="0039451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、查看当前使用容器</w:t>
      </w:r>
    </w:p>
    <w:p w14:paraId="021C9D78" w14:textId="77777777" w:rsidR="0039451B" w:rsidRPr="0039451B" w:rsidRDefault="0039451B" w:rsidP="003945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>SQL</w:t>
      </w:r>
      <w:r w:rsidRPr="0039451B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39451B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>sys_context</w:t>
      </w:r>
      <w:proofErr w:type="spellEnd"/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9451B">
        <w:rPr>
          <w:rFonts w:ascii="宋体" w:eastAsia="宋体" w:hAnsi="宋体" w:cs="宋体"/>
          <w:color w:val="FF0000"/>
          <w:kern w:val="0"/>
          <w:sz w:val="24"/>
          <w:szCs w:val="24"/>
        </w:rPr>
        <w:t>'USERENV'</w:t>
      </w:r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9451B">
        <w:rPr>
          <w:rFonts w:ascii="宋体" w:eastAsia="宋体" w:hAnsi="宋体" w:cs="宋体"/>
          <w:color w:val="FF0000"/>
          <w:kern w:val="0"/>
          <w:sz w:val="24"/>
          <w:szCs w:val="24"/>
        </w:rPr>
        <w:t>'CON_NAME'</w:t>
      </w:r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39451B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dual; </w:t>
      </w:r>
    </w:p>
    <w:p w14:paraId="1ED1BD64" w14:textId="49F6291D" w:rsidR="0039451B" w:rsidRPr="0039451B" w:rsidRDefault="0039451B" w:rsidP="0039451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9451B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122FFA2" wp14:editId="121EFDAA">
            <wp:extent cx="5274310" cy="6819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B7307" w14:textId="77777777" w:rsidR="0039451B" w:rsidRPr="0039451B" w:rsidRDefault="0039451B" w:rsidP="0039451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7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、创建用户</w:t>
      </w:r>
      <w:r w:rsidRPr="0039451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2258D240" w14:textId="77777777" w:rsidR="0039451B" w:rsidRPr="0039451B" w:rsidRDefault="0039451B" w:rsidP="003945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>SQL</w:t>
      </w:r>
      <w:r w:rsidRPr="0039451B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39451B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9451B">
        <w:rPr>
          <w:rFonts w:ascii="宋体" w:eastAsia="宋体" w:hAnsi="宋体" w:cs="宋体"/>
          <w:color w:val="FF00FF"/>
          <w:kern w:val="0"/>
          <w:sz w:val="24"/>
          <w:szCs w:val="24"/>
        </w:rPr>
        <w:t>user</w:t>
      </w:r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>informix</w:t>
      </w:r>
      <w:proofErr w:type="spellEnd"/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identified </w:t>
      </w:r>
      <w:r w:rsidRPr="0039451B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>gmgl</w:t>
      </w:r>
      <w:proofErr w:type="spellEnd"/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4869AB8" w14:textId="77777777" w:rsidR="0039451B" w:rsidRPr="0039451B" w:rsidRDefault="0039451B" w:rsidP="003945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AEA6AE5" w14:textId="77777777" w:rsidR="0039451B" w:rsidRPr="0039451B" w:rsidRDefault="0039451B" w:rsidP="003945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>SQL</w:t>
      </w:r>
      <w:r w:rsidRPr="0039451B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39451B">
        <w:rPr>
          <w:rFonts w:ascii="宋体" w:eastAsia="宋体" w:hAnsi="宋体" w:cs="宋体"/>
          <w:color w:val="0000FF"/>
          <w:kern w:val="0"/>
          <w:sz w:val="24"/>
          <w:szCs w:val="24"/>
        </w:rPr>
        <w:t>grant</w:t>
      </w:r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dba </w:t>
      </w:r>
      <w:r w:rsidRPr="0039451B">
        <w:rPr>
          <w:rFonts w:ascii="宋体" w:eastAsia="宋体" w:hAnsi="宋体" w:cs="宋体"/>
          <w:color w:val="0000FF"/>
          <w:kern w:val="0"/>
          <w:sz w:val="24"/>
          <w:szCs w:val="24"/>
        </w:rPr>
        <w:t>to</w:t>
      </w:r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>informix</w:t>
      </w:r>
      <w:proofErr w:type="spellEnd"/>
      <w:r w:rsidRPr="0039451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E13BC2B" w14:textId="2366A7E3" w:rsidR="0039451B" w:rsidRPr="0039451B" w:rsidRDefault="0039451B" w:rsidP="0039451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9451B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6B5CBDB" wp14:editId="2C390AF8">
            <wp:extent cx="5274310" cy="8159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EEDAC" w14:textId="77777777" w:rsidR="00FA6379" w:rsidRPr="0039451B" w:rsidRDefault="00FA6379"/>
    <w:sectPr w:rsidR="00FA6379" w:rsidRPr="00394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5E"/>
    <w:rsid w:val="0039451B"/>
    <w:rsid w:val="00E0075E"/>
    <w:rsid w:val="00FA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F4D30"/>
  <w15:chartTrackingRefBased/>
  <w15:docId w15:val="{0911CD60-2040-4463-B435-270702D42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945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451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9451B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39451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945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3945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945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451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62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655732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675332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297292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584936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210164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291874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553154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周海武海武</dc:creator>
  <cp:keywords/>
  <dc:description/>
  <cp:lastModifiedBy>周海武海武</cp:lastModifiedBy>
  <cp:revision>2</cp:revision>
  <dcterms:created xsi:type="dcterms:W3CDTF">2021-04-23T06:33:00Z</dcterms:created>
  <dcterms:modified xsi:type="dcterms:W3CDTF">2021-04-23T06:34:00Z</dcterms:modified>
</cp:coreProperties>
</file>