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大数据平台进度简要介绍</w:t>
      </w:r>
    </w:p>
    <w:p/>
    <w:p>
      <w:pPr>
        <w:rPr>
          <w:b/>
          <w:sz w:val="36"/>
          <w:szCs w:val="36"/>
        </w:rPr>
      </w:pPr>
      <w:bookmarkStart w:id="0" w:name="OLE_LINK1"/>
      <w:r>
        <w:rPr>
          <w:rFonts w:hint="eastAsia"/>
          <w:b/>
          <w:sz w:val="36"/>
          <w:szCs w:val="36"/>
        </w:rPr>
        <w:t>首页：</w:t>
      </w:r>
    </w:p>
    <w:bookmarkEnd w:id="0"/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八大数据共享模块可以正常点击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数据产品服务四个模块能正常点击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数据热点的缩略展示已完成，但是，点击“MORE”对应的页面样式内容暂无（待商量）</w:t>
      </w:r>
    </w:p>
    <w:p>
      <w:pPr>
        <w:rPr>
          <w:b/>
          <w:sz w:val="36"/>
          <w:szCs w:val="36"/>
        </w:rPr>
      </w:pPr>
      <w:bookmarkStart w:id="1" w:name="OLE_LINK2"/>
      <w:r>
        <w:rPr>
          <w:rFonts w:hint="eastAsia"/>
          <w:b/>
          <w:sz w:val="36"/>
          <w:szCs w:val="36"/>
        </w:rPr>
        <w:t>数据服务：</w:t>
      </w:r>
    </w:p>
    <w:bookmarkEnd w:id="1"/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数据清单：样式已修改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数据下载：</w:t>
      </w:r>
    </w:p>
    <w:p>
      <w:pPr>
        <w:pStyle w:val="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除“高空定时值资料”、“雷达探测资料”、“卫星探测资料”、“综合观测资料”这四个模块暂时无法下载（要素需要杨丹丹确认提供，对应的表郭志显正在处理），其他模块能正常下载</w:t>
      </w:r>
    </w:p>
    <w:p>
      <w:pPr>
        <w:pStyle w:val="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浏览量功能待做、</w:t>
      </w:r>
      <w:r>
        <w:rPr>
          <w:sz w:val="30"/>
          <w:szCs w:val="30"/>
        </w:rPr>
        <w:t>评论</w:t>
      </w:r>
      <w:r>
        <w:rPr>
          <w:rFonts w:hint="eastAsia"/>
          <w:sz w:val="30"/>
          <w:szCs w:val="30"/>
        </w:rPr>
        <w:t>功能</w:t>
      </w:r>
      <w:r>
        <w:rPr>
          <w:sz w:val="30"/>
          <w:szCs w:val="30"/>
        </w:rPr>
        <w:t>已做但未发布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收藏功能已完成</w:t>
      </w:r>
    </w:p>
    <w:p>
      <w:pPr>
        <w:pStyle w:val="4"/>
        <w:numPr>
          <w:ilvl w:val="0"/>
          <w:numId w:val="1"/>
        </w:numPr>
        <w:ind w:firstLineChars="0"/>
        <w:rPr>
          <w:sz w:val="30"/>
          <w:szCs w:val="30"/>
        </w:rPr>
      </w:pPr>
      <w:r>
        <w:drawing>
          <wp:inline distT="0" distB="0" distL="0" distR="0">
            <wp:extent cx="2952115" cy="29806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0"/>
          <w:szCs w:val="30"/>
        </w:rPr>
        <w:t>已更新</w:t>
      </w:r>
    </w:p>
    <w:p>
      <w:pPr>
        <w:pStyle w:val="4"/>
        <w:numPr>
          <w:ilvl w:val="0"/>
          <w:numId w:val="1"/>
        </w:numPr>
        <w:ind w:firstLineChars="0"/>
        <w:rPr>
          <w:sz w:val="30"/>
          <w:szCs w:val="30"/>
        </w:rPr>
      </w:pPr>
      <w:r>
        <w:drawing>
          <wp:inline distT="0" distB="0" distL="0" distR="0">
            <wp:extent cx="5274310" cy="12179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0"/>
          <w:szCs w:val="30"/>
        </w:rPr>
        <w:t>各模块弹出modal层中的要素有哪些需要杨丹丹来统一确认一下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“我的下载清单”页面，已完成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数据接口页面待配置（8接口文档待写）</w:t>
      </w:r>
      <w:bookmarkStart w:id="6" w:name="_GoBack"/>
      <w:bookmarkEnd w:id="6"/>
    </w:p>
    <w:p>
      <w:pPr>
        <w:rPr>
          <w:b/>
          <w:sz w:val="36"/>
          <w:szCs w:val="36"/>
        </w:rPr>
      </w:pPr>
      <w:bookmarkStart w:id="2" w:name="OLE_LINK3"/>
      <w:r>
        <w:rPr>
          <w:rFonts w:hint="eastAsia"/>
          <w:b/>
          <w:sz w:val="36"/>
          <w:szCs w:val="36"/>
        </w:rPr>
        <w:t>在线展示：</w:t>
      </w:r>
    </w:p>
    <w:bookmarkEnd w:id="2"/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除“GIS交互可视化”中红色标记的部分没完成（下图），其余已完成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2358390"/>
            <wp:effectExtent l="0" t="0" r="2540" b="3810"/>
            <wp:docPr id="3" name="图片 3" descr="E:\QQFile\1184058205\Image\C2C\TMQPCZYOT5GET74XXB_(YV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:\QQFile\1184058205\Image\C2C\TMQPCZYOT5GET74XXB_(YV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b/>
          <w:sz w:val="36"/>
          <w:szCs w:val="36"/>
        </w:rPr>
      </w:pPr>
      <w:bookmarkStart w:id="3" w:name="OLE_LINK6"/>
      <w:bookmarkStart w:id="4" w:name="OLE_LINK4"/>
      <w:bookmarkStart w:id="5" w:name="OLE_LINK5"/>
      <w:r>
        <w:rPr>
          <w:rFonts w:hint="eastAsia"/>
          <w:b/>
          <w:sz w:val="36"/>
          <w:szCs w:val="36"/>
        </w:rPr>
        <w:t>开放统计</w:t>
      </w:r>
      <w:bookmarkEnd w:id="3"/>
      <w:bookmarkEnd w:id="4"/>
      <w:bookmarkEnd w:id="5"/>
      <w:r>
        <w:rPr>
          <w:rFonts w:hint="eastAsia"/>
          <w:b/>
          <w:sz w:val="36"/>
          <w:szCs w:val="36"/>
        </w:rPr>
        <w:t>：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未发布最新版本，下图红色标记的部分未完成，其余已完成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2312670"/>
            <wp:effectExtent l="0" t="0" r="2540" b="0"/>
            <wp:docPr id="4" name="图片 4" descr="E:\QQFile\1184058205\Image\C2C\FJP7(_[6LTHVRZ$WX)$`B%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:\QQFile\1184058205\Image\C2C\FJP7(_[6LTHVRZ$WX)$`B%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rFonts w:hint="eastAsia"/>
          <w:b/>
          <w:sz w:val="36"/>
          <w:szCs w:val="36"/>
        </w:rPr>
        <w:t>相关成果、用户支持、关于我们，</w:t>
      </w:r>
      <w:r>
        <w:rPr>
          <w:rFonts w:hint="eastAsia"/>
          <w:sz w:val="36"/>
          <w:szCs w:val="36"/>
        </w:rPr>
        <w:t>已完成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注册页面，已完成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登录页面，除“忘记密码”未做，其余功能已完成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管理员页面，基本完成，待核查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网站的整体搜索功能未做，需要咨询</w:t>
      </w:r>
    </w:p>
    <w:p>
      <w:pPr>
        <w:rPr>
          <w:rFonts w:hint="eastAsia"/>
          <w:sz w:val="30"/>
          <w:szCs w:val="30"/>
        </w:rPr>
      </w:pPr>
      <w:r>
        <w:drawing>
          <wp:inline distT="0" distB="0" distL="0" distR="0">
            <wp:extent cx="3399790" cy="55181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4F1BC3"/>
    <w:multiLevelType w:val="multilevel"/>
    <w:tmpl w:val="504F1BC3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440"/>
    <w:rsid w:val="000C69BC"/>
    <w:rsid w:val="001418F6"/>
    <w:rsid w:val="003124D8"/>
    <w:rsid w:val="00395440"/>
    <w:rsid w:val="004D4E02"/>
    <w:rsid w:val="00787158"/>
    <w:rsid w:val="00901B0F"/>
    <w:rsid w:val="20EF4020"/>
    <w:rsid w:val="4730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65</Words>
  <Characters>376</Characters>
  <Lines>3</Lines>
  <Paragraphs>1</Paragraphs>
  <TotalTime>63</TotalTime>
  <ScaleCrop>false</ScaleCrop>
  <LinksUpToDate>false</LinksUpToDate>
  <CharactersWithSpaces>440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2018-12-07T08:41:00Z</dcterms:created>
  <dc:creator>Administrator</dc:creator>
  <cp:lastModifiedBy>一缕清风</cp:lastModifiedBy>
  <dcterms:modified xsi:type="dcterms:W3CDTF">2018-12-07T09:50:09Z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