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8BF5EF">
      <w:pPr>
        <w:spacing w:before="344" w:line="526" w:lineRule="exact"/>
        <w:ind w:left="623"/>
        <w:rPr>
          <w:rFonts w:ascii="微软雅黑" w:hAnsi="微软雅黑" w:eastAsia="微软雅黑" w:cs="微软雅黑"/>
          <w:sz w:val="52"/>
          <w:szCs w:val="52"/>
        </w:rPr>
      </w:pPr>
      <w:r>
        <w:rPr>
          <w:rFonts w:ascii="微软雅黑" w:hAnsi="微软雅黑" w:eastAsia="微软雅黑" w:cs="微软雅黑"/>
          <w:color w:val="2597D3"/>
          <w:position w:val="-2"/>
          <w:sz w:val="52"/>
          <w:szCs w:val="52"/>
        </w:rPr>
        <w:t>ZTE</w:t>
      </w:r>
      <w:r>
        <w:rPr>
          <w:rFonts w:ascii="微软雅黑" w:hAnsi="微软雅黑" w:eastAsia="微软雅黑" w:cs="微软雅黑"/>
          <w:color w:val="2597D3"/>
          <w:spacing w:val="49"/>
          <w:position w:val="-2"/>
          <w:sz w:val="52"/>
          <w:szCs w:val="52"/>
        </w:rPr>
        <w:t>中兴</w:t>
      </w:r>
    </w:p>
    <w:p w14:paraId="5EC5DFFF">
      <w:pPr>
        <w:pStyle w:val="7"/>
        <w:spacing w:line="242" w:lineRule="auto"/>
      </w:pPr>
    </w:p>
    <w:p w14:paraId="2F455D38">
      <w:pPr>
        <w:pStyle w:val="7"/>
        <w:spacing w:line="242" w:lineRule="auto"/>
      </w:pPr>
    </w:p>
    <w:p w14:paraId="550E479B">
      <w:pPr>
        <w:pStyle w:val="7"/>
        <w:spacing w:line="243" w:lineRule="auto"/>
      </w:pPr>
    </w:p>
    <w:p w14:paraId="4CEB204F">
      <w:pPr>
        <w:pStyle w:val="7"/>
        <w:spacing w:line="243" w:lineRule="auto"/>
      </w:pPr>
    </w:p>
    <w:p w14:paraId="6839DEFE">
      <w:pPr>
        <w:pStyle w:val="7"/>
        <w:spacing w:line="243" w:lineRule="auto"/>
      </w:pPr>
    </w:p>
    <w:p w14:paraId="38D2A032">
      <w:pPr>
        <w:pStyle w:val="7"/>
        <w:spacing w:line="243" w:lineRule="auto"/>
      </w:pPr>
    </w:p>
    <w:p w14:paraId="0AF9BBDF">
      <w:pPr>
        <w:pStyle w:val="7"/>
        <w:spacing w:line="243" w:lineRule="auto"/>
      </w:pPr>
    </w:p>
    <w:p w14:paraId="3CA02BCA">
      <w:pPr>
        <w:pStyle w:val="2"/>
        <w:bidi w:val="0"/>
      </w:pPr>
      <w:r>
        <w:t>ZXR10 9900系列 数据中心交换机</w:t>
      </w:r>
      <w:r>
        <w:rPr>
          <w:rFonts w:hint="eastAsia"/>
          <w:lang w:val="en-US" w:eastAsia="zh-CN"/>
        </w:rPr>
        <w:t xml:space="preserve"> </w:t>
      </w:r>
      <w:r>
        <w:t>故障处理</w:t>
      </w:r>
    </w:p>
    <w:p w14:paraId="72F5DB5D">
      <w:pPr>
        <w:spacing w:before="11" w:line="40" w:lineRule="exact"/>
        <w:ind w:firstLine="623"/>
      </w:pPr>
      <w:r>
        <w:drawing>
          <wp:inline distT="0" distB="0" distL="0" distR="0">
            <wp:extent cx="5219700" cy="2540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20004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AC71">
      <w:pPr>
        <w:pStyle w:val="7"/>
        <w:spacing w:line="446" w:lineRule="auto"/>
      </w:pPr>
    </w:p>
    <w:p w14:paraId="154E4A3F">
      <w:pPr>
        <w:spacing w:before="130" w:line="222" w:lineRule="auto"/>
        <w:jc w:val="right"/>
        <w:rPr>
          <w:rFonts w:ascii="黑体" w:hAnsi="黑体" w:eastAsia="黑体" w:cs="黑体"/>
          <w:sz w:val="40"/>
          <w:szCs w:val="40"/>
        </w:rPr>
      </w:pPr>
      <w:r>
        <w:rPr>
          <w:rFonts w:ascii="黑体" w:hAnsi="黑体" w:eastAsia="黑体" w:cs="黑体"/>
          <w:spacing w:val="-1"/>
          <w:sz w:val="40"/>
          <w:szCs w:val="40"/>
        </w:rPr>
        <w:t>产品版本：V2.00.00R8</w:t>
      </w:r>
    </w:p>
    <w:p w14:paraId="499CBA51">
      <w:pPr>
        <w:pStyle w:val="7"/>
        <w:spacing w:line="245" w:lineRule="auto"/>
      </w:pPr>
    </w:p>
    <w:p w14:paraId="5F484479">
      <w:pPr>
        <w:pStyle w:val="7"/>
        <w:spacing w:line="245" w:lineRule="auto"/>
      </w:pPr>
    </w:p>
    <w:p w14:paraId="45B6EA88">
      <w:pPr>
        <w:pStyle w:val="7"/>
        <w:spacing w:line="245" w:lineRule="auto"/>
      </w:pPr>
    </w:p>
    <w:p w14:paraId="509DE6A7">
      <w:pPr>
        <w:pStyle w:val="7"/>
        <w:spacing w:line="245" w:lineRule="auto"/>
      </w:pPr>
    </w:p>
    <w:p w14:paraId="3FBFF8D2">
      <w:pPr>
        <w:pStyle w:val="7"/>
        <w:spacing w:line="246" w:lineRule="auto"/>
      </w:pPr>
    </w:p>
    <w:p w14:paraId="26C413E3">
      <w:pPr>
        <w:pStyle w:val="7"/>
        <w:spacing w:line="246" w:lineRule="auto"/>
      </w:pPr>
    </w:p>
    <w:p w14:paraId="7D4A1DFF">
      <w:pPr>
        <w:pStyle w:val="7"/>
        <w:spacing w:line="246" w:lineRule="auto"/>
      </w:pPr>
    </w:p>
    <w:p w14:paraId="47E4CBA1">
      <w:pPr>
        <w:pStyle w:val="7"/>
        <w:spacing w:line="246" w:lineRule="auto"/>
      </w:pPr>
    </w:p>
    <w:p w14:paraId="723515C5">
      <w:pPr>
        <w:pStyle w:val="7"/>
        <w:spacing w:line="246" w:lineRule="auto"/>
      </w:pPr>
    </w:p>
    <w:p w14:paraId="379F5232">
      <w:pPr>
        <w:pStyle w:val="7"/>
        <w:spacing w:line="246" w:lineRule="auto"/>
      </w:pPr>
    </w:p>
    <w:p w14:paraId="15D3979D">
      <w:pPr>
        <w:pStyle w:val="7"/>
        <w:spacing w:line="246" w:lineRule="auto"/>
      </w:pPr>
    </w:p>
    <w:p w14:paraId="6EBD648C">
      <w:pPr>
        <w:pStyle w:val="7"/>
        <w:spacing w:line="246" w:lineRule="auto"/>
      </w:pPr>
    </w:p>
    <w:p w14:paraId="48743D2D">
      <w:pPr>
        <w:pStyle w:val="7"/>
        <w:spacing w:line="246" w:lineRule="auto"/>
      </w:pPr>
    </w:p>
    <w:p w14:paraId="4D2AD6D9">
      <w:pPr>
        <w:pStyle w:val="7"/>
        <w:spacing w:line="246" w:lineRule="auto"/>
      </w:pPr>
    </w:p>
    <w:p w14:paraId="2782862F">
      <w:pPr>
        <w:pStyle w:val="7"/>
        <w:spacing w:line="246" w:lineRule="auto"/>
      </w:pPr>
    </w:p>
    <w:p w14:paraId="2A2560B3">
      <w:pPr>
        <w:pStyle w:val="7"/>
        <w:spacing w:line="246" w:lineRule="auto"/>
      </w:pPr>
    </w:p>
    <w:p w14:paraId="687D311B">
      <w:pPr>
        <w:pStyle w:val="7"/>
        <w:spacing w:line="246" w:lineRule="auto"/>
      </w:pPr>
    </w:p>
    <w:p w14:paraId="41067C4D">
      <w:pPr>
        <w:pStyle w:val="7"/>
        <w:spacing w:line="246" w:lineRule="auto"/>
      </w:pPr>
    </w:p>
    <w:p w14:paraId="66655BAB">
      <w:pPr>
        <w:pStyle w:val="7"/>
        <w:spacing w:line="246" w:lineRule="auto"/>
      </w:pPr>
    </w:p>
    <w:p w14:paraId="13C020D7">
      <w:pPr>
        <w:pStyle w:val="7"/>
        <w:spacing w:line="246" w:lineRule="auto"/>
      </w:pPr>
    </w:p>
    <w:p w14:paraId="35B59C02">
      <w:pPr>
        <w:spacing w:before="68" w:line="219" w:lineRule="auto"/>
        <w:ind w:left="65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3"/>
          <w:sz w:val="21"/>
          <w:szCs w:val="21"/>
        </w:rPr>
        <w:t>中兴通讯股份有限公司</w:t>
      </w:r>
    </w:p>
    <w:p w14:paraId="6BC17F61">
      <w:pPr>
        <w:spacing w:before="111" w:line="303" w:lineRule="auto"/>
        <w:ind w:left="646" w:right="5700" w:hanging="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地址：深圳市科技南路55号</w:t>
      </w:r>
      <w:r>
        <w:rPr>
          <w:rFonts w:ascii="宋体" w:hAnsi="宋体" w:eastAsia="宋体" w:cs="宋体"/>
          <w:spacing w:val="3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邮编：518057</w:t>
      </w:r>
    </w:p>
    <w:p w14:paraId="54F847CE">
      <w:pPr>
        <w:spacing w:before="31" w:line="302" w:lineRule="auto"/>
        <w:ind w:left="1262" w:right="5910" w:hanging="60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电话：+86-755-26770800</w:t>
      </w:r>
      <w:r>
        <w:rPr>
          <w:rFonts w:ascii="宋体" w:hAnsi="宋体" w:eastAsia="宋体" w:cs="宋体"/>
          <w:spacing w:val="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800-830-1118</w:t>
      </w:r>
    </w:p>
    <w:p w14:paraId="01D2ED0F">
      <w:pPr>
        <w:spacing w:before="33" w:line="303" w:lineRule="auto"/>
        <w:ind w:left="655" w:right="4125" w:hanging="2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技术支持网站：http://support</w:t>
      </w:r>
      <w:r>
        <w:rPr>
          <w:rFonts w:ascii="宋体" w:hAnsi="宋体" w:eastAsia="宋体" w:cs="宋体"/>
          <w:spacing w:val="-1"/>
          <w:sz w:val="21"/>
          <w:szCs w:val="21"/>
        </w:rPr>
        <w:t>.zte.com.cn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电子邮件：800@zte.com.cn</w:t>
      </w:r>
    </w:p>
    <w:p w14:paraId="500E03A5">
      <w:pPr>
        <w:spacing w:line="303" w:lineRule="auto"/>
        <w:rPr>
          <w:rFonts w:ascii="宋体" w:hAnsi="宋体" w:eastAsia="宋体" w:cs="宋体"/>
          <w:sz w:val="21"/>
          <w:szCs w:val="21"/>
        </w:rPr>
        <w:sectPr>
          <w:pgSz w:w="11906" w:h="16838"/>
          <w:pgMar w:top="1431" w:right="1275" w:bottom="0" w:left="1785" w:header="0" w:footer="0" w:gutter="0"/>
          <w:cols w:space="720" w:num="1"/>
        </w:sectPr>
      </w:pPr>
    </w:p>
    <w:p w14:paraId="640ADE55">
      <w:pPr>
        <w:pStyle w:val="7"/>
        <w:spacing w:line="279" w:lineRule="auto"/>
      </w:pPr>
    </w:p>
    <w:p w14:paraId="005B5E52">
      <w:pPr>
        <w:spacing w:before="78" w:line="221" w:lineRule="auto"/>
        <w:ind w:left="634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spacing w:val="-3"/>
          <w:sz w:val="24"/>
          <w:szCs w:val="24"/>
          <w:u w:val="single" w:color="auto"/>
        </w:rPr>
        <w:t>法律声明</w:t>
      </w:r>
    </w:p>
    <w:p w14:paraId="1787080D">
      <w:pPr>
        <w:spacing w:before="132" w:line="356" w:lineRule="auto"/>
        <w:ind w:left="630" w:right="1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本资料著作权属中兴通讯股份有限公司所有。未经著作权人书面许可，任何单位或</w:t>
      </w:r>
      <w:r>
        <w:rPr>
          <w:rFonts w:ascii="宋体" w:hAnsi="宋体" w:eastAsia="宋体" w:cs="宋体"/>
          <w:spacing w:val="-1"/>
          <w:sz w:val="18"/>
          <w:szCs w:val="18"/>
        </w:rPr>
        <w:t>个人不得以任何方式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摘录、复制或翻译。</w:t>
      </w:r>
    </w:p>
    <w:p w14:paraId="1BFB5C21">
      <w:pPr>
        <w:spacing w:before="25" w:line="219" w:lineRule="auto"/>
        <w:ind w:left="63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6"/>
          <w:sz w:val="18"/>
          <w:szCs w:val="18"/>
        </w:rPr>
        <w:t>侵权必究。</w:t>
      </w:r>
    </w:p>
    <w:p w14:paraId="787C83B7">
      <w:pPr>
        <w:pStyle w:val="7"/>
        <w:spacing w:before="146" w:line="335" w:lineRule="auto"/>
        <w:ind w:left="630" w:right="9" w:hanging="7"/>
        <w:rPr>
          <w:rFonts w:ascii="宋体" w:hAnsi="宋体" w:eastAsia="宋体" w:cs="宋体"/>
          <w:sz w:val="18"/>
          <w:szCs w:val="18"/>
        </w:rPr>
      </w:pPr>
      <w:r>
        <w:rPr>
          <w:rFonts w:ascii="微软雅黑" w:hAnsi="微软雅黑" w:eastAsia="微软雅黑" w:cs="微软雅黑"/>
          <w:color w:val="87C4E5"/>
          <w:position w:val="2"/>
          <w:sz w:val="19"/>
          <w:szCs w:val="19"/>
        </w:rPr>
        <w:t>ZTE中兴</w:t>
      </w:r>
      <w:r>
        <w:rPr>
          <w:rFonts w:ascii="微软雅黑" w:hAnsi="微软雅黑" w:eastAsia="微软雅黑" w:cs="微软雅黑"/>
          <w:color w:val="87C4E5"/>
          <w:spacing w:val="57"/>
          <w:w w:val="101"/>
          <w:position w:val="2"/>
          <w:sz w:val="19"/>
          <w:szCs w:val="19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 xml:space="preserve">和 </w:t>
      </w:r>
      <w:r>
        <w:rPr>
          <w:color w:val="299DD6"/>
          <w:position w:val="2"/>
          <w:sz w:val="19"/>
          <w:szCs w:val="19"/>
        </w:rPr>
        <w:t xml:space="preserve">ZTE  </w:t>
      </w:r>
      <w:r>
        <w:rPr>
          <w:rFonts w:ascii="宋体" w:hAnsi="宋体" w:eastAsia="宋体" w:cs="宋体"/>
          <w:sz w:val="18"/>
          <w:szCs w:val="18"/>
        </w:rPr>
        <w:t>是中兴通讯股份有限公司的注册商标。中兴通讯产品的名称和标志是中兴通讯的专有 标志或注册商标。在本手册中提及的其他产品或公司的名称可能是其各自所有者的</w:t>
      </w:r>
      <w:r>
        <w:rPr>
          <w:rFonts w:ascii="宋体" w:hAnsi="宋体" w:eastAsia="宋体" w:cs="宋体"/>
          <w:spacing w:val="-1"/>
          <w:sz w:val="18"/>
          <w:szCs w:val="18"/>
        </w:rPr>
        <w:t>商标或商名。在未经</w:t>
      </w:r>
      <w:r>
        <w:rPr>
          <w:rFonts w:ascii="宋体" w:hAnsi="宋体" w:eastAsia="宋体" w:cs="宋体"/>
          <w:sz w:val="18"/>
          <w:szCs w:val="18"/>
        </w:rPr>
        <w:t xml:space="preserve">  中兴通讯或第三方商标或商名所有者事先书面同意的情况下，本手册不以任何方式</w:t>
      </w:r>
      <w:r>
        <w:rPr>
          <w:rFonts w:ascii="宋体" w:hAnsi="宋体" w:eastAsia="宋体" w:cs="宋体"/>
          <w:spacing w:val="-1"/>
          <w:sz w:val="18"/>
          <w:szCs w:val="18"/>
        </w:rPr>
        <w:t>授予阅读者任何使用</w:t>
      </w:r>
      <w:r>
        <w:rPr>
          <w:rFonts w:ascii="宋体" w:hAnsi="宋体" w:eastAsia="宋体" w:cs="宋体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本手册上出现的任何标记的许可或权利。</w:t>
      </w:r>
    </w:p>
    <w:p w14:paraId="3287C293">
      <w:pPr>
        <w:spacing w:before="33" w:line="356" w:lineRule="auto"/>
        <w:ind w:left="631" w:right="1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本产品符合关于环境保护和人身安全方面的设计要求，产品的存放、使用和弃置应</w:t>
      </w:r>
      <w:r>
        <w:rPr>
          <w:rFonts w:ascii="宋体" w:hAnsi="宋体" w:eastAsia="宋体" w:cs="宋体"/>
          <w:spacing w:val="-1"/>
          <w:sz w:val="18"/>
          <w:szCs w:val="18"/>
        </w:rPr>
        <w:t>遵照产品手册、相关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合同或相关国法律、法规的要求进行。</w:t>
      </w:r>
    </w:p>
    <w:p w14:paraId="692D4AFC">
      <w:pPr>
        <w:spacing w:before="26" w:line="219" w:lineRule="auto"/>
        <w:ind w:left="63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如果本产品进行改进或技术变更，恕不另行专门通知。</w:t>
      </w:r>
    </w:p>
    <w:p w14:paraId="4B5C548E">
      <w:pPr>
        <w:spacing w:before="147" w:line="356" w:lineRule="auto"/>
        <w:ind w:left="633" w:right="40" w:firstLine="8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当出现产品改进或者技术变更时，您可以通过中兴通讯技术支持网站</w:t>
      </w:r>
      <w:r>
        <w:fldChar w:fldCharType="begin"/>
      </w:r>
      <w:r>
        <w:instrText xml:space="preserve"> HYPERLINK "http://support.zte.com.cn" </w:instrText>
      </w:r>
      <w:r>
        <w:fldChar w:fldCharType="separate"/>
      </w:r>
      <w:r>
        <w:rPr>
          <w:rFonts w:ascii="宋体" w:hAnsi="宋体" w:eastAsia="宋体" w:cs="宋体"/>
          <w:sz w:val="18"/>
          <w:szCs w:val="18"/>
        </w:rPr>
        <w:t>http://s</w:t>
      </w:r>
      <w:r>
        <w:rPr>
          <w:rFonts w:ascii="宋体" w:hAnsi="宋体" w:eastAsia="宋体" w:cs="宋体"/>
          <w:spacing w:val="-1"/>
          <w:sz w:val="18"/>
          <w:szCs w:val="18"/>
        </w:rPr>
        <w:t>upport.zte.com.cn</w:t>
      </w:r>
      <w:r>
        <w:rPr>
          <w:rFonts w:ascii="宋体" w:hAnsi="宋体" w:eastAsia="宋体" w:cs="宋体"/>
          <w:spacing w:val="-1"/>
          <w:sz w:val="18"/>
          <w:szCs w:val="18"/>
        </w:rPr>
        <w:fldChar w:fldCharType="end"/>
      </w:r>
      <w:r>
        <w:rPr>
          <w:rFonts w:ascii="宋体" w:hAnsi="宋体" w:eastAsia="宋体" w:cs="宋体"/>
          <w:spacing w:val="-1"/>
          <w:sz w:val="18"/>
          <w:szCs w:val="18"/>
        </w:rPr>
        <w:t>查询有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7"/>
          <w:sz w:val="18"/>
          <w:szCs w:val="18"/>
        </w:rPr>
        <w:t>关信息。</w:t>
      </w:r>
    </w:p>
    <w:p w14:paraId="0FF45345">
      <w:pPr>
        <w:pStyle w:val="7"/>
        <w:spacing w:line="319" w:lineRule="auto"/>
      </w:pPr>
    </w:p>
    <w:p w14:paraId="21F9BB03">
      <w:pPr>
        <w:spacing w:before="65" w:line="219" w:lineRule="auto"/>
        <w:ind w:left="631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4"/>
          <w:sz w:val="20"/>
          <w:szCs w:val="20"/>
        </w:rPr>
        <w:t>第三方嵌入式软件使用限制声明：</w:t>
      </w:r>
    </w:p>
    <w:p w14:paraId="59D1552D">
      <w:pPr>
        <w:spacing w:before="143" w:line="360" w:lineRule="auto"/>
        <w:ind w:left="632" w:right="130" w:firstLine="1"/>
        <w:jc w:val="both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如果与本产品配套交付了Oracle、Sybase/SAP、Veritas、Microsoft、Vmware、Re</w:t>
      </w:r>
      <w:r>
        <w:rPr>
          <w:rFonts w:ascii="宋体" w:hAnsi="宋体" w:eastAsia="宋体" w:cs="宋体"/>
          <w:spacing w:val="-1"/>
          <w:sz w:val="18"/>
          <w:szCs w:val="18"/>
        </w:rPr>
        <w:t>dhat这些第三方嵌入</w:t>
      </w:r>
      <w:r>
        <w:rPr>
          <w:rFonts w:ascii="宋体" w:hAnsi="宋体" w:eastAsia="宋体" w:cs="宋体"/>
          <w:sz w:val="18"/>
          <w:szCs w:val="18"/>
        </w:rPr>
        <w:t xml:space="preserve"> 式软件，只允许作为本产品的组件，与本产品捆绑使用。当本产品被废弃时，这</w:t>
      </w:r>
      <w:r>
        <w:rPr>
          <w:rFonts w:ascii="宋体" w:hAnsi="宋体" w:eastAsia="宋体" w:cs="宋体"/>
          <w:spacing w:val="-1"/>
          <w:sz w:val="18"/>
          <w:szCs w:val="18"/>
        </w:rPr>
        <w:t>些第三方软件的授权许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可同时作废，不可转移。这些嵌入式软件由ZTE给最终用户提供技术支持。</w:t>
      </w:r>
    </w:p>
    <w:p w14:paraId="41D351EF">
      <w:pPr>
        <w:pStyle w:val="7"/>
        <w:spacing w:line="255" w:lineRule="auto"/>
      </w:pPr>
    </w:p>
    <w:p w14:paraId="10DF0259">
      <w:pPr>
        <w:pStyle w:val="7"/>
        <w:spacing w:line="255" w:lineRule="auto"/>
      </w:pPr>
    </w:p>
    <w:p w14:paraId="7D17A070">
      <w:pPr>
        <w:pStyle w:val="7"/>
        <w:spacing w:line="255" w:lineRule="auto"/>
      </w:pPr>
    </w:p>
    <w:p w14:paraId="3E951DB3">
      <w:pPr>
        <w:pStyle w:val="7"/>
        <w:spacing w:line="256" w:lineRule="auto"/>
      </w:pPr>
    </w:p>
    <w:p w14:paraId="1BB03619">
      <w:pPr>
        <w:spacing w:before="79" w:line="222" w:lineRule="auto"/>
        <w:ind w:left="632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spacing w:val="-2"/>
          <w:sz w:val="24"/>
          <w:szCs w:val="24"/>
          <w:u w:val="single" w:color="auto"/>
        </w:rPr>
        <w:t>修订历史</w:t>
      </w:r>
    </w:p>
    <w:p w14:paraId="242B89D2">
      <w:pPr>
        <w:spacing w:line="191" w:lineRule="exact"/>
      </w:pPr>
    </w:p>
    <w:tbl>
      <w:tblPr>
        <w:tblStyle w:val="10"/>
        <w:tblW w:w="8220" w:type="dxa"/>
        <w:tblInd w:w="62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49"/>
        <w:gridCol w:w="1634"/>
        <w:gridCol w:w="4937"/>
      </w:tblGrid>
      <w:tr w14:paraId="339AFF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649" w:type="dxa"/>
            <w:tcBorders>
              <w:top w:val="single" w:color="000000" w:sz="8" w:space="0"/>
              <w:left w:val="single" w:color="000000" w:sz="8" w:space="0"/>
            </w:tcBorders>
            <w:vAlign w:val="top"/>
          </w:tcPr>
          <w:p w14:paraId="0C5D015F">
            <w:pPr>
              <w:spacing w:before="74" w:line="222" w:lineRule="auto"/>
              <w:ind w:left="75"/>
              <w:rPr>
                <w:rFonts w:ascii="黑体" w:hAnsi="黑体" w:eastAsia="黑体" w:cs="黑体"/>
                <w:sz w:val="21"/>
                <w:szCs w:val="21"/>
              </w:rPr>
            </w:pPr>
            <w:r>
              <w:rPr>
                <w:rFonts w:ascii="黑体" w:hAnsi="黑体" w:eastAsia="黑体" w:cs="黑体"/>
                <w:spacing w:val="-3"/>
                <w:sz w:val="21"/>
                <w:szCs w:val="21"/>
              </w:rPr>
              <w:t>资料版本</w:t>
            </w:r>
          </w:p>
        </w:tc>
        <w:tc>
          <w:tcPr>
            <w:tcW w:w="1634" w:type="dxa"/>
            <w:tcBorders>
              <w:top w:val="single" w:color="000000" w:sz="8" w:space="0"/>
            </w:tcBorders>
            <w:vAlign w:val="top"/>
          </w:tcPr>
          <w:p w14:paraId="5A712D7E">
            <w:pPr>
              <w:spacing w:before="74" w:line="221" w:lineRule="auto"/>
              <w:ind w:left="69"/>
              <w:rPr>
                <w:rFonts w:ascii="黑体" w:hAnsi="黑体" w:eastAsia="黑体" w:cs="黑体"/>
                <w:sz w:val="21"/>
                <w:szCs w:val="21"/>
              </w:rPr>
            </w:pPr>
            <w:r>
              <w:rPr>
                <w:rFonts w:ascii="黑体" w:hAnsi="黑体" w:eastAsia="黑体" w:cs="黑体"/>
                <w:spacing w:val="-2"/>
                <w:sz w:val="21"/>
                <w:szCs w:val="21"/>
              </w:rPr>
              <w:t>发布日期</w:t>
            </w:r>
          </w:p>
        </w:tc>
        <w:tc>
          <w:tcPr>
            <w:tcW w:w="4937" w:type="dxa"/>
            <w:tcBorders>
              <w:top w:val="single" w:color="000000" w:sz="8" w:space="0"/>
              <w:right w:val="single" w:color="000000" w:sz="8" w:space="0"/>
            </w:tcBorders>
            <w:vAlign w:val="top"/>
          </w:tcPr>
          <w:p w14:paraId="0123FB46">
            <w:pPr>
              <w:spacing w:before="74" w:line="221" w:lineRule="auto"/>
              <w:ind w:left="81"/>
              <w:rPr>
                <w:rFonts w:ascii="黑体" w:hAnsi="黑体" w:eastAsia="黑体" w:cs="黑体"/>
                <w:sz w:val="21"/>
                <w:szCs w:val="21"/>
              </w:rPr>
            </w:pPr>
            <w:r>
              <w:rPr>
                <w:rFonts w:ascii="黑体" w:hAnsi="黑体" w:eastAsia="黑体" w:cs="黑体"/>
                <w:spacing w:val="-3"/>
                <w:sz w:val="21"/>
                <w:szCs w:val="21"/>
              </w:rPr>
              <w:t>更新说明</w:t>
            </w:r>
          </w:p>
        </w:tc>
      </w:tr>
      <w:tr w14:paraId="1066FC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649" w:type="dxa"/>
            <w:tcBorders>
              <w:left w:val="single" w:color="000000" w:sz="8" w:space="0"/>
              <w:bottom w:val="single" w:color="000000" w:sz="8" w:space="0"/>
            </w:tcBorders>
            <w:vAlign w:val="top"/>
          </w:tcPr>
          <w:p w14:paraId="2C19C554">
            <w:pPr>
              <w:spacing w:before="122" w:line="184" w:lineRule="auto"/>
              <w:ind w:left="6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R1.0</w:t>
            </w:r>
          </w:p>
        </w:tc>
        <w:tc>
          <w:tcPr>
            <w:tcW w:w="1634" w:type="dxa"/>
            <w:tcBorders>
              <w:bottom w:val="single" w:color="000000" w:sz="8" w:space="0"/>
            </w:tcBorders>
            <w:vAlign w:val="top"/>
          </w:tcPr>
          <w:p w14:paraId="46402393">
            <w:pPr>
              <w:spacing w:before="122" w:line="184" w:lineRule="auto"/>
              <w:ind w:left="7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2021-02-20</w:t>
            </w:r>
          </w:p>
        </w:tc>
        <w:tc>
          <w:tcPr>
            <w:tcW w:w="4937" w:type="dxa"/>
            <w:tcBorders>
              <w:bottom w:val="single" w:color="000000" w:sz="8" w:space="0"/>
              <w:right w:val="single" w:color="000000" w:sz="8" w:space="0"/>
            </w:tcBorders>
            <w:vAlign w:val="top"/>
          </w:tcPr>
          <w:p w14:paraId="73E33D14">
            <w:pPr>
              <w:spacing w:before="89" w:line="219" w:lineRule="auto"/>
              <w:ind w:left="7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手册第一次发布</w:t>
            </w:r>
          </w:p>
        </w:tc>
      </w:tr>
    </w:tbl>
    <w:p w14:paraId="43B18E14">
      <w:pPr>
        <w:spacing w:before="280" w:line="356" w:lineRule="auto"/>
        <w:ind w:left="633" w:right="5440" w:firstLine="4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资料编号∶SJ-20210223090358-015</w:t>
      </w:r>
      <w:r>
        <w:rPr>
          <w:rFonts w:ascii="宋体" w:hAnsi="宋体" w:eastAsia="宋体" w:cs="宋体"/>
          <w:spacing w:val="1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发布日期∶2021-02-20（R1.0）</w:t>
      </w:r>
    </w:p>
    <w:p w14:paraId="75478B58">
      <w:pPr>
        <w:spacing w:line="356" w:lineRule="auto"/>
        <w:rPr>
          <w:rFonts w:ascii="宋体" w:hAnsi="宋体" w:eastAsia="宋体" w:cs="宋体"/>
          <w:sz w:val="18"/>
          <w:szCs w:val="18"/>
        </w:rPr>
        <w:sectPr>
          <w:pgSz w:w="11906" w:h="16838"/>
          <w:pgMar w:top="1431" w:right="1266" w:bottom="0" w:left="1785" w:header="0" w:footer="0" w:gutter="0"/>
          <w:cols w:space="720" w:num="1"/>
        </w:sectPr>
      </w:pPr>
    </w:p>
    <w:p w14:paraId="09CADF0F">
      <w:pPr>
        <w:pStyle w:val="7"/>
        <w:spacing w:line="293" w:lineRule="auto"/>
      </w:pPr>
    </w:p>
    <w:p w14:paraId="46F80F77">
      <w:pPr>
        <w:pStyle w:val="3"/>
        <w:bidi w:val="0"/>
      </w:pPr>
      <w:r>
        <w:t>前言</w:t>
      </w:r>
    </w:p>
    <w:p w14:paraId="4B2B5FD2">
      <w:pPr>
        <w:spacing w:before="31" w:line="20" w:lineRule="exact"/>
      </w:pPr>
      <w:r>
        <w:pict>
          <v:shape id="_x0000_s1026" o:spid="_x0000_s1026" style="height:1pt;width:467.75pt;" filled="f" stroked="t" coordsize="9355,20" path="m0,10l9354,10e">
            <v:fill on="f" focussize="0,0"/>
            <v:stroke weight="1pt" color="#000000" miterlimit="10" joinstyle="miter"/>
            <v:imagedata o:title=""/>
            <o:lock v:ext="edit"/>
            <w10:wrap type="none"/>
            <w10:anchorlock/>
          </v:shape>
        </w:pict>
      </w:r>
    </w:p>
    <w:p w14:paraId="7821AD56">
      <w:pPr>
        <w:pStyle w:val="7"/>
        <w:spacing w:line="355" w:lineRule="auto"/>
      </w:pPr>
    </w:p>
    <w:p w14:paraId="1754E046">
      <w:pPr>
        <w:pStyle w:val="5"/>
        <w:bidi w:val="0"/>
      </w:pPr>
      <w:r>
        <w:t>手册说明</w:t>
      </w:r>
    </w:p>
    <w:p w14:paraId="4F35F048">
      <w:pPr>
        <w:spacing w:before="190" w:line="219" w:lineRule="auto"/>
        <w:ind w:left="114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本手册介绍ZXR10 9900设备故障</w:t>
      </w:r>
      <w:r>
        <w:rPr>
          <w:rFonts w:ascii="宋体" w:hAnsi="宋体" w:eastAsia="宋体" w:cs="宋体"/>
          <w:spacing w:val="-2"/>
          <w:sz w:val="21"/>
          <w:szCs w:val="21"/>
        </w:rPr>
        <w:t>的种类以及处理方法。</w:t>
      </w:r>
    </w:p>
    <w:p w14:paraId="1CE2FAD8">
      <w:pPr>
        <w:pStyle w:val="5"/>
        <w:bidi w:val="0"/>
      </w:pPr>
      <w:r>
        <w:t>读者对象</w:t>
      </w:r>
    </w:p>
    <w:p w14:paraId="3FECD194">
      <w:pPr>
        <w:spacing w:before="190" w:line="219" w:lineRule="auto"/>
        <w:ind w:left="114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5"/>
          <w:sz w:val="21"/>
          <w:szCs w:val="21"/>
        </w:rPr>
        <w:t>本书适用于下列人员阅读：</w:t>
      </w:r>
    </w:p>
    <w:p w14:paraId="3B45B735">
      <w:pPr>
        <w:spacing w:before="111" w:line="225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5"/>
          <w:sz w:val="17"/>
          <w:szCs w:val="17"/>
        </w:rPr>
        <w:t>l</w:t>
      </w:r>
      <w:r>
        <w:rPr>
          <w:rFonts w:ascii="Wingdings" w:hAnsi="Wingdings" w:eastAsia="Wingdings" w:cs="Wingdings"/>
          <w:spacing w:val="46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网络规划工程师</w:t>
      </w:r>
    </w:p>
    <w:p w14:paraId="04412378">
      <w:pPr>
        <w:spacing w:before="104" w:line="225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4"/>
          <w:sz w:val="17"/>
          <w:szCs w:val="17"/>
        </w:rPr>
        <w:t>l</w:t>
      </w:r>
      <w:r>
        <w:rPr>
          <w:rFonts w:ascii="Wingdings" w:hAnsi="Wingdings" w:eastAsia="Wingdings" w:cs="Wingdings"/>
          <w:spacing w:val="28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调试工程师</w:t>
      </w:r>
    </w:p>
    <w:p w14:paraId="0224E0DD">
      <w:pPr>
        <w:spacing w:before="104" w:line="225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4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维护工程师</w:t>
      </w:r>
    </w:p>
    <w:p w14:paraId="2E447912">
      <w:pPr>
        <w:spacing w:before="104" w:line="225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5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值班人员</w:t>
      </w:r>
    </w:p>
    <w:p w14:paraId="3E628AB9">
      <w:pPr>
        <w:pStyle w:val="5"/>
        <w:bidi w:val="0"/>
      </w:pPr>
      <w:r>
        <w:t>内容简介</w:t>
      </w:r>
    </w:p>
    <w:p w14:paraId="161B6A5B">
      <w:pPr>
        <w:spacing w:before="190" w:line="219" w:lineRule="auto"/>
        <w:ind w:left="114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3"/>
          <w:sz w:val="21"/>
          <w:szCs w:val="21"/>
        </w:rPr>
        <w:t>本手册的主要内容参见下表。</w:t>
      </w:r>
    </w:p>
    <w:p w14:paraId="19607130">
      <w:pPr>
        <w:spacing w:line="141" w:lineRule="exact"/>
      </w:pPr>
    </w:p>
    <w:tbl>
      <w:tblPr>
        <w:tblStyle w:val="10"/>
        <w:tblW w:w="8220" w:type="dxa"/>
        <w:tblInd w:w="11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7"/>
        <w:gridCol w:w="5793"/>
      </w:tblGrid>
      <w:tr w14:paraId="411A1E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427" w:type="dxa"/>
            <w:tcBorders>
              <w:top w:val="single" w:color="000000" w:sz="8" w:space="0"/>
              <w:left w:val="single" w:color="000000" w:sz="8" w:space="0"/>
            </w:tcBorders>
            <w:vAlign w:val="top"/>
          </w:tcPr>
          <w:p w14:paraId="16A4F892">
            <w:pPr>
              <w:spacing w:before="89" w:line="222" w:lineRule="auto"/>
              <w:ind w:left="67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ascii="黑体" w:hAnsi="黑体" w:eastAsia="黑体" w:cs="黑体"/>
                <w:spacing w:val="-2"/>
                <w:sz w:val="18"/>
                <w:szCs w:val="18"/>
              </w:rPr>
              <w:t>章名</w:t>
            </w:r>
          </w:p>
        </w:tc>
        <w:tc>
          <w:tcPr>
            <w:tcW w:w="5793" w:type="dxa"/>
            <w:tcBorders>
              <w:top w:val="single" w:color="000000" w:sz="8" w:space="0"/>
              <w:right w:val="single" w:color="000000" w:sz="8" w:space="0"/>
            </w:tcBorders>
            <w:vAlign w:val="top"/>
          </w:tcPr>
          <w:p w14:paraId="56D888FC">
            <w:pPr>
              <w:spacing w:before="89" w:line="221" w:lineRule="auto"/>
              <w:ind w:left="67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ascii="黑体" w:hAnsi="黑体" w:eastAsia="黑体" w:cs="黑体"/>
                <w:spacing w:val="-2"/>
                <w:sz w:val="18"/>
                <w:szCs w:val="18"/>
              </w:rPr>
              <w:t>概要</w:t>
            </w:r>
          </w:p>
        </w:tc>
      </w:tr>
      <w:tr w14:paraId="5051CB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2427" w:type="dxa"/>
            <w:tcBorders>
              <w:left w:val="single" w:color="000000" w:sz="8" w:space="0"/>
            </w:tcBorders>
            <w:vAlign w:val="top"/>
          </w:tcPr>
          <w:p w14:paraId="5CF86F12">
            <w:pPr>
              <w:pStyle w:val="11"/>
              <w:spacing w:before="129" w:line="219" w:lineRule="auto"/>
              <w:ind w:left="67"/>
            </w:pPr>
            <w:r>
              <w:rPr>
                <w:spacing w:val="-1"/>
              </w:rPr>
              <w:t>第1章 故障分类</w:t>
            </w:r>
          </w:p>
        </w:tc>
        <w:tc>
          <w:tcPr>
            <w:tcW w:w="5793" w:type="dxa"/>
            <w:tcBorders>
              <w:right w:val="single" w:color="000000" w:sz="8" w:space="0"/>
            </w:tcBorders>
            <w:vAlign w:val="top"/>
          </w:tcPr>
          <w:p w14:paraId="52B8CE8B">
            <w:pPr>
              <w:pStyle w:val="11"/>
              <w:spacing w:before="129" w:line="219" w:lineRule="auto"/>
              <w:ind w:left="70"/>
            </w:pPr>
            <w:r>
              <w:rPr>
                <w:spacing w:val="-1"/>
              </w:rPr>
              <w:t>本章介绍了故障的分类</w:t>
            </w:r>
          </w:p>
        </w:tc>
      </w:tr>
      <w:tr w14:paraId="63F0D1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2427" w:type="dxa"/>
            <w:tcBorders>
              <w:left w:val="single" w:color="000000" w:sz="8" w:space="0"/>
            </w:tcBorders>
            <w:vAlign w:val="top"/>
          </w:tcPr>
          <w:p w14:paraId="06CAEDB4">
            <w:pPr>
              <w:pStyle w:val="11"/>
              <w:spacing w:before="134" w:line="219" w:lineRule="auto"/>
              <w:ind w:left="67"/>
            </w:pPr>
            <w:r>
              <w:rPr>
                <w:spacing w:val="-1"/>
              </w:rPr>
              <w:t>第2章 硬件类故障</w:t>
            </w:r>
          </w:p>
        </w:tc>
        <w:tc>
          <w:tcPr>
            <w:tcW w:w="5793" w:type="dxa"/>
            <w:tcBorders>
              <w:right w:val="single" w:color="000000" w:sz="8" w:space="0"/>
            </w:tcBorders>
            <w:vAlign w:val="top"/>
          </w:tcPr>
          <w:p w14:paraId="14F17F87">
            <w:pPr>
              <w:pStyle w:val="11"/>
              <w:spacing w:before="134" w:line="219" w:lineRule="auto"/>
              <w:ind w:left="70"/>
            </w:pPr>
            <w:r>
              <w:rPr>
                <w:spacing w:val="-1"/>
              </w:rPr>
              <w:t>本章介绍了硬件故障的处理方法</w:t>
            </w:r>
          </w:p>
        </w:tc>
      </w:tr>
      <w:tr w14:paraId="4AC068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2427" w:type="dxa"/>
            <w:tcBorders>
              <w:left w:val="single" w:color="000000" w:sz="8" w:space="0"/>
              <w:bottom w:val="single" w:color="000000" w:sz="8" w:space="0"/>
            </w:tcBorders>
            <w:vAlign w:val="top"/>
          </w:tcPr>
          <w:p w14:paraId="2D2FB46C">
            <w:pPr>
              <w:pStyle w:val="11"/>
              <w:spacing w:before="139" w:line="219" w:lineRule="auto"/>
              <w:ind w:left="67"/>
            </w:pPr>
            <w:r>
              <w:rPr>
                <w:spacing w:val="-1"/>
              </w:rPr>
              <w:t>第3章 软件类故障</w:t>
            </w:r>
          </w:p>
        </w:tc>
        <w:tc>
          <w:tcPr>
            <w:tcW w:w="5793" w:type="dxa"/>
            <w:tcBorders>
              <w:bottom w:val="single" w:color="000000" w:sz="8" w:space="0"/>
              <w:right w:val="single" w:color="000000" w:sz="8" w:space="0"/>
            </w:tcBorders>
            <w:vAlign w:val="top"/>
          </w:tcPr>
          <w:p w14:paraId="7EC99C1A">
            <w:pPr>
              <w:pStyle w:val="11"/>
              <w:spacing w:before="139" w:line="219" w:lineRule="auto"/>
              <w:ind w:left="70"/>
            </w:pPr>
            <w:r>
              <w:rPr>
                <w:spacing w:val="-1"/>
              </w:rPr>
              <w:t>本章介绍了软件故障的处理方法</w:t>
            </w:r>
          </w:p>
        </w:tc>
      </w:tr>
    </w:tbl>
    <w:p w14:paraId="22A177BE">
      <w:pPr>
        <w:pStyle w:val="5"/>
        <w:bidi w:val="0"/>
      </w:pPr>
      <w:r>
        <w:t>本书约定</w:t>
      </w:r>
    </w:p>
    <w:p w14:paraId="107806CD">
      <w:pPr>
        <w:spacing w:before="190" w:line="219" w:lineRule="auto"/>
        <w:ind w:left="115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5"/>
          <w:sz w:val="21"/>
          <w:szCs w:val="21"/>
        </w:rPr>
        <w:t>1.</w:t>
      </w:r>
      <w:r>
        <w:rPr>
          <w:rFonts w:ascii="宋体" w:hAnsi="宋体" w:eastAsia="宋体" w:cs="宋体"/>
          <w:spacing w:val="1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安全符号约定</w:t>
      </w:r>
    </w:p>
    <w:p w14:paraId="53F13C68">
      <w:pPr>
        <w:spacing w:before="110" w:line="219" w:lineRule="auto"/>
        <w:ind w:left="145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在本手册中可能出现下列安全符号，所代表的含义如下。</w:t>
      </w:r>
    </w:p>
    <w:p w14:paraId="04DE524F">
      <w:pPr>
        <w:spacing w:line="146" w:lineRule="exact"/>
      </w:pPr>
    </w:p>
    <w:tbl>
      <w:tblPr>
        <w:tblStyle w:val="10"/>
        <w:tblW w:w="7905" w:type="dxa"/>
        <w:tblInd w:w="14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4"/>
        <w:gridCol w:w="6321"/>
      </w:tblGrid>
      <w:tr w14:paraId="12CBB7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584" w:type="dxa"/>
            <w:tcBorders>
              <w:top w:val="single" w:color="000000" w:sz="8" w:space="0"/>
              <w:left w:val="single" w:color="000000" w:sz="8" w:space="0"/>
            </w:tcBorders>
            <w:vAlign w:val="top"/>
          </w:tcPr>
          <w:p w14:paraId="434839E6">
            <w:pPr>
              <w:spacing w:before="89" w:line="222" w:lineRule="auto"/>
              <w:ind w:left="66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ascii="黑体" w:hAnsi="黑体" w:eastAsia="黑体" w:cs="黑体"/>
                <w:spacing w:val="-2"/>
                <w:sz w:val="18"/>
                <w:szCs w:val="18"/>
              </w:rPr>
              <w:t>符号</w:t>
            </w:r>
          </w:p>
        </w:tc>
        <w:tc>
          <w:tcPr>
            <w:tcW w:w="6321" w:type="dxa"/>
            <w:tcBorders>
              <w:top w:val="single" w:color="000000" w:sz="8" w:space="0"/>
              <w:right w:val="single" w:color="000000" w:sz="8" w:space="0"/>
            </w:tcBorders>
            <w:vAlign w:val="top"/>
          </w:tcPr>
          <w:p w14:paraId="45EFB252">
            <w:pPr>
              <w:spacing w:before="90" w:line="223" w:lineRule="auto"/>
              <w:ind w:left="69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ascii="黑体" w:hAnsi="黑体" w:eastAsia="黑体" w:cs="黑体"/>
                <w:spacing w:val="-2"/>
                <w:sz w:val="18"/>
                <w:szCs w:val="18"/>
              </w:rPr>
              <w:t>含义</w:t>
            </w:r>
          </w:p>
        </w:tc>
      </w:tr>
      <w:tr w14:paraId="65317D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1" w:hRule="atLeast"/>
        </w:trPr>
        <w:tc>
          <w:tcPr>
            <w:tcW w:w="1584" w:type="dxa"/>
            <w:tcBorders>
              <w:left w:val="single" w:color="000000" w:sz="8" w:space="0"/>
            </w:tcBorders>
            <w:vAlign w:val="top"/>
          </w:tcPr>
          <w:p w14:paraId="69A73B84">
            <w:pPr>
              <w:spacing w:before="127" w:line="762" w:lineRule="exact"/>
              <w:ind w:firstLine="60"/>
            </w:pPr>
            <w:r>
              <w:rPr>
                <w:position w:val="-15"/>
              </w:rPr>
              <w:drawing>
                <wp:inline distT="0" distB="0" distL="0" distR="0">
                  <wp:extent cx="548640" cy="483235"/>
                  <wp:effectExtent l="0" t="0" r="0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792" cy="48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1" w:type="dxa"/>
            <w:tcBorders>
              <w:right w:val="single" w:color="000000" w:sz="8" w:space="0"/>
            </w:tcBorders>
            <w:vAlign w:val="top"/>
          </w:tcPr>
          <w:p w14:paraId="6F3E5BD2">
            <w:pPr>
              <w:pStyle w:val="11"/>
              <w:spacing w:before="127" w:line="294" w:lineRule="auto"/>
              <w:ind w:left="69" w:right="123" w:firstLine="2"/>
            </w:pPr>
            <w:r>
              <w:t>危险：用于警示紧急的危险情况，若不避免，将会导</w:t>
            </w:r>
            <w:r>
              <w:rPr>
                <w:spacing w:val="-1"/>
              </w:rPr>
              <w:t>致人员死亡或严重的人身</w:t>
            </w:r>
            <w:r>
              <w:t xml:space="preserve"> </w:t>
            </w:r>
            <w:r>
              <w:rPr>
                <w:spacing w:val="-8"/>
              </w:rPr>
              <w:t>伤害。</w:t>
            </w:r>
          </w:p>
          <w:p w14:paraId="5D56B56E">
            <w:pPr>
              <w:pStyle w:val="11"/>
              <w:spacing w:before="26" w:line="294" w:lineRule="auto"/>
              <w:ind w:left="72" w:right="123" w:hanging="1"/>
            </w:pPr>
            <w:r>
              <w:t>警告：用于警示潜在的危险情形，若不避免，可能会</w:t>
            </w:r>
            <w:r>
              <w:rPr>
                <w:spacing w:val="-1"/>
              </w:rPr>
              <w:t>导致人员死亡或严重的人</w:t>
            </w:r>
            <w:r>
              <w:t xml:space="preserve"> </w:t>
            </w:r>
            <w:r>
              <w:rPr>
                <w:spacing w:val="-8"/>
              </w:rPr>
              <w:t>身伤害。</w:t>
            </w:r>
          </w:p>
          <w:p w14:paraId="08B5706D">
            <w:pPr>
              <w:pStyle w:val="11"/>
              <w:spacing w:before="25" w:line="295" w:lineRule="auto"/>
              <w:ind w:left="72" w:right="123" w:hanging="3"/>
            </w:pPr>
            <w:r>
              <w:t>注意：用于警示潜在的危险情形，若不避免，可能会导致</w:t>
            </w:r>
            <w:r>
              <w:rPr>
                <w:spacing w:val="-1"/>
              </w:rPr>
              <w:t>中度或轻微的人身伤</w:t>
            </w:r>
            <w:r>
              <w:t xml:space="preserve"> </w:t>
            </w:r>
            <w:r>
              <w:rPr>
                <w:spacing w:val="-10"/>
              </w:rPr>
              <w:t>害。</w:t>
            </w:r>
          </w:p>
        </w:tc>
      </w:tr>
      <w:tr w14:paraId="65DD8C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5" w:hRule="atLeast"/>
        </w:trPr>
        <w:tc>
          <w:tcPr>
            <w:tcW w:w="1584" w:type="dxa"/>
            <w:tcBorders>
              <w:left w:val="single" w:color="000000" w:sz="8" w:space="0"/>
            </w:tcBorders>
            <w:vAlign w:val="top"/>
          </w:tcPr>
          <w:p w14:paraId="1006CEDC">
            <w:pPr>
              <w:spacing w:before="136" w:line="795" w:lineRule="exact"/>
              <w:ind w:firstLine="60"/>
            </w:pPr>
            <w:r>
              <w:rPr>
                <w:position w:val="-15"/>
              </w:rPr>
              <w:drawing>
                <wp:inline distT="0" distB="0" distL="0" distR="0">
                  <wp:extent cx="504825" cy="504825"/>
                  <wp:effectExtent l="0" t="0" r="0" b="0"/>
                  <wp:docPr id="6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1" w:type="dxa"/>
            <w:tcBorders>
              <w:right w:val="single" w:color="000000" w:sz="8" w:space="0"/>
            </w:tcBorders>
            <w:vAlign w:val="top"/>
          </w:tcPr>
          <w:p w14:paraId="4BFDD9CA">
            <w:pPr>
              <w:pStyle w:val="11"/>
              <w:spacing w:before="136" w:line="294" w:lineRule="auto"/>
              <w:ind w:left="69" w:right="303" w:firstLine="4"/>
            </w:pPr>
            <w:r>
              <w:t>小心：用于提供设备或环境安全的警示信息，</w:t>
            </w:r>
            <w:r>
              <w:rPr>
                <w:spacing w:val="-1"/>
              </w:rPr>
              <w:t>若不避免，可能会导致设备损</w:t>
            </w:r>
            <w:r>
              <w:t xml:space="preserve"> </w:t>
            </w:r>
            <w:r>
              <w:rPr>
                <w:spacing w:val="-1"/>
              </w:rPr>
              <w:t>坏、数据丢失、设备性能降低、环境污染或其它不可预知</w:t>
            </w:r>
            <w:r>
              <w:rPr>
                <w:spacing w:val="-2"/>
              </w:rPr>
              <w:t>的结果。</w:t>
            </w:r>
          </w:p>
          <w:p w14:paraId="5E5F930A">
            <w:pPr>
              <w:pStyle w:val="11"/>
              <w:spacing w:before="26" w:line="219" w:lineRule="auto"/>
              <w:ind w:left="56"/>
            </w:pPr>
            <w:r>
              <w:rPr>
                <w:spacing w:val="-2"/>
              </w:rPr>
              <w:t>“小心”不涉及人身伤害。</w:t>
            </w:r>
          </w:p>
        </w:tc>
      </w:tr>
      <w:tr w14:paraId="6260AC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6" w:hRule="atLeast"/>
        </w:trPr>
        <w:tc>
          <w:tcPr>
            <w:tcW w:w="1584" w:type="dxa"/>
            <w:tcBorders>
              <w:left w:val="single" w:color="000000" w:sz="8" w:space="0"/>
              <w:bottom w:val="single" w:color="000000" w:sz="8" w:space="0"/>
            </w:tcBorders>
            <w:vAlign w:val="top"/>
          </w:tcPr>
          <w:p w14:paraId="15D08120">
            <w:pPr>
              <w:spacing w:before="141" w:line="600" w:lineRule="exact"/>
              <w:ind w:firstLine="60"/>
            </w:pPr>
            <w:r>
              <w:rPr>
                <w:position w:val="-11"/>
              </w:rPr>
              <w:drawing>
                <wp:inline distT="0" distB="0" distL="0" distR="0">
                  <wp:extent cx="436880" cy="380365"/>
                  <wp:effectExtent l="0" t="0" r="0" b="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88" cy="380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1" w:type="dxa"/>
            <w:tcBorders>
              <w:bottom w:val="single" w:color="000000" w:sz="8" w:space="0"/>
              <w:right w:val="single" w:color="000000" w:sz="8" w:space="0"/>
            </w:tcBorders>
            <w:vAlign w:val="top"/>
          </w:tcPr>
          <w:p w14:paraId="190C5BD6">
            <w:pPr>
              <w:pStyle w:val="11"/>
              <w:spacing w:before="141" w:line="219" w:lineRule="auto"/>
              <w:ind w:left="71"/>
            </w:pPr>
            <w:r>
              <w:rPr>
                <w:spacing w:val="-2"/>
              </w:rPr>
              <w:t>说明：是与正文有关的补充说明和提示。</w:t>
            </w:r>
          </w:p>
        </w:tc>
      </w:tr>
    </w:tbl>
    <w:p w14:paraId="5B3F4E7D">
      <w:pPr>
        <w:pStyle w:val="7"/>
      </w:pPr>
    </w:p>
    <w:p w14:paraId="5DF9A14A">
      <w:pPr>
        <w:sectPr>
          <w:footerReference r:id="rId5" w:type="default"/>
          <w:pgSz w:w="11906" w:h="16838"/>
          <w:pgMar w:top="1431" w:right="1265" w:bottom="1422" w:left="1275" w:header="0" w:footer="1187" w:gutter="0"/>
          <w:cols w:space="720" w:num="1"/>
        </w:sectPr>
      </w:pPr>
    </w:p>
    <w:p w14:paraId="4290499D">
      <w:pPr>
        <w:pStyle w:val="7"/>
        <w:spacing w:line="274" w:lineRule="auto"/>
      </w:pPr>
    </w:p>
    <w:p w14:paraId="6BF92A09">
      <w:pPr>
        <w:spacing w:before="68" w:line="219" w:lineRule="auto"/>
        <w:ind w:left="63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2. 命令格式约定</w:t>
      </w:r>
    </w:p>
    <w:p w14:paraId="61A1D807">
      <w:pPr>
        <w:spacing w:before="110" w:line="219" w:lineRule="auto"/>
        <w:ind w:left="94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在本手册中可能出现下列命令符号，所代表的含义如下。</w:t>
      </w:r>
    </w:p>
    <w:p w14:paraId="6E741924">
      <w:pPr>
        <w:spacing w:line="146" w:lineRule="exact"/>
      </w:pPr>
    </w:p>
    <w:tbl>
      <w:tblPr>
        <w:tblStyle w:val="10"/>
        <w:tblW w:w="7905" w:type="dxa"/>
        <w:tblInd w:w="9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3"/>
        <w:gridCol w:w="5492"/>
      </w:tblGrid>
      <w:tr w14:paraId="025A24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2413" w:type="dxa"/>
            <w:tcBorders>
              <w:top w:val="single" w:color="000000" w:sz="8" w:space="0"/>
              <w:left w:val="single" w:color="000000" w:sz="8" w:space="0"/>
            </w:tcBorders>
            <w:vAlign w:val="top"/>
          </w:tcPr>
          <w:p w14:paraId="2DEB9828">
            <w:pPr>
              <w:spacing w:before="89" w:line="219" w:lineRule="auto"/>
              <w:ind w:left="68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ascii="黑体" w:hAnsi="黑体" w:eastAsia="黑体" w:cs="黑体"/>
                <w:spacing w:val="-2"/>
                <w:sz w:val="18"/>
                <w:szCs w:val="18"/>
              </w:rPr>
              <w:t>命令符号</w:t>
            </w:r>
          </w:p>
        </w:tc>
        <w:tc>
          <w:tcPr>
            <w:tcW w:w="5492" w:type="dxa"/>
            <w:tcBorders>
              <w:top w:val="single" w:color="000000" w:sz="8" w:space="0"/>
              <w:right w:val="single" w:color="000000" w:sz="8" w:space="0"/>
            </w:tcBorders>
            <w:vAlign w:val="top"/>
          </w:tcPr>
          <w:p w14:paraId="484E0D76">
            <w:pPr>
              <w:spacing w:before="90" w:line="223" w:lineRule="auto"/>
              <w:ind w:left="71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ascii="黑体" w:hAnsi="黑体" w:eastAsia="黑体" w:cs="黑体"/>
                <w:spacing w:val="-3"/>
                <w:sz w:val="18"/>
                <w:szCs w:val="18"/>
              </w:rPr>
              <w:t>意义</w:t>
            </w:r>
          </w:p>
        </w:tc>
      </w:tr>
      <w:tr w14:paraId="52130C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2413" w:type="dxa"/>
            <w:tcBorders>
              <w:left w:val="single" w:color="000000" w:sz="8" w:space="0"/>
            </w:tcBorders>
            <w:vAlign w:val="top"/>
          </w:tcPr>
          <w:p w14:paraId="3AE1F1C8">
            <w:pPr>
              <w:pStyle w:val="11"/>
              <w:spacing w:before="126" w:line="224" w:lineRule="auto"/>
              <w:ind w:left="66"/>
            </w:pPr>
            <w:r>
              <w:rPr>
                <w:spacing w:val="-3"/>
              </w:rPr>
              <w:t>/*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*/</w:t>
            </w:r>
          </w:p>
        </w:tc>
        <w:tc>
          <w:tcPr>
            <w:tcW w:w="5492" w:type="dxa"/>
            <w:tcBorders>
              <w:right w:val="single" w:color="000000" w:sz="8" w:space="0"/>
            </w:tcBorders>
            <w:vAlign w:val="top"/>
          </w:tcPr>
          <w:p w14:paraId="3DCF35DB">
            <w:pPr>
              <w:pStyle w:val="11"/>
              <w:spacing w:before="126" w:line="219" w:lineRule="auto"/>
              <w:ind w:left="70"/>
            </w:pPr>
            <w:r>
              <w:rPr>
                <w:spacing w:val="-1"/>
              </w:rPr>
              <w:t>注释，不需要输入的内容</w:t>
            </w:r>
          </w:p>
        </w:tc>
      </w:tr>
      <w:tr w14:paraId="185E9D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2413" w:type="dxa"/>
            <w:tcBorders>
              <w:left w:val="single" w:color="000000" w:sz="8" w:space="0"/>
            </w:tcBorders>
            <w:vAlign w:val="top"/>
          </w:tcPr>
          <w:p w14:paraId="3C6EB6CF">
            <w:pPr>
              <w:spacing w:before="126" w:line="222" w:lineRule="auto"/>
              <w:ind w:left="66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ascii="黑体" w:hAnsi="黑体" w:eastAsia="黑体" w:cs="黑体"/>
                <w:spacing w:val="-2"/>
                <w:sz w:val="18"/>
                <w:szCs w:val="18"/>
              </w:rPr>
              <w:t>粗体字</w:t>
            </w:r>
          </w:p>
        </w:tc>
        <w:tc>
          <w:tcPr>
            <w:tcW w:w="5492" w:type="dxa"/>
            <w:tcBorders>
              <w:right w:val="single" w:color="000000" w:sz="8" w:space="0"/>
            </w:tcBorders>
            <w:vAlign w:val="top"/>
          </w:tcPr>
          <w:p w14:paraId="79DA26F5">
            <w:pPr>
              <w:pStyle w:val="11"/>
              <w:spacing w:before="126" w:line="219" w:lineRule="auto"/>
              <w:ind w:left="69"/>
            </w:pPr>
            <w:r>
              <w:rPr>
                <w:spacing w:val="-1"/>
              </w:rPr>
              <w:t>表示命令或关键字</w:t>
            </w:r>
          </w:p>
        </w:tc>
      </w:tr>
      <w:tr w14:paraId="47247F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2413" w:type="dxa"/>
            <w:tcBorders>
              <w:left w:val="single" w:color="000000" w:sz="8" w:space="0"/>
            </w:tcBorders>
            <w:vAlign w:val="top"/>
          </w:tcPr>
          <w:p w14:paraId="2F3BF98D">
            <w:pPr>
              <w:pStyle w:val="11"/>
              <w:spacing w:before="131" w:line="186" w:lineRule="auto"/>
              <w:ind w:left="71"/>
            </w:pPr>
            <w:r>
              <w:rPr>
                <w:spacing w:val="-3"/>
              </w:rPr>
              <w:t>&lt;</w:t>
            </w:r>
            <w:r>
              <w:rPr>
                <w:rFonts w:ascii="微软雅黑" w:hAnsi="微软雅黑" w:eastAsia="微软雅黑" w:cs="微软雅黑"/>
                <w:spacing w:val="-3"/>
              </w:rPr>
              <w:t>斜体字</w:t>
            </w:r>
            <w:r>
              <w:rPr>
                <w:spacing w:val="-3"/>
              </w:rPr>
              <w:t>&gt;</w:t>
            </w:r>
          </w:p>
        </w:tc>
        <w:tc>
          <w:tcPr>
            <w:tcW w:w="5492" w:type="dxa"/>
            <w:tcBorders>
              <w:right w:val="single" w:color="000000" w:sz="8" w:space="0"/>
            </w:tcBorders>
            <w:vAlign w:val="top"/>
          </w:tcPr>
          <w:p w14:paraId="057F7ABD">
            <w:pPr>
              <w:pStyle w:val="11"/>
              <w:spacing w:before="130" w:line="219" w:lineRule="auto"/>
              <w:ind w:left="69"/>
            </w:pPr>
            <w:r>
              <w:rPr>
                <w:spacing w:val="-1"/>
              </w:rPr>
              <w:t>表示需设置的参数</w:t>
            </w:r>
          </w:p>
        </w:tc>
      </w:tr>
      <w:tr w14:paraId="539063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2413" w:type="dxa"/>
            <w:tcBorders>
              <w:left w:val="single" w:color="000000" w:sz="8" w:space="0"/>
            </w:tcBorders>
            <w:vAlign w:val="top"/>
          </w:tcPr>
          <w:p w14:paraId="03207584">
            <w:pPr>
              <w:pStyle w:val="11"/>
              <w:spacing w:before="127" w:line="215" w:lineRule="auto"/>
              <w:ind w:left="102"/>
            </w:pPr>
            <w:r>
              <w:t>|</w:t>
            </w:r>
          </w:p>
        </w:tc>
        <w:tc>
          <w:tcPr>
            <w:tcW w:w="5492" w:type="dxa"/>
            <w:tcBorders>
              <w:right w:val="single" w:color="000000" w:sz="8" w:space="0"/>
            </w:tcBorders>
            <w:vAlign w:val="top"/>
          </w:tcPr>
          <w:p w14:paraId="04A395A0">
            <w:pPr>
              <w:pStyle w:val="11"/>
              <w:spacing w:before="129" w:line="219" w:lineRule="auto"/>
              <w:ind w:left="71"/>
            </w:pPr>
            <w:r>
              <w:t>用于分隔若干选项，表示二选一或多选一</w:t>
            </w:r>
          </w:p>
        </w:tc>
      </w:tr>
      <w:tr w14:paraId="54C995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2413" w:type="dxa"/>
            <w:tcBorders>
              <w:left w:val="single" w:color="000000" w:sz="8" w:space="0"/>
            </w:tcBorders>
            <w:vAlign w:val="top"/>
          </w:tcPr>
          <w:p w14:paraId="2E88ED55">
            <w:pPr>
              <w:pStyle w:val="11"/>
              <w:spacing w:before="141" w:line="224" w:lineRule="auto"/>
              <w:ind w:left="95"/>
            </w:pPr>
            <w:r>
              <w:rPr>
                <w:spacing w:val="-18"/>
              </w:rPr>
              <w:t>[]</w:t>
            </w:r>
          </w:p>
        </w:tc>
        <w:tc>
          <w:tcPr>
            <w:tcW w:w="5492" w:type="dxa"/>
            <w:tcBorders>
              <w:right w:val="single" w:color="000000" w:sz="8" w:space="0"/>
            </w:tcBorders>
            <w:vAlign w:val="top"/>
          </w:tcPr>
          <w:p w14:paraId="5C73CA4A">
            <w:pPr>
              <w:pStyle w:val="11"/>
              <w:spacing w:before="141" w:line="219" w:lineRule="auto"/>
              <w:ind w:left="70"/>
            </w:pPr>
            <w:r>
              <w:rPr>
                <w:spacing w:val="-1"/>
              </w:rPr>
              <w:t>方括号中的关键字或参数为可选项</w:t>
            </w:r>
          </w:p>
        </w:tc>
      </w:tr>
      <w:tr w14:paraId="6A00D3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2413" w:type="dxa"/>
            <w:tcBorders>
              <w:left w:val="single" w:color="000000" w:sz="8" w:space="0"/>
            </w:tcBorders>
            <w:vAlign w:val="top"/>
          </w:tcPr>
          <w:p w14:paraId="38CEDC42">
            <w:pPr>
              <w:pStyle w:val="11"/>
              <w:spacing w:before="141" w:line="223" w:lineRule="auto"/>
              <w:ind w:left="97"/>
            </w:pPr>
            <w:r>
              <w:rPr>
                <w:spacing w:val="-19"/>
              </w:rPr>
              <w:t>{}</w:t>
            </w:r>
          </w:p>
        </w:tc>
        <w:tc>
          <w:tcPr>
            <w:tcW w:w="5492" w:type="dxa"/>
            <w:tcBorders>
              <w:right w:val="single" w:color="000000" w:sz="8" w:space="0"/>
            </w:tcBorders>
            <w:vAlign w:val="top"/>
          </w:tcPr>
          <w:p w14:paraId="1DF9FA79">
            <w:pPr>
              <w:pStyle w:val="11"/>
              <w:spacing w:before="142" w:line="219" w:lineRule="auto"/>
              <w:ind w:left="72"/>
            </w:pPr>
            <w:r>
              <w:rPr>
                <w:spacing w:val="-1"/>
              </w:rPr>
              <w:t>大括号中的关键字或参数为必选项</w:t>
            </w:r>
          </w:p>
        </w:tc>
      </w:tr>
      <w:tr w14:paraId="7EC899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2413" w:type="dxa"/>
            <w:tcBorders>
              <w:left w:val="single" w:color="000000" w:sz="8" w:space="0"/>
            </w:tcBorders>
            <w:vAlign w:val="top"/>
          </w:tcPr>
          <w:p w14:paraId="42F2D17B">
            <w:pPr>
              <w:pStyle w:val="11"/>
              <w:spacing w:before="140" w:line="218" w:lineRule="auto"/>
              <w:ind w:left="97"/>
            </w:pPr>
            <w:r>
              <w:rPr>
                <w:spacing w:val="-20"/>
              </w:rPr>
              <w:t>{</w:t>
            </w:r>
            <w:r>
              <w:rPr>
                <w:rFonts w:ascii="黑体" w:hAnsi="黑体" w:eastAsia="黑体" w:cs="黑体"/>
                <w:spacing w:val="-20"/>
              </w:rPr>
              <w:t>x</w:t>
            </w:r>
            <w:r>
              <w:rPr>
                <w:rFonts w:ascii="黑体" w:hAnsi="黑体" w:eastAsia="黑体" w:cs="黑体"/>
                <w:spacing w:val="43"/>
              </w:rPr>
              <w:t xml:space="preserve"> </w:t>
            </w:r>
            <w:r>
              <w:rPr>
                <w:spacing w:val="-20"/>
              </w:rPr>
              <w:t>|</w:t>
            </w:r>
            <w:r>
              <w:rPr>
                <w:spacing w:val="5"/>
              </w:rPr>
              <w:t xml:space="preserve"> </w:t>
            </w:r>
            <w:r>
              <w:rPr>
                <w:rFonts w:ascii="黑体" w:hAnsi="黑体" w:eastAsia="黑体" w:cs="黑体"/>
                <w:spacing w:val="-20"/>
              </w:rPr>
              <w:t>y</w:t>
            </w:r>
            <w:r>
              <w:rPr>
                <w:rFonts w:ascii="黑体" w:hAnsi="黑体" w:eastAsia="黑体" w:cs="黑体"/>
                <w:spacing w:val="43"/>
              </w:rPr>
              <w:t xml:space="preserve"> </w:t>
            </w:r>
            <w:r>
              <w:rPr>
                <w:spacing w:val="-20"/>
              </w:rPr>
              <w:t>|</w:t>
            </w:r>
            <w:r>
              <w:rPr>
                <w:spacing w:val="10"/>
              </w:rPr>
              <w:t xml:space="preserve"> </w:t>
            </w:r>
            <w:r>
              <w:rPr>
                <w:rFonts w:ascii="黑体" w:hAnsi="黑体" w:eastAsia="黑体" w:cs="黑体"/>
                <w:spacing w:val="-20"/>
              </w:rPr>
              <w:t>z</w:t>
            </w:r>
            <w:r>
              <w:rPr>
                <w:spacing w:val="-20"/>
              </w:rPr>
              <w:t>}</w:t>
            </w:r>
          </w:p>
        </w:tc>
        <w:tc>
          <w:tcPr>
            <w:tcW w:w="5492" w:type="dxa"/>
            <w:tcBorders>
              <w:right w:val="single" w:color="000000" w:sz="8" w:space="0"/>
            </w:tcBorders>
            <w:vAlign w:val="top"/>
          </w:tcPr>
          <w:p w14:paraId="11FA5C7E">
            <w:pPr>
              <w:pStyle w:val="11"/>
              <w:spacing w:before="142" w:line="215" w:lineRule="auto"/>
              <w:ind w:left="69"/>
            </w:pPr>
            <w:r>
              <w:rPr>
                <w:spacing w:val="-1"/>
              </w:rPr>
              <w:t>表示必须选择x，y，z中的一个</w:t>
            </w:r>
          </w:p>
        </w:tc>
      </w:tr>
      <w:tr w14:paraId="04CC44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2413" w:type="dxa"/>
            <w:tcBorders>
              <w:left w:val="single" w:color="000000" w:sz="8" w:space="0"/>
              <w:bottom w:val="single" w:color="000000" w:sz="8" w:space="0"/>
            </w:tcBorders>
            <w:vAlign w:val="top"/>
          </w:tcPr>
          <w:p w14:paraId="5B25C9AC">
            <w:pPr>
              <w:pStyle w:val="11"/>
              <w:spacing w:before="291" w:line="218" w:lineRule="auto"/>
              <w:ind w:left="95"/>
            </w:pPr>
            <w:r>
              <w:rPr>
                <w:spacing w:val="-11"/>
              </w:rPr>
              <w:t>[</w:t>
            </w:r>
            <w:r>
              <w:rPr>
                <w:rFonts w:ascii="黑体" w:hAnsi="黑体" w:eastAsia="黑体" w:cs="黑体"/>
                <w:spacing w:val="-11"/>
              </w:rPr>
              <w:t>x</w:t>
            </w:r>
            <w:r>
              <w:rPr>
                <w:spacing w:val="-11"/>
              </w:rPr>
              <w:t>{</w:t>
            </w:r>
            <w:r>
              <w:rPr>
                <w:rFonts w:ascii="黑体" w:hAnsi="黑体" w:eastAsia="黑体" w:cs="黑体"/>
                <w:spacing w:val="-11"/>
              </w:rPr>
              <w:t>y</w:t>
            </w:r>
            <w:r>
              <w:rPr>
                <w:rFonts w:ascii="黑体" w:hAnsi="黑体" w:eastAsia="黑体" w:cs="黑体"/>
                <w:spacing w:val="42"/>
              </w:rPr>
              <w:t xml:space="preserve"> </w:t>
            </w:r>
            <w:r>
              <w:rPr>
                <w:spacing w:val="-11"/>
              </w:rPr>
              <w:t>|</w:t>
            </w:r>
            <w:r>
              <w:rPr>
                <w:spacing w:val="9"/>
              </w:rPr>
              <w:t xml:space="preserve"> </w:t>
            </w:r>
            <w:r>
              <w:rPr>
                <w:rFonts w:ascii="黑体" w:hAnsi="黑体" w:eastAsia="黑体" w:cs="黑体"/>
                <w:spacing w:val="-11"/>
              </w:rPr>
              <w:t>z</w:t>
            </w:r>
            <w:r>
              <w:rPr>
                <w:spacing w:val="-11"/>
              </w:rPr>
              <w:t>}]</w:t>
            </w:r>
          </w:p>
        </w:tc>
        <w:tc>
          <w:tcPr>
            <w:tcW w:w="5492" w:type="dxa"/>
            <w:tcBorders>
              <w:bottom w:val="single" w:color="000000" w:sz="8" w:space="0"/>
              <w:right w:val="single" w:color="000000" w:sz="8" w:space="0"/>
            </w:tcBorders>
            <w:vAlign w:val="top"/>
          </w:tcPr>
          <w:p w14:paraId="27FC7F59">
            <w:pPr>
              <w:pStyle w:val="11"/>
              <w:spacing w:before="144" w:line="292" w:lineRule="auto"/>
              <w:ind w:left="69" w:right="193" w:firstLine="1"/>
            </w:pPr>
            <w:r>
              <w:t>方括号中的内容是可选的，但如果选择了方括</w:t>
            </w:r>
            <w:r>
              <w:rPr>
                <w:spacing w:val="-1"/>
              </w:rPr>
              <w:t>号中的内容，就必须</w:t>
            </w:r>
            <w:r>
              <w:t xml:space="preserve"> </w:t>
            </w:r>
            <w:r>
              <w:rPr>
                <w:spacing w:val="-1"/>
              </w:rPr>
              <w:t>选择大括号中y，z中的一个</w:t>
            </w:r>
          </w:p>
        </w:tc>
      </w:tr>
    </w:tbl>
    <w:p w14:paraId="080D8EF9">
      <w:pPr>
        <w:pStyle w:val="7"/>
      </w:pPr>
    </w:p>
    <w:p w14:paraId="6D916865">
      <w:pPr>
        <w:sectPr>
          <w:footerReference r:id="rId6" w:type="default"/>
          <w:pgSz w:w="11906" w:h="16838"/>
          <w:pgMar w:top="1431" w:right="1265" w:bottom="1422" w:left="1785" w:header="0" w:footer="1187" w:gutter="0"/>
          <w:cols w:space="720" w:num="1"/>
        </w:sectPr>
      </w:pPr>
    </w:p>
    <w:p w14:paraId="3CA3E93C">
      <w:pPr>
        <w:pStyle w:val="7"/>
        <w:spacing w:line="292" w:lineRule="auto"/>
      </w:pPr>
    </w:p>
    <w:p w14:paraId="201C1837">
      <w:pPr>
        <w:pStyle w:val="7"/>
        <w:spacing w:line="292" w:lineRule="auto"/>
      </w:pPr>
    </w:p>
    <w:p w14:paraId="272FC3C3">
      <w:pPr>
        <w:pStyle w:val="3"/>
        <w:bidi w:val="0"/>
      </w:pPr>
      <w:bookmarkStart w:id="0" w:name="bookmark1"/>
      <w:bookmarkEnd w:id="0"/>
      <w:r>
        <w:t>目录</w:t>
      </w:r>
    </w:p>
    <w:p w14:paraId="62138769">
      <w:pPr>
        <w:spacing w:before="33" w:line="20" w:lineRule="exact"/>
      </w:pPr>
      <w:r>
        <w:pict>
          <v:shape id="_x0000_s1031" o:spid="_x0000_s1031" style="height:1pt;width:467.75pt;" filled="f" stroked="t" coordsize="9355,20" path="m0,10l9354,10e">
            <v:fill on="f" focussize="0,0"/>
            <v:stroke weight="1pt" color="#000000" miterlimit="10" joinstyle="miter"/>
            <v:imagedata o:title=""/>
            <o:lock v:ext="edit"/>
            <w10:wrap type="none"/>
            <w10:anchorlock/>
          </v:shape>
        </w:pict>
      </w:r>
    </w:p>
    <w:p w14:paraId="71258D27">
      <w:pPr>
        <w:pStyle w:val="7"/>
        <w:spacing w:line="342" w:lineRule="auto"/>
      </w:pPr>
    </w:p>
    <w:sdt>
      <w:sdtPr>
        <w:rPr>
          <w:rFonts w:ascii="黑体" w:hAnsi="黑体" w:eastAsia="黑体" w:cs="黑体"/>
          <w:sz w:val="24"/>
          <w:szCs w:val="24"/>
        </w:rPr>
        <w:id w:val="9"/>
        <w:docPartObj>
          <w:docPartGallery w:val="Table of Contents"/>
          <w:docPartUnique/>
        </w:docPartObj>
      </w:sdtPr>
      <w:sdtEndPr>
        <w:rPr>
          <w:rFonts w:ascii="黑体" w:hAnsi="黑体" w:eastAsia="黑体" w:cs="黑体"/>
          <w:sz w:val="24"/>
          <w:szCs w:val="24"/>
        </w:rPr>
      </w:sdtEndPr>
      <w:sdtContent>
        <w:p w14:paraId="066ADEBB">
          <w:pPr>
            <w:tabs>
              <w:tab w:val="right" w:leader="dot" w:pos="9354"/>
            </w:tabs>
            <w:spacing w:before="78" w:line="221" w:lineRule="auto"/>
            <w:ind w:left="1011"/>
            <w:rPr>
              <w:rFonts w:ascii="黑体" w:hAnsi="黑体" w:eastAsia="黑体" w:cs="黑体"/>
              <w:sz w:val="24"/>
              <w:szCs w:val="24"/>
            </w:rPr>
          </w:pPr>
          <w:bookmarkStart w:id="1" w:name="bookmark2"/>
          <w:bookmarkEnd w:id="1"/>
          <w:r>
            <w:fldChar w:fldCharType="begin"/>
          </w:r>
          <w:r>
            <w:instrText xml:space="preserve"> HYPERLINK \l "bookmark3" </w:instrText>
          </w:r>
          <w:r>
            <w:fldChar w:fldCharType="separate"/>
          </w:r>
          <w:r>
            <w:rPr>
              <w:rFonts w:ascii="黑体" w:hAnsi="黑体" w:eastAsia="黑体" w:cs="黑体"/>
              <w:spacing w:val="-7"/>
              <w:sz w:val="24"/>
              <w:szCs w:val="24"/>
            </w:rPr>
            <w:t>1</w:t>
          </w:r>
          <w:r>
            <w:rPr>
              <w:rFonts w:ascii="黑体" w:hAnsi="黑体" w:eastAsia="黑体" w:cs="黑体"/>
              <w:spacing w:val="64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pacing w:val="-7"/>
              <w:sz w:val="24"/>
              <w:szCs w:val="24"/>
            </w:rPr>
            <w:t>故障分类</w:t>
          </w:r>
          <w:r>
            <w:rPr>
              <w:rFonts w:ascii="黑体" w:hAnsi="黑体" w:eastAsia="黑体" w:cs="黑体"/>
              <w:sz w:val="24"/>
              <w:szCs w:val="24"/>
            </w:rPr>
            <w:tab/>
          </w:r>
          <w:r>
            <w:rPr>
              <w:rFonts w:ascii="黑体" w:hAnsi="黑体" w:eastAsia="黑体" w:cs="黑体"/>
              <w:spacing w:val="-64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pacing w:val="-8"/>
              <w:sz w:val="24"/>
              <w:szCs w:val="24"/>
            </w:rPr>
            <w:t>1-1</w:t>
          </w:r>
          <w:r>
            <w:rPr>
              <w:rFonts w:ascii="黑体" w:hAnsi="黑体" w:eastAsia="黑体" w:cs="黑体"/>
              <w:spacing w:val="-8"/>
              <w:sz w:val="24"/>
              <w:szCs w:val="24"/>
            </w:rPr>
            <w:fldChar w:fldCharType="end"/>
          </w:r>
        </w:p>
        <w:p w14:paraId="32F816CE">
          <w:pPr>
            <w:tabs>
              <w:tab w:val="right" w:leader="dot" w:pos="9354"/>
            </w:tabs>
            <w:spacing w:before="88" w:line="219" w:lineRule="auto"/>
            <w:ind w:left="1301"/>
            <w:rPr>
              <w:rFonts w:ascii="宋体" w:hAnsi="宋体" w:eastAsia="宋体" w:cs="宋体"/>
              <w:sz w:val="21"/>
              <w:szCs w:val="21"/>
            </w:rPr>
          </w:pPr>
          <w:bookmarkStart w:id="2" w:name="bookmark4"/>
          <w:bookmarkEnd w:id="2"/>
          <w:r>
            <w:fldChar w:fldCharType="begin"/>
          </w:r>
          <w:r>
            <w:instrText xml:space="preserve"> HYPERLINK \l "bookmark5"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5"/>
              <w:sz w:val="21"/>
              <w:szCs w:val="21"/>
            </w:rPr>
            <w:t>1.1</w:t>
          </w:r>
          <w:r>
            <w:rPr>
              <w:rFonts w:ascii="宋体" w:hAnsi="宋体" w:eastAsia="宋体" w:cs="宋体"/>
              <w:spacing w:val="57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pacing w:val="-5"/>
              <w:sz w:val="21"/>
              <w:szCs w:val="21"/>
            </w:rPr>
            <w:t>硬件故障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pacing w:val="-31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pacing w:val="-8"/>
              <w:sz w:val="21"/>
              <w:szCs w:val="21"/>
            </w:rPr>
            <w:t>1-1</w:t>
          </w:r>
          <w:r>
            <w:rPr>
              <w:rFonts w:ascii="宋体" w:hAnsi="宋体" w:eastAsia="宋体" w:cs="宋体"/>
              <w:spacing w:val="-8"/>
              <w:sz w:val="21"/>
              <w:szCs w:val="21"/>
            </w:rPr>
            <w:fldChar w:fldCharType="end"/>
          </w:r>
        </w:p>
        <w:p w14:paraId="6DE982F5">
          <w:pPr>
            <w:tabs>
              <w:tab w:val="right" w:leader="dot" w:pos="9354"/>
            </w:tabs>
            <w:spacing w:before="110" w:line="219" w:lineRule="auto"/>
            <w:ind w:left="1301"/>
            <w:rPr>
              <w:rFonts w:ascii="宋体" w:hAnsi="宋体" w:eastAsia="宋体" w:cs="宋体"/>
              <w:sz w:val="21"/>
              <w:szCs w:val="21"/>
            </w:rPr>
          </w:pPr>
          <w:bookmarkStart w:id="3" w:name="bookmark6"/>
          <w:bookmarkEnd w:id="3"/>
          <w:r>
            <w:fldChar w:fldCharType="begin"/>
          </w:r>
          <w:r>
            <w:instrText xml:space="preserve"> HYPERLINK \l "bookmark7"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5"/>
              <w:sz w:val="21"/>
              <w:szCs w:val="21"/>
            </w:rPr>
            <w:t>1.2</w:t>
          </w:r>
          <w:r>
            <w:rPr>
              <w:rFonts w:ascii="宋体" w:hAnsi="宋体" w:eastAsia="宋体" w:cs="宋体"/>
              <w:spacing w:val="57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pacing w:val="-5"/>
              <w:sz w:val="21"/>
              <w:szCs w:val="21"/>
            </w:rPr>
            <w:t>软件故障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pacing w:val="-31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pacing w:val="-8"/>
              <w:sz w:val="21"/>
              <w:szCs w:val="21"/>
            </w:rPr>
            <w:t>1-3</w:t>
          </w:r>
          <w:r>
            <w:rPr>
              <w:rFonts w:ascii="宋体" w:hAnsi="宋体" w:eastAsia="宋体" w:cs="宋体"/>
              <w:spacing w:val="-8"/>
              <w:sz w:val="21"/>
              <w:szCs w:val="21"/>
            </w:rPr>
            <w:fldChar w:fldCharType="end"/>
          </w:r>
        </w:p>
        <w:p w14:paraId="655021DB">
          <w:pPr>
            <w:tabs>
              <w:tab w:val="right" w:leader="dot" w:pos="9354"/>
            </w:tabs>
            <w:spacing w:before="95" w:line="221" w:lineRule="auto"/>
            <w:ind w:left="997"/>
            <w:rPr>
              <w:rFonts w:ascii="黑体" w:hAnsi="黑体" w:eastAsia="黑体" w:cs="黑体"/>
              <w:sz w:val="24"/>
              <w:szCs w:val="24"/>
            </w:rPr>
          </w:pPr>
          <w:bookmarkStart w:id="4" w:name="bookmark8"/>
          <w:bookmarkEnd w:id="4"/>
          <w:r>
            <w:fldChar w:fldCharType="begin"/>
          </w:r>
          <w:r>
            <w:instrText xml:space="preserve"> HYPERLINK \l "bookmark9" </w:instrText>
          </w:r>
          <w:r>
            <w:fldChar w:fldCharType="separate"/>
          </w:r>
          <w:r>
            <w:rPr>
              <w:rFonts w:ascii="黑体" w:hAnsi="黑体" w:eastAsia="黑体" w:cs="黑体"/>
              <w:spacing w:val="-3"/>
              <w:sz w:val="24"/>
              <w:szCs w:val="24"/>
            </w:rPr>
            <w:t>2</w:t>
          </w:r>
          <w:r>
            <w:rPr>
              <w:rFonts w:ascii="黑体" w:hAnsi="黑体" w:eastAsia="黑体" w:cs="黑体"/>
              <w:spacing w:val="59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pacing w:val="-3"/>
              <w:sz w:val="24"/>
              <w:szCs w:val="24"/>
            </w:rPr>
            <w:t>硬件类故障</w:t>
          </w:r>
          <w:r>
            <w:rPr>
              <w:rFonts w:ascii="黑体" w:hAnsi="黑体" w:eastAsia="黑体" w:cs="黑体"/>
              <w:sz w:val="24"/>
              <w:szCs w:val="24"/>
            </w:rPr>
            <w:tab/>
          </w:r>
          <w:r>
            <w:rPr>
              <w:rFonts w:ascii="黑体" w:hAnsi="黑体" w:eastAsia="黑体" w:cs="黑体"/>
              <w:spacing w:val="-77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pacing w:val="-3"/>
              <w:sz w:val="24"/>
              <w:szCs w:val="24"/>
            </w:rPr>
            <w:t>2-1</w:t>
          </w:r>
          <w:r>
            <w:rPr>
              <w:rFonts w:ascii="黑体" w:hAnsi="黑体" w:eastAsia="黑体" w:cs="黑体"/>
              <w:spacing w:val="-3"/>
              <w:sz w:val="24"/>
              <w:szCs w:val="24"/>
            </w:rPr>
            <w:fldChar w:fldCharType="end"/>
          </w:r>
        </w:p>
        <w:p w14:paraId="035B4B62">
          <w:pPr>
            <w:tabs>
              <w:tab w:val="right" w:leader="dot" w:pos="9354"/>
            </w:tabs>
            <w:spacing w:before="88" w:line="219" w:lineRule="auto"/>
            <w:ind w:left="1288"/>
            <w:rPr>
              <w:rFonts w:ascii="宋体" w:hAnsi="宋体" w:eastAsia="宋体" w:cs="宋体"/>
              <w:sz w:val="21"/>
              <w:szCs w:val="21"/>
            </w:rPr>
          </w:pPr>
          <w:bookmarkStart w:id="5" w:name="bookmark10"/>
          <w:bookmarkEnd w:id="5"/>
          <w:r>
            <w:fldChar w:fldCharType="begin"/>
          </w:r>
          <w:r>
            <w:instrText xml:space="preserve"> HYPERLINK \l "bookmark11"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"/>
              <w:sz w:val="21"/>
              <w:szCs w:val="21"/>
            </w:rPr>
            <w:t>2.1</w:t>
          </w:r>
          <w:r>
            <w:rPr>
              <w:rFonts w:ascii="宋体" w:hAnsi="宋体" w:eastAsia="宋体" w:cs="宋体"/>
              <w:spacing w:val="58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pacing w:val="-3"/>
              <w:sz w:val="21"/>
              <w:szCs w:val="21"/>
            </w:rPr>
            <w:t>单板故障处理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pacing w:val="-41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2-1</w:t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fldChar w:fldCharType="end"/>
          </w:r>
        </w:p>
        <w:p w14:paraId="4175DF07">
          <w:pPr>
            <w:tabs>
              <w:tab w:val="right" w:leader="dot" w:pos="9354"/>
            </w:tabs>
            <w:spacing w:before="112" w:line="219" w:lineRule="auto"/>
            <w:ind w:left="1288"/>
            <w:rPr>
              <w:rFonts w:ascii="宋体" w:hAnsi="宋体" w:eastAsia="宋体" w:cs="宋体"/>
              <w:sz w:val="21"/>
              <w:szCs w:val="21"/>
            </w:rPr>
          </w:pPr>
          <w:bookmarkStart w:id="6" w:name="bookmark12"/>
          <w:bookmarkEnd w:id="6"/>
          <w:r>
            <w:fldChar w:fldCharType="begin"/>
          </w:r>
          <w:r>
            <w:instrText xml:space="preserve"> HYPERLINK \l "bookmark13"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5"/>
              <w:sz w:val="21"/>
              <w:szCs w:val="21"/>
            </w:rPr>
            <w:t>2.2</w:t>
          </w:r>
          <w:r>
            <w:rPr>
              <w:rFonts w:ascii="宋体" w:hAnsi="宋体" w:eastAsia="宋体" w:cs="宋体"/>
              <w:spacing w:val="76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pacing w:val="-5"/>
              <w:sz w:val="21"/>
              <w:szCs w:val="21"/>
            </w:rPr>
            <w:t>电源故障处理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pacing w:val="-41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2-2</w:t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fldChar w:fldCharType="end"/>
          </w:r>
        </w:p>
        <w:p w14:paraId="1379B05D">
          <w:pPr>
            <w:tabs>
              <w:tab w:val="right" w:leader="dot" w:pos="9354"/>
            </w:tabs>
            <w:spacing w:before="111" w:line="219" w:lineRule="auto"/>
            <w:ind w:left="1288"/>
            <w:rPr>
              <w:rFonts w:ascii="宋体" w:hAnsi="宋体" w:eastAsia="宋体" w:cs="宋体"/>
              <w:sz w:val="21"/>
              <w:szCs w:val="21"/>
            </w:rPr>
          </w:pPr>
          <w:bookmarkStart w:id="7" w:name="bookmark14"/>
          <w:bookmarkEnd w:id="7"/>
          <w:r>
            <w:fldChar w:fldCharType="begin"/>
          </w:r>
          <w:r>
            <w:instrText xml:space="preserve"> HYPERLINK \l "bookmark15"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"/>
              <w:sz w:val="21"/>
              <w:szCs w:val="21"/>
            </w:rPr>
            <w:t>2.3</w:t>
          </w:r>
          <w:r>
            <w:rPr>
              <w:rFonts w:ascii="宋体" w:hAnsi="宋体" w:eastAsia="宋体" w:cs="宋体"/>
              <w:spacing w:val="58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pacing w:val="-3"/>
              <w:sz w:val="21"/>
              <w:szCs w:val="21"/>
            </w:rPr>
            <w:t>风扇故障处理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pacing w:val="-41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2-4</w:t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fldChar w:fldCharType="end"/>
          </w:r>
        </w:p>
        <w:p w14:paraId="43D53DA7">
          <w:pPr>
            <w:tabs>
              <w:tab w:val="right" w:leader="dot" w:pos="9354"/>
            </w:tabs>
            <w:spacing w:before="110" w:line="219" w:lineRule="auto"/>
            <w:ind w:left="1288"/>
            <w:rPr>
              <w:rFonts w:ascii="宋体" w:hAnsi="宋体" w:eastAsia="宋体" w:cs="宋体"/>
              <w:sz w:val="21"/>
              <w:szCs w:val="21"/>
            </w:rPr>
          </w:pPr>
          <w:bookmarkStart w:id="8" w:name="bookmark16"/>
          <w:bookmarkEnd w:id="8"/>
          <w:r>
            <w:fldChar w:fldCharType="begin"/>
          </w:r>
          <w:r>
            <w:instrText xml:space="preserve"> HYPERLINK \l "bookmark17"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2.4</w:t>
          </w:r>
          <w:r>
            <w:rPr>
              <w:rFonts w:ascii="宋体" w:hAnsi="宋体" w:eastAsia="宋体" w:cs="宋体"/>
              <w:spacing w:val="52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CPU故障处理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pacing w:val="-42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2-4</w:t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fldChar w:fldCharType="end"/>
          </w:r>
        </w:p>
        <w:p w14:paraId="2D99479E">
          <w:pPr>
            <w:tabs>
              <w:tab w:val="right" w:leader="dot" w:pos="9354"/>
            </w:tabs>
            <w:spacing w:before="96" w:line="221" w:lineRule="auto"/>
            <w:ind w:left="999"/>
            <w:rPr>
              <w:rFonts w:ascii="黑体" w:hAnsi="黑体" w:eastAsia="黑体" w:cs="黑体"/>
              <w:sz w:val="24"/>
              <w:szCs w:val="24"/>
            </w:rPr>
          </w:pPr>
          <w:bookmarkStart w:id="9" w:name="bookmark18"/>
          <w:bookmarkEnd w:id="9"/>
          <w:r>
            <w:fldChar w:fldCharType="begin"/>
          </w:r>
          <w:r>
            <w:instrText xml:space="preserve"> HYPERLINK \l "bookmark19" </w:instrText>
          </w:r>
          <w:r>
            <w:fldChar w:fldCharType="separate"/>
          </w:r>
          <w:r>
            <w:rPr>
              <w:rFonts w:ascii="黑体" w:hAnsi="黑体" w:eastAsia="黑体" w:cs="黑体"/>
              <w:spacing w:val="-4"/>
              <w:sz w:val="24"/>
              <w:szCs w:val="24"/>
            </w:rPr>
            <w:t>3</w:t>
          </w:r>
          <w:r>
            <w:rPr>
              <w:rFonts w:ascii="黑体" w:hAnsi="黑体" w:eastAsia="黑体" w:cs="黑体"/>
              <w:spacing w:val="63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pacing w:val="-4"/>
              <w:sz w:val="24"/>
              <w:szCs w:val="24"/>
            </w:rPr>
            <w:t>软件类故障</w:t>
          </w:r>
          <w:r>
            <w:rPr>
              <w:rFonts w:ascii="黑体" w:hAnsi="黑体" w:eastAsia="黑体" w:cs="黑体"/>
              <w:sz w:val="24"/>
              <w:szCs w:val="24"/>
            </w:rPr>
            <w:tab/>
          </w:r>
          <w:r>
            <w:rPr>
              <w:rFonts w:ascii="黑体" w:hAnsi="黑体" w:eastAsia="黑体" w:cs="黑体"/>
              <w:spacing w:val="-74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pacing w:val="-4"/>
              <w:sz w:val="24"/>
              <w:szCs w:val="24"/>
            </w:rPr>
            <w:t>3-1</w:t>
          </w:r>
          <w:r>
            <w:rPr>
              <w:rFonts w:ascii="黑体" w:hAnsi="黑体" w:eastAsia="黑体" w:cs="黑体"/>
              <w:spacing w:val="-4"/>
              <w:sz w:val="24"/>
              <w:szCs w:val="24"/>
            </w:rPr>
            <w:fldChar w:fldCharType="end"/>
          </w:r>
        </w:p>
        <w:p w14:paraId="5126B37A">
          <w:pPr>
            <w:tabs>
              <w:tab w:val="right" w:leader="dot" w:pos="9354"/>
            </w:tabs>
            <w:spacing w:before="88" w:line="219" w:lineRule="auto"/>
            <w:ind w:left="1290"/>
            <w:rPr>
              <w:rFonts w:ascii="宋体" w:hAnsi="宋体" w:eastAsia="宋体" w:cs="宋体"/>
              <w:sz w:val="21"/>
              <w:szCs w:val="21"/>
            </w:rPr>
          </w:pPr>
          <w:bookmarkStart w:id="10" w:name="bookmark20"/>
          <w:bookmarkEnd w:id="10"/>
          <w:r>
            <w:fldChar w:fldCharType="begin"/>
          </w:r>
          <w:r>
            <w:instrText xml:space="preserve"> HYPERLINK \l "bookmark21"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3.1</w:t>
          </w:r>
          <w:r>
            <w:rPr>
              <w:rFonts w:ascii="宋体" w:hAnsi="宋体" w:eastAsia="宋体" w:cs="宋体"/>
              <w:spacing w:val="50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链路状态异常故障处理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pacing w:val="-32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pacing w:val="-5"/>
              <w:sz w:val="21"/>
              <w:szCs w:val="21"/>
            </w:rPr>
            <w:t>3-1</w:t>
          </w:r>
          <w:r>
            <w:rPr>
              <w:rFonts w:ascii="宋体" w:hAnsi="宋体" w:eastAsia="宋体" w:cs="宋体"/>
              <w:spacing w:val="-5"/>
              <w:sz w:val="21"/>
              <w:szCs w:val="21"/>
            </w:rPr>
            <w:fldChar w:fldCharType="end"/>
          </w:r>
        </w:p>
        <w:p w14:paraId="2196AD80">
          <w:pPr>
            <w:tabs>
              <w:tab w:val="right" w:leader="dot" w:pos="9354"/>
            </w:tabs>
            <w:spacing w:before="111" w:line="219" w:lineRule="auto"/>
            <w:ind w:left="1290"/>
            <w:rPr>
              <w:rFonts w:ascii="宋体" w:hAnsi="宋体" w:eastAsia="宋体" w:cs="宋体"/>
              <w:sz w:val="21"/>
              <w:szCs w:val="21"/>
            </w:rPr>
          </w:pPr>
          <w:bookmarkStart w:id="11" w:name="bookmark22"/>
          <w:bookmarkEnd w:id="11"/>
          <w:r>
            <w:fldChar w:fldCharType="begin"/>
          </w:r>
          <w:r>
            <w:instrText xml:space="preserve"> HYPERLINK \l "bookmark23"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3.2</w:t>
          </w:r>
          <w:r>
            <w:rPr>
              <w:rFonts w:ascii="宋体" w:hAnsi="宋体" w:eastAsia="宋体" w:cs="宋体"/>
              <w:spacing w:val="51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BFD故障处理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pacing w:val="-39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pacing w:val="-5"/>
              <w:sz w:val="21"/>
              <w:szCs w:val="21"/>
            </w:rPr>
            <w:t>3-2</w:t>
          </w:r>
          <w:r>
            <w:rPr>
              <w:rFonts w:ascii="宋体" w:hAnsi="宋体" w:eastAsia="宋体" w:cs="宋体"/>
              <w:spacing w:val="-5"/>
              <w:sz w:val="21"/>
              <w:szCs w:val="21"/>
            </w:rPr>
            <w:fldChar w:fldCharType="end"/>
          </w:r>
        </w:p>
        <w:p w14:paraId="6AF44C4F">
          <w:pPr>
            <w:tabs>
              <w:tab w:val="right" w:leader="dot" w:pos="9354"/>
            </w:tabs>
            <w:spacing w:before="111" w:line="219" w:lineRule="auto"/>
            <w:ind w:left="1290"/>
            <w:rPr>
              <w:rFonts w:ascii="宋体" w:hAnsi="宋体" w:eastAsia="宋体" w:cs="宋体"/>
              <w:sz w:val="21"/>
              <w:szCs w:val="21"/>
            </w:rPr>
          </w:pPr>
          <w:bookmarkStart w:id="12" w:name="bookmark24"/>
          <w:bookmarkEnd w:id="12"/>
          <w:r>
            <w:fldChar w:fldCharType="begin"/>
          </w:r>
          <w:r>
            <w:instrText xml:space="preserve"> HYPERLINK \l "bookmark25"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"/>
              <w:sz w:val="21"/>
              <w:szCs w:val="21"/>
            </w:rPr>
            <w:t>3.3</w:t>
          </w:r>
          <w:r>
            <w:rPr>
              <w:rFonts w:ascii="宋体" w:hAnsi="宋体" w:eastAsia="宋体" w:cs="宋体"/>
              <w:spacing w:val="71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pacing w:val="-3"/>
              <w:sz w:val="21"/>
              <w:szCs w:val="21"/>
            </w:rPr>
            <w:t>IS-IS邻居建链故障处理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pacing w:val="-31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pacing w:val="-5"/>
              <w:sz w:val="21"/>
              <w:szCs w:val="21"/>
            </w:rPr>
            <w:t>3-3</w:t>
          </w:r>
          <w:r>
            <w:rPr>
              <w:rFonts w:ascii="宋体" w:hAnsi="宋体" w:eastAsia="宋体" w:cs="宋体"/>
              <w:spacing w:val="-5"/>
              <w:sz w:val="21"/>
              <w:szCs w:val="21"/>
            </w:rPr>
            <w:fldChar w:fldCharType="end"/>
          </w:r>
        </w:p>
        <w:p w14:paraId="78FF73A2">
          <w:pPr>
            <w:tabs>
              <w:tab w:val="right" w:leader="dot" w:pos="9354"/>
            </w:tabs>
            <w:spacing w:before="111" w:line="219" w:lineRule="auto"/>
            <w:ind w:left="1290"/>
            <w:rPr>
              <w:rFonts w:ascii="宋体" w:hAnsi="宋体" w:eastAsia="宋体" w:cs="宋体"/>
              <w:sz w:val="21"/>
              <w:szCs w:val="21"/>
            </w:rPr>
          </w:pPr>
          <w:bookmarkStart w:id="13" w:name="bookmark26"/>
          <w:bookmarkEnd w:id="13"/>
          <w:r>
            <w:fldChar w:fldCharType="begin"/>
          </w:r>
          <w:r>
            <w:instrText xml:space="preserve"> HYPERLINK \l "bookmark27"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3.4</w:t>
          </w:r>
          <w:r>
            <w:rPr>
              <w:rFonts w:ascii="宋体" w:hAnsi="宋体" w:eastAsia="宋体" w:cs="宋体"/>
              <w:spacing w:val="59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L2VPN-VPLS故障处理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pacing w:val="-33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pacing w:val="-5"/>
              <w:sz w:val="21"/>
              <w:szCs w:val="21"/>
            </w:rPr>
            <w:t>3-5</w:t>
          </w:r>
          <w:r>
            <w:rPr>
              <w:rFonts w:ascii="宋体" w:hAnsi="宋体" w:eastAsia="宋体" w:cs="宋体"/>
              <w:spacing w:val="-5"/>
              <w:sz w:val="21"/>
              <w:szCs w:val="21"/>
            </w:rPr>
            <w:fldChar w:fldCharType="end"/>
          </w:r>
        </w:p>
        <w:p w14:paraId="2DD7CA88">
          <w:pPr>
            <w:tabs>
              <w:tab w:val="right" w:leader="dot" w:pos="9354"/>
            </w:tabs>
            <w:spacing w:before="111" w:line="219" w:lineRule="auto"/>
            <w:ind w:left="1290"/>
            <w:rPr>
              <w:rFonts w:ascii="宋体" w:hAnsi="宋体" w:eastAsia="宋体" w:cs="宋体"/>
              <w:sz w:val="21"/>
              <w:szCs w:val="21"/>
            </w:rPr>
          </w:pPr>
          <w:bookmarkStart w:id="14" w:name="bookmark28"/>
          <w:bookmarkEnd w:id="14"/>
          <w:r>
            <w:fldChar w:fldCharType="begin"/>
          </w:r>
          <w:r>
            <w:instrText xml:space="preserve"> HYPERLINK \l "bookmark29"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3.5</w:t>
          </w:r>
          <w:r>
            <w:rPr>
              <w:rFonts w:ascii="宋体" w:hAnsi="宋体" w:eastAsia="宋体" w:cs="宋体"/>
              <w:spacing w:val="59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L2VPN-VPWS故障处理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pacing w:val="-33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pacing w:val="-5"/>
              <w:sz w:val="21"/>
              <w:szCs w:val="21"/>
            </w:rPr>
            <w:t>3-7</w:t>
          </w:r>
          <w:r>
            <w:rPr>
              <w:rFonts w:ascii="宋体" w:hAnsi="宋体" w:eastAsia="宋体" w:cs="宋体"/>
              <w:spacing w:val="-5"/>
              <w:sz w:val="21"/>
              <w:szCs w:val="21"/>
            </w:rPr>
            <w:fldChar w:fldCharType="end"/>
          </w:r>
        </w:p>
        <w:p w14:paraId="72DE7953">
          <w:pPr>
            <w:tabs>
              <w:tab w:val="right" w:leader="dot" w:pos="9354"/>
            </w:tabs>
            <w:spacing w:before="110" w:line="219" w:lineRule="auto"/>
            <w:ind w:left="1290"/>
            <w:rPr>
              <w:rFonts w:ascii="宋体" w:hAnsi="宋体" w:eastAsia="宋体" w:cs="宋体"/>
              <w:sz w:val="21"/>
              <w:szCs w:val="21"/>
            </w:rPr>
          </w:pPr>
          <w:bookmarkStart w:id="15" w:name="bookmark30"/>
          <w:bookmarkEnd w:id="15"/>
          <w:r>
            <w:fldChar w:fldCharType="begin"/>
          </w:r>
          <w:r>
            <w:instrText xml:space="preserve"> HYPERLINK \l "bookmark31"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3.6</w:t>
          </w:r>
          <w:r>
            <w:rPr>
              <w:rFonts w:ascii="宋体" w:hAnsi="宋体" w:eastAsia="宋体" w:cs="宋体"/>
              <w:spacing w:val="55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LACP链路分担不均衡故障处理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pacing w:val="-27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pacing w:val="-5"/>
              <w:sz w:val="21"/>
              <w:szCs w:val="21"/>
            </w:rPr>
            <w:t>3-9</w:t>
          </w:r>
          <w:r>
            <w:rPr>
              <w:rFonts w:ascii="宋体" w:hAnsi="宋体" w:eastAsia="宋体" w:cs="宋体"/>
              <w:spacing w:val="-5"/>
              <w:sz w:val="21"/>
              <w:szCs w:val="21"/>
            </w:rPr>
            <w:fldChar w:fldCharType="end"/>
          </w:r>
        </w:p>
        <w:p w14:paraId="4DB0394F">
          <w:pPr>
            <w:tabs>
              <w:tab w:val="right" w:leader="dot" w:pos="9354"/>
            </w:tabs>
            <w:spacing w:before="111" w:line="219" w:lineRule="auto"/>
            <w:ind w:left="1290"/>
            <w:rPr>
              <w:rFonts w:ascii="宋体" w:hAnsi="宋体" w:eastAsia="宋体" w:cs="宋体"/>
              <w:sz w:val="21"/>
              <w:szCs w:val="21"/>
            </w:rPr>
          </w:pPr>
          <w:bookmarkStart w:id="16" w:name="bookmark32"/>
          <w:bookmarkEnd w:id="16"/>
          <w:r>
            <w:fldChar w:fldCharType="begin"/>
          </w:r>
          <w:r>
            <w:instrText xml:space="preserve"> HYPERLINK \l "bookmark33"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3.7</w:t>
          </w:r>
          <w:r>
            <w:rPr>
              <w:rFonts w:ascii="宋体" w:hAnsi="宋体" w:eastAsia="宋体" w:cs="宋体"/>
              <w:spacing w:val="54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LACP协议对接失败故障处理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pacing w:val="-27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3-10</w:t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fldChar w:fldCharType="end"/>
          </w:r>
        </w:p>
        <w:p w14:paraId="3D999351">
          <w:pPr>
            <w:tabs>
              <w:tab w:val="right" w:leader="dot" w:pos="9354"/>
            </w:tabs>
            <w:spacing w:before="111" w:line="219" w:lineRule="auto"/>
            <w:ind w:left="1290"/>
            <w:rPr>
              <w:rFonts w:ascii="宋体" w:hAnsi="宋体" w:eastAsia="宋体" w:cs="宋体"/>
              <w:sz w:val="21"/>
              <w:szCs w:val="21"/>
            </w:rPr>
          </w:pPr>
          <w:bookmarkStart w:id="17" w:name="bookmark34"/>
          <w:bookmarkEnd w:id="17"/>
          <w:r>
            <w:fldChar w:fldCharType="begin"/>
          </w:r>
          <w:r>
            <w:instrText xml:space="preserve"> HYPERLINK \l "bookmark35"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sz w:val="21"/>
              <w:szCs w:val="21"/>
            </w:rPr>
            <w:t>3.8</w:t>
          </w:r>
          <w:r>
            <w:rPr>
              <w:rFonts w:ascii="宋体" w:hAnsi="宋体" w:eastAsia="宋体" w:cs="宋体"/>
              <w:spacing w:val="41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pacing w:val="-1"/>
              <w:sz w:val="21"/>
              <w:szCs w:val="21"/>
            </w:rPr>
            <w:t>MPLS-L3VPN故障处理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pacing w:val="-32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3-11</w:t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fldChar w:fldCharType="end"/>
          </w:r>
        </w:p>
        <w:p w14:paraId="5AEDC7B1">
          <w:pPr>
            <w:tabs>
              <w:tab w:val="right" w:leader="dot" w:pos="9354"/>
            </w:tabs>
            <w:spacing w:before="111" w:line="219" w:lineRule="auto"/>
            <w:ind w:left="1290"/>
            <w:rPr>
              <w:rFonts w:ascii="宋体" w:hAnsi="宋体" w:eastAsia="宋体" w:cs="宋体"/>
              <w:sz w:val="21"/>
              <w:szCs w:val="21"/>
            </w:rPr>
          </w:pPr>
          <w:bookmarkStart w:id="18" w:name="bookmark36"/>
          <w:bookmarkEnd w:id="18"/>
          <w:r>
            <w:fldChar w:fldCharType="begin"/>
          </w:r>
          <w:r>
            <w:instrText xml:space="preserve"> HYPERLINK \l "bookmark37"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3.9</w:t>
          </w:r>
          <w:r>
            <w:rPr>
              <w:rFonts w:ascii="宋体" w:hAnsi="宋体" w:eastAsia="宋体" w:cs="宋体"/>
              <w:spacing w:val="53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OSPF邻居建立故障处理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pacing w:val="-30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3-13</w:t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fldChar w:fldCharType="end"/>
          </w:r>
        </w:p>
        <w:p w14:paraId="79DE00AD">
          <w:pPr>
            <w:tabs>
              <w:tab w:val="right" w:leader="dot" w:pos="9354"/>
            </w:tabs>
            <w:spacing w:before="95" w:line="222" w:lineRule="auto"/>
            <w:ind w:left="1013"/>
            <w:rPr>
              <w:rFonts w:ascii="黑体" w:hAnsi="黑体" w:eastAsia="黑体" w:cs="黑体"/>
              <w:sz w:val="24"/>
              <w:szCs w:val="24"/>
            </w:rPr>
          </w:pPr>
          <w:bookmarkStart w:id="19" w:name="bookmark1"/>
          <w:bookmarkEnd w:id="19"/>
          <w:r>
            <w:fldChar w:fldCharType="begin"/>
          </w:r>
          <w:r>
            <w:instrText xml:space="preserve"> HYPERLINK \l "bookmark38" </w:instrText>
          </w:r>
          <w:r>
            <w:fldChar w:fldCharType="separate"/>
          </w:r>
          <w:r>
            <w:rPr>
              <w:rFonts w:ascii="黑体" w:hAnsi="黑体" w:eastAsia="黑体" w:cs="黑体"/>
              <w:spacing w:val="-8"/>
              <w:sz w:val="24"/>
              <w:szCs w:val="24"/>
            </w:rPr>
            <w:t>图目录</w:t>
          </w:r>
          <w:r>
            <w:rPr>
              <w:rFonts w:ascii="黑体" w:hAnsi="黑体" w:eastAsia="黑体" w:cs="黑体"/>
              <w:sz w:val="24"/>
              <w:szCs w:val="24"/>
            </w:rPr>
            <w:tab/>
          </w:r>
          <w:r>
            <w:rPr>
              <w:rFonts w:ascii="黑体" w:hAnsi="黑体" w:eastAsia="黑体" w:cs="黑体"/>
              <w:spacing w:val="13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z w:val="24"/>
              <w:szCs w:val="24"/>
            </w:rPr>
            <w:t>I</w:t>
          </w:r>
          <w:r>
            <w:rPr>
              <w:rFonts w:ascii="黑体" w:hAnsi="黑体" w:eastAsia="黑体" w:cs="黑体"/>
              <w:sz w:val="24"/>
              <w:szCs w:val="24"/>
            </w:rPr>
            <w:fldChar w:fldCharType="end"/>
          </w:r>
        </w:p>
        <w:p w14:paraId="02C008D8">
          <w:pPr>
            <w:tabs>
              <w:tab w:val="right" w:leader="dot" w:pos="9354"/>
            </w:tabs>
            <w:spacing w:before="72" w:line="221" w:lineRule="auto"/>
            <w:ind w:left="997"/>
            <w:rPr>
              <w:rFonts w:ascii="黑体" w:hAnsi="黑体" w:eastAsia="黑体" w:cs="黑体"/>
              <w:sz w:val="24"/>
              <w:szCs w:val="24"/>
            </w:rPr>
          </w:pPr>
          <w:bookmarkStart w:id="20" w:name="bookmark39"/>
          <w:bookmarkEnd w:id="20"/>
          <w:r>
            <w:fldChar w:fldCharType="begin"/>
          </w:r>
          <w:r>
            <w:instrText xml:space="preserve"> HYPERLINK \l "bookmark40" </w:instrText>
          </w:r>
          <w:r>
            <w:fldChar w:fldCharType="separate"/>
          </w:r>
          <w:r>
            <w:rPr>
              <w:rFonts w:ascii="黑体" w:hAnsi="黑体" w:eastAsia="黑体" w:cs="黑体"/>
              <w:spacing w:val="-3"/>
              <w:sz w:val="24"/>
              <w:szCs w:val="24"/>
            </w:rPr>
            <w:t>缩略语</w:t>
          </w:r>
          <w:r>
            <w:rPr>
              <w:rFonts w:ascii="黑体" w:hAnsi="黑体" w:eastAsia="黑体" w:cs="黑体"/>
              <w:sz w:val="24"/>
              <w:szCs w:val="24"/>
            </w:rPr>
            <w:tab/>
          </w:r>
          <w:r>
            <w:rPr>
              <w:rFonts w:ascii="黑体" w:hAnsi="黑体" w:eastAsia="黑体" w:cs="黑体"/>
              <w:spacing w:val="13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pacing w:val="-12"/>
              <w:sz w:val="24"/>
              <w:szCs w:val="24"/>
            </w:rPr>
            <w:t>II</w:t>
          </w:r>
          <w:r>
            <w:rPr>
              <w:rFonts w:ascii="黑体" w:hAnsi="黑体" w:eastAsia="黑体" w:cs="黑体"/>
              <w:spacing w:val="-12"/>
              <w:sz w:val="24"/>
              <w:szCs w:val="24"/>
            </w:rPr>
            <w:fldChar w:fldCharType="end"/>
          </w:r>
        </w:p>
      </w:sdtContent>
    </w:sdt>
    <w:p w14:paraId="217BFFF4">
      <w:pPr>
        <w:spacing w:line="221" w:lineRule="auto"/>
        <w:rPr>
          <w:rFonts w:ascii="黑体" w:hAnsi="黑体" w:eastAsia="黑体" w:cs="黑体"/>
          <w:sz w:val="24"/>
          <w:szCs w:val="24"/>
        </w:rPr>
        <w:sectPr>
          <w:footerReference r:id="rId7" w:type="default"/>
          <w:pgSz w:w="11906" w:h="16838"/>
          <w:pgMar w:top="1431" w:right="1175" w:bottom="1551" w:left="1275" w:header="0" w:footer="1187" w:gutter="0"/>
          <w:cols w:space="720" w:num="1"/>
        </w:sectPr>
      </w:pPr>
    </w:p>
    <w:p w14:paraId="070A84EE">
      <w:pPr>
        <w:pStyle w:val="7"/>
        <w:spacing w:line="241" w:lineRule="auto"/>
      </w:pPr>
    </w:p>
    <w:p w14:paraId="7F30D159">
      <w:pPr>
        <w:pStyle w:val="7"/>
        <w:spacing w:line="241" w:lineRule="auto"/>
      </w:pPr>
    </w:p>
    <w:p w14:paraId="50A4C540">
      <w:pPr>
        <w:pStyle w:val="7"/>
        <w:spacing w:line="241" w:lineRule="auto"/>
      </w:pPr>
    </w:p>
    <w:p w14:paraId="1EDCB01B">
      <w:pPr>
        <w:pStyle w:val="7"/>
        <w:spacing w:line="241" w:lineRule="auto"/>
      </w:pPr>
    </w:p>
    <w:p w14:paraId="7651C04C">
      <w:pPr>
        <w:pStyle w:val="7"/>
        <w:spacing w:line="241" w:lineRule="auto"/>
      </w:pPr>
    </w:p>
    <w:p w14:paraId="411B75E6">
      <w:pPr>
        <w:pStyle w:val="7"/>
        <w:spacing w:line="241" w:lineRule="auto"/>
      </w:pPr>
    </w:p>
    <w:p w14:paraId="4B0A6ECD">
      <w:pPr>
        <w:pStyle w:val="7"/>
        <w:spacing w:line="241" w:lineRule="auto"/>
      </w:pPr>
    </w:p>
    <w:p w14:paraId="3CA1171D">
      <w:pPr>
        <w:pStyle w:val="7"/>
        <w:spacing w:line="241" w:lineRule="auto"/>
      </w:pPr>
    </w:p>
    <w:p w14:paraId="5493A458">
      <w:pPr>
        <w:pStyle w:val="7"/>
        <w:spacing w:line="241" w:lineRule="auto"/>
      </w:pPr>
    </w:p>
    <w:p w14:paraId="378F5787">
      <w:pPr>
        <w:pStyle w:val="7"/>
        <w:spacing w:line="241" w:lineRule="auto"/>
      </w:pPr>
    </w:p>
    <w:p w14:paraId="012B22D2">
      <w:pPr>
        <w:pStyle w:val="7"/>
        <w:spacing w:line="241" w:lineRule="auto"/>
      </w:pPr>
    </w:p>
    <w:p w14:paraId="403D923E">
      <w:pPr>
        <w:pStyle w:val="7"/>
        <w:spacing w:line="241" w:lineRule="auto"/>
      </w:pPr>
    </w:p>
    <w:p w14:paraId="56F8790F">
      <w:pPr>
        <w:pStyle w:val="7"/>
        <w:spacing w:line="241" w:lineRule="auto"/>
      </w:pPr>
    </w:p>
    <w:p w14:paraId="61BDD1A5">
      <w:pPr>
        <w:pStyle w:val="7"/>
        <w:spacing w:line="241" w:lineRule="auto"/>
      </w:pPr>
    </w:p>
    <w:p w14:paraId="6E937BCB">
      <w:pPr>
        <w:pStyle w:val="7"/>
        <w:spacing w:line="241" w:lineRule="auto"/>
      </w:pPr>
    </w:p>
    <w:p w14:paraId="5F680582">
      <w:pPr>
        <w:pStyle w:val="7"/>
        <w:spacing w:line="241" w:lineRule="auto"/>
      </w:pPr>
    </w:p>
    <w:p w14:paraId="1035C92D">
      <w:pPr>
        <w:pStyle w:val="7"/>
        <w:spacing w:line="241" w:lineRule="auto"/>
      </w:pPr>
    </w:p>
    <w:p w14:paraId="0591D17E">
      <w:pPr>
        <w:pStyle w:val="7"/>
        <w:spacing w:line="241" w:lineRule="auto"/>
      </w:pPr>
    </w:p>
    <w:p w14:paraId="449857A9">
      <w:pPr>
        <w:pStyle w:val="7"/>
        <w:spacing w:line="241" w:lineRule="auto"/>
      </w:pPr>
    </w:p>
    <w:p w14:paraId="0FA0497F">
      <w:pPr>
        <w:pStyle w:val="7"/>
        <w:spacing w:line="241" w:lineRule="auto"/>
      </w:pPr>
    </w:p>
    <w:p w14:paraId="2F3ADA7F">
      <w:pPr>
        <w:pStyle w:val="7"/>
        <w:spacing w:line="241" w:lineRule="auto"/>
      </w:pPr>
    </w:p>
    <w:p w14:paraId="647F29B9">
      <w:pPr>
        <w:pStyle w:val="7"/>
        <w:spacing w:line="241" w:lineRule="auto"/>
      </w:pPr>
    </w:p>
    <w:p w14:paraId="745E0F6C">
      <w:pPr>
        <w:pStyle w:val="7"/>
        <w:spacing w:line="241" w:lineRule="auto"/>
      </w:pPr>
    </w:p>
    <w:p w14:paraId="2C81C639">
      <w:pPr>
        <w:pStyle w:val="7"/>
        <w:spacing w:line="241" w:lineRule="auto"/>
      </w:pPr>
    </w:p>
    <w:p w14:paraId="1BE4A428">
      <w:pPr>
        <w:pStyle w:val="7"/>
        <w:spacing w:line="241" w:lineRule="auto"/>
      </w:pPr>
    </w:p>
    <w:p w14:paraId="7674A459">
      <w:pPr>
        <w:pStyle w:val="7"/>
        <w:spacing w:line="242" w:lineRule="auto"/>
      </w:pPr>
    </w:p>
    <w:p w14:paraId="204797A4">
      <w:pPr>
        <w:pStyle w:val="7"/>
        <w:spacing w:line="242" w:lineRule="auto"/>
      </w:pPr>
    </w:p>
    <w:p w14:paraId="3F702323">
      <w:pPr>
        <w:pStyle w:val="7"/>
        <w:spacing w:line="242" w:lineRule="auto"/>
      </w:pPr>
    </w:p>
    <w:p w14:paraId="5B0E4065">
      <w:pPr>
        <w:pStyle w:val="7"/>
        <w:spacing w:line="242" w:lineRule="auto"/>
      </w:pPr>
    </w:p>
    <w:p w14:paraId="682CC7E8">
      <w:pPr>
        <w:pStyle w:val="7"/>
        <w:spacing w:line="242" w:lineRule="auto"/>
      </w:pPr>
    </w:p>
    <w:p w14:paraId="343F7FF3">
      <w:pPr>
        <w:pStyle w:val="7"/>
        <w:spacing w:line="242" w:lineRule="auto"/>
      </w:pPr>
    </w:p>
    <w:p w14:paraId="3A2B2222">
      <w:pPr>
        <w:pStyle w:val="7"/>
        <w:spacing w:line="242" w:lineRule="auto"/>
      </w:pPr>
    </w:p>
    <w:p w14:paraId="2264071B">
      <w:pPr>
        <w:pStyle w:val="7"/>
        <w:spacing w:line="242" w:lineRule="auto"/>
      </w:pPr>
    </w:p>
    <w:p w14:paraId="3C7DC117">
      <w:pPr>
        <w:pStyle w:val="7"/>
        <w:spacing w:line="242" w:lineRule="auto"/>
      </w:pPr>
    </w:p>
    <w:p w14:paraId="3556DDF5">
      <w:pPr>
        <w:pStyle w:val="7"/>
        <w:spacing w:line="242" w:lineRule="auto"/>
      </w:pPr>
    </w:p>
    <w:p w14:paraId="702A29AE">
      <w:pPr>
        <w:pStyle w:val="7"/>
        <w:spacing w:line="242" w:lineRule="auto"/>
      </w:pPr>
    </w:p>
    <w:p w14:paraId="2FC0ACB9">
      <w:pPr>
        <w:pStyle w:val="7"/>
        <w:spacing w:line="242" w:lineRule="auto"/>
      </w:pPr>
    </w:p>
    <w:p w14:paraId="0C2679FE">
      <w:pPr>
        <w:pStyle w:val="7"/>
        <w:spacing w:line="242" w:lineRule="auto"/>
      </w:pPr>
    </w:p>
    <w:p w14:paraId="11523D07">
      <w:pPr>
        <w:pStyle w:val="7"/>
        <w:spacing w:line="242" w:lineRule="auto"/>
      </w:pPr>
    </w:p>
    <w:p w14:paraId="1563B574">
      <w:pPr>
        <w:pStyle w:val="7"/>
        <w:spacing w:line="242" w:lineRule="auto"/>
      </w:pPr>
    </w:p>
    <w:p w14:paraId="20BA7182">
      <w:pPr>
        <w:pStyle w:val="7"/>
        <w:spacing w:line="242" w:lineRule="auto"/>
      </w:pPr>
    </w:p>
    <w:p w14:paraId="508CC8B9">
      <w:pPr>
        <w:pStyle w:val="7"/>
        <w:spacing w:line="242" w:lineRule="auto"/>
      </w:pPr>
    </w:p>
    <w:p w14:paraId="36746D57">
      <w:pPr>
        <w:pStyle w:val="7"/>
        <w:spacing w:line="242" w:lineRule="auto"/>
      </w:pPr>
    </w:p>
    <w:p w14:paraId="578EFB6C">
      <w:pPr>
        <w:pStyle w:val="7"/>
        <w:spacing w:line="242" w:lineRule="auto"/>
      </w:pPr>
    </w:p>
    <w:p w14:paraId="57AF10F4">
      <w:pPr>
        <w:pStyle w:val="7"/>
        <w:spacing w:line="242" w:lineRule="auto"/>
      </w:pPr>
    </w:p>
    <w:p w14:paraId="0565EB33">
      <w:pPr>
        <w:pStyle w:val="7"/>
        <w:spacing w:line="242" w:lineRule="auto"/>
      </w:pPr>
    </w:p>
    <w:p w14:paraId="23FDB27E">
      <w:pPr>
        <w:pStyle w:val="7"/>
        <w:spacing w:line="242" w:lineRule="auto"/>
      </w:pPr>
    </w:p>
    <w:p w14:paraId="7EB03827">
      <w:pPr>
        <w:pStyle w:val="7"/>
        <w:spacing w:line="242" w:lineRule="auto"/>
      </w:pPr>
    </w:p>
    <w:p w14:paraId="66D50E61">
      <w:pPr>
        <w:pStyle w:val="7"/>
        <w:spacing w:line="242" w:lineRule="auto"/>
      </w:pPr>
    </w:p>
    <w:p w14:paraId="51DC01D5">
      <w:pPr>
        <w:pStyle w:val="7"/>
        <w:spacing w:line="242" w:lineRule="auto"/>
      </w:pPr>
    </w:p>
    <w:p w14:paraId="33A4574F">
      <w:pPr>
        <w:pStyle w:val="7"/>
        <w:spacing w:line="242" w:lineRule="auto"/>
      </w:pPr>
    </w:p>
    <w:p w14:paraId="12F26DB9">
      <w:pPr>
        <w:pStyle w:val="7"/>
        <w:spacing w:line="242" w:lineRule="auto"/>
      </w:pPr>
    </w:p>
    <w:p w14:paraId="5F1BCEB9">
      <w:pPr>
        <w:pStyle w:val="7"/>
        <w:spacing w:line="242" w:lineRule="auto"/>
      </w:pPr>
    </w:p>
    <w:p w14:paraId="2D02F7D6">
      <w:pPr>
        <w:pStyle w:val="7"/>
        <w:spacing w:line="242" w:lineRule="auto"/>
      </w:pPr>
    </w:p>
    <w:p w14:paraId="1302E2BD">
      <w:pPr>
        <w:pStyle w:val="7"/>
        <w:spacing w:line="242" w:lineRule="auto"/>
      </w:pPr>
    </w:p>
    <w:p w14:paraId="413B86BD">
      <w:pPr>
        <w:pStyle w:val="7"/>
        <w:spacing w:line="242" w:lineRule="auto"/>
      </w:pPr>
    </w:p>
    <w:p w14:paraId="0A1701D8">
      <w:pPr>
        <w:pStyle w:val="7"/>
        <w:spacing w:line="242" w:lineRule="auto"/>
      </w:pPr>
    </w:p>
    <w:p w14:paraId="55E93E32">
      <w:pPr>
        <w:spacing w:line="20" w:lineRule="exact"/>
      </w:pPr>
      <w:r>
        <w:drawing>
          <wp:inline distT="0" distB="0" distL="0" distR="0">
            <wp:extent cx="6003290" cy="1270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003493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E761">
      <w:pPr>
        <w:spacing w:before="138" w:line="182" w:lineRule="auto"/>
        <w:ind w:left="4654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5"/>
          <w:sz w:val="18"/>
          <w:szCs w:val="18"/>
        </w:rPr>
        <w:t>IV</w:t>
      </w:r>
    </w:p>
    <w:p w14:paraId="3409072B">
      <w:pPr>
        <w:spacing w:line="182" w:lineRule="auto"/>
        <w:rPr>
          <w:rFonts w:ascii="宋体" w:hAnsi="宋体" w:eastAsia="宋体" w:cs="宋体"/>
          <w:sz w:val="18"/>
          <w:szCs w:val="18"/>
        </w:rPr>
        <w:sectPr>
          <w:footerReference r:id="rId8" w:type="default"/>
          <w:pgSz w:w="11906" w:h="16838"/>
          <w:pgMar w:top="1431" w:right="1175" w:bottom="400" w:left="1275" w:header="0" w:footer="0" w:gutter="0"/>
          <w:cols w:space="720" w:num="1"/>
        </w:sectPr>
      </w:pPr>
    </w:p>
    <w:p w14:paraId="151ABF1C">
      <w:pPr>
        <w:pStyle w:val="7"/>
        <w:spacing w:line="406" w:lineRule="auto"/>
      </w:pPr>
    </w:p>
    <w:p w14:paraId="7C9E73E6">
      <w:pPr>
        <w:pStyle w:val="3"/>
        <w:bidi w:val="0"/>
        <w:rPr>
          <w:rFonts w:ascii="黑体" w:hAnsi="黑体" w:eastAsia="黑体" w:cs="黑体"/>
          <w:sz w:val="44"/>
          <w:szCs w:val="44"/>
        </w:rPr>
      </w:pPr>
      <w:bookmarkStart w:id="21" w:name="bookmark3"/>
      <w:bookmarkEnd w:id="21"/>
      <w:bookmarkStart w:id="22" w:name="bookmark5"/>
      <w:bookmarkEnd w:id="22"/>
      <w:r>
        <w:rPr>
          <w:b/>
          <w:bCs/>
          <w:spacing w:val="-21"/>
          <w:sz w:val="112"/>
          <w:szCs w:val="112"/>
        </w:rPr>
        <w:t>1</w:t>
      </w:r>
      <w:r>
        <w:rPr>
          <w:b/>
          <w:bCs/>
          <w:spacing w:val="-71"/>
          <w:sz w:val="112"/>
          <w:szCs w:val="112"/>
        </w:rPr>
        <w:t xml:space="preserve"> </w:t>
      </w:r>
      <w:r>
        <w:rPr>
          <w:rFonts w:ascii="黑体" w:hAnsi="黑体" w:eastAsia="黑体" w:cs="黑体"/>
          <w:spacing w:val="-21"/>
          <w:sz w:val="44"/>
          <w:szCs w:val="44"/>
        </w:rPr>
        <w:t>故障分类</w:t>
      </w:r>
    </w:p>
    <w:p w14:paraId="22CE9DCD">
      <w:pPr>
        <w:spacing w:before="96" w:line="20" w:lineRule="exact"/>
      </w:pPr>
      <w:r>
        <w:pict>
          <v:shape id="_x0000_s1032" o:spid="_x0000_s1032" style="height:1pt;width:467.75pt;" filled="f" stroked="t" coordsize="9355,20" path="m0,10l9354,10e">
            <v:fill on="f" focussize="0,0"/>
            <v:stroke weight="1pt" color="#000000" miterlimit="10" joinstyle="miter"/>
            <v:imagedata o:title=""/>
            <o:lock v:ext="edit"/>
            <w10:wrap type="none"/>
            <w10:anchorlock/>
          </v:shape>
        </w:pict>
      </w:r>
    </w:p>
    <w:p w14:paraId="49AC60BF">
      <w:pPr>
        <w:spacing w:before="275" w:line="222" w:lineRule="auto"/>
        <w:ind w:left="1142"/>
        <w:rPr>
          <w:rFonts w:ascii="黑体" w:hAnsi="黑体" w:eastAsia="黑体" w:cs="黑体"/>
          <w:sz w:val="21"/>
          <w:szCs w:val="21"/>
        </w:rPr>
      </w:pPr>
      <w:r>
        <w:rPr>
          <w:rFonts w:ascii="黑体" w:hAnsi="黑体" w:eastAsia="黑体" w:cs="黑体"/>
          <w:spacing w:val="-5"/>
          <w:sz w:val="21"/>
          <w:szCs w:val="21"/>
        </w:rPr>
        <w:t>本章包含如下主题：</w:t>
      </w:r>
    </w:p>
    <w:sdt>
      <w:sdtPr>
        <w:rPr>
          <w:rFonts w:ascii="Wingdings" w:hAnsi="Wingdings" w:eastAsia="Wingdings" w:cs="Wingdings"/>
          <w:sz w:val="17"/>
          <w:szCs w:val="17"/>
        </w:rPr>
        <w:id w:val="10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21"/>
          <w:szCs w:val="21"/>
        </w:rPr>
      </w:sdtEndPr>
      <w:sdtContent>
        <w:p w14:paraId="69F8391E">
          <w:pPr>
            <w:spacing w:before="181" w:line="225" w:lineRule="auto"/>
            <w:ind w:left="1148"/>
            <w:rPr>
              <w:rFonts w:ascii="宋体" w:hAnsi="宋体" w:eastAsia="宋体" w:cs="宋体"/>
              <w:sz w:val="21"/>
              <w:szCs w:val="21"/>
            </w:rPr>
          </w:pPr>
          <w:bookmarkStart w:id="23" w:name="bookmark41"/>
          <w:bookmarkEnd w:id="23"/>
          <w:r>
            <w:fldChar w:fldCharType="begin"/>
          </w:r>
          <w:r>
            <w:instrText xml:space="preserve"> HYPERLINK \l "bookmark5" </w:instrText>
          </w:r>
          <w:r>
            <w:fldChar w:fldCharType="separate"/>
          </w:r>
          <w:r>
            <w:rPr>
              <w:rFonts w:ascii="Wingdings" w:hAnsi="Wingdings" w:eastAsia="Wingdings" w:cs="Wingdings"/>
              <w:spacing w:val="-6"/>
              <w:sz w:val="17"/>
              <w:szCs w:val="17"/>
            </w:rPr>
            <w:t>l</w:t>
          </w:r>
          <w:r>
            <w:rPr>
              <w:rFonts w:ascii="Wingdings" w:hAnsi="Wingdings" w:eastAsia="Wingdings" w:cs="Wingdings"/>
              <w:spacing w:val="76"/>
              <w:sz w:val="17"/>
              <w:szCs w:val="17"/>
            </w:rPr>
            <w:t xml:space="preserve"> </w:t>
          </w:r>
          <w:r>
            <w:rPr>
              <w:rFonts w:ascii="宋体" w:hAnsi="宋体" w:eastAsia="宋体" w:cs="宋体"/>
              <w:spacing w:val="-6"/>
              <w:sz w:val="21"/>
              <w:szCs w:val="21"/>
            </w:rPr>
            <w:t>硬件故障</w:t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t xml:space="preserve">                                                          </w:t>
          </w:r>
          <w:r>
            <w:rPr>
              <w:rFonts w:ascii="宋体" w:hAnsi="宋体" w:eastAsia="宋体" w:cs="宋体"/>
              <w:spacing w:val="-6"/>
              <w:sz w:val="21"/>
              <w:szCs w:val="21"/>
            </w:rPr>
            <w:t>1-1</w:t>
          </w:r>
          <w:r>
            <w:rPr>
              <w:rFonts w:ascii="宋体" w:hAnsi="宋体" w:eastAsia="宋体" w:cs="宋体"/>
              <w:spacing w:val="-6"/>
              <w:sz w:val="21"/>
              <w:szCs w:val="21"/>
            </w:rPr>
            <w:fldChar w:fldCharType="end"/>
          </w:r>
        </w:p>
        <w:p w14:paraId="3CAC820C">
          <w:pPr>
            <w:spacing w:before="104" w:line="225" w:lineRule="auto"/>
            <w:ind w:left="1148"/>
            <w:rPr>
              <w:rFonts w:ascii="宋体" w:hAnsi="宋体" w:eastAsia="宋体" w:cs="宋体"/>
              <w:sz w:val="21"/>
              <w:szCs w:val="21"/>
            </w:rPr>
          </w:pPr>
          <w:bookmarkStart w:id="24" w:name="bookmark42"/>
          <w:bookmarkEnd w:id="24"/>
          <w:r>
            <w:fldChar w:fldCharType="begin"/>
          </w:r>
          <w:r>
            <w:instrText xml:space="preserve"> HYPERLINK \l "bookmark43" </w:instrText>
          </w:r>
          <w:r>
            <w:fldChar w:fldCharType="separate"/>
          </w:r>
          <w:r>
            <w:rPr>
              <w:rFonts w:ascii="Wingdings" w:hAnsi="Wingdings" w:eastAsia="Wingdings" w:cs="Wingdings"/>
              <w:spacing w:val="-7"/>
              <w:sz w:val="17"/>
              <w:szCs w:val="17"/>
            </w:rPr>
            <w:t>l</w:t>
          </w:r>
          <w:r>
            <w:rPr>
              <w:rFonts w:ascii="Wingdings" w:hAnsi="Wingdings" w:eastAsia="Wingdings" w:cs="Wingdings"/>
              <w:spacing w:val="84"/>
              <w:sz w:val="17"/>
              <w:szCs w:val="17"/>
            </w:rPr>
            <w:t xml:space="preserve"> </w:t>
          </w:r>
          <w:r>
            <w:rPr>
              <w:rFonts w:ascii="宋体" w:hAnsi="宋体" w:eastAsia="宋体" w:cs="宋体"/>
              <w:spacing w:val="-7"/>
              <w:sz w:val="21"/>
              <w:szCs w:val="21"/>
            </w:rPr>
            <w:t>软件故障</w:t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t xml:space="preserve">                                                          </w:t>
          </w:r>
          <w:r>
            <w:rPr>
              <w:rFonts w:ascii="宋体" w:hAnsi="宋体" w:eastAsia="宋体" w:cs="宋体"/>
              <w:spacing w:val="-7"/>
              <w:sz w:val="21"/>
              <w:szCs w:val="21"/>
            </w:rPr>
            <w:t>1-3</w:t>
          </w:r>
          <w:r>
            <w:rPr>
              <w:rFonts w:ascii="宋体" w:hAnsi="宋体" w:eastAsia="宋体" w:cs="宋体"/>
              <w:spacing w:val="-7"/>
              <w:sz w:val="21"/>
              <w:szCs w:val="21"/>
            </w:rPr>
            <w:fldChar w:fldCharType="end"/>
          </w:r>
        </w:p>
      </w:sdtContent>
    </w:sdt>
    <w:p w14:paraId="4FD8D4E6">
      <w:pPr>
        <w:spacing w:before="303" w:line="219" w:lineRule="auto"/>
        <w:ind w:left="114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3"/>
          <w:sz w:val="21"/>
          <w:szCs w:val="21"/>
        </w:rPr>
        <w:t>设备故障一般可以分为硬件故障和软件故障两大类：</w:t>
      </w:r>
    </w:p>
    <w:p w14:paraId="008E18E9">
      <w:pPr>
        <w:spacing w:before="111" w:line="224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硬件故障主要指设备的电源、背板、模块、线缆等部件的故障。</w:t>
      </w:r>
    </w:p>
    <w:p w14:paraId="6B60B6F8">
      <w:pPr>
        <w:spacing w:before="105" w:line="225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软件故障主要指系统错误、配置不当以及遭受攻击和非法入侵引发的故障。</w:t>
      </w:r>
    </w:p>
    <w:p w14:paraId="077402EE">
      <w:pPr>
        <w:pStyle w:val="7"/>
        <w:spacing w:line="259" w:lineRule="auto"/>
      </w:pPr>
    </w:p>
    <w:p w14:paraId="1B198C50">
      <w:pPr>
        <w:pStyle w:val="4"/>
        <w:bidi w:val="0"/>
      </w:pPr>
      <w:r>
        <w:t>1.1 硬件故障</w:t>
      </w:r>
    </w:p>
    <w:p w14:paraId="05A0337A">
      <w:pPr>
        <w:pStyle w:val="5"/>
        <w:bidi w:val="0"/>
      </w:pPr>
      <w:r>
        <w:t>概述</w:t>
      </w:r>
    </w:p>
    <w:p w14:paraId="21942E19">
      <w:pPr>
        <w:spacing w:before="190" w:line="307" w:lineRule="auto"/>
        <w:ind w:left="1144" w:right="130" w:hanging="3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机房环境不佳易导致各种硬件故障，因此在机房建设和维护时，应做</w:t>
      </w:r>
      <w:r>
        <w:rPr>
          <w:rFonts w:ascii="宋体" w:hAnsi="宋体" w:eastAsia="宋体" w:cs="宋体"/>
          <w:spacing w:val="-1"/>
          <w:sz w:val="21"/>
          <w:szCs w:val="21"/>
        </w:rPr>
        <w:t>好防雷接地并确保供</w:t>
      </w:r>
      <w:r>
        <w:rPr>
          <w:rFonts w:ascii="宋体" w:hAnsi="宋体" w:eastAsia="宋体" w:cs="宋体"/>
          <w:sz w:val="21"/>
          <w:szCs w:val="21"/>
        </w:rPr>
        <w:t xml:space="preserve"> 电电源、室内温度、室内湿度、防电磁干扰、防静电等环境符</w:t>
      </w:r>
      <w:r>
        <w:rPr>
          <w:rFonts w:ascii="宋体" w:hAnsi="宋体" w:eastAsia="宋体" w:cs="宋体"/>
          <w:spacing w:val="-1"/>
          <w:sz w:val="21"/>
          <w:szCs w:val="21"/>
        </w:rPr>
        <w:t>合设备运行条件，为网络设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备的正常工作提供良好的环境。</w:t>
      </w:r>
    </w:p>
    <w:p w14:paraId="4D1F5D4D">
      <w:pPr>
        <w:spacing w:before="32" w:line="303" w:lineRule="auto"/>
        <w:ind w:left="1142" w:right="160" w:firstLine="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设备由很多模块组成，比如电源模块、单板模块、风扇模块等。如果插拔模块时</w:t>
      </w:r>
      <w:r>
        <w:rPr>
          <w:rFonts w:ascii="宋体" w:hAnsi="宋体" w:eastAsia="宋体" w:cs="宋体"/>
          <w:spacing w:val="-2"/>
          <w:sz w:val="21"/>
          <w:szCs w:val="21"/>
        </w:rPr>
        <w:t>不小心、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搬运设备时受到较大碰撞或电源不稳定等，都可能导致设</w:t>
      </w:r>
      <w:r>
        <w:rPr>
          <w:rFonts w:ascii="宋体" w:hAnsi="宋体" w:eastAsia="宋体" w:cs="宋体"/>
          <w:spacing w:val="-2"/>
          <w:sz w:val="21"/>
          <w:szCs w:val="21"/>
        </w:rPr>
        <w:t>备故障的发生。</w:t>
      </w:r>
    </w:p>
    <w:p w14:paraId="6D42B2DF">
      <w:pPr>
        <w:pStyle w:val="5"/>
        <w:bidi w:val="0"/>
      </w:pPr>
      <w:r>
        <w:t>电源故障</w:t>
      </w:r>
    </w:p>
    <w:p w14:paraId="2F79D85B">
      <w:pPr>
        <w:spacing w:before="190" w:line="303" w:lineRule="auto"/>
        <w:ind w:left="1146" w:right="13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外部供电不稳定、电源线路老化或遭雷击等原因会导致电</w:t>
      </w:r>
      <w:r>
        <w:rPr>
          <w:rFonts w:ascii="宋体" w:hAnsi="宋体" w:eastAsia="宋体" w:cs="宋体"/>
          <w:spacing w:val="-1"/>
          <w:sz w:val="21"/>
          <w:szCs w:val="21"/>
        </w:rPr>
        <w:t>源损坏或风</w:t>
      </w:r>
      <w:bookmarkStart w:id="153" w:name="_GoBack"/>
      <w:bookmarkEnd w:id="153"/>
      <w:r>
        <w:rPr>
          <w:rFonts w:ascii="宋体" w:hAnsi="宋体" w:eastAsia="宋体" w:cs="宋体"/>
          <w:spacing w:val="-1"/>
          <w:sz w:val="21"/>
          <w:szCs w:val="21"/>
        </w:rPr>
        <w:t>扇停止，使设备不能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正常工作。电源故障还易导致设备内部其他部件损坏。</w:t>
      </w:r>
    </w:p>
    <w:p w14:paraId="42C26764">
      <w:pPr>
        <w:spacing w:before="29" w:line="303" w:lineRule="auto"/>
        <w:ind w:left="1145" w:right="23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如果设备面板上的POWER指示灯是绿色的，表示为正常；如</w:t>
      </w:r>
      <w:r>
        <w:rPr>
          <w:rFonts w:ascii="宋体" w:hAnsi="宋体" w:eastAsia="宋体" w:cs="宋体"/>
          <w:spacing w:val="-1"/>
          <w:sz w:val="21"/>
          <w:szCs w:val="21"/>
        </w:rPr>
        <w:t>果该指示灯熄灭，则说明设备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没有正常供电。</w:t>
      </w:r>
    </w:p>
    <w:p w14:paraId="54C0D95C">
      <w:pPr>
        <w:spacing w:before="32" w:line="219" w:lineRule="auto"/>
        <w:ind w:left="116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7"/>
          <w:sz w:val="21"/>
          <w:szCs w:val="21"/>
        </w:rPr>
        <w:t>电源故障主要预防方法：</w:t>
      </w:r>
    </w:p>
    <w:p w14:paraId="62B05FF5">
      <w:pPr>
        <w:spacing w:before="110" w:line="268" w:lineRule="auto"/>
        <w:ind w:left="1456" w:right="235" w:hanging="30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确保外部电源的稳定性，一般通过引入独立的电力线来提供独立的电源，并添加稳压</w:t>
      </w:r>
      <w:r>
        <w:rPr>
          <w:rFonts w:ascii="宋体" w:hAnsi="宋体" w:eastAsia="宋体" w:cs="宋体"/>
          <w:spacing w:val="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器来避免瞬间高压或低压现象。</w:t>
      </w:r>
    </w:p>
    <w:p w14:paraId="5A4BD42E">
      <w:pPr>
        <w:spacing w:before="110" w:line="220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使用</w:t>
      </w:r>
      <w:r>
        <w:fldChar w:fldCharType="begin"/>
      </w:r>
      <w:r>
        <w:instrText xml:space="preserve"> HYPERLINK \l "bookmark44" </w:instrText>
      </w:r>
      <w:r>
        <w:fldChar w:fldCharType="separate"/>
      </w:r>
      <w:r>
        <w:rPr>
          <w:rFonts w:ascii="宋体" w:hAnsi="宋体" w:eastAsia="宋体" w:cs="宋体"/>
          <w:color w:val="008ED3"/>
          <w:sz w:val="21"/>
          <w:szCs w:val="21"/>
        </w:rPr>
        <w:t>UPS</w:t>
      </w:r>
      <w:r>
        <w:rPr>
          <w:rFonts w:ascii="宋体" w:hAnsi="宋体" w:eastAsia="宋体" w:cs="宋体"/>
          <w:color w:val="008ED3"/>
          <w:sz w:val="21"/>
          <w:szCs w:val="21"/>
        </w:rPr>
        <w:fldChar w:fldCharType="end"/>
      </w:r>
      <w:r>
        <w:rPr>
          <w:rFonts w:ascii="宋体" w:hAnsi="宋体" w:eastAsia="宋体" w:cs="宋体"/>
          <w:sz w:val="21"/>
          <w:szCs w:val="21"/>
        </w:rPr>
        <w:t>（Uninterruptible Pow</w:t>
      </w:r>
      <w:r>
        <w:rPr>
          <w:rFonts w:ascii="宋体" w:hAnsi="宋体" w:eastAsia="宋体" w:cs="宋体"/>
          <w:spacing w:val="-1"/>
          <w:sz w:val="21"/>
          <w:szCs w:val="21"/>
        </w:rPr>
        <w:t>er Supply，不间断电源）保证设备的正常供电。</w:t>
      </w:r>
    </w:p>
    <w:p w14:paraId="69233D23">
      <w:pPr>
        <w:spacing w:before="111" w:line="224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2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2"/>
          <w:sz w:val="21"/>
          <w:szCs w:val="21"/>
        </w:rPr>
        <w:t>在机房内设置专业的避雷措施。</w:t>
      </w:r>
    </w:p>
    <w:p w14:paraId="73100CD2">
      <w:pPr>
        <w:spacing w:before="105" w:line="224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2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2"/>
          <w:sz w:val="21"/>
          <w:szCs w:val="21"/>
        </w:rPr>
        <w:t>保证机房、机柜和设备的接地良好。</w:t>
      </w:r>
    </w:p>
    <w:p w14:paraId="7C4AC2E3">
      <w:pPr>
        <w:pStyle w:val="5"/>
        <w:bidi w:val="0"/>
      </w:pPr>
      <w:r>
        <w:t>单板故障</w:t>
      </w:r>
    </w:p>
    <w:p w14:paraId="6E881BC7">
      <w:pPr>
        <w:spacing w:before="188" w:line="303" w:lineRule="auto"/>
        <w:ind w:left="1142" w:right="13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单板故障一般主要由电源问题、机房环境、操作不当或者单板端</w:t>
      </w:r>
      <w:r>
        <w:rPr>
          <w:rFonts w:ascii="宋体" w:hAnsi="宋体" w:eastAsia="宋体" w:cs="宋体"/>
          <w:spacing w:val="-1"/>
          <w:sz w:val="21"/>
          <w:szCs w:val="21"/>
        </w:rPr>
        <w:t>口故障等引起。电源问题</w:t>
      </w:r>
      <w:r>
        <w:rPr>
          <w:rFonts w:ascii="宋体" w:hAnsi="宋体" w:eastAsia="宋体" w:cs="宋体"/>
          <w:sz w:val="21"/>
          <w:szCs w:val="21"/>
        </w:rPr>
        <w:t xml:space="preserve"> 和机房环境可以通过电源故障排查以及机房日常维护来避免，操</w:t>
      </w:r>
      <w:r>
        <w:rPr>
          <w:rFonts w:ascii="宋体" w:hAnsi="宋体" w:eastAsia="宋体" w:cs="宋体"/>
          <w:spacing w:val="-1"/>
          <w:sz w:val="21"/>
          <w:szCs w:val="21"/>
        </w:rPr>
        <w:t>作不当可以通过规范操</w:t>
      </w:r>
    </w:p>
    <w:p w14:paraId="2B466653">
      <w:pPr>
        <w:spacing w:before="32" w:line="219" w:lineRule="auto"/>
        <w:ind w:left="114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4"/>
          <w:sz w:val="21"/>
          <w:szCs w:val="21"/>
        </w:rPr>
        <w:t>作、减少失误来避免。</w:t>
      </w:r>
    </w:p>
    <w:p w14:paraId="4F6482FE">
      <w:pPr>
        <w:spacing w:line="219" w:lineRule="auto"/>
        <w:rPr>
          <w:rFonts w:ascii="宋体" w:hAnsi="宋体" w:eastAsia="宋体" w:cs="宋体"/>
          <w:sz w:val="21"/>
          <w:szCs w:val="21"/>
        </w:rPr>
        <w:sectPr>
          <w:footerReference r:id="rId9" w:type="default"/>
          <w:pgSz w:w="11906" w:h="16838"/>
          <w:pgMar w:top="1431" w:right="1175" w:bottom="1551" w:left="1275" w:header="0" w:footer="1215" w:gutter="0"/>
          <w:cols w:space="720" w:num="1"/>
        </w:sectPr>
      </w:pPr>
    </w:p>
    <w:p w14:paraId="6813430B">
      <w:pPr>
        <w:spacing w:before="195" w:line="219" w:lineRule="auto"/>
        <w:ind w:left="114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单板端口故障是指某一个或几个端口损坏引起的单板故障。在</w:t>
      </w:r>
      <w:r>
        <w:rPr>
          <w:rFonts w:ascii="宋体" w:hAnsi="宋体" w:eastAsia="宋体" w:cs="宋体"/>
          <w:spacing w:val="-1"/>
          <w:sz w:val="21"/>
          <w:szCs w:val="21"/>
        </w:rPr>
        <w:t>排除端口所连设备的故障</w:t>
      </w:r>
    </w:p>
    <w:p w14:paraId="22992BEB">
      <w:pPr>
        <w:spacing w:before="110" w:line="303" w:lineRule="auto"/>
        <w:ind w:left="1141" w:right="130" w:firstLine="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后，可以通过更换端口，来判断原有端口是否损坏。如果端口确</w:t>
      </w:r>
      <w:r>
        <w:rPr>
          <w:rFonts w:ascii="宋体" w:hAnsi="宋体" w:eastAsia="宋体" w:cs="宋体"/>
          <w:spacing w:val="-1"/>
          <w:sz w:val="21"/>
          <w:szCs w:val="21"/>
        </w:rPr>
        <w:t>实被损坏，需更换端口或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8"/>
          <w:sz w:val="21"/>
          <w:szCs w:val="21"/>
        </w:rPr>
        <w:t>接口板。</w:t>
      </w:r>
    </w:p>
    <w:p w14:paraId="5DFEDE09">
      <w:pPr>
        <w:spacing w:before="30" w:line="219" w:lineRule="auto"/>
        <w:ind w:left="114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5"/>
          <w:sz w:val="21"/>
          <w:szCs w:val="21"/>
        </w:rPr>
        <w:t>单板端口故障主要预防方法：</w:t>
      </w:r>
    </w:p>
    <w:p w14:paraId="722CE20D">
      <w:pPr>
        <w:spacing w:before="111" w:line="225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4"/>
          <w:sz w:val="17"/>
          <w:szCs w:val="17"/>
        </w:rPr>
        <w:t>l</w:t>
      </w:r>
      <w:r>
        <w:rPr>
          <w:rFonts w:ascii="Wingdings" w:hAnsi="Wingdings" w:eastAsia="Wingdings" w:cs="Wingdings"/>
          <w:spacing w:val="31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插拔时注意，不可用力过猛。</w:t>
      </w:r>
    </w:p>
    <w:p w14:paraId="4329C5FF">
      <w:pPr>
        <w:spacing w:before="104" w:line="225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6"/>
          <w:sz w:val="17"/>
          <w:szCs w:val="17"/>
        </w:rPr>
        <w:t>l</w:t>
      </w:r>
      <w:r>
        <w:rPr>
          <w:rFonts w:ascii="Wingdings" w:hAnsi="Wingdings" w:eastAsia="Wingdings" w:cs="Wingdings"/>
          <w:spacing w:val="43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防止光纤插头被弄脏。</w:t>
      </w:r>
    </w:p>
    <w:p w14:paraId="27062ACC">
      <w:pPr>
        <w:spacing w:before="104" w:line="225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4"/>
          <w:sz w:val="17"/>
          <w:szCs w:val="17"/>
        </w:rPr>
        <w:t>l</w:t>
      </w:r>
      <w:r>
        <w:rPr>
          <w:rFonts w:ascii="Wingdings" w:hAnsi="Wingdings" w:eastAsia="Wingdings" w:cs="Wingdings"/>
          <w:spacing w:val="27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减少带电插拔端口的次数。</w:t>
      </w:r>
    </w:p>
    <w:p w14:paraId="66C781A2">
      <w:pPr>
        <w:spacing w:before="104" w:line="226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6"/>
          <w:sz w:val="17"/>
          <w:szCs w:val="17"/>
        </w:rPr>
        <w:t>l</w:t>
      </w:r>
      <w:r>
        <w:rPr>
          <w:rFonts w:ascii="Wingdings" w:hAnsi="Wingdings" w:eastAsia="Wingdings" w:cs="Wingdings"/>
          <w:spacing w:val="31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搬运应避免碰撞。</w:t>
      </w:r>
    </w:p>
    <w:p w14:paraId="38D95C6E">
      <w:pPr>
        <w:spacing w:before="104" w:line="268" w:lineRule="auto"/>
        <w:ind w:left="1458" w:right="445" w:hanging="310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避免双绞线部分暴露在室外，如实际情况必须暴露在室外，需注意此电缆的避雷情</w:t>
      </w:r>
      <w:r>
        <w:rPr>
          <w:rFonts w:ascii="宋体" w:hAnsi="宋体" w:eastAsia="宋体" w:cs="宋体"/>
          <w:spacing w:val="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1"/>
          <w:sz w:val="21"/>
          <w:szCs w:val="21"/>
        </w:rPr>
        <w:t>况。</w:t>
      </w:r>
    </w:p>
    <w:p w14:paraId="03BD9C8A">
      <w:pPr>
        <w:pStyle w:val="5"/>
        <w:bidi w:val="0"/>
      </w:pPr>
      <w:r>
        <w:t>风扇故障</w:t>
      </w:r>
    </w:p>
    <w:p w14:paraId="6CBB119E">
      <w:pPr>
        <w:spacing w:before="216" w:line="308" w:lineRule="auto"/>
        <w:ind w:left="1142" w:right="13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风扇模块的状态好坏直接影响到设备的散热效果和运行状态，如</w:t>
      </w:r>
      <w:r>
        <w:rPr>
          <w:rFonts w:ascii="宋体" w:hAnsi="宋体" w:eastAsia="宋体" w:cs="宋体"/>
          <w:spacing w:val="-1"/>
          <w:sz w:val="21"/>
          <w:szCs w:val="21"/>
        </w:rPr>
        <w:t>果设备长时间运行在异常</w:t>
      </w:r>
      <w:r>
        <w:rPr>
          <w:rFonts w:ascii="宋体" w:hAnsi="宋体" w:eastAsia="宋体" w:cs="宋体"/>
          <w:sz w:val="21"/>
          <w:szCs w:val="21"/>
        </w:rPr>
        <w:t xml:space="preserve"> 温度下，将会降低设备的运行状态，损坏设备硬件，影响到正常</w:t>
      </w:r>
      <w:r>
        <w:rPr>
          <w:rFonts w:ascii="宋体" w:hAnsi="宋体" w:eastAsia="宋体" w:cs="宋体"/>
          <w:spacing w:val="-1"/>
          <w:sz w:val="21"/>
          <w:szCs w:val="21"/>
        </w:rPr>
        <w:t>业务。风扇故障主要预防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3"/>
          <w:sz w:val="21"/>
          <w:szCs w:val="21"/>
        </w:rPr>
        <w:t>方法：</w:t>
      </w:r>
    </w:p>
    <w:p w14:paraId="650BDDCD">
      <w:pPr>
        <w:spacing w:before="28" w:line="224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减少因电源供电问题而导致风扇的电压不足或过载烧毁。</w:t>
      </w:r>
    </w:p>
    <w:p w14:paraId="34DA0477">
      <w:pPr>
        <w:spacing w:before="105" w:line="225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2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2"/>
          <w:sz w:val="21"/>
          <w:szCs w:val="21"/>
        </w:rPr>
        <w:t>减少风扇灰尘积压，避免影响运行状态。</w:t>
      </w:r>
    </w:p>
    <w:p w14:paraId="4633D4CA">
      <w:pPr>
        <w:spacing w:before="105" w:line="224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2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2"/>
          <w:sz w:val="21"/>
          <w:szCs w:val="21"/>
        </w:rPr>
        <w:t>关注风扇电机问题，避免影响运行状态。</w:t>
      </w:r>
    </w:p>
    <w:p w14:paraId="16D70730">
      <w:pPr>
        <w:pStyle w:val="5"/>
        <w:bidi w:val="0"/>
      </w:pPr>
      <w:r>
        <w:t>其它故障</w:t>
      </w:r>
    </w:p>
    <w:p w14:paraId="3EEC423A">
      <w:pPr>
        <w:spacing w:before="214" w:line="219" w:lineRule="auto"/>
        <w:ind w:left="114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其它还有一些常见的故障比如背板故障、线缆故障等。</w:t>
      </w:r>
    </w:p>
    <w:p w14:paraId="6920A834">
      <w:pPr>
        <w:spacing w:before="112" w:line="224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5"/>
          <w:sz w:val="17"/>
          <w:szCs w:val="17"/>
        </w:rPr>
        <w:t>l</w:t>
      </w:r>
      <w:r>
        <w:rPr>
          <w:rFonts w:ascii="Wingdings" w:hAnsi="Wingdings" w:eastAsia="Wingdings" w:cs="Wingdings"/>
          <w:spacing w:val="30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背板故障</w:t>
      </w:r>
    </w:p>
    <w:p w14:paraId="39B57475">
      <w:pPr>
        <w:spacing w:before="104" w:line="303" w:lineRule="auto"/>
        <w:ind w:left="1473" w:right="235" w:hanging="1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设备的各个模块都是接插在背板上工作的，在外部电源</w:t>
      </w:r>
      <w:r>
        <w:rPr>
          <w:rFonts w:ascii="宋体" w:hAnsi="宋体" w:eastAsia="宋体" w:cs="宋体"/>
          <w:spacing w:val="-1"/>
          <w:sz w:val="21"/>
          <w:szCs w:val="21"/>
        </w:rPr>
        <w:t>正常供电的情况下，如果设备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的各个内部模块都不能正常工作，那么就可能是背板</w:t>
      </w:r>
      <w:r>
        <w:rPr>
          <w:rFonts w:ascii="宋体" w:hAnsi="宋体" w:eastAsia="宋体" w:cs="宋体"/>
          <w:spacing w:val="-3"/>
          <w:sz w:val="21"/>
          <w:szCs w:val="21"/>
        </w:rPr>
        <w:t>故障。</w:t>
      </w:r>
    </w:p>
    <w:p w14:paraId="5CC61990">
      <w:pPr>
        <w:spacing w:before="32" w:line="303" w:lineRule="auto"/>
        <w:ind w:left="1456" w:right="235" w:firstLine="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背板故障主要预防方法是：避免机房环境潮湿、电路板</w:t>
      </w:r>
      <w:r>
        <w:rPr>
          <w:rFonts w:ascii="宋体" w:hAnsi="宋体" w:eastAsia="宋体" w:cs="宋体"/>
          <w:spacing w:val="-1"/>
          <w:sz w:val="21"/>
          <w:szCs w:val="21"/>
        </w:rPr>
        <w:t>受潮短路或元器件受高温和雷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击等因素而受损。</w:t>
      </w:r>
    </w:p>
    <w:p w14:paraId="68EB9F81">
      <w:pPr>
        <w:spacing w:before="30" w:line="225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5"/>
          <w:sz w:val="17"/>
          <w:szCs w:val="17"/>
        </w:rPr>
        <w:t>l</w:t>
      </w:r>
      <w:r>
        <w:rPr>
          <w:rFonts w:ascii="Wingdings" w:hAnsi="Wingdings" w:eastAsia="Wingdings" w:cs="Wingdings"/>
          <w:spacing w:val="30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线缆故障</w:t>
      </w:r>
    </w:p>
    <w:p w14:paraId="448328CF">
      <w:pPr>
        <w:spacing w:before="105" w:line="303" w:lineRule="auto"/>
        <w:ind w:left="1459" w:right="173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线缆故障属于常见故障，经常会导致设备系统或端口不能正常工作。</w:t>
      </w:r>
      <w:r>
        <w:rPr>
          <w:rFonts w:ascii="宋体" w:hAnsi="宋体" w:eastAsia="宋体" w:cs="宋体"/>
          <w:spacing w:val="1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线缆故障主要预防方法：</w:t>
      </w:r>
    </w:p>
    <w:p w14:paraId="7B16D4CC">
      <w:pPr>
        <w:spacing w:before="30" w:line="219" w:lineRule="auto"/>
        <w:ind w:left="146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5"/>
          <w:sz w:val="21"/>
          <w:szCs w:val="21"/>
        </w:rPr>
        <w:t>→ 插紧接头接口。</w:t>
      </w:r>
    </w:p>
    <w:p w14:paraId="308AD987">
      <w:pPr>
        <w:spacing w:before="111" w:line="219" w:lineRule="auto"/>
        <w:ind w:left="146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3"/>
          <w:sz w:val="21"/>
          <w:szCs w:val="21"/>
        </w:rPr>
        <w:t>→ 确保线缆制作时排列顺序规范。</w:t>
      </w:r>
    </w:p>
    <w:p w14:paraId="2B0E3BAF">
      <w:pPr>
        <w:spacing w:before="111" w:line="219" w:lineRule="auto"/>
        <w:ind w:left="146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3"/>
          <w:sz w:val="21"/>
          <w:szCs w:val="21"/>
        </w:rPr>
        <w:t>→ 确保交叉线、直连线正确使用。</w:t>
      </w:r>
    </w:p>
    <w:p w14:paraId="1BA4E5FB">
      <w:pPr>
        <w:spacing w:before="111" w:line="303" w:lineRule="auto"/>
        <w:ind w:left="1466" w:right="457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3"/>
          <w:sz w:val="21"/>
          <w:szCs w:val="21"/>
        </w:rPr>
        <w:t>→ 确保光缆中的两根光纤连接正确。</w:t>
      </w:r>
      <w:r>
        <w:rPr>
          <w:rFonts w:ascii="宋体" w:hAnsi="宋体" w:eastAsia="宋体" w:cs="宋体"/>
          <w:spacing w:val="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→ 确保正确的拓扑线路连接。</w:t>
      </w:r>
    </w:p>
    <w:p w14:paraId="02453ECB">
      <w:pPr>
        <w:spacing w:line="303" w:lineRule="auto"/>
        <w:rPr>
          <w:rFonts w:ascii="宋体" w:hAnsi="宋体" w:eastAsia="宋体" w:cs="宋体"/>
          <w:sz w:val="21"/>
          <w:szCs w:val="21"/>
        </w:rPr>
        <w:sectPr>
          <w:headerReference r:id="rId10" w:type="default"/>
          <w:footerReference r:id="rId11" w:type="default"/>
          <w:pgSz w:w="11906" w:h="16838"/>
          <w:pgMar w:top="1580" w:right="1175" w:bottom="1551" w:left="1275" w:header="1228" w:footer="1215" w:gutter="0"/>
          <w:cols w:space="720" w:num="1"/>
        </w:sectPr>
      </w:pPr>
    </w:p>
    <w:p w14:paraId="313ADCAC">
      <w:pPr>
        <w:pStyle w:val="4"/>
        <w:bidi w:val="0"/>
        <w:rPr>
          <w:rFonts w:ascii="黑体" w:hAnsi="黑体" w:eastAsia="黑体" w:cs="黑体"/>
          <w:sz w:val="32"/>
          <w:szCs w:val="32"/>
        </w:rPr>
      </w:pPr>
      <w:bookmarkStart w:id="25" w:name="bookmark7"/>
      <w:bookmarkEnd w:id="25"/>
      <w:bookmarkStart w:id="26" w:name="bookmark43"/>
      <w:bookmarkEnd w:id="26"/>
      <w:r>
        <w:rPr>
          <w:rFonts w:ascii="黑体" w:hAnsi="黑体" w:eastAsia="黑体" w:cs="黑体"/>
          <w:spacing w:val="-6"/>
          <w:sz w:val="32"/>
          <w:szCs w:val="32"/>
        </w:rPr>
        <w:t>1.2</w:t>
      </w:r>
      <w:r>
        <w:rPr>
          <w:rFonts w:ascii="黑体" w:hAnsi="黑体" w:eastAsia="黑体" w:cs="黑体"/>
          <w:spacing w:val="15"/>
          <w:sz w:val="32"/>
          <w:szCs w:val="32"/>
        </w:rPr>
        <w:t xml:space="preserve"> </w:t>
      </w:r>
      <w:r>
        <w:rPr>
          <w:rFonts w:ascii="黑体" w:hAnsi="黑体" w:eastAsia="黑体" w:cs="黑体"/>
          <w:spacing w:val="-6"/>
          <w:sz w:val="32"/>
          <w:szCs w:val="32"/>
        </w:rPr>
        <w:t>软件故障</w:t>
      </w:r>
    </w:p>
    <w:p w14:paraId="3E764AA6">
      <w:pPr>
        <w:pStyle w:val="5"/>
        <w:bidi w:val="0"/>
      </w:pPr>
      <w:r>
        <w:t>概述</w:t>
      </w:r>
    </w:p>
    <w:p w14:paraId="6E05781B">
      <w:pPr>
        <w:spacing w:before="194" w:line="308" w:lineRule="auto"/>
        <w:ind w:left="1142" w:right="130" w:firstLine="2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一般来说软件故障比硬件故障更难查找，建议在平时的工作</w:t>
      </w:r>
      <w:r>
        <w:rPr>
          <w:rFonts w:ascii="宋体" w:hAnsi="宋体" w:eastAsia="宋体" w:cs="宋体"/>
          <w:spacing w:val="-1"/>
          <w:sz w:val="21"/>
          <w:szCs w:val="21"/>
        </w:rPr>
        <w:t>中养成记录日志的习惯。每当</w:t>
      </w:r>
      <w:r>
        <w:rPr>
          <w:rFonts w:ascii="宋体" w:hAnsi="宋体" w:eastAsia="宋体" w:cs="宋体"/>
          <w:sz w:val="21"/>
          <w:szCs w:val="21"/>
        </w:rPr>
        <w:t xml:space="preserve"> 发生故障时，及时做好故障现象记录、故障分析过程、故障解决</w:t>
      </w:r>
      <w:r>
        <w:rPr>
          <w:rFonts w:ascii="宋体" w:hAnsi="宋体" w:eastAsia="宋体" w:cs="宋体"/>
          <w:spacing w:val="-1"/>
          <w:sz w:val="21"/>
          <w:szCs w:val="21"/>
        </w:rPr>
        <w:t>方案、故障归类总结等工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作，以积累自己的经验。</w:t>
      </w:r>
    </w:p>
    <w:p w14:paraId="75332A20">
      <w:pPr>
        <w:spacing w:before="29" w:line="303" w:lineRule="auto"/>
        <w:ind w:left="1146" w:right="130" w:firstLine="1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引起软件故障的原因很多，常见的软件故障主要由于系统错误、配置错误或不当以及软件</w:t>
      </w:r>
      <w:r>
        <w:rPr>
          <w:rFonts w:ascii="宋体" w:hAnsi="宋体" w:eastAsia="宋体" w:cs="宋体"/>
          <w:spacing w:val="1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系统外部因素等造成的。</w:t>
      </w:r>
    </w:p>
    <w:p w14:paraId="754BE888">
      <w:pPr>
        <w:pStyle w:val="5"/>
        <w:bidi w:val="0"/>
      </w:pPr>
      <w:r>
        <w:t>系统错误</w:t>
      </w:r>
    </w:p>
    <w:p w14:paraId="77AC2B0E">
      <w:pPr>
        <w:spacing w:before="197" w:line="307" w:lineRule="auto"/>
        <w:ind w:left="1142" w:right="130" w:firstLine="1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网络设备是硬件和软件的结合体。在设备内部有一个可刷新的只读存储器，用于保存这台</w:t>
      </w:r>
      <w:r>
        <w:rPr>
          <w:rFonts w:ascii="宋体" w:hAnsi="宋体" w:eastAsia="宋体" w:cs="宋体"/>
          <w:spacing w:val="13"/>
          <w:sz w:val="21"/>
          <w:szCs w:val="21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设备所必需的系统文件。系统错误会导致设备满载、丢包、错包</w:t>
      </w:r>
      <w:r>
        <w:rPr>
          <w:rFonts w:ascii="宋体" w:hAnsi="宋体" w:eastAsia="宋体" w:cs="宋体"/>
          <w:spacing w:val="-1"/>
          <w:sz w:val="21"/>
          <w:szCs w:val="21"/>
        </w:rPr>
        <w:t>等情况的发生。设备系统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提供了如</w:t>
      </w:r>
      <w:r>
        <w:fldChar w:fldCharType="begin"/>
      </w:r>
      <w:r>
        <w:instrText xml:space="preserve"> HYPERLINK \l "bookmark45" </w:instrText>
      </w:r>
      <w:r>
        <w:fldChar w:fldCharType="separate"/>
      </w:r>
      <w:r>
        <w:rPr>
          <w:rFonts w:ascii="宋体" w:hAnsi="宋体" w:eastAsia="宋体" w:cs="宋体"/>
          <w:color w:val="008ED3"/>
          <w:spacing w:val="-1"/>
          <w:sz w:val="21"/>
          <w:szCs w:val="21"/>
        </w:rPr>
        <w:t>FTP</w:t>
      </w:r>
      <w:r>
        <w:rPr>
          <w:rFonts w:ascii="宋体" w:hAnsi="宋体" w:eastAsia="宋体" w:cs="宋体"/>
          <w:color w:val="008ED3"/>
          <w:spacing w:val="-1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1"/>
          <w:sz w:val="21"/>
          <w:szCs w:val="21"/>
        </w:rPr>
        <w:t>、</w:t>
      </w:r>
      <w:r>
        <w:fldChar w:fldCharType="begin"/>
      </w:r>
      <w:r>
        <w:instrText xml:space="preserve"> HYPERLINK \l "bookmark46" </w:instrText>
      </w:r>
      <w:r>
        <w:fldChar w:fldCharType="separate"/>
      </w:r>
      <w:r>
        <w:rPr>
          <w:rFonts w:ascii="宋体" w:hAnsi="宋体" w:eastAsia="宋体" w:cs="宋体"/>
          <w:color w:val="008ED3"/>
          <w:spacing w:val="-1"/>
          <w:sz w:val="21"/>
          <w:szCs w:val="21"/>
        </w:rPr>
        <w:t>USB</w:t>
      </w:r>
      <w:r>
        <w:rPr>
          <w:rFonts w:ascii="宋体" w:hAnsi="宋体" w:eastAsia="宋体" w:cs="宋体"/>
          <w:color w:val="008ED3"/>
          <w:spacing w:val="-1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1"/>
          <w:sz w:val="21"/>
          <w:szCs w:val="21"/>
        </w:rPr>
        <w:t>拷贝等方式来下载</w:t>
      </w:r>
      <w:r>
        <w:rPr>
          <w:rFonts w:ascii="宋体" w:hAnsi="宋体" w:eastAsia="宋体" w:cs="宋体"/>
          <w:spacing w:val="-2"/>
          <w:sz w:val="21"/>
          <w:szCs w:val="21"/>
        </w:rPr>
        <w:t>系统文件并更新系统。</w:t>
      </w:r>
    </w:p>
    <w:p w14:paraId="2A4D96E7">
      <w:pPr>
        <w:spacing w:before="30" w:line="219" w:lineRule="auto"/>
        <w:ind w:left="114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对于系统错误，可通过升级到新版本来解决。</w:t>
      </w:r>
    </w:p>
    <w:p w14:paraId="4BAFCAC4">
      <w:pPr>
        <w:pStyle w:val="5"/>
        <w:bidi w:val="0"/>
      </w:pPr>
      <w:r>
        <w:t>配置错误或不当</w:t>
      </w:r>
    </w:p>
    <w:p w14:paraId="31464539">
      <w:pPr>
        <w:spacing w:before="194" w:line="310" w:lineRule="auto"/>
        <w:ind w:left="1140" w:right="130" w:firstLine="6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管理员对设备不熟悉或由于各种设备配置思路和配置命</w:t>
      </w:r>
      <w:r>
        <w:rPr>
          <w:rFonts w:ascii="宋体" w:hAnsi="宋体" w:eastAsia="宋体" w:cs="宋体"/>
          <w:spacing w:val="-1"/>
          <w:sz w:val="21"/>
          <w:szCs w:val="21"/>
        </w:rPr>
        <w:t>令不一样，在配置设备时会出现配</w:t>
      </w:r>
      <w:r>
        <w:rPr>
          <w:rFonts w:ascii="宋体" w:hAnsi="宋体" w:eastAsia="宋体" w:cs="宋体"/>
          <w:sz w:val="21"/>
          <w:szCs w:val="21"/>
        </w:rPr>
        <w:t xml:space="preserve"> 置错误或配置不当。比如</w:t>
      </w:r>
      <w:r>
        <w:fldChar w:fldCharType="begin"/>
      </w:r>
      <w:r>
        <w:instrText xml:space="preserve"> HYPERLINK \l "bookmark47" </w:instrText>
      </w:r>
      <w:r>
        <w:fldChar w:fldCharType="separate"/>
      </w:r>
      <w:r>
        <w:rPr>
          <w:rFonts w:ascii="宋体" w:hAnsi="宋体" w:eastAsia="宋体" w:cs="宋体"/>
          <w:color w:val="008ED3"/>
          <w:sz w:val="21"/>
          <w:szCs w:val="21"/>
        </w:rPr>
        <w:t>VLAN</w:t>
      </w:r>
      <w:r>
        <w:rPr>
          <w:rFonts w:ascii="宋体" w:hAnsi="宋体" w:eastAsia="宋体" w:cs="宋体"/>
          <w:color w:val="008ED3"/>
          <w:sz w:val="21"/>
          <w:szCs w:val="21"/>
        </w:rPr>
        <w:fldChar w:fldCharType="end"/>
      </w:r>
      <w:r>
        <w:rPr>
          <w:rFonts w:ascii="宋体" w:hAnsi="宋体" w:eastAsia="宋体" w:cs="宋体"/>
          <w:sz w:val="21"/>
          <w:szCs w:val="21"/>
        </w:rPr>
        <w:t>划分不正确导致网络不通、端口被错误地</w:t>
      </w:r>
      <w:r>
        <w:rPr>
          <w:rFonts w:ascii="宋体" w:hAnsi="宋体" w:eastAsia="宋体" w:cs="宋体"/>
          <w:spacing w:val="-1"/>
          <w:sz w:val="21"/>
          <w:szCs w:val="21"/>
        </w:rPr>
        <w:t>关闭、设备和网卡</w:t>
      </w:r>
      <w:r>
        <w:rPr>
          <w:rFonts w:ascii="宋体" w:hAnsi="宋体" w:eastAsia="宋体" w:cs="宋体"/>
          <w:sz w:val="21"/>
          <w:szCs w:val="21"/>
        </w:rPr>
        <w:t xml:space="preserve"> 的模式配置不匹配、功能模块的阈值和定时器等变量设置不恰当、动态</w:t>
      </w:r>
      <w:r>
        <w:rPr>
          <w:rFonts w:ascii="宋体" w:hAnsi="宋体" w:eastAsia="宋体" w:cs="宋体"/>
          <w:spacing w:val="-1"/>
          <w:sz w:val="21"/>
          <w:szCs w:val="21"/>
        </w:rPr>
        <w:t>路由协议手动定义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的开销不恰当等。</w:t>
      </w:r>
    </w:p>
    <w:p w14:paraId="4E258AEE">
      <w:pPr>
        <w:spacing w:before="30" w:line="304" w:lineRule="auto"/>
        <w:ind w:left="1142" w:right="130" w:firstLine="2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由此原因引起的故障数量众多，排查难度较大，建议在进行配置之前，仔细阅读产品的用</w:t>
      </w:r>
      <w:r>
        <w:rPr>
          <w:rFonts w:ascii="宋体" w:hAnsi="宋体" w:eastAsia="宋体" w:cs="宋体"/>
          <w:spacing w:val="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8"/>
          <w:sz w:val="21"/>
          <w:szCs w:val="21"/>
        </w:rPr>
        <w:t>户手册。</w:t>
      </w:r>
    </w:p>
    <w:p w14:paraId="0CC93830">
      <w:pPr>
        <w:pStyle w:val="5"/>
        <w:bidi w:val="0"/>
      </w:pPr>
      <w:r>
        <w:t>外部因素</w:t>
      </w:r>
    </w:p>
    <w:p w14:paraId="7E72D5E4">
      <w:pPr>
        <w:spacing w:before="196" w:line="219" w:lineRule="auto"/>
        <w:ind w:left="115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5"/>
          <w:sz w:val="21"/>
          <w:szCs w:val="21"/>
        </w:rPr>
        <w:t>引起故障的外部因素主要有两种：</w:t>
      </w:r>
    </w:p>
    <w:p w14:paraId="67FF10F1">
      <w:pPr>
        <w:spacing w:before="111" w:line="284" w:lineRule="auto"/>
        <w:ind w:left="1455" w:right="130" w:hanging="307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病毒感染某主机或黑客侵入某主机后，该主机会向所连接的端口发送大量数据包或发</w:t>
      </w:r>
      <w:r>
        <w:rPr>
          <w:rFonts w:ascii="宋体" w:hAnsi="宋体" w:eastAsia="宋体" w:cs="宋体"/>
          <w:spacing w:val="1"/>
          <w:sz w:val="21"/>
          <w:szCs w:val="21"/>
        </w:rPr>
        <w:t xml:space="preserve">  </w:t>
      </w:r>
      <w:r>
        <w:rPr>
          <w:rFonts w:ascii="宋体" w:hAnsi="宋体" w:eastAsia="宋体" w:cs="宋体"/>
          <w:sz w:val="21"/>
          <w:szCs w:val="21"/>
        </w:rPr>
        <w:t>送一些不符合封装规则的数据包，造成网络设备的</w:t>
      </w:r>
      <w:r>
        <w:fldChar w:fldCharType="begin"/>
      </w:r>
      <w:r>
        <w:instrText xml:space="preserve"> HYPERLINK \l "bookmark48" </w:instrText>
      </w:r>
      <w:r>
        <w:fldChar w:fldCharType="separate"/>
      </w:r>
      <w:r>
        <w:rPr>
          <w:rFonts w:ascii="宋体" w:hAnsi="宋体" w:eastAsia="宋体" w:cs="宋体"/>
          <w:color w:val="008ED3"/>
          <w:sz w:val="21"/>
          <w:szCs w:val="21"/>
        </w:rPr>
        <w:t>CPU</w:t>
      </w:r>
      <w:r>
        <w:rPr>
          <w:rFonts w:ascii="宋体" w:hAnsi="宋体" w:eastAsia="宋体" w:cs="宋体"/>
          <w:color w:val="008ED3"/>
          <w:sz w:val="21"/>
          <w:szCs w:val="21"/>
        </w:rPr>
        <w:fldChar w:fldCharType="end"/>
      </w:r>
      <w:r>
        <w:rPr>
          <w:rFonts w:ascii="宋体" w:hAnsi="宋体" w:eastAsia="宋体" w:cs="宋体"/>
          <w:sz w:val="21"/>
          <w:szCs w:val="21"/>
        </w:rPr>
        <w:t>过分繁忙，使</w:t>
      </w:r>
      <w:r>
        <w:rPr>
          <w:rFonts w:ascii="宋体" w:hAnsi="宋体" w:eastAsia="宋体" w:cs="宋体"/>
          <w:spacing w:val="-1"/>
          <w:sz w:val="21"/>
          <w:szCs w:val="21"/>
        </w:rPr>
        <w:t>正常的数据包来不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及处理和转发，导致缓冲区溢出，造成网络丢包。</w:t>
      </w:r>
    </w:p>
    <w:p w14:paraId="5C5B0FBF">
      <w:pPr>
        <w:spacing w:before="110" w:line="284" w:lineRule="auto"/>
        <w:ind w:left="1455" w:right="130" w:hanging="307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>l</w:t>
      </w:r>
      <w:r>
        <w:rPr>
          <w:rFonts w:ascii="Wingdings" w:hAnsi="Wingdings" w:eastAsia="Wingdings" w:cs="Wingdings"/>
          <w:spacing w:val="42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网络中产生环路及广播风暴。广播风暴不仅会占用大量的网络带宽，而且还将占</w:t>
      </w:r>
      <w:r>
        <w:rPr>
          <w:rFonts w:ascii="宋体" w:hAnsi="宋体" w:eastAsia="宋体" w:cs="宋体"/>
          <w:spacing w:val="-2"/>
          <w:sz w:val="21"/>
          <w:szCs w:val="21"/>
        </w:rPr>
        <w:t>用大</w:t>
      </w:r>
      <w:r>
        <w:rPr>
          <w:rFonts w:ascii="宋体" w:hAnsi="宋体" w:eastAsia="宋体" w:cs="宋体"/>
          <w:sz w:val="21"/>
          <w:szCs w:val="21"/>
        </w:rPr>
        <w:t xml:space="preserve">  量的CPU处理资源。网络如果长时间被大量广播数据包所占用，正常</w:t>
      </w:r>
      <w:r>
        <w:rPr>
          <w:rFonts w:ascii="宋体" w:hAnsi="宋体" w:eastAsia="宋体" w:cs="宋体"/>
          <w:spacing w:val="-1"/>
          <w:sz w:val="21"/>
          <w:szCs w:val="21"/>
        </w:rPr>
        <w:t>的通信就无法正常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进行，网络速度就会变慢或者瘫痪。</w:t>
      </w:r>
    </w:p>
    <w:p w14:paraId="1E727011">
      <w:pPr>
        <w:spacing w:line="284" w:lineRule="auto"/>
        <w:rPr>
          <w:rFonts w:ascii="宋体" w:hAnsi="宋体" w:eastAsia="宋体" w:cs="宋体"/>
          <w:sz w:val="21"/>
          <w:szCs w:val="21"/>
        </w:rPr>
        <w:sectPr>
          <w:headerReference r:id="rId12" w:type="default"/>
          <w:footerReference r:id="rId13" w:type="default"/>
          <w:pgSz w:w="11906" w:h="16838"/>
          <w:pgMar w:top="1580" w:right="1175" w:bottom="1551" w:left="1275" w:header="1235" w:footer="1215" w:gutter="0"/>
          <w:cols w:space="720" w:num="1"/>
        </w:sectPr>
      </w:pPr>
    </w:p>
    <w:p w14:paraId="1EE29D54">
      <w:pPr>
        <w:sectPr>
          <w:headerReference r:id="rId14" w:type="default"/>
          <w:footerReference r:id="rId15" w:type="default"/>
          <w:pgSz w:w="11906" w:h="16838"/>
          <w:pgMar w:top="1580" w:right="1175" w:bottom="1551" w:left="1275" w:header="1228" w:footer="1215" w:gutter="0"/>
          <w:cols w:space="720" w:num="1"/>
        </w:sectPr>
      </w:pPr>
    </w:p>
    <w:p w14:paraId="69727BA3">
      <w:pPr>
        <w:pStyle w:val="7"/>
        <w:spacing w:line="286" w:lineRule="auto"/>
      </w:pPr>
    </w:p>
    <w:p w14:paraId="53EE7D82">
      <w:pPr>
        <w:pStyle w:val="7"/>
        <w:spacing w:line="287" w:lineRule="auto"/>
      </w:pPr>
    </w:p>
    <w:p w14:paraId="09100EAB">
      <w:pPr>
        <w:pStyle w:val="3"/>
        <w:bidi w:val="0"/>
        <w:rPr>
          <w:rFonts w:ascii="黑体" w:hAnsi="黑体" w:eastAsia="黑体" w:cs="黑体"/>
          <w:sz w:val="44"/>
          <w:szCs w:val="44"/>
        </w:rPr>
      </w:pPr>
      <w:bookmarkStart w:id="27" w:name="bookmark11"/>
      <w:bookmarkEnd w:id="27"/>
      <w:bookmarkStart w:id="28" w:name="bookmark9"/>
      <w:bookmarkEnd w:id="28"/>
      <w:r>
        <w:rPr>
          <w:b/>
          <w:bCs/>
          <w:spacing w:val="-7"/>
          <w:sz w:val="112"/>
          <w:szCs w:val="112"/>
        </w:rPr>
        <w:t>2</w:t>
      </w:r>
      <w:r>
        <w:rPr>
          <w:b/>
          <w:bCs/>
          <w:spacing w:val="-76"/>
          <w:sz w:val="112"/>
          <w:szCs w:val="112"/>
        </w:rPr>
        <w:t xml:space="preserve"> </w:t>
      </w:r>
      <w:r>
        <w:rPr>
          <w:rFonts w:ascii="黑体" w:hAnsi="黑体" w:eastAsia="黑体" w:cs="黑体"/>
          <w:spacing w:val="-7"/>
          <w:sz w:val="44"/>
          <w:szCs w:val="44"/>
        </w:rPr>
        <w:t>硬件类故障</w:t>
      </w:r>
    </w:p>
    <w:p w14:paraId="178012A8">
      <w:pPr>
        <w:spacing w:before="96" w:line="20" w:lineRule="exact"/>
      </w:pPr>
      <w:r>
        <w:pict>
          <v:shape id="_x0000_s1042" o:spid="_x0000_s1042" style="height:1pt;width:467.75pt;" filled="f" stroked="t" coordsize="9355,20" path="m0,10l9354,10e">
            <v:fill on="f" focussize="0,0"/>
            <v:stroke weight="1pt" color="#000000" miterlimit="10" joinstyle="miter"/>
            <v:imagedata o:title=""/>
            <o:lock v:ext="edit"/>
            <w10:wrap type="none"/>
            <w10:anchorlock/>
          </v:shape>
        </w:pict>
      </w:r>
    </w:p>
    <w:p w14:paraId="1D58A3D4">
      <w:pPr>
        <w:pStyle w:val="7"/>
        <w:spacing w:line="290" w:lineRule="auto"/>
      </w:pPr>
    </w:p>
    <w:p w14:paraId="493CCBF5">
      <w:pPr>
        <w:spacing w:before="69" w:line="222" w:lineRule="auto"/>
        <w:ind w:left="1142"/>
        <w:rPr>
          <w:rFonts w:ascii="黑体" w:hAnsi="黑体" w:eastAsia="黑体" w:cs="黑体"/>
          <w:sz w:val="21"/>
          <w:szCs w:val="21"/>
        </w:rPr>
      </w:pPr>
      <w:r>
        <w:rPr>
          <w:rFonts w:ascii="黑体" w:hAnsi="黑体" w:eastAsia="黑体" w:cs="黑体"/>
          <w:spacing w:val="-5"/>
          <w:sz w:val="21"/>
          <w:szCs w:val="21"/>
        </w:rPr>
        <w:t>本章包含如下主题：</w:t>
      </w:r>
    </w:p>
    <w:sdt>
      <w:sdtPr>
        <w:rPr>
          <w:rFonts w:ascii="Wingdings" w:hAnsi="Wingdings" w:eastAsia="Wingdings" w:cs="Wingdings"/>
          <w:sz w:val="17"/>
          <w:szCs w:val="17"/>
        </w:rPr>
        <w:id w:val="11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21"/>
          <w:szCs w:val="21"/>
        </w:rPr>
      </w:sdtEndPr>
      <w:sdtContent>
        <w:p w14:paraId="176A56A3">
          <w:pPr>
            <w:spacing w:before="208" w:line="224" w:lineRule="auto"/>
            <w:ind w:left="1148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"bookmark11" </w:instrText>
          </w:r>
          <w:r>
            <w:fldChar w:fldCharType="separate"/>
          </w:r>
          <w:r>
            <w:rPr>
              <w:rFonts w:ascii="Wingdings" w:hAnsi="Wingdings" w:eastAsia="Wingdings" w:cs="Wingdings"/>
              <w:spacing w:val="-4"/>
              <w:sz w:val="17"/>
              <w:szCs w:val="17"/>
            </w:rPr>
            <w:t>l</w:t>
          </w:r>
          <w:r>
            <w:rPr>
              <w:rFonts w:ascii="Wingdings" w:hAnsi="Wingdings" w:eastAsia="Wingdings" w:cs="Wingdings"/>
              <w:spacing w:val="76"/>
              <w:sz w:val="17"/>
              <w:szCs w:val="17"/>
            </w:rPr>
            <w:t xml:space="preserve"> </w:t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单板故障处理</w:t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t xml:space="preserve">                                                      </w:t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2-1</w:t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fldChar w:fldCharType="end"/>
          </w:r>
        </w:p>
        <w:p w14:paraId="7280CBD8">
          <w:pPr>
            <w:spacing w:before="104" w:line="225" w:lineRule="auto"/>
            <w:ind w:left="1148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"bookmark13" </w:instrText>
          </w:r>
          <w:r>
            <w:fldChar w:fldCharType="separate"/>
          </w:r>
          <w:r>
            <w:rPr>
              <w:rFonts w:ascii="Wingdings" w:hAnsi="Wingdings" w:eastAsia="Wingdings" w:cs="Wingdings"/>
              <w:spacing w:val="-3"/>
              <w:sz w:val="17"/>
              <w:szCs w:val="17"/>
            </w:rPr>
            <w:t>l</w:t>
          </w:r>
          <w:r>
            <w:rPr>
              <w:rFonts w:ascii="Wingdings" w:hAnsi="Wingdings" w:eastAsia="Wingdings" w:cs="Wingdings"/>
              <w:spacing w:val="96"/>
              <w:sz w:val="17"/>
              <w:szCs w:val="17"/>
            </w:rPr>
            <w:t xml:space="preserve"> </w:t>
          </w:r>
          <w:r>
            <w:rPr>
              <w:rFonts w:ascii="宋体" w:hAnsi="宋体" w:eastAsia="宋体" w:cs="宋体"/>
              <w:spacing w:val="-3"/>
              <w:sz w:val="21"/>
              <w:szCs w:val="21"/>
            </w:rPr>
            <w:t xml:space="preserve">电源故障处理                                               </w:t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 xml:space="preserve">         2-2</w:t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fldChar w:fldCharType="end"/>
          </w:r>
        </w:p>
        <w:p w14:paraId="6B36C0CE">
          <w:pPr>
            <w:spacing w:before="104" w:line="225" w:lineRule="auto"/>
            <w:ind w:left="1148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"bookmark49" </w:instrText>
          </w:r>
          <w:r>
            <w:fldChar w:fldCharType="separate"/>
          </w:r>
          <w:r>
            <w:rPr>
              <w:rFonts w:ascii="Wingdings" w:hAnsi="Wingdings" w:eastAsia="Wingdings" w:cs="Wingdings"/>
              <w:spacing w:val="-4"/>
              <w:sz w:val="17"/>
              <w:szCs w:val="17"/>
            </w:rPr>
            <w:t>l</w:t>
          </w:r>
          <w:r>
            <w:rPr>
              <w:rFonts w:ascii="Wingdings" w:hAnsi="Wingdings" w:eastAsia="Wingdings" w:cs="Wingdings"/>
              <w:spacing w:val="76"/>
              <w:sz w:val="17"/>
              <w:szCs w:val="17"/>
            </w:rPr>
            <w:t xml:space="preserve"> </w:t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风扇故障处理</w:t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t xml:space="preserve">                                                      </w:t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2-4</w:t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fldChar w:fldCharType="end"/>
          </w:r>
        </w:p>
        <w:p w14:paraId="54F5BA17">
          <w:pPr>
            <w:spacing w:before="104" w:line="225" w:lineRule="auto"/>
            <w:ind w:left="1148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"bookmark50" </w:instrText>
          </w:r>
          <w:r>
            <w:fldChar w:fldCharType="separate"/>
          </w:r>
          <w:r>
            <w:rPr>
              <w:rFonts w:ascii="Wingdings" w:hAnsi="Wingdings" w:eastAsia="Wingdings" w:cs="Wingdings"/>
              <w:spacing w:val="-3"/>
              <w:sz w:val="17"/>
              <w:szCs w:val="17"/>
            </w:rPr>
            <w:t>l</w:t>
          </w:r>
          <w:r>
            <w:rPr>
              <w:rFonts w:ascii="Wingdings" w:hAnsi="Wingdings" w:eastAsia="Wingdings" w:cs="Wingdings"/>
              <w:spacing w:val="70"/>
              <w:sz w:val="17"/>
              <w:szCs w:val="17"/>
            </w:rPr>
            <w:t xml:space="preserve"> </w:t>
          </w:r>
          <w:r>
            <w:rPr>
              <w:rFonts w:ascii="宋体" w:hAnsi="宋体" w:eastAsia="宋体" w:cs="宋体"/>
              <w:spacing w:val="-3"/>
              <w:sz w:val="21"/>
              <w:szCs w:val="21"/>
            </w:rPr>
            <w:t>CPU故障处理</w:t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t xml:space="preserve">                                                       </w:t>
          </w:r>
          <w:r>
            <w:rPr>
              <w:rFonts w:ascii="宋体" w:hAnsi="宋体" w:eastAsia="宋体" w:cs="宋体"/>
              <w:spacing w:val="-3"/>
              <w:sz w:val="21"/>
              <w:szCs w:val="21"/>
            </w:rPr>
            <w:t>2-4</w:t>
          </w:r>
          <w:r>
            <w:rPr>
              <w:rFonts w:ascii="宋体" w:hAnsi="宋体" w:eastAsia="宋体" w:cs="宋体"/>
              <w:spacing w:val="-3"/>
              <w:sz w:val="21"/>
              <w:szCs w:val="21"/>
            </w:rPr>
            <w:fldChar w:fldCharType="end"/>
          </w:r>
        </w:p>
      </w:sdtContent>
    </w:sdt>
    <w:p w14:paraId="5D4CF741">
      <w:pPr>
        <w:pStyle w:val="7"/>
        <w:spacing w:line="270" w:lineRule="auto"/>
      </w:pPr>
    </w:p>
    <w:p w14:paraId="00958C2A">
      <w:pPr>
        <w:pStyle w:val="7"/>
        <w:spacing w:line="271" w:lineRule="auto"/>
      </w:pPr>
    </w:p>
    <w:p w14:paraId="4A9870B9">
      <w:pPr>
        <w:pStyle w:val="4"/>
        <w:bidi w:val="0"/>
      </w:pPr>
      <w:r>
        <w:t>2.1 单板故障处理</w:t>
      </w:r>
    </w:p>
    <w:p w14:paraId="3CAE3A98">
      <w:pPr>
        <w:pStyle w:val="5"/>
        <w:bidi w:val="0"/>
      </w:pPr>
      <w:r>
        <w:t>故障现象</w:t>
      </w:r>
    </w:p>
    <w:p w14:paraId="0FCF70E8">
      <w:pPr>
        <w:spacing w:before="215" w:line="303" w:lineRule="auto"/>
        <w:ind w:left="1142" w:right="130" w:firstLine="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设备告警信息中存在与单板相关的信息，或单板上的状态指</w:t>
      </w:r>
      <w:r>
        <w:rPr>
          <w:rFonts w:ascii="宋体" w:hAnsi="宋体" w:eastAsia="宋体" w:cs="宋体"/>
          <w:spacing w:val="-1"/>
          <w:sz w:val="21"/>
          <w:szCs w:val="21"/>
        </w:rPr>
        <w:t>示灯显示异常，表明单板存在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7"/>
          <w:sz w:val="21"/>
          <w:szCs w:val="21"/>
        </w:rPr>
        <w:t>运行故障。</w:t>
      </w:r>
    </w:p>
    <w:p w14:paraId="6B57E5EA">
      <w:pPr>
        <w:pStyle w:val="5"/>
        <w:bidi w:val="0"/>
      </w:pPr>
      <w:r>
        <w:t>故障分析</w:t>
      </w:r>
    </w:p>
    <w:p w14:paraId="1F376C0F">
      <w:pPr>
        <w:spacing w:before="216" w:line="303" w:lineRule="auto"/>
        <w:ind w:left="1143" w:right="13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单板运行出现故障时，可观察单板的状态指示灯判断单板的工作</w:t>
      </w:r>
      <w:r>
        <w:rPr>
          <w:rFonts w:ascii="宋体" w:hAnsi="宋体" w:eastAsia="宋体" w:cs="宋体"/>
          <w:spacing w:val="-1"/>
          <w:sz w:val="21"/>
          <w:szCs w:val="21"/>
        </w:rPr>
        <w:t>状态，单板指示灯的状态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说明参见下表。</w:t>
      </w:r>
    </w:p>
    <w:p w14:paraId="1497A0E1">
      <w:pPr>
        <w:spacing w:line="85" w:lineRule="exact"/>
      </w:pPr>
    </w:p>
    <w:tbl>
      <w:tblPr>
        <w:tblStyle w:val="10"/>
        <w:tblW w:w="8220" w:type="dxa"/>
        <w:tblInd w:w="11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35"/>
        <w:gridCol w:w="4685"/>
      </w:tblGrid>
      <w:tr w14:paraId="777A11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535" w:type="dxa"/>
            <w:tcBorders>
              <w:top w:val="single" w:color="000000" w:sz="8" w:space="0"/>
              <w:left w:val="single" w:color="000000" w:sz="8" w:space="0"/>
            </w:tcBorders>
            <w:vAlign w:val="top"/>
          </w:tcPr>
          <w:p w14:paraId="4C4BD2C5">
            <w:pPr>
              <w:spacing w:before="89" w:line="222" w:lineRule="auto"/>
              <w:ind w:left="66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ascii="黑体" w:hAnsi="黑体" w:eastAsia="黑体" w:cs="黑体"/>
                <w:spacing w:val="-2"/>
                <w:sz w:val="18"/>
                <w:szCs w:val="18"/>
              </w:rPr>
              <w:t>指示灯</w:t>
            </w:r>
          </w:p>
        </w:tc>
        <w:tc>
          <w:tcPr>
            <w:tcW w:w="4685" w:type="dxa"/>
            <w:tcBorders>
              <w:top w:val="single" w:color="000000" w:sz="8" w:space="0"/>
              <w:right w:val="single" w:color="000000" w:sz="8" w:space="0"/>
            </w:tcBorders>
            <w:vAlign w:val="top"/>
          </w:tcPr>
          <w:p w14:paraId="135CE252">
            <w:pPr>
              <w:spacing w:before="90" w:line="223" w:lineRule="auto"/>
              <w:ind w:left="71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ascii="黑体" w:hAnsi="黑体" w:eastAsia="黑体" w:cs="黑体"/>
                <w:spacing w:val="-2"/>
                <w:sz w:val="18"/>
                <w:szCs w:val="18"/>
              </w:rPr>
              <w:t>描述</w:t>
            </w:r>
          </w:p>
        </w:tc>
      </w:tr>
      <w:tr w14:paraId="2589A7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3535" w:type="dxa"/>
            <w:tcBorders>
              <w:left w:val="single" w:color="000000" w:sz="8" w:space="0"/>
            </w:tcBorders>
            <w:vAlign w:val="top"/>
          </w:tcPr>
          <w:p w14:paraId="13501143">
            <w:pPr>
              <w:pStyle w:val="11"/>
              <w:spacing w:before="126" w:line="220" w:lineRule="auto"/>
              <w:ind w:left="70"/>
            </w:pPr>
            <w:r>
              <w:rPr>
                <w:spacing w:val="-1"/>
              </w:rPr>
              <w:t>系统运行指示灯（RUN）</w:t>
            </w:r>
          </w:p>
        </w:tc>
        <w:tc>
          <w:tcPr>
            <w:tcW w:w="4685" w:type="dxa"/>
            <w:tcBorders>
              <w:right w:val="single" w:color="000000" w:sz="8" w:space="0"/>
            </w:tcBorders>
            <w:vAlign w:val="top"/>
          </w:tcPr>
          <w:p w14:paraId="4549F0F6">
            <w:pPr>
              <w:pStyle w:val="11"/>
              <w:spacing w:before="125" w:line="219" w:lineRule="auto"/>
              <w:ind w:left="73"/>
            </w:pPr>
            <w:r>
              <w:rPr>
                <w:spacing w:val="-1"/>
              </w:rPr>
              <w:t>单板正常工作时绿色闪烁，发生故障时熄灭</w:t>
            </w:r>
          </w:p>
        </w:tc>
      </w:tr>
      <w:tr w14:paraId="6B3A9F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3535" w:type="dxa"/>
            <w:tcBorders>
              <w:left w:val="single" w:color="000000" w:sz="8" w:space="0"/>
            </w:tcBorders>
            <w:vAlign w:val="top"/>
          </w:tcPr>
          <w:p w14:paraId="3D20E307">
            <w:pPr>
              <w:pStyle w:val="11"/>
              <w:spacing w:before="127" w:line="218" w:lineRule="auto"/>
              <w:ind w:left="70"/>
            </w:pPr>
            <w:r>
              <w:rPr>
                <w:spacing w:val="-1"/>
              </w:rPr>
              <w:t>系统告警指示灯（ALM）</w:t>
            </w:r>
          </w:p>
        </w:tc>
        <w:tc>
          <w:tcPr>
            <w:tcW w:w="4685" w:type="dxa"/>
            <w:tcBorders>
              <w:right w:val="single" w:color="000000" w:sz="8" w:space="0"/>
            </w:tcBorders>
            <w:vAlign w:val="top"/>
          </w:tcPr>
          <w:p w14:paraId="123EF078">
            <w:pPr>
              <w:pStyle w:val="11"/>
              <w:spacing w:before="127" w:line="218" w:lineRule="auto"/>
              <w:ind w:left="75"/>
            </w:pPr>
            <w:r>
              <w:rPr>
                <w:spacing w:val="-1"/>
              </w:rPr>
              <w:t>系统正常工作时熄灭，出现系统故障告警时红色长亮</w:t>
            </w:r>
          </w:p>
        </w:tc>
      </w:tr>
      <w:tr w14:paraId="6C1699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3535" w:type="dxa"/>
            <w:tcBorders>
              <w:left w:val="single" w:color="000000" w:sz="8" w:space="0"/>
            </w:tcBorders>
            <w:vAlign w:val="top"/>
          </w:tcPr>
          <w:p w14:paraId="1FFD26D8">
            <w:pPr>
              <w:pStyle w:val="11"/>
              <w:spacing w:before="130" w:line="220" w:lineRule="auto"/>
              <w:ind w:left="68"/>
            </w:pPr>
            <w:r>
              <w:rPr>
                <w:spacing w:val="-1"/>
              </w:rPr>
              <w:t>主/备用指示灯（ACT）</w:t>
            </w:r>
          </w:p>
        </w:tc>
        <w:tc>
          <w:tcPr>
            <w:tcW w:w="4685" w:type="dxa"/>
            <w:tcBorders>
              <w:right w:val="single" w:color="000000" w:sz="8" w:space="0"/>
            </w:tcBorders>
            <w:vAlign w:val="top"/>
          </w:tcPr>
          <w:p w14:paraId="21DBBDE7">
            <w:pPr>
              <w:pStyle w:val="11"/>
              <w:spacing w:before="129" w:line="219" w:lineRule="auto"/>
              <w:ind w:left="73"/>
            </w:pPr>
            <w:r>
              <w:rPr>
                <w:spacing w:val="-1"/>
              </w:rPr>
              <w:t>绿色长亮表示单板为主用，作为备用单板时灯熄灭</w:t>
            </w:r>
          </w:p>
        </w:tc>
      </w:tr>
      <w:tr w14:paraId="641C61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535" w:type="dxa"/>
            <w:tcBorders>
              <w:left w:val="single" w:color="000000" w:sz="8" w:space="0"/>
            </w:tcBorders>
            <w:vAlign w:val="top"/>
          </w:tcPr>
          <w:p w14:paraId="3D5BF72A">
            <w:pPr>
              <w:pStyle w:val="11"/>
              <w:spacing w:before="131" w:line="219" w:lineRule="auto"/>
              <w:ind w:left="69"/>
            </w:pPr>
            <w:r>
              <w:rPr>
                <w:spacing w:val="-1"/>
              </w:rPr>
              <w:t>线路接口数据传输状态指示灯（ACT）</w:t>
            </w:r>
          </w:p>
        </w:tc>
        <w:tc>
          <w:tcPr>
            <w:tcW w:w="4685" w:type="dxa"/>
            <w:tcBorders>
              <w:right w:val="single" w:color="000000" w:sz="8" w:space="0"/>
            </w:tcBorders>
            <w:vAlign w:val="top"/>
          </w:tcPr>
          <w:p w14:paraId="28735C4F">
            <w:pPr>
              <w:pStyle w:val="11"/>
              <w:spacing w:before="131" w:line="219" w:lineRule="auto"/>
              <w:ind w:left="72"/>
            </w:pPr>
            <w:r>
              <w:rPr>
                <w:spacing w:val="-1"/>
              </w:rPr>
              <w:t>有数据传输时绿色闪烁，没有数据传输时熄灭</w:t>
            </w:r>
          </w:p>
        </w:tc>
      </w:tr>
      <w:tr w14:paraId="2CCF70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3535" w:type="dxa"/>
            <w:tcBorders>
              <w:left w:val="single" w:color="000000" w:sz="8" w:space="0"/>
              <w:bottom w:val="single" w:color="000000" w:sz="8" w:space="0"/>
            </w:tcBorders>
            <w:vAlign w:val="top"/>
          </w:tcPr>
          <w:p w14:paraId="49D7B0B1">
            <w:pPr>
              <w:pStyle w:val="11"/>
              <w:spacing w:before="143" w:line="219" w:lineRule="auto"/>
              <w:ind w:left="69"/>
            </w:pPr>
            <w:r>
              <w:rPr>
                <w:spacing w:val="-1"/>
              </w:rPr>
              <w:t>线路接口物理连接状态指示灯（LNK）</w:t>
            </w:r>
          </w:p>
        </w:tc>
        <w:tc>
          <w:tcPr>
            <w:tcW w:w="4685" w:type="dxa"/>
            <w:tcBorders>
              <w:bottom w:val="single" w:color="000000" w:sz="8" w:space="0"/>
              <w:right w:val="single" w:color="000000" w:sz="8" w:space="0"/>
            </w:tcBorders>
            <w:vAlign w:val="top"/>
          </w:tcPr>
          <w:p w14:paraId="760AF319">
            <w:pPr>
              <w:pStyle w:val="11"/>
              <w:spacing w:before="143" w:line="219" w:lineRule="auto"/>
              <w:ind w:left="72"/>
            </w:pPr>
            <w:r>
              <w:rPr>
                <w:spacing w:val="-1"/>
              </w:rPr>
              <w:t>连接正常时绿色长亮，连接异常时灯熄灭</w:t>
            </w:r>
          </w:p>
        </w:tc>
      </w:tr>
    </w:tbl>
    <w:p w14:paraId="28677DBB">
      <w:pPr>
        <w:spacing w:before="205" w:line="219" w:lineRule="auto"/>
        <w:ind w:left="114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4"/>
          <w:sz w:val="21"/>
          <w:szCs w:val="21"/>
        </w:rPr>
        <w:t>单板故障出现的可能原因包括：</w:t>
      </w:r>
    </w:p>
    <w:p w14:paraId="68969D65">
      <w:pPr>
        <w:spacing w:before="111" w:line="224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7"/>
          <w:sz w:val="17"/>
          <w:szCs w:val="17"/>
        </w:rPr>
        <w:t>l</w:t>
      </w:r>
      <w:r>
        <w:rPr>
          <w:rFonts w:ascii="Wingdings" w:hAnsi="Wingdings" w:eastAsia="Wingdings" w:cs="Wingdings"/>
          <w:spacing w:val="28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7"/>
          <w:sz w:val="21"/>
          <w:szCs w:val="21"/>
        </w:rPr>
        <w:t>单板未插紧。</w:t>
      </w:r>
    </w:p>
    <w:p w14:paraId="5C515EFE">
      <w:pPr>
        <w:spacing w:before="105" w:line="224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2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2"/>
          <w:sz w:val="21"/>
          <w:szCs w:val="21"/>
        </w:rPr>
        <w:t>单板不支持热插拔时，在运行过程中被拔出。</w:t>
      </w:r>
    </w:p>
    <w:p w14:paraId="1F59961B">
      <w:pPr>
        <w:spacing w:before="106" w:line="224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单板工作环境异常，如温度过高、CPU/内存使用率过高等。</w:t>
      </w:r>
    </w:p>
    <w:p w14:paraId="6A3FE0E8">
      <w:pPr>
        <w:spacing w:before="105" w:line="224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其它异常，如业务承载超过单板负荷能力、系统存在病毒感染等。</w:t>
      </w:r>
    </w:p>
    <w:p w14:paraId="5B2A78D2">
      <w:pPr>
        <w:pStyle w:val="5"/>
        <w:bidi w:val="0"/>
      </w:pPr>
      <w:r>
        <w:t>故障处理</w:t>
      </w:r>
    </w:p>
    <w:p w14:paraId="25955D18">
      <w:pPr>
        <w:spacing w:before="214" w:line="219" w:lineRule="auto"/>
        <w:ind w:left="114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请根据以下步骤依次查找故障原因，进行故障排查处理。</w:t>
      </w:r>
    </w:p>
    <w:p w14:paraId="4ABEF86D">
      <w:pPr>
        <w:spacing w:before="214" w:line="20" w:lineRule="exact"/>
      </w:pPr>
      <w:r>
        <w:drawing>
          <wp:inline distT="0" distB="0" distL="0" distR="0">
            <wp:extent cx="6003290" cy="12700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003493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570D">
      <w:pPr>
        <w:spacing w:before="107" w:line="215" w:lineRule="auto"/>
        <w:ind w:left="107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SJ-20210223090358-015</w:t>
      </w:r>
      <w:r>
        <w:rPr>
          <w:rFonts w:ascii="宋体" w:hAnsi="宋体" w:eastAsia="宋体" w:cs="宋体"/>
          <w:spacing w:val="4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| 2021-02-20（R1.0）      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                                                     2-1</w:t>
      </w:r>
    </w:p>
    <w:p w14:paraId="452C7305">
      <w:pPr>
        <w:spacing w:line="215" w:lineRule="auto"/>
        <w:rPr>
          <w:rFonts w:ascii="宋体" w:hAnsi="宋体" w:eastAsia="宋体" w:cs="宋体"/>
          <w:sz w:val="18"/>
          <w:szCs w:val="18"/>
        </w:rPr>
        <w:sectPr>
          <w:headerReference r:id="rId16" w:type="default"/>
          <w:footerReference r:id="rId17" w:type="default"/>
          <w:pgSz w:w="11906" w:h="16838"/>
          <w:pgMar w:top="400" w:right="1175" w:bottom="400" w:left="1275" w:header="0" w:footer="0" w:gutter="0"/>
          <w:cols w:space="720" w:num="1"/>
        </w:sectPr>
      </w:pPr>
    </w:p>
    <w:p w14:paraId="0D4DF5E6">
      <w:pPr>
        <w:spacing w:before="195" w:line="308" w:lineRule="auto"/>
        <w:ind w:left="1449" w:right="130" w:hanging="29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1. 如果单板的RUN指示灯熄灭，ALM</w:t>
      </w:r>
      <w:r>
        <w:rPr>
          <w:rFonts w:ascii="宋体" w:hAnsi="宋体" w:eastAsia="宋体" w:cs="宋体"/>
          <w:spacing w:val="-1"/>
          <w:sz w:val="21"/>
          <w:szCs w:val="21"/>
        </w:rPr>
        <w:t>指示灯红色长亮，表示单板发生了故障。使用命令sho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w logging alarm查看具体的单板告警信息，根据告警码参考“告警处理</w:t>
      </w:r>
      <w:r>
        <w:rPr>
          <w:rFonts w:ascii="宋体" w:hAnsi="宋体" w:eastAsia="宋体" w:cs="宋体"/>
          <w:spacing w:val="-6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”中的告警流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程进行处理。</w:t>
      </w:r>
    </w:p>
    <w:p w14:paraId="0B69E689">
      <w:pPr>
        <w:spacing w:before="29" w:line="218" w:lineRule="auto"/>
        <w:ind w:left="146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常见的告警及处理参见步骤</w:t>
      </w:r>
      <w:r>
        <w:fldChar w:fldCharType="begin"/>
      </w:r>
      <w:r>
        <w:instrText xml:space="preserve"> HYPERLINK \l "bookmark51"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t>2</w:t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1"/>
          <w:sz w:val="21"/>
          <w:szCs w:val="21"/>
        </w:rPr>
        <w:t>~</w:t>
      </w:r>
      <w:r>
        <w:fldChar w:fldCharType="begin"/>
      </w:r>
      <w:r>
        <w:instrText xml:space="preserve"> HYPERLINK \l "bookmark52"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t>5</w:t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1"/>
          <w:sz w:val="21"/>
          <w:szCs w:val="21"/>
        </w:rPr>
        <w:t>。</w:t>
      </w:r>
    </w:p>
    <w:p w14:paraId="71C60920">
      <w:pPr>
        <w:spacing w:before="111" w:line="219" w:lineRule="auto"/>
        <w:ind w:left="1144"/>
        <w:rPr>
          <w:rFonts w:ascii="宋体" w:hAnsi="宋体" w:eastAsia="宋体" w:cs="宋体"/>
          <w:sz w:val="21"/>
          <w:szCs w:val="21"/>
        </w:rPr>
      </w:pPr>
      <w:bookmarkStart w:id="29" w:name="bookmark51"/>
      <w:bookmarkEnd w:id="29"/>
      <w:r>
        <w:rPr>
          <w:rFonts w:ascii="宋体" w:hAnsi="宋体" w:eastAsia="宋体" w:cs="宋体"/>
          <w:spacing w:val="-3"/>
          <w:sz w:val="21"/>
          <w:szCs w:val="21"/>
        </w:rPr>
        <w:t>2. 检查单板是否插拔不正确。</w:t>
      </w:r>
    </w:p>
    <w:p w14:paraId="13FDA6E6">
      <w:pPr>
        <w:spacing w:before="111" w:line="268" w:lineRule="auto"/>
        <w:ind w:left="1782" w:right="235" w:hanging="319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是→重新正确插入单板使单板正常工作（RUN灯绿色闪烁）。操作完成后，如果故</w:t>
      </w:r>
      <w:r>
        <w:rPr>
          <w:rFonts w:ascii="宋体" w:hAnsi="宋体" w:eastAsia="宋体" w:cs="宋体"/>
          <w:spacing w:val="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障仍然没有排除，请转至步骤</w:t>
      </w:r>
      <w:r>
        <w:fldChar w:fldCharType="begin"/>
      </w:r>
      <w:r>
        <w:instrText xml:space="preserve"> HYPERLINK \l "bookmark53"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2"/>
          <w:sz w:val="21"/>
          <w:szCs w:val="21"/>
        </w:rPr>
        <w:t>6</w:t>
      </w:r>
      <w:r>
        <w:rPr>
          <w:rFonts w:ascii="宋体" w:hAnsi="宋体" w:eastAsia="宋体" w:cs="宋体"/>
          <w:color w:val="0000FF"/>
          <w:spacing w:val="-2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2"/>
          <w:sz w:val="21"/>
          <w:szCs w:val="21"/>
        </w:rPr>
        <w:t>。</w:t>
      </w:r>
    </w:p>
    <w:p w14:paraId="76046DC0">
      <w:pPr>
        <w:spacing w:before="110" w:line="225" w:lineRule="auto"/>
        <w:ind w:left="1463"/>
        <w:rPr>
          <w:rFonts w:ascii="宋体" w:hAnsi="宋体" w:eastAsia="宋体" w:cs="宋体"/>
          <w:sz w:val="21"/>
          <w:szCs w:val="21"/>
        </w:rPr>
      </w:pPr>
      <w:bookmarkStart w:id="30" w:name="bookmark54"/>
      <w:bookmarkEnd w:id="30"/>
      <w:r>
        <w:rPr>
          <w:rFonts w:ascii="Wingdings" w:hAnsi="Wingdings" w:eastAsia="Wingdings" w:cs="Wingdings"/>
          <w:spacing w:val="-4"/>
          <w:sz w:val="17"/>
          <w:szCs w:val="17"/>
        </w:rPr>
        <w:t>l</w:t>
      </w:r>
      <w:r>
        <w:rPr>
          <w:rFonts w:ascii="Wingdings" w:hAnsi="Wingdings" w:eastAsia="Wingdings" w:cs="Wingdings"/>
          <w:spacing w:val="38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否→转至步骤</w:t>
      </w:r>
      <w:r>
        <w:fldChar w:fldCharType="begin"/>
      </w:r>
      <w:r>
        <w:instrText xml:space="preserve"> HYPERLINK \l "bookmark54"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4"/>
          <w:sz w:val="21"/>
          <w:szCs w:val="21"/>
        </w:rPr>
        <w:t>3</w:t>
      </w:r>
      <w:r>
        <w:rPr>
          <w:rFonts w:ascii="宋体" w:hAnsi="宋体" w:eastAsia="宋体" w:cs="宋体"/>
          <w:color w:val="0000FF"/>
          <w:spacing w:val="-4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4"/>
          <w:sz w:val="21"/>
          <w:szCs w:val="21"/>
        </w:rPr>
        <w:t>。</w:t>
      </w:r>
    </w:p>
    <w:p w14:paraId="73D7DDCA">
      <w:pPr>
        <w:spacing w:before="103" w:line="219" w:lineRule="auto"/>
        <w:ind w:left="114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3"/>
          <w:sz w:val="21"/>
          <w:szCs w:val="21"/>
        </w:rPr>
        <w:t>3. 检查单板是否离线状态。</w:t>
      </w:r>
    </w:p>
    <w:p w14:paraId="070A4246">
      <w:pPr>
        <w:spacing w:before="111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2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2"/>
          <w:sz w:val="21"/>
          <w:szCs w:val="21"/>
        </w:rPr>
        <w:t>是→参考“电源故障处理”排查电源故障。</w:t>
      </w:r>
    </w:p>
    <w:p w14:paraId="0C01F2CF">
      <w:pPr>
        <w:spacing w:before="104" w:line="225" w:lineRule="auto"/>
        <w:ind w:left="1463"/>
        <w:rPr>
          <w:rFonts w:ascii="宋体" w:hAnsi="宋体" w:eastAsia="宋体" w:cs="宋体"/>
          <w:sz w:val="21"/>
          <w:szCs w:val="21"/>
        </w:rPr>
      </w:pPr>
      <w:bookmarkStart w:id="31" w:name="bookmark55"/>
      <w:bookmarkEnd w:id="31"/>
      <w:r>
        <w:rPr>
          <w:rFonts w:ascii="Wingdings" w:hAnsi="Wingdings" w:eastAsia="Wingdings" w:cs="Wingdings"/>
          <w:spacing w:val="-4"/>
          <w:sz w:val="17"/>
          <w:szCs w:val="17"/>
        </w:rPr>
        <w:t>l</w:t>
      </w:r>
      <w:r>
        <w:rPr>
          <w:rFonts w:ascii="Wingdings" w:hAnsi="Wingdings" w:eastAsia="Wingdings" w:cs="Wingdings"/>
          <w:spacing w:val="38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否→转至步骤</w:t>
      </w:r>
      <w:r>
        <w:fldChar w:fldCharType="begin"/>
      </w:r>
      <w:r>
        <w:instrText xml:space="preserve"> HYPERLINK \l "bookmark55"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4"/>
          <w:sz w:val="21"/>
          <w:szCs w:val="21"/>
        </w:rPr>
        <w:t>4</w:t>
      </w:r>
      <w:r>
        <w:rPr>
          <w:rFonts w:ascii="宋体" w:hAnsi="宋体" w:eastAsia="宋体" w:cs="宋体"/>
          <w:color w:val="0000FF"/>
          <w:spacing w:val="-4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4"/>
          <w:sz w:val="21"/>
          <w:szCs w:val="21"/>
        </w:rPr>
        <w:t>。</w:t>
      </w:r>
    </w:p>
    <w:p w14:paraId="0708450D">
      <w:pPr>
        <w:spacing w:before="104" w:line="219" w:lineRule="auto"/>
        <w:ind w:left="114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3"/>
          <w:sz w:val="21"/>
          <w:szCs w:val="21"/>
        </w:rPr>
        <w:t>4. 检查单板温度是否正常。</w:t>
      </w:r>
    </w:p>
    <w:p w14:paraId="7037351E">
      <w:pPr>
        <w:spacing w:before="111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"bookmark52"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5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1E51C0D3">
      <w:pPr>
        <w:spacing w:before="104" w:line="268" w:lineRule="auto"/>
        <w:ind w:left="1773" w:right="130" w:hanging="310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否→调节机房温度至设备正常工作温度。操作完成后，如果故障仍然没有排除，转</w:t>
      </w:r>
      <w:r>
        <w:rPr>
          <w:rFonts w:ascii="宋体" w:hAnsi="宋体" w:eastAsia="宋体" w:cs="宋体"/>
          <w:spacing w:val="2"/>
          <w:sz w:val="21"/>
          <w:szCs w:val="21"/>
        </w:rPr>
        <w:t xml:space="preserve"> </w:t>
      </w:r>
      <w:bookmarkStart w:id="32" w:name="bookmark52"/>
      <w:bookmarkEnd w:id="32"/>
      <w:r>
        <w:rPr>
          <w:rFonts w:ascii="宋体" w:hAnsi="宋体" w:eastAsia="宋体" w:cs="宋体"/>
          <w:spacing w:val="-2"/>
          <w:sz w:val="21"/>
          <w:szCs w:val="21"/>
        </w:rPr>
        <w:t>至步骤</w:t>
      </w:r>
      <w:r>
        <w:fldChar w:fldCharType="begin"/>
      </w:r>
      <w:r>
        <w:instrText xml:space="preserve"> HYPERLINK \l "bookmark53"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2"/>
          <w:sz w:val="21"/>
          <w:szCs w:val="21"/>
        </w:rPr>
        <w:t>6</w:t>
      </w:r>
      <w:r>
        <w:rPr>
          <w:rFonts w:ascii="宋体" w:hAnsi="宋体" w:eastAsia="宋体" w:cs="宋体"/>
          <w:color w:val="0000FF"/>
          <w:spacing w:val="-2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2"/>
          <w:sz w:val="21"/>
          <w:szCs w:val="21"/>
        </w:rPr>
        <w:t>。</w:t>
      </w:r>
    </w:p>
    <w:p w14:paraId="25AF92EC">
      <w:pPr>
        <w:spacing w:before="111" w:line="219" w:lineRule="auto"/>
        <w:ind w:left="114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5. 检查CPU或内存运行是否不正常，使用率过高。</w:t>
      </w:r>
    </w:p>
    <w:p w14:paraId="4AAC2420">
      <w:pPr>
        <w:spacing w:before="111" w:line="268" w:lineRule="auto"/>
        <w:ind w:left="1771" w:right="130" w:hanging="30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是→调整设备承载的业务使其低于设备能承载的业务上限，检查设备使其不存在二</w:t>
      </w:r>
      <w:r>
        <w:rPr>
          <w:rFonts w:ascii="宋体" w:hAnsi="宋体" w:eastAsia="宋体" w:cs="宋体"/>
          <w:spacing w:val="2"/>
          <w:sz w:val="21"/>
          <w:szCs w:val="21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层环路并排除病毒影响。操作完成后，如果故障仍然没</w:t>
      </w:r>
      <w:r>
        <w:rPr>
          <w:rFonts w:ascii="宋体" w:hAnsi="宋体" w:eastAsia="宋体" w:cs="宋体"/>
          <w:spacing w:val="-1"/>
          <w:sz w:val="21"/>
          <w:szCs w:val="21"/>
        </w:rPr>
        <w:t>有排除，转至步骤</w:t>
      </w:r>
      <w:r>
        <w:fldChar w:fldCharType="begin"/>
      </w:r>
      <w:r>
        <w:instrText xml:space="preserve"> HYPERLINK \l "bookmark53"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t>6</w:t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1"/>
          <w:sz w:val="21"/>
          <w:szCs w:val="21"/>
        </w:rPr>
        <w:t>。</w:t>
      </w:r>
    </w:p>
    <w:p w14:paraId="316AD058">
      <w:pPr>
        <w:spacing w:before="110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4"/>
          <w:sz w:val="17"/>
          <w:szCs w:val="17"/>
        </w:rPr>
        <w:t>l</w:t>
      </w:r>
      <w:r>
        <w:rPr>
          <w:rFonts w:ascii="Wingdings" w:hAnsi="Wingdings" w:eastAsia="Wingdings" w:cs="Wingdings"/>
          <w:spacing w:val="38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否→转至步骤</w:t>
      </w:r>
      <w:r>
        <w:fldChar w:fldCharType="begin"/>
      </w:r>
      <w:r>
        <w:instrText xml:space="preserve"> HYPERLINK \l "bookmark53"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4"/>
          <w:sz w:val="21"/>
          <w:szCs w:val="21"/>
        </w:rPr>
        <w:t>6</w:t>
      </w:r>
      <w:r>
        <w:rPr>
          <w:rFonts w:ascii="宋体" w:hAnsi="宋体" w:eastAsia="宋体" w:cs="宋体"/>
          <w:color w:val="0000FF"/>
          <w:spacing w:val="-4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4"/>
          <w:sz w:val="21"/>
          <w:szCs w:val="21"/>
        </w:rPr>
        <w:t>。</w:t>
      </w:r>
    </w:p>
    <w:p w14:paraId="6A9C6ACA">
      <w:pPr>
        <w:spacing w:before="104" w:line="219" w:lineRule="auto"/>
        <w:ind w:left="114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3"/>
          <w:sz w:val="21"/>
          <w:szCs w:val="21"/>
        </w:rPr>
        <w:t>6. 联系中兴通讯技术支持人员。</w:t>
      </w:r>
    </w:p>
    <w:p w14:paraId="0E41BEF9">
      <w:pPr>
        <w:pStyle w:val="7"/>
        <w:spacing w:line="265" w:lineRule="auto"/>
      </w:pPr>
    </w:p>
    <w:p w14:paraId="6689D255">
      <w:pPr>
        <w:pStyle w:val="4"/>
        <w:bidi w:val="0"/>
        <w:rPr>
          <w:rFonts w:ascii="黑体" w:hAnsi="黑体" w:eastAsia="黑体" w:cs="黑体"/>
          <w:sz w:val="32"/>
          <w:szCs w:val="32"/>
        </w:rPr>
      </w:pPr>
      <w:bookmarkStart w:id="33" w:name="bookmark13"/>
      <w:bookmarkEnd w:id="33"/>
      <w:bookmarkStart w:id="34" w:name="bookmark53"/>
      <w:bookmarkEnd w:id="34"/>
      <w:r>
        <w:rPr>
          <w:rFonts w:ascii="黑体" w:hAnsi="黑体" w:eastAsia="黑体" w:cs="黑体"/>
          <w:spacing w:val="-5"/>
          <w:sz w:val="32"/>
          <w:szCs w:val="32"/>
        </w:rPr>
        <w:t>2.2</w:t>
      </w:r>
      <w:r>
        <w:rPr>
          <w:rFonts w:ascii="黑体" w:hAnsi="黑体" w:eastAsia="黑体" w:cs="黑体"/>
          <w:spacing w:val="39"/>
          <w:sz w:val="32"/>
          <w:szCs w:val="32"/>
        </w:rPr>
        <w:t xml:space="preserve"> </w:t>
      </w:r>
      <w:r>
        <w:rPr>
          <w:rFonts w:ascii="黑体" w:hAnsi="黑体" w:eastAsia="黑体" w:cs="黑体"/>
          <w:spacing w:val="-5"/>
          <w:sz w:val="32"/>
          <w:szCs w:val="32"/>
        </w:rPr>
        <w:t>电源故障处理</w:t>
      </w:r>
    </w:p>
    <w:p w14:paraId="2AEA237C">
      <w:pPr>
        <w:pStyle w:val="5"/>
        <w:bidi w:val="0"/>
      </w:pPr>
      <w:r>
        <w:t>故障现象</w:t>
      </w:r>
    </w:p>
    <w:p w14:paraId="77687619">
      <w:pPr>
        <w:spacing w:before="215" w:line="219" w:lineRule="auto"/>
        <w:ind w:left="115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3"/>
          <w:sz w:val="21"/>
          <w:szCs w:val="21"/>
        </w:rPr>
        <w:t>当电源模块运行出现故障时，会导致设备工作异常。</w:t>
      </w:r>
    </w:p>
    <w:p w14:paraId="71E699C8">
      <w:pPr>
        <w:spacing w:before="112" w:line="303" w:lineRule="auto"/>
        <w:ind w:left="1144" w:right="24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查询电源使用情况时，如果电源模块不在位离线时，状态显示为“offl</w:t>
      </w:r>
      <w:r>
        <w:rPr>
          <w:rFonts w:ascii="宋体" w:hAnsi="宋体" w:eastAsia="宋体" w:cs="宋体"/>
          <w:spacing w:val="-2"/>
          <w:sz w:val="21"/>
          <w:szCs w:val="21"/>
        </w:rPr>
        <w:t>ine</w:t>
      </w:r>
      <w:r>
        <w:rPr>
          <w:rFonts w:ascii="宋体" w:hAnsi="宋体" w:eastAsia="宋体" w:cs="宋体"/>
          <w:spacing w:val="-7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”；工作状态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不正常时，状态显示为“abnormal</w:t>
      </w:r>
      <w:r>
        <w:rPr>
          <w:rFonts w:ascii="宋体" w:hAnsi="宋体" w:eastAsia="宋体" w:cs="宋体"/>
          <w:spacing w:val="-68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”。</w:t>
      </w:r>
    </w:p>
    <w:p w14:paraId="19110FF9">
      <w:pPr>
        <w:pStyle w:val="5"/>
        <w:bidi w:val="0"/>
      </w:pPr>
      <w:r>
        <w:t>故障分析</w:t>
      </w:r>
    </w:p>
    <w:p w14:paraId="3B3D420A">
      <w:pPr>
        <w:spacing w:before="214" w:line="303" w:lineRule="auto"/>
        <w:ind w:left="1141" w:right="130" w:firstLine="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外部供电不稳定、电源线路老化或雷击等原因可能导致电</w:t>
      </w:r>
      <w:r>
        <w:rPr>
          <w:rFonts w:ascii="宋体" w:hAnsi="宋体" w:eastAsia="宋体" w:cs="宋体"/>
          <w:spacing w:val="-1"/>
          <w:sz w:val="21"/>
          <w:szCs w:val="21"/>
        </w:rPr>
        <w:t>源模块损坏而引起电源故障，电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源故障还易导致机框内其他部件损坏。</w:t>
      </w:r>
    </w:p>
    <w:p w14:paraId="542C431D">
      <w:pPr>
        <w:spacing w:before="32" w:line="303" w:lineRule="auto"/>
        <w:ind w:left="1166" w:right="13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电源模块出现故障时，观察电源的状态指示灯是比较直接的方法。ZXR10 9900系列产品的</w:t>
      </w:r>
      <w:r>
        <w:rPr>
          <w:rFonts w:ascii="宋体" w:hAnsi="宋体" w:eastAsia="宋体" w:cs="宋体"/>
          <w:spacing w:val="1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电源模块分为直流电源模块和交流电源模块，电源模块的指示灯状态显示参见下表</w:t>
      </w:r>
    </w:p>
    <w:p w14:paraId="34B5837D">
      <w:pPr>
        <w:spacing w:line="85" w:lineRule="exact"/>
      </w:pPr>
    </w:p>
    <w:tbl>
      <w:tblPr>
        <w:tblStyle w:val="10"/>
        <w:tblW w:w="8220" w:type="dxa"/>
        <w:tblInd w:w="11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1"/>
        <w:gridCol w:w="2566"/>
        <w:gridCol w:w="4033"/>
      </w:tblGrid>
      <w:tr w14:paraId="2D976D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1621" w:type="dxa"/>
            <w:tcBorders>
              <w:top w:val="single" w:color="000000" w:sz="8" w:space="0"/>
              <w:left w:val="single" w:color="000000" w:sz="8" w:space="0"/>
            </w:tcBorders>
            <w:vAlign w:val="top"/>
          </w:tcPr>
          <w:p w14:paraId="175E41E1">
            <w:pPr>
              <w:spacing w:before="89" w:line="221" w:lineRule="auto"/>
              <w:ind w:left="78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ascii="黑体" w:hAnsi="黑体" w:eastAsia="黑体" w:cs="黑体"/>
                <w:spacing w:val="-3"/>
                <w:sz w:val="18"/>
                <w:szCs w:val="18"/>
              </w:rPr>
              <w:t>电源模块类型</w:t>
            </w:r>
          </w:p>
        </w:tc>
        <w:tc>
          <w:tcPr>
            <w:tcW w:w="2566" w:type="dxa"/>
            <w:tcBorders>
              <w:top w:val="single" w:color="000000" w:sz="8" w:space="0"/>
            </w:tcBorders>
            <w:vAlign w:val="top"/>
          </w:tcPr>
          <w:p w14:paraId="4B0B1444">
            <w:pPr>
              <w:spacing w:before="89" w:line="222" w:lineRule="auto"/>
              <w:ind w:left="66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ascii="黑体" w:hAnsi="黑体" w:eastAsia="黑体" w:cs="黑体"/>
                <w:spacing w:val="-2"/>
                <w:sz w:val="18"/>
                <w:szCs w:val="18"/>
              </w:rPr>
              <w:t>指示灯</w:t>
            </w:r>
          </w:p>
        </w:tc>
        <w:tc>
          <w:tcPr>
            <w:tcW w:w="4033" w:type="dxa"/>
            <w:tcBorders>
              <w:top w:val="single" w:color="000000" w:sz="8" w:space="0"/>
              <w:right w:val="single" w:color="000000" w:sz="8" w:space="0"/>
            </w:tcBorders>
            <w:vAlign w:val="top"/>
          </w:tcPr>
          <w:p w14:paraId="107B14C5">
            <w:pPr>
              <w:spacing w:before="90" w:line="223" w:lineRule="auto"/>
              <w:ind w:left="76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ascii="黑体" w:hAnsi="黑体" w:eastAsia="黑体" w:cs="黑体"/>
                <w:spacing w:val="-2"/>
                <w:sz w:val="18"/>
                <w:szCs w:val="18"/>
              </w:rPr>
              <w:t>描述</w:t>
            </w:r>
          </w:p>
        </w:tc>
      </w:tr>
      <w:tr w14:paraId="41A83C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 w:hRule="atLeast"/>
        </w:trPr>
        <w:tc>
          <w:tcPr>
            <w:tcW w:w="1621" w:type="dxa"/>
            <w:tcBorders>
              <w:left w:val="single" w:color="000000" w:sz="8" w:space="0"/>
              <w:bottom w:val="single" w:color="000000" w:sz="8" w:space="0"/>
            </w:tcBorders>
            <w:vAlign w:val="top"/>
          </w:tcPr>
          <w:p w14:paraId="61282F3F">
            <w:pPr>
              <w:pStyle w:val="11"/>
              <w:spacing w:before="132" w:line="219" w:lineRule="auto"/>
              <w:ind w:left="68"/>
            </w:pPr>
            <w:r>
              <w:rPr>
                <w:spacing w:val="-2"/>
              </w:rPr>
              <w:t>直流电源模块</w:t>
            </w:r>
          </w:p>
        </w:tc>
        <w:tc>
          <w:tcPr>
            <w:tcW w:w="2566" w:type="dxa"/>
            <w:tcBorders>
              <w:bottom w:val="single" w:color="000000" w:sz="8" w:space="0"/>
            </w:tcBorders>
            <w:vAlign w:val="top"/>
          </w:tcPr>
          <w:p w14:paraId="2DC93455">
            <w:pPr>
              <w:pStyle w:val="11"/>
              <w:spacing w:before="132" w:line="219" w:lineRule="auto"/>
              <w:ind w:left="88"/>
            </w:pPr>
            <w:r>
              <w:rPr>
                <w:spacing w:val="-3"/>
              </w:rPr>
              <w:t>电源模块运行指示灯（RUN）</w:t>
            </w:r>
          </w:p>
        </w:tc>
        <w:tc>
          <w:tcPr>
            <w:tcW w:w="4033" w:type="dxa"/>
            <w:tcBorders>
              <w:bottom w:val="single" w:color="000000" w:sz="8" w:space="0"/>
              <w:right w:val="single" w:color="000000" w:sz="8" w:space="0"/>
            </w:tcBorders>
            <w:vAlign w:val="top"/>
          </w:tcPr>
          <w:p w14:paraId="27D7786F">
            <w:pPr>
              <w:pStyle w:val="11"/>
              <w:spacing w:before="132" w:line="295" w:lineRule="auto"/>
              <w:ind w:left="80" w:right="167" w:firstLine="18"/>
            </w:pPr>
            <w:r>
              <w:rPr>
                <w:spacing w:val="-2"/>
              </w:rPr>
              <w:t>电源模块正常工作时绿色长亮，模块未加电时熄</w:t>
            </w:r>
            <w:r>
              <w:rPr>
                <w:spacing w:val="12"/>
              </w:rPr>
              <w:t xml:space="preserve"> </w:t>
            </w:r>
            <w:r>
              <w:t>灭</w:t>
            </w:r>
          </w:p>
        </w:tc>
      </w:tr>
    </w:tbl>
    <w:p w14:paraId="50716165">
      <w:pPr>
        <w:pStyle w:val="7"/>
      </w:pPr>
    </w:p>
    <w:p w14:paraId="195E9F9E">
      <w:pPr>
        <w:sectPr>
          <w:headerReference r:id="rId18" w:type="default"/>
          <w:footerReference r:id="rId19" w:type="default"/>
          <w:pgSz w:w="11906" w:h="16838"/>
          <w:pgMar w:top="1580" w:right="1175" w:bottom="1551" w:left="1275" w:header="1228" w:footer="1215" w:gutter="0"/>
          <w:cols w:space="720" w:num="1"/>
        </w:sectPr>
      </w:pPr>
    </w:p>
    <w:p w14:paraId="43DC099B">
      <w:pPr>
        <w:spacing w:line="110" w:lineRule="exact"/>
      </w:pPr>
    </w:p>
    <w:tbl>
      <w:tblPr>
        <w:tblStyle w:val="10"/>
        <w:tblW w:w="8220" w:type="dxa"/>
        <w:tblInd w:w="11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1"/>
        <w:gridCol w:w="2566"/>
        <w:gridCol w:w="4033"/>
      </w:tblGrid>
      <w:tr w14:paraId="57BFA7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621" w:type="dxa"/>
            <w:tcBorders>
              <w:top w:val="single" w:color="000000" w:sz="8" w:space="0"/>
              <w:left w:val="single" w:color="000000" w:sz="8" w:space="0"/>
            </w:tcBorders>
            <w:vAlign w:val="top"/>
          </w:tcPr>
          <w:p w14:paraId="1AAC9776">
            <w:pPr>
              <w:spacing w:before="89" w:line="221" w:lineRule="auto"/>
              <w:ind w:left="78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ascii="黑体" w:hAnsi="黑体" w:eastAsia="黑体" w:cs="黑体"/>
                <w:spacing w:val="-3"/>
                <w:sz w:val="18"/>
                <w:szCs w:val="18"/>
              </w:rPr>
              <w:t>电源模块类型</w:t>
            </w:r>
          </w:p>
        </w:tc>
        <w:tc>
          <w:tcPr>
            <w:tcW w:w="2566" w:type="dxa"/>
            <w:tcBorders>
              <w:top w:val="single" w:color="000000" w:sz="8" w:space="0"/>
            </w:tcBorders>
            <w:vAlign w:val="top"/>
          </w:tcPr>
          <w:p w14:paraId="0DC12DE3">
            <w:pPr>
              <w:spacing w:before="89" w:line="222" w:lineRule="auto"/>
              <w:ind w:left="66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ascii="黑体" w:hAnsi="黑体" w:eastAsia="黑体" w:cs="黑体"/>
                <w:spacing w:val="-2"/>
                <w:sz w:val="18"/>
                <w:szCs w:val="18"/>
              </w:rPr>
              <w:t>指示灯</w:t>
            </w:r>
          </w:p>
        </w:tc>
        <w:tc>
          <w:tcPr>
            <w:tcW w:w="4033" w:type="dxa"/>
            <w:tcBorders>
              <w:top w:val="single" w:color="000000" w:sz="8" w:space="0"/>
              <w:right w:val="single" w:color="000000" w:sz="8" w:space="0"/>
            </w:tcBorders>
            <w:vAlign w:val="top"/>
          </w:tcPr>
          <w:p w14:paraId="7E68490B">
            <w:pPr>
              <w:spacing w:before="90" w:line="223" w:lineRule="auto"/>
              <w:ind w:left="76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ascii="黑体" w:hAnsi="黑体" w:eastAsia="黑体" w:cs="黑体"/>
                <w:spacing w:val="-2"/>
                <w:sz w:val="18"/>
                <w:szCs w:val="18"/>
              </w:rPr>
              <w:t>描述</w:t>
            </w:r>
          </w:p>
        </w:tc>
      </w:tr>
      <w:tr w14:paraId="150DE9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7" w:hRule="atLeast"/>
        </w:trPr>
        <w:tc>
          <w:tcPr>
            <w:tcW w:w="1621" w:type="dxa"/>
            <w:vMerge w:val="restart"/>
            <w:tcBorders>
              <w:left w:val="single" w:color="000000" w:sz="8" w:space="0"/>
              <w:bottom w:val="nil"/>
            </w:tcBorders>
            <w:vAlign w:val="top"/>
          </w:tcPr>
          <w:p w14:paraId="43EC18F9">
            <w:pPr>
              <w:rPr>
                <w:rFonts w:ascii="Arial"/>
                <w:sz w:val="21"/>
              </w:rPr>
            </w:pPr>
          </w:p>
        </w:tc>
        <w:tc>
          <w:tcPr>
            <w:tcW w:w="2566" w:type="dxa"/>
            <w:vAlign w:val="top"/>
          </w:tcPr>
          <w:p w14:paraId="75A0D977">
            <w:pPr>
              <w:pStyle w:val="11"/>
              <w:spacing w:before="125" w:line="218" w:lineRule="auto"/>
              <w:ind w:left="88"/>
            </w:pPr>
            <w:r>
              <w:rPr>
                <w:spacing w:val="-3"/>
              </w:rPr>
              <w:t>电源模块告警指示灯（ALM）</w:t>
            </w:r>
          </w:p>
        </w:tc>
        <w:tc>
          <w:tcPr>
            <w:tcW w:w="4033" w:type="dxa"/>
            <w:tcBorders>
              <w:right w:val="single" w:color="000000" w:sz="8" w:space="0"/>
            </w:tcBorders>
            <w:vAlign w:val="top"/>
          </w:tcPr>
          <w:p w14:paraId="7773EC11">
            <w:pPr>
              <w:pStyle w:val="11"/>
              <w:spacing w:before="126" w:line="294" w:lineRule="auto"/>
              <w:ind w:left="78" w:right="167" w:firstLine="20"/>
            </w:pPr>
            <w:r>
              <w:rPr>
                <w:spacing w:val="-2"/>
              </w:rPr>
              <w:t>电源模块正常工作时熄灭，出现故障告警时红色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长亮</w:t>
            </w:r>
          </w:p>
        </w:tc>
      </w:tr>
      <w:tr w14:paraId="33D9F3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7" w:hRule="atLeast"/>
        </w:trPr>
        <w:tc>
          <w:tcPr>
            <w:tcW w:w="1621" w:type="dxa"/>
            <w:vMerge w:val="continue"/>
            <w:tcBorders>
              <w:top w:val="nil"/>
              <w:left w:val="single" w:color="000000" w:sz="8" w:space="0"/>
            </w:tcBorders>
            <w:vAlign w:val="top"/>
          </w:tcPr>
          <w:p w14:paraId="42A799E6">
            <w:pPr>
              <w:rPr>
                <w:rFonts w:ascii="Arial"/>
                <w:sz w:val="21"/>
              </w:rPr>
            </w:pPr>
          </w:p>
        </w:tc>
        <w:tc>
          <w:tcPr>
            <w:tcW w:w="2566" w:type="dxa"/>
            <w:vAlign w:val="top"/>
          </w:tcPr>
          <w:p w14:paraId="0C858A78">
            <w:pPr>
              <w:pStyle w:val="11"/>
              <w:spacing w:before="129" w:line="219" w:lineRule="auto"/>
              <w:ind w:left="66"/>
            </w:pPr>
            <w:r>
              <w:rPr>
                <w:spacing w:val="-1"/>
              </w:rPr>
              <w:t>模块程序运行指示灯（OK）</w:t>
            </w:r>
          </w:p>
        </w:tc>
        <w:tc>
          <w:tcPr>
            <w:tcW w:w="4033" w:type="dxa"/>
            <w:tcBorders>
              <w:right w:val="single" w:color="000000" w:sz="8" w:space="0"/>
            </w:tcBorders>
            <w:vAlign w:val="top"/>
          </w:tcPr>
          <w:p w14:paraId="0D4E7557">
            <w:pPr>
              <w:pStyle w:val="11"/>
              <w:spacing w:before="128" w:line="294" w:lineRule="auto"/>
              <w:ind w:left="81" w:right="167" w:hanging="5"/>
            </w:pPr>
            <w:r>
              <w:rPr>
                <w:spacing w:val="-1"/>
              </w:rPr>
              <w:t>模块程序运行正常时绿色长亮，运行异常时闪烁</w:t>
            </w:r>
            <w:r>
              <w:rPr>
                <w:spacing w:val="13"/>
              </w:rPr>
              <w:t xml:space="preserve"> </w:t>
            </w:r>
            <w:r>
              <w:rPr>
                <w:spacing w:val="-3"/>
              </w:rPr>
              <w:t>告警</w:t>
            </w:r>
          </w:p>
        </w:tc>
      </w:tr>
      <w:tr w14:paraId="64F64C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621" w:type="dxa"/>
            <w:vMerge w:val="restart"/>
            <w:tcBorders>
              <w:left w:val="single" w:color="000000" w:sz="8" w:space="0"/>
              <w:bottom w:val="nil"/>
            </w:tcBorders>
            <w:vAlign w:val="top"/>
          </w:tcPr>
          <w:p w14:paraId="3F95B067">
            <w:pPr>
              <w:pStyle w:val="11"/>
              <w:spacing w:before="132" w:line="219" w:lineRule="auto"/>
              <w:ind w:left="70"/>
            </w:pPr>
            <w:r>
              <w:rPr>
                <w:spacing w:val="-2"/>
              </w:rPr>
              <w:t>交流电源模块</w:t>
            </w:r>
          </w:p>
        </w:tc>
        <w:tc>
          <w:tcPr>
            <w:tcW w:w="2566" w:type="dxa"/>
            <w:vAlign w:val="top"/>
          </w:tcPr>
          <w:p w14:paraId="4FE0D336">
            <w:pPr>
              <w:pStyle w:val="11"/>
              <w:spacing w:before="132" w:line="219" w:lineRule="auto"/>
              <w:ind w:left="88"/>
            </w:pPr>
            <w:r>
              <w:rPr>
                <w:spacing w:val="-3"/>
              </w:rPr>
              <w:t>电源模块运行指示灯（RUN）</w:t>
            </w:r>
          </w:p>
        </w:tc>
        <w:tc>
          <w:tcPr>
            <w:tcW w:w="4033" w:type="dxa"/>
            <w:tcBorders>
              <w:right w:val="single" w:color="000000" w:sz="8" w:space="0"/>
            </w:tcBorders>
            <w:vAlign w:val="top"/>
          </w:tcPr>
          <w:p w14:paraId="7353E365">
            <w:pPr>
              <w:pStyle w:val="11"/>
              <w:spacing w:before="132" w:line="295" w:lineRule="auto"/>
              <w:ind w:left="80" w:right="167" w:firstLine="18"/>
            </w:pPr>
            <w:r>
              <w:rPr>
                <w:spacing w:val="-2"/>
              </w:rPr>
              <w:t>电源模块正常工作时绿色长亮，模块未加电时熄</w:t>
            </w:r>
            <w:r>
              <w:rPr>
                <w:spacing w:val="12"/>
              </w:rPr>
              <w:t xml:space="preserve"> </w:t>
            </w:r>
            <w:r>
              <w:t>灭</w:t>
            </w:r>
          </w:p>
        </w:tc>
      </w:tr>
      <w:tr w14:paraId="5DBF5F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7" w:hRule="atLeast"/>
        </w:trPr>
        <w:tc>
          <w:tcPr>
            <w:tcW w:w="1621" w:type="dxa"/>
            <w:vMerge w:val="continue"/>
            <w:tcBorders>
              <w:top w:val="nil"/>
              <w:left w:val="single" w:color="000000" w:sz="8" w:space="0"/>
              <w:bottom w:val="nil"/>
            </w:tcBorders>
            <w:vAlign w:val="top"/>
          </w:tcPr>
          <w:p w14:paraId="095012D5">
            <w:pPr>
              <w:rPr>
                <w:rFonts w:ascii="Arial"/>
                <w:sz w:val="21"/>
              </w:rPr>
            </w:pPr>
          </w:p>
        </w:tc>
        <w:tc>
          <w:tcPr>
            <w:tcW w:w="2566" w:type="dxa"/>
            <w:vAlign w:val="top"/>
          </w:tcPr>
          <w:p w14:paraId="66B81DA9">
            <w:pPr>
              <w:pStyle w:val="11"/>
              <w:spacing w:before="134" w:line="219" w:lineRule="auto"/>
              <w:ind w:left="88"/>
            </w:pPr>
            <w:r>
              <w:rPr>
                <w:spacing w:val="-3"/>
              </w:rPr>
              <w:t>电源模块保护指示灯（ALM）</w:t>
            </w:r>
          </w:p>
        </w:tc>
        <w:tc>
          <w:tcPr>
            <w:tcW w:w="4033" w:type="dxa"/>
            <w:tcBorders>
              <w:right w:val="single" w:color="000000" w:sz="8" w:space="0"/>
            </w:tcBorders>
            <w:vAlign w:val="top"/>
          </w:tcPr>
          <w:p w14:paraId="5A77F014">
            <w:pPr>
              <w:pStyle w:val="11"/>
              <w:spacing w:before="134" w:line="219" w:lineRule="auto"/>
              <w:ind w:left="98"/>
            </w:pPr>
            <w:r>
              <w:rPr>
                <w:spacing w:val="-3"/>
              </w:rPr>
              <w:t>电源模块正常工作时熄灭</w:t>
            </w:r>
          </w:p>
          <w:p w14:paraId="5A221842">
            <w:pPr>
              <w:pStyle w:val="11"/>
              <w:spacing w:before="85" w:line="294" w:lineRule="auto"/>
              <w:ind w:left="81" w:right="77" w:firstLine="11"/>
            </w:pPr>
            <w:r>
              <w:rPr>
                <w:spacing w:val="-1"/>
              </w:rPr>
              <w:t>出现可恢复保护时ALM灯亮，长亮表示模块工作异</w:t>
            </w:r>
            <w:r>
              <w:t xml:space="preserve"> </w:t>
            </w:r>
            <w:r>
              <w:rPr>
                <w:spacing w:val="-1"/>
              </w:rPr>
              <w:t>常，闪烁表示模块间通信中断</w:t>
            </w:r>
          </w:p>
        </w:tc>
      </w:tr>
      <w:tr w14:paraId="7A07C2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6" w:hRule="atLeast"/>
        </w:trPr>
        <w:tc>
          <w:tcPr>
            <w:tcW w:w="162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</w:tcBorders>
            <w:vAlign w:val="top"/>
          </w:tcPr>
          <w:p w14:paraId="74672EFB">
            <w:pPr>
              <w:rPr>
                <w:rFonts w:ascii="Arial"/>
                <w:sz w:val="21"/>
              </w:rPr>
            </w:pPr>
          </w:p>
        </w:tc>
        <w:tc>
          <w:tcPr>
            <w:tcW w:w="2566" w:type="dxa"/>
            <w:tcBorders>
              <w:bottom w:val="single" w:color="000000" w:sz="8" w:space="0"/>
            </w:tcBorders>
            <w:vAlign w:val="top"/>
          </w:tcPr>
          <w:p w14:paraId="50587C8F">
            <w:pPr>
              <w:pStyle w:val="11"/>
              <w:spacing w:before="147" w:line="219" w:lineRule="auto"/>
              <w:ind w:left="66"/>
            </w:pPr>
            <w:r>
              <w:rPr>
                <w:spacing w:val="-1"/>
              </w:rPr>
              <w:t>模块故障指示灯（FAULT）</w:t>
            </w:r>
          </w:p>
        </w:tc>
        <w:tc>
          <w:tcPr>
            <w:tcW w:w="4033" w:type="dxa"/>
            <w:tcBorders>
              <w:bottom w:val="single" w:color="000000" w:sz="8" w:space="0"/>
              <w:right w:val="single" w:color="000000" w:sz="8" w:space="0"/>
            </w:tcBorders>
            <w:vAlign w:val="top"/>
          </w:tcPr>
          <w:p w14:paraId="7BC10898">
            <w:pPr>
              <w:pStyle w:val="11"/>
              <w:spacing w:before="146" w:line="294" w:lineRule="auto"/>
              <w:ind w:left="81" w:right="167" w:hanging="5"/>
            </w:pPr>
            <w:r>
              <w:rPr>
                <w:spacing w:val="-1"/>
              </w:rPr>
              <w:t>模块运行正常时熄灭，模块出现不可恢复故障时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红色长亮告警</w:t>
            </w:r>
          </w:p>
        </w:tc>
      </w:tr>
    </w:tbl>
    <w:p w14:paraId="3E63B57B">
      <w:pPr>
        <w:spacing w:before="205" w:line="219" w:lineRule="auto"/>
        <w:ind w:left="116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6"/>
          <w:sz w:val="21"/>
          <w:szCs w:val="21"/>
        </w:rPr>
        <w:t>电源故障出现的可能原因包括：</w:t>
      </w:r>
    </w:p>
    <w:p w14:paraId="4017E8E9">
      <w:pPr>
        <w:spacing w:before="110" w:line="225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52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电源模块未正确安装，包括连接不正确、插拔不正确等。</w:t>
      </w:r>
    </w:p>
    <w:p w14:paraId="780CED2D">
      <w:pPr>
        <w:spacing w:before="104" w:line="224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外部电源未正常供电，包括无法供电、供电电压过高或过低。</w:t>
      </w:r>
    </w:p>
    <w:p w14:paraId="2F694C0D">
      <w:pPr>
        <w:spacing w:before="104" w:line="225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4"/>
          <w:sz w:val="17"/>
          <w:szCs w:val="17"/>
        </w:rPr>
        <w:t>l</w:t>
      </w:r>
      <w:r>
        <w:rPr>
          <w:rFonts w:ascii="Wingdings" w:hAnsi="Wingdings" w:eastAsia="Wingdings" w:cs="Wingdings"/>
          <w:spacing w:val="51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电源模块损坏或异常、电源模块被关闭。</w:t>
      </w:r>
    </w:p>
    <w:p w14:paraId="1405AE49">
      <w:pPr>
        <w:spacing w:before="105" w:line="224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67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电源模块安装数量不足，或电源模块不能提供足够设备运行的功率。</w:t>
      </w:r>
    </w:p>
    <w:p w14:paraId="15302853">
      <w:pPr>
        <w:pStyle w:val="5"/>
        <w:bidi w:val="0"/>
      </w:pPr>
      <w:r>
        <w:t>故障处理</w:t>
      </w:r>
    </w:p>
    <w:p w14:paraId="5A52D2A5">
      <w:pPr>
        <w:spacing w:before="214" w:line="219" w:lineRule="auto"/>
        <w:ind w:left="114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请根据以下步骤依次查找故障原因，进行故障排查处理。</w:t>
      </w:r>
    </w:p>
    <w:p w14:paraId="2B2316AA">
      <w:pPr>
        <w:spacing w:before="112" w:line="307" w:lineRule="auto"/>
        <w:ind w:left="1456" w:right="235" w:hanging="29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1. 如果电源模块的RUN指示灯熄灭、</w:t>
      </w:r>
      <w:r>
        <w:rPr>
          <w:rFonts w:ascii="宋体" w:hAnsi="宋体" w:eastAsia="宋体" w:cs="宋体"/>
          <w:spacing w:val="-1"/>
          <w:sz w:val="21"/>
          <w:szCs w:val="21"/>
        </w:rPr>
        <w:t>ALM指示灯红色常亮或者OK指示灯闪烁，表示电源模</w:t>
      </w:r>
      <w:r>
        <w:rPr>
          <w:rFonts w:ascii="宋体" w:hAnsi="宋体" w:eastAsia="宋体" w:cs="宋体"/>
          <w:sz w:val="21"/>
          <w:szCs w:val="21"/>
        </w:rPr>
        <w:t xml:space="preserve"> 块出现了故障。使用命令show logging alarm查看具体的电源</w:t>
      </w:r>
      <w:r>
        <w:rPr>
          <w:rFonts w:ascii="宋体" w:hAnsi="宋体" w:eastAsia="宋体" w:cs="宋体"/>
          <w:spacing w:val="-1"/>
          <w:sz w:val="21"/>
          <w:szCs w:val="21"/>
        </w:rPr>
        <w:t>告警信息，根据告警码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参考“告警处理</w:t>
      </w:r>
      <w:r>
        <w:rPr>
          <w:rFonts w:ascii="宋体" w:hAnsi="宋体" w:eastAsia="宋体" w:cs="宋体"/>
          <w:spacing w:val="-6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”中的告警流程进行处理。</w:t>
      </w:r>
    </w:p>
    <w:p w14:paraId="1B37060B">
      <w:pPr>
        <w:spacing w:before="32" w:line="218" w:lineRule="auto"/>
        <w:ind w:left="146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常见的告警及处理参见步骤</w:t>
      </w:r>
      <w:r>
        <w:fldChar w:fldCharType="begin"/>
      </w:r>
      <w:r>
        <w:instrText xml:space="preserve"> HYPERLINK \l "bookmark56"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t>2</w:t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1"/>
          <w:sz w:val="21"/>
          <w:szCs w:val="21"/>
        </w:rPr>
        <w:t>~</w:t>
      </w:r>
      <w:r>
        <w:fldChar w:fldCharType="begin"/>
      </w:r>
      <w:r>
        <w:instrText xml:space="preserve"> HYPERLINK \l "bookmark57"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t>4</w:t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1"/>
          <w:sz w:val="21"/>
          <w:szCs w:val="21"/>
        </w:rPr>
        <w:t>。</w:t>
      </w:r>
    </w:p>
    <w:p w14:paraId="5860F1CD">
      <w:pPr>
        <w:spacing w:before="112" w:line="219" w:lineRule="auto"/>
        <w:ind w:left="1144"/>
        <w:rPr>
          <w:rFonts w:ascii="宋体" w:hAnsi="宋体" w:eastAsia="宋体" w:cs="宋体"/>
          <w:sz w:val="21"/>
          <w:szCs w:val="21"/>
        </w:rPr>
      </w:pPr>
      <w:bookmarkStart w:id="35" w:name="bookmark56"/>
      <w:bookmarkEnd w:id="35"/>
      <w:r>
        <w:rPr>
          <w:rFonts w:ascii="宋体" w:hAnsi="宋体" w:eastAsia="宋体" w:cs="宋体"/>
          <w:spacing w:val="-3"/>
          <w:sz w:val="21"/>
          <w:szCs w:val="21"/>
        </w:rPr>
        <w:t>2. 检查电源模块是否安装正确。</w:t>
      </w:r>
    </w:p>
    <w:p w14:paraId="52153308">
      <w:pPr>
        <w:spacing w:before="111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"bookmark58"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3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547E2835">
      <w:pPr>
        <w:spacing w:before="104" w:line="268" w:lineRule="auto"/>
        <w:ind w:left="1774" w:right="235" w:hanging="311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否→重新安装电源模块、重新连接电源模块与PDU的接线。操作完成后，如果故障</w:t>
      </w:r>
      <w:r>
        <w:rPr>
          <w:rFonts w:ascii="宋体" w:hAnsi="宋体" w:eastAsia="宋体" w:cs="宋体"/>
          <w:spacing w:val="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仍然没有排除，转至步骤</w:t>
      </w:r>
      <w:r>
        <w:fldChar w:fldCharType="begin"/>
      </w:r>
      <w:r>
        <w:instrText xml:space="preserve"> HYPERLINK \l "bookmark59"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t>5</w:t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1"/>
          <w:sz w:val="21"/>
          <w:szCs w:val="21"/>
        </w:rPr>
        <w:t>。</w:t>
      </w:r>
    </w:p>
    <w:p w14:paraId="23362554">
      <w:pPr>
        <w:spacing w:before="111" w:line="219" w:lineRule="auto"/>
        <w:ind w:left="1146"/>
        <w:rPr>
          <w:rFonts w:ascii="宋体" w:hAnsi="宋体" w:eastAsia="宋体" w:cs="宋体"/>
          <w:sz w:val="21"/>
          <w:szCs w:val="21"/>
        </w:rPr>
      </w:pPr>
      <w:bookmarkStart w:id="36" w:name="bookmark58"/>
      <w:bookmarkEnd w:id="36"/>
      <w:r>
        <w:rPr>
          <w:rFonts w:ascii="宋体" w:hAnsi="宋体" w:eastAsia="宋体" w:cs="宋体"/>
          <w:spacing w:val="-3"/>
          <w:sz w:val="21"/>
          <w:szCs w:val="21"/>
        </w:rPr>
        <w:t>3. 检查电源模块是否损坏或异常。</w:t>
      </w:r>
    </w:p>
    <w:p w14:paraId="002AE8C7">
      <w:pPr>
        <w:spacing w:before="110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是→更换新的电源模块。更换完成后，如果故障仍然没有排除，请转至步骤</w:t>
      </w:r>
      <w:r>
        <w:fldChar w:fldCharType="begin"/>
      </w:r>
      <w:r>
        <w:instrText xml:space="preserve"> HYPERLINK \l "bookmark59" </w:instrText>
      </w:r>
      <w:r>
        <w:fldChar w:fldCharType="separate"/>
      </w:r>
      <w:r>
        <w:rPr>
          <w:rFonts w:ascii="宋体" w:hAnsi="宋体" w:eastAsia="宋体" w:cs="宋体"/>
          <w:color w:val="0000FF"/>
          <w:sz w:val="21"/>
          <w:szCs w:val="21"/>
        </w:rPr>
        <w:t>5</w:t>
      </w:r>
      <w:r>
        <w:rPr>
          <w:rFonts w:ascii="宋体" w:hAnsi="宋体" w:eastAsia="宋体" w:cs="宋体"/>
          <w:color w:val="0000FF"/>
          <w:sz w:val="21"/>
          <w:szCs w:val="21"/>
        </w:rPr>
        <w:fldChar w:fldCharType="end"/>
      </w:r>
      <w:r>
        <w:rPr>
          <w:rFonts w:ascii="宋体" w:hAnsi="宋体" w:eastAsia="宋体" w:cs="宋体"/>
          <w:sz w:val="21"/>
          <w:szCs w:val="21"/>
        </w:rPr>
        <w:t>。</w:t>
      </w:r>
    </w:p>
    <w:p w14:paraId="7B2938BB">
      <w:pPr>
        <w:spacing w:before="104" w:line="225" w:lineRule="auto"/>
        <w:ind w:left="1463"/>
        <w:rPr>
          <w:rFonts w:ascii="宋体" w:hAnsi="宋体" w:eastAsia="宋体" w:cs="宋体"/>
          <w:sz w:val="21"/>
          <w:szCs w:val="21"/>
        </w:rPr>
      </w:pPr>
      <w:bookmarkStart w:id="37" w:name="bookmark57"/>
      <w:bookmarkEnd w:id="37"/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32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否→请转至步骤</w:t>
      </w:r>
      <w:r>
        <w:fldChar w:fldCharType="begin"/>
      </w:r>
      <w:r>
        <w:instrText xml:space="preserve"> HYPERLINK \l "bookmark57"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4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5FA83D73">
      <w:pPr>
        <w:spacing w:before="104" w:line="219" w:lineRule="auto"/>
        <w:ind w:left="114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3"/>
          <w:sz w:val="21"/>
          <w:szCs w:val="21"/>
        </w:rPr>
        <w:t>4. 检查外部电源供电是否正常。</w:t>
      </w:r>
    </w:p>
    <w:p w14:paraId="606CCCE0">
      <w:pPr>
        <w:spacing w:before="111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"bookmark59"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5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3553B52D">
      <w:pPr>
        <w:spacing w:before="104" w:line="268" w:lineRule="auto"/>
        <w:ind w:left="1771" w:right="130" w:hanging="30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否→更换外部供电电源环境，保证外部电源可靠正常供电，供电电压符合电源模块</w:t>
      </w:r>
      <w:r>
        <w:rPr>
          <w:rFonts w:ascii="宋体" w:hAnsi="宋体" w:eastAsia="宋体" w:cs="宋体"/>
          <w:spacing w:val="2"/>
          <w:sz w:val="21"/>
          <w:szCs w:val="21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输入电压范围。更换完成后，如果故障仍然没有</w:t>
      </w:r>
      <w:r>
        <w:rPr>
          <w:rFonts w:ascii="宋体" w:hAnsi="宋体" w:eastAsia="宋体" w:cs="宋体"/>
          <w:spacing w:val="-1"/>
          <w:sz w:val="21"/>
          <w:szCs w:val="21"/>
        </w:rPr>
        <w:t>排除，转至步骤</w:t>
      </w:r>
      <w:r>
        <w:fldChar w:fldCharType="begin"/>
      </w:r>
      <w:r>
        <w:instrText xml:space="preserve"> HYPERLINK \l "bookmark59"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t>5</w:t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1"/>
          <w:sz w:val="21"/>
          <w:szCs w:val="21"/>
        </w:rPr>
        <w:t>。</w:t>
      </w:r>
    </w:p>
    <w:p w14:paraId="7DF7BB95">
      <w:pPr>
        <w:spacing w:before="111" w:line="219" w:lineRule="auto"/>
        <w:ind w:left="1146"/>
        <w:rPr>
          <w:rFonts w:ascii="宋体" w:hAnsi="宋体" w:eastAsia="宋体" w:cs="宋体"/>
          <w:sz w:val="21"/>
          <w:szCs w:val="21"/>
        </w:rPr>
      </w:pPr>
      <w:bookmarkStart w:id="38" w:name="bookmark59"/>
      <w:bookmarkEnd w:id="38"/>
      <w:r>
        <w:rPr>
          <w:rFonts w:ascii="宋体" w:hAnsi="宋体" w:eastAsia="宋体" w:cs="宋体"/>
          <w:spacing w:val="-3"/>
          <w:sz w:val="21"/>
          <w:szCs w:val="21"/>
        </w:rPr>
        <w:t>5. 联系中兴通讯技术支持人员。</w:t>
      </w:r>
    </w:p>
    <w:p w14:paraId="63EA0E85">
      <w:pPr>
        <w:spacing w:line="219" w:lineRule="auto"/>
        <w:rPr>
          <w:rFonts w:ascii="宋体" w:hAnsi="宋体" w:eastAsia="宋体" w:cs="宋体"/>
          <w:sz w:val="21"/>
          <w:szCs w:val="21"/>
        </w:rPr>
        <w:sectPr>
          <w:headerReference r:id="rId20" w:type="default"/>
          <w:footerReference r:id="rId21" w:type="default"/>
          <w:pgSz w:w="11906" w:h="16838"/>
          <w:pgMar w:top="1580" w:right="1175" w:bottom="1551" w:left="1275" w:header="1235" w:footer="1215" w:gutter="0"/>
          <w:cols w:space="720" w:num="1"/>
        </w:sectPr>
      </w:pPr>
    </w:p>
    <w:p w14:paraId="6F6CFEB5">
      <w:pPr>
        <w:pStyle w:val="4"/>
        <w:bidi w:val="0"/>
      </w:pPr>
      <w:bookmarkStart w:id="39" w:name="bookmark15"/>
      <w:bookmarkEnd w:id="39"/>
      <w:bookmarkStart w:id="40" w:name="bookmark49"/>
      <w:bookmarkEnd w:id="40"/>
      <w:r>
        <w:t>2.3 风扇故障处理</w:t>
      </w:r>
    </w:p>
    <w:p w14:paraId="6127B641">
      <w:pPr>
        <w:pStyle w:val="5"/>
        <w:bidi w:val="0"/>
      </w:pPr>
      <w:r>
        <w:t>故障现象</w:t>
      </w:r>
    </w:p>
    <w:p w14:paraId="3A95C9E7">
      <w:pPr>
        <w:spacing w:before="191" w:line="219" w:lineRule="auto"/>
        <w:ind w:left="114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3"/>
          <w:sz w:val="21"/>
          <w:szCs w:val="21"/>
        </w:rPr>
        <w:t>设备上出现以下现象时表明风扇可能存在故障：</w:t>
      </w:r>
    </w:p>
    <w:p w14:paraId="706837BB">
      <w:pPr>
        <w:spacing w:before="110" w:line="225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风速异常，例如无风、与设备上其他风扇有较大差别等。</w:t>
      </w:r>
    </w:p>
    <w:p w14:paraId="1E0785BB">
      <w:pPr>
        <w:spacing w:before="104" w:line="225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运行不稳定，例如存在较大杂音、运行震动，风速忽高忽低等。</w:t>
      </w:r>
    </w:p>
    <w:p w14:paraId="02ACA0F4">
      <w:pPr>
        <w:spacing w:before="104" w:line="223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风扇告警指示灯（ALM）红色长亮或</w:t>
      </w:r>
      <w:r>
        <w:rPr>
          <w:rFonts w:ascii="宋体" w:hAnsi="宋体" w:eastAsia="宋体" w:cs="宋体"/>
          <w:spacing w:val="-2"/>
          <w:sz w:val="21"/>
          <w:szCs w:val="21"/>
        </w:rPr>
        <w:t>闪烁。</w:t>
      </w:r>
    </w:p>
    <w:p w14:paraId="071FD354">
      <w:pPr>
        <w:spacing w:before="106" w:line="224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软件异常，执行</w:t>
      </w:r>
      <w:r>
        <w:rPr>
          <w:rFonts w:ascii="黑体" w:hAnsi="黑体" w:eastAsia="黑体" w:cs="黑体"/>
          <w:spacing w:val="-1"/>
          <w:sz w:val="21"/>
          <w:szCs w:val="21"/>
        </w:rPr>
        <w:t>show fan</w:t>
      </w:r>
      <w:r>
        <w:rPr>
          <w:rFonts w:ascii="宋体" w:hAnsi="宋体" w:eastAsia="宋体" w:cs="宋体"/>
          <w:spacing w:val="-1"/>
          <w:sz w:val="21"/>
          <w:szCs w:val="21"/>
        </w:rPr>
        <w:t>命令查看风扇信息显示异常。</w:t>
      </w:r>
    </w:p>
    <w:p w14:paraId="2B9B8B1B">
      <w:pPr>
        <w:spacing w:before="105" w:line="303" w:lineRule="auto"/>
        <w:ind w:left="1459" w:right="68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异常一：一个或多个风扇叶片显示状态为“fail to work</w:t>
      </w:r>
      <w:r>
        <w:rPr>
          <w:rFonts w:ascii="宋体" w:hAnsi="宋体" w:eastAsia="宋体" w:cs="宋体"/>
          <w:spacing w:val="-6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”，且转速显示为0%。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异常二：风扇模块已经插入，但查看时显示风扇处于“offline</w:t>
      </w:r>
      <w:r>
        <w:rPr>
          <w:rFonts w:ascii="宋体" w:hAnsi="宋体" w:eastAsia="宋体" w:cs="宋体"/>
          <w:spacing w:val="-68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”离线状态。</w:t>
      </w:r>
    </w:p>
    <w:p w14:paraId="669DFA9B">
      <w:pPr>
        <w:pStyle w:val="5"/>
        <w:bidi w:val="0"/>
      </w:pPr>
      <w:r>
        <w:t>故障分析</w:t>
      </w:r>
    </w:p>
    <w:p w14:paraId="7EB920F7">
      <w:pPr>
        <w:spacing w:before="191" w:line="219" w:lineRule="auto"/>
        <w:ind w:left="114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4"/>
          <w:sz w:val="21"/>
          <w:szCs w:val="21"/>
        </w:rPr>
        <w:t>风扇出现故障的可能原因包括：</w:t>
      </w:r>
    </w:p>
    <w:p w14:paraId="7CC1E516">
      <w:pPr>
        <w:spacing w:before="111" w:line="225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6"/>
          <w:sz w:val="17"/>
          <w:szCs w:val="17"/>
        </w:rPr>
        <w:t>l</w:t>
      </w:r>
      <w:r>
        <w:rPr>
          <w:rFonts w:ascii="Wingdings" w:hAnsi="Wingdings" w:eastAsia="Wingdings" w:cs="Wingdings"/>
          <w:spacing w:val="31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风扇模块未插紧。</w:t>
      </w:r>
    </w:p>
    <w:p w14:paraId="20D85230">
      <w:pPr>
        <w:spacing w:before="104" w:line="224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风扇内部线路松动或损坏、风扇叶片电机</w:t>
      </w:r>
      <w:r>
        <w:rPr>
          <w:rFonts w:ascii="宋体" w:hAnsi="宋体" w:eastAsia="宋体" w:cs="宋体"/>
          <w:spacing w:val="-2"/>
          <w:sz w:val="21"/>
          <w:szCs w:val="21"/>
        </w:rPr>
        <w:t>故障。</w:t>
      </w:r>
    </w:p>
    <w:p w14:paraId="448427C2">
      <w:pPr>
        <w:spacing w:before="105" w:line="225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4"/>
          <w:sz w:val="17"/>
          <w:szCs w:val="17"/>
        </w:rPr>
        <w:t>l</w:t>
      </w:r>
      <w:r>
        <w:rPr>
          <w:rFonts w:ascii="Wingdings" w:hAnsi="Wingdings" w:eastAsia="Wingdings" w:cs="Wingdings"/>
          <w:spacing w:val="27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风扇叶片损坏或转动受阻。</w:t>
      </w:r>
    </w:p>
    <w:p w14:paraId="11D6790F">
      <w:pPr>
        <w:spacing w:before="104" w:line="225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4"/>
          <w:sz w:val="17"/>
          <w:szCs w:val="17"/>
        </w:rPr>
        <w:t>l</w:t>
      </w:r>
      <w:r>
        <w:rPr>
          <w:rFonts w:ascii="Wingdings" w:hAnsi="Wingdings" w:eastAsia="Wingdings" w:cs="Wingdings"/>
          <w:spacing w:val="35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风扇运行的逻辑程序出现异常。</w:t>
      </w:r>
    </w:p>
    <w:p w14:paraId="74A14B88">
      <w:pPr>
        <w:pStyle w:val="5"/>
        <w:bidi w:val="0"/>
      </w:pPr>
      <w:r>
        <w:t>故障处理</w:t>
      </w:r>
    </w:p>
    <w:p w14:paraId="000610FD">
      <w:pPr>
        <w:spacing w:before="190" w:line="219" w:lineRule="auto"/>
        <w:ind w:left="114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请根据以下步骤依次查找故障原因，进行故障排查处理。</w:t>
      </w:r>
    </w:p>
    <w:p w14:paraId="2E8851CD">
      <w:pPr>
        <w:spacing w:before="112" w:line="219" w:lineRule="auto"/>
        <w:ind w:left="115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1. 检查风扇模块是否插紧、与设备之间接触是否正</w:t>
      </w:r>
      <w:r>
        <w:rPr>
          <w:rFonts w:ascii="宋体" w:hAnsi="宋体" w:eastAsia="宋体" w:cs="宋体"/>
          <w:spacing w:val="-3"/>
          <w:sz w:val="21"/>
          <w:szCs w:val="21"/>
        </w:rPr>
        <w:t>常。</w:t>
      </w:r>
    </w:p>
    <w:p w14:paraId="75FF32FB">
      <w:pPr>
        <w:spacing w:before="110" w:line="226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4"/>
          <w:sz w:val="17"/>
          <w:szCs w:val="17"/>
        </w:rPr>
        <w:t>l</w:t>
      </w:r>
      <w:r>
        <w:rPr>
          <w:rFonts w:ascii="Wingdings" w:hAnsi="Wingdings" w:eastAsia="Wingdings" w:cs="Wingdings"/>
          <w:spacing w:val="30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是→转至</w:t>
      </w:r>
      <w:r>
        <w:fldChar w:fldCharType="begin"/>
      </w:r>
      <w:r>
        <w:instrText xml:space="preserve"> HYPERLINK \l "bookmark60"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4"/>
          <w:sz w:val="21"/>
          <w:szCs w:val="21"/>
        </w:rPr>
        <w:t>2</w:t>
      </w:r>
      <w:r>
        <w:rPr>
          <w:rFonts w:ascii="宋体" w:hAnsi="宋体" w:eastAsia="宋体" w:cs="宋体"/>
          <w:color w:val="0000FF"/>
          <w:spacing w:val="-4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4"/>
          <w:sz w:val="21"/>
          <w:szCs w:val="21"/>
        </w:rPr>
        <w:t>。</w:t>
      </w:r>
    </w:p>
    <w:p w14:paraId="0021E9A7">
      <w:pPr>
        <w:spacing w:before="103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否→重新插拔风扇。操作完成后，如果故障仍然没有恢复，转至步骤</w:t>
      </w:r>
      <w:r>
        <w:fldChar w:fldCharType="begin"/>
      </w:r>
      <w:r>
        <w:instrText xml:space="preserve"> HYPERLINK \l "bookmark61" </w:instrText>
      </w:r>
      <w:r>
        <w:fldChar w:fldCharType="separate"/>
      </w:r>
      <w:r>
        <w:rPr>
          <w:rFonts w:ascii="宋体" w:hAnsi="宋体" w:eastAsia="宋体" w:cs="宋体"/>
          <w:color w:val="0000FF"/>
          <w:sz w:val="21"/>
          <w:szCs w:val="21"/>
        </w:rPr>
        <w:t>5</w:t>
      </w:r>
      <w:r>
        <w:rPr>
          <w:rFonts w:ascii="宋体" w:hAnsi="宋体" w:eastAsia="宋体" w:cs="宋体"/>
          <w:color w:val="0000FF"/>
          <w:sz w:val="21"/>
          <w:szCs w:val="21"/>
        </w:rPr>
        <w:fldChar w:fldCharType="end"/>
      </w:r>
      <w:r>
        <w:rPr>
          <w:rFonts w:ascii="宋体" w:hAnsi="宋体" w:eastAsia="宋体" w:cs="宋体"/>
          <w:sz w:val="21"/>
          <w:szCs w:val="21"/>
        </w:rPr>
        <w:t>。</w:t>
      </w:r>
    </w:p>
    <w:p w14:paraId="7D4053E8">
      <w:pPr>
        <w:spacing w:before="104" w:line="219" w:lineRule="auto"/>
        <w:ind w:left="1144"/>
        <w:rPr>
          <w:rFonts w:ascii="宋体" w:hAnsi="宋体" w:eastAsia="宋体" w:cs="宋体"/>
          <w:sz w:val="21"/>
          <w:szCs w:val="21"/>
        </w:rPr>
      </w:pPr>
      <w:bookmarkStart w:id="41" w:name="bookmark60"/>
      <w:bookmarkEnd w:id="41"/>
      <w:r>
        <w:rPr>
          <w:rFonts w:ascii="宋体" w:hAnsi="宋体" w:eastAsia="宋体" w:cs="宋体"/>
          <w:spacing w:val="-3"/>
          <w:sz w:val="21"/>
          <w:szCs w:val="21"/>
        </w:rPr>
        <w:t>2. 检查风扇逻辑程序是否正常。</w:t>
      </w:r>
    </w:p>
    <w:p w14:paraId="03FECA71">
      <w:pPr>
        <w:spacing w:before="110" w:line="226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4"/>
          <w:sz w:val="17"/>
          <w:szCs w:val="17"/>
        </w:rPr>
        <w:t>l</w:t>
      </w:r>
      <w:r>
        <w:rPr>
          <w:rFonts w:ascii="Wingdings" w:hAnsi="Wingdings" w:eastAsia="Wingdings" w:cs="Wingdings"/>
          <w:spacing w:val="30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是→转至</w:t>
      </w:r>
      <w:r>
        <w:fldChar w:fldCharType="begin"/>
      </w:r>
      <w:r>
        <w:instrText xml:space="preserve"> HYPERLINK \l "bookmark62"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4"/>
          <w:sz w:val="21"/>
          <w:szCs w:val="21"/>
        </w:rPr>
        <w:t>3</w:t>
      </w:r>
      <w:r>
        <w:rPr>
          <w:rFonts w:ascii="宋体" w:hAnsi="宋体" w:eastAsia="宋体" w:cs="宋体"/>
          <w:color w:val="0000FF"/>
          <w:spacing w:val="-4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4"/>
          <w:sz w:val="21"/>
          <w:szCs w:val="21"/>
        </w:rPr>
        <w:t>。</w:t>
      </w:r>
    </w:p>
    <w:p w14:paraId="21FF9B61">
      <w:pPr>
        <w:spacing w:before="104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否→重新升级风扇逻辑程序。升级完成后，如果故障仍然没有恢复，转至步骤</w:t>
      </w:r>
      <w:r>
        <w:fldChar w:fldCharType="begin"/>
      </w:r>
      <w:r>
        <w:instrText xml:space="preserve"> HYPERLINK \l "bookmark61" </w:instrText>
      </w:r>
      <w:r>
        <w:fldChar w:fldCharType="separate"/>
      </w:r>
      <w:r>
        <w:rPr>
          <w:rFonts w:ascii="宋体" w:hAnsi="宋体" w:eastAsia="宋体" w:cs="宋体"/>
          <w:color w:val="0000FF"/>
          <w:sz w:val="21"/>
          <w:szCs w:val="21"/>
        </w:rPr>
        <w:t>5</w:t>
      </w:r>
      <w:r>
        <w:rPr>
          <w:rFonts w:ascii="宋体" w:hAnsi="宋体" w:eastAsia="宋体" w:cs="宋体"/>
          <w:color w:val="0000FF"/>
          <w:sz w:val="21"/>
          <w:szCs w:val="21"/>
        </w:rPr>
        <w:fldChar w:fldCharType="end"/>
      </w:r>
      <w:r>
        <w:rPr>
          <w:rFonts w:ascii="宋体" w:hAnsi="宋体" w:eastAsia="宋体" w:cs="宋体"/>
          <w:sz w:val="21"/>
          <w:szCs w:val="21"/>
        </w:rPr>
        <w:t>。</w:t>
      </w:r>
    </w:p>
    <w:p w14:paraId="71F0C95D">
      <w:pPr>
        <w:spacing w:before="104" w:line="219" w:lineRule="auto"/>
        <w:ind w:left="1146"/>
        <w:rPr>
          <w:rFonts w:ascii="宋体" w:hAnsi="宋体" w:eastAsia="宋体" w:cs="宋体"/>
          <w:sz w:val="21"/>
          <w:szCs w:val="21"/>
        </w:rPr>
      </w:pPr>
      <w:bookmarkStart w:id="42" w:name="bookmark62"/>
      <w:bookmarkEnd w:id="42"/>
      <w:r>
        <w:rPr>
          <w:rFonts w:ascii="宋体" w:hAnsi="宋体" w:eastAsia="宋体" w:cs="宋体"/>
          <w:spacing w:val="-2"/>
          <w:sz w:val="21"/>
          <w:szCs w:val="21"/>
        </w:rPr>
        <w:t>3. 检查风扇外部保护罩及叶片间是否有异物。</w:t>
      </w:r>
    </w:p>
    <w:p w14:paraId="2646AFD0">
      <w:pPr>
        <w:spacing w:before="111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如果是，清除异物。清除完成后，如果故障仍然没有排除，转至步骤</w:t>
      </w:r>
      <w:r>
        <w:fldChar w:fldCharType="begin"/>
      </w:r>
      <w:r>
        <w:instrText xml:space="preserve"> HYPERLINK \l "bookmark61" </w:instrText>
      </w:r>
      <w:r>
        <w:fldChar w:fldCharType="separate"/>
      </w:r>
      <w:r>
        <w:rPr>
          <w:rFonts w:ascii="宋体" w:hAnsi="宋体" w:eastAsia="宋体" w:cs="宋体"/>
          <w:color w:val="0000FF"/>
          <w:sz w:val="21"/>
          <w:szCs w:val="21"/>
        </w:rPr>
        <w:t>5</w:t>
      </w:r>
      <w:r>
        <w:rPr>
          <w:rFonts w:ascii="宋体" w:hAnsi="宋体" w:eastAsia="宋体" w:cs="宋体"/>
          <w:color w:val="0000FF"/>
          <w:sz w:val="21"/>
          <w:szCs w:val="21"/>
        </w:rPr>
        <w:fldChar w:fldCharType="end"/>
      </w:r>
      <w:r>
        <w:rPr>
          <w:rFonts w:ascii="宋体" w:hAnsi="宋体" w:eastAsia="宋体" w:cs="宋体"/>
          <w:sz w:val="21"/>
          <w:szCs w:val="21"/>
        </w:rPr>
        <w:t>。</w:t>
      </w:r>
    </w:p>
    <w:p w14:paraId="5280249A">
      <w:pPr>
        <w:spacing w:before="103" w:line="226" w:lineRule="auto"/>
        <w:ind w:left="1463"/>
        <w:rPr>
          <w:rFonts w:ascii="宋体" w:hAnsi="宋体" w:eastAsia="宋体" w:cs="宋体"/>
          <w:sz w:val="21"/>
          <w:szCs w:val="21"/>
        </w:rPr>
      </w:pPr>
      <w:bookmarkStart w:id="43" w:name="bookmark63"/>
      <w:bookmarkEnd w:id="43"/>
      <w:r>
        <w:rPr>
          <w:rFonts w:ascii="Wingdings" w:hAnsi="Wingdings" w:eastAsia="Wingdings" w:cs="Wingdings"/>
          <w:spacing w:val="-5"/>
          <w:sz w:val="17"/>
          <w:szCs w:val="17"/>
        </w:rPr>
        <w:t>l</w:t>
      </w:r>
      <w:r>
        <w:rPr>
          <w:rFonts w:ascii="Wingdings" w:hAnsi="Wingdings" w:eastAsia="Wingdings" w:cs="Wingdings"/>
          <w:spacing w:val="37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否→转至</w:t>
      </w:r>
      <w:r>
        <w:fldChar w:fldCharType="begin"/>
      </w:r>
      <w:r>
        <w:instrText xml:space="preserve"> HYPERLINK \l "bookmark63"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5"/>
          <w:sz w:val="21"/>
          <w:szCs w:val="21"/>
        </w:rPr>
        <w:t>4</w:t>
      </w:r>
      <w:r>
        <w:rPr>
          <w:rFonts w:ascii="宋体" w:hAnsi="宋体" w:eastAsia="宋体" w:cs="宋体"/>
          <w:color w:val="0000FF"/>
          <w:spacing w:val="-5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5"/>
          <w:sz w:val="21"/>
          <w:szCs w:val="21"/>
        </w:rPr>
        <w:t>。</w:t>
      </w:r>
    </w:p>
    <w:p w14:paraId="21341FD8">
      <w:pPr>
        <w:spacing w:before="104" w:line="219" w:lineRule="auto"/>
        <w:ind w:left="114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4. 检查风扇是否有明显的线路或支架断裂</w:t>
      </w:r>
      <w:r>
        <w:rPr>
          <w:rFonts w:ascii="宋体" w:hAnsi="宋体" w:eastAsia="宋体" w:cs="宋体"/>
          <w:spacing w:val="-2"/>
          <w:sz w:val="21"/>
          <w:szCs w:val="21"/>
        </w:rPr>
        <w:t>、叶片损坏等情况。</w:t>
      </w:r>
    </w:p>
    <w:p w14:paraId="6088B105">
      <w:pPr>
        <w:spacing w:before="111" w:line="219" w:lineRule="auto"/>
        <w:ind w:left="145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若存在以上故障，则可判断为风扇物理损坏导致</w:t>
      </w:r>
      <w:r>
        <w:rPr>
          <w:rFonts w:ascii="宋体" w:hAnsi="宋体" w:eastAsia="宋体" w:cs="宋体"/>
          <w:spacing w:val="-1"/>
          <w:sz w:val="21"/>
          <w:szCs w:val="21"/>
        </w:rPr>
        <w:t>运行异常。转至步骤</w:t>
      </w:r>
      <w:r>
        <w:fldChar w:fldCharType="begin"/>
      </w:r>
      <w:r>
        <w:instrText xml:space="preserve"> HYPERLINK \l "bookmark61"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t>5</w:t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1"/>
          <w:sz w:val="21"/>
          <w:szCs w:val="21"/>
        </w:rPr>
        <w:t>。</w:t>
      </w:r>
    </w:p>
    <w:p w14:paraId="5A62F8FD">
      <w:pPr>
        <w:spacing w:before="111" w:line="219" w:lineRule="auto"/>
        <w:ind w:left="114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3"/>
          <w:sz w:val="21"/>
          <w:szCs w:val="21"/>
        </w:rPr>
        <w:t>5. 请联系中兴通讯技术支持人员。</w:t>
      </w:r>
    </w:p>
    <w:p w14:paraId="1D9158C3">
      <w:pPr>
        <w:pStyle w:val="7"/>
        <w:spacing w:line="265" w:lineRule="auto"/>
      </w:pPr>
    </w:p>
    <w:p w14:paraId="3598AE0B">
      <w:pPr>
        <w:pStyle w:val="4"/>
        <w:bidi w:val="0"/>
      </w:pPr>
      <w:bookmarkStart w:id="44" w:name="bookmark17"/>
      <w:bookmarkEnd w:id="44"/>
      <w:bookmarkStart w:id="45" w:name="bookmark61"/>
      <w:bookmarkEnd w:id="45"/>
      <w:bookmarkStart w:id="46" w:name="bookmark50"/>
      <w:bookmarkEnd w:id="46"/>
      <w:r>
        <w:t>2.4 CPU故障处理</w:t>
      </w:r>
    </w:p>
    <w:p w14:paraId="31AF1631">
      <w:pPr>
        <w:pStyle w:val="5"/>
        <w:bidi w:val="0"/>
      </w:pPr>
      <w:r>
        <w:t>故障现象</w:t>
      </w:r>
    </w:p>
    <w:p w14:paraId="7730AAED">
      <w:pPr>
        <w:spacing w:before="191" w:line="219" w:lineRule="auto"/>
        <w:ind w:left="1140"/>
        <w:rPr>
          <w:rFonts w:ascii="宋体" w:hAnsi="宋体" w:eastAsia="宋体" w:cs="宋体"/>
          <w:sz w:val="21"/>
          <w:szCs w:val="21"/>
        </w:rPr>
      </w:pPr>
      <w:r>
        <w:fldChar w:fldCharType="begin"/>
      </w:r>
      <w:r>
        <w:instrText xml:space="preserve"> HYPERLINK \l "bookmark48" </w:instrText>
      </w:r>
      <w:r>
        <w:fldChar w:fldCharType="separate"/>
      </w:r>
      <w:r>
        <w:rPr>
          <w:rFonts w:ascii="宋体" w:hAnsi="宋体" w:eastAsia="宋体" w:cs="宋体"/>
          <w:color w:val="008ED3"/>
          <w:spacing w:val="-2"/>
          <w:sz w:val="21"/>
          <w:szCs w:val="21"/>
        </w:rPr>
        <w:t>CPU</w:t>
      </w:r>
      <w:r>
        <w:rPr>
          <w:rFonts w:ascii="宋体" w:hAnsi="宋体" w:eastAsia="宋体" w:cs="宋体"/>
          <w:color w:val="008ED3"/>
          <w:spacing w:val="-2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2"/>
          <w:sz w:val="21"/>
          <w:szCs w:val="21"/>
        </w:rPr>
        <w:t>如出现以下两种情况，表明CPU出现了故障。</w:t>
      </w:r>
    </w:p>
    <w:p w14:paraId="193DF06D">
      <w:pPr>
        <w:spacing w:before="110" w:line="225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现象一：CPU出现长时间利用率超高的</w:t>
      </w:r>
      <w:r>
        <w:rPr>
          <w:rFonts w:ascii="宋体" w:hAnsi="宋体" w:eastAsia="宋体" w:cs="宋体"/>
          <w:spacing w:val="-2"/>
          <w:sz w:val="21"/>
          <w:szCs w:val="21"/>
        </w:rPr>
        <w:t>情况。</w:t>
      </w:r>
    </w:p>
    <w:p w14:paraId="08F30A9E">
      <w:pPr>
        <w:spacing w:line="225" w:lineRule="auto"/>
        <w:rPr>
          <w:rFonts w:ascii="宋体" w:hAnsi="宋体" w:eastAsia="宋体" w:cs="宋体"/>
          <w:sz w:val="21"/>
          <w:szCs w:val="21"/>
        </w:rPr>
        <w:sectPr>
          <w:headerReference r:id="rId22" w:type="default"/>
          <w:footerReference r:id="rId23" w:type="default"/>
          <w:pgSz w:w="11906" w:h="16838"/>
          <w:pgMar w:top="1580" w:right="1175" w:bottom="1551" w:left="1275" w:header="1228" w:footer="1215" w:gutter="0"/>
          <w:cols w:space="720" w:num="1"/>
        </w:sectPr>
      </w:pPr>
    </w:p>
    <w:p w14:paraId="21CEBB22">
      <w:pPr>
        <w:spacing w:before="196" w:line="224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4"/>
          <w:sz w:val="17"/>
          <w:szCs w:val="17"/>
        </w:rPr>
        <w:t>l</w:t>
      </w:r>
      <w:r>
        <w:rPr>
          <w:rFonts w:ascii="Wingdings" w:hAnsi="Wingdings" w:eastAsia="Wingdings" w:cs="Wingdings"/>
          <w:spacing w:val="35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现象二：单板无法上线的情况。</w:t>
      </w:r>
    </w:p>
    <w:p w14:paraId="5891F046">
      <w:pPr>
        <w:pStyle w:val="5"/>
        <w:bidi w:val="0"/>
      </w:pPr>
      <w:r>
        <w:t>故障分析</w:t>
      </w:r>
    </w:p>
    <w:p w14:paraId="3BBBD4CC">
      <w:pPr>
        <w:spacing w:before="195" w:line="219" w:lineRule="auto"/>
        <w:ind w:left="114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4"/>
          <w:sz w:val="21"/>
          <w:szCs w:val="21"/>
        </w:rPr>
        <w:t>CPU出现故障的可能原因包括：</w:t>
      </w:r>
    </w:p>
    <w:p w14:paraId="43E5FF4D">
      <w:pPr>
        <w:spacing w:before="110" w:line="225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2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2"/>
          <w:sz w:val="21"/>
          <w:szCs w:val="21"/>
        </w:rPr>
        <w:t>业务量超过了设备的性能限制。</w:t>
      </w:r>
    </w:p>
    <w:p w14:paraId="73136ED9">
      <w:pPr>
        <w:spacing w:before="104" w:line="225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设备运行环境恶劣导致了CPU性能下降。</w:t>
      </w:r>
    </w:p>
    <w:p w14:paraId="0B6C8A81">
      <w:pPr>
        <w:spacing w:before="104" w:line="225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CPU因高温、雷击、淹水、物理损伤等原因而损坏。</w:t>
      </w:r>
    </w:p>
    <w:p w14:paraId="2EA76AB9">
      <w:pPr>
        <w:pStyle w:val="5"/>
        <w:bidi w:val="0"/>
      </w:pPr>
      <w:r>
        <w:t>故障处理</w:t>
      </w:r>
    </w:p>
    <w:p w14:paraId="5B9EDE39">
      <w:pPr>
        <w:spacing w:before="194" w:line="219" w:lineRule="auto"/>
        <w:ind w:left="114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请根据以下步骤依次查找故障原因，进行故障排查处理。</w:t>
      </w:r>
    </w:p>
    <w:p w14:paraId="1082B08F">
      <w:pPr>
        <w:spacing w:before="112" w:line="214" w:lineRule="auto"/>
        <w:ind w:left="115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1. 使用命令show processor</w:t>
      </w:r>
      <w:r>
        <w:rPr>
          <w:rFonts w:ascii="宋体" w:hAnsi="宋体" w:eastAsia="宋体" w:cs="宋体"/>
          <w:spacing w:val="-2"/>
          <w:sz w:val="21"/>
          <w:szCs w:val="21"/>
        </w:rPr>
        <w:t>查看CPU是否处于高利用率状态。</w:t>
      </w:r>
    </w:p>
    <w:p w14:paraId="2BC4B50F">
      <w:pPr>
        <w:spacing w:before="116" w:line="269" w:lineRule="auto"/>
        <w:ind w:left="1771" w:right="550" w:hanging="30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是→调整单板上的业务流量。操作完成后，如果故障仍然没有排除，请转至步</w:t>
      </w:r>
      <w:r>
        <w:rPr>
          <w:rFonts w:ascii="宋体" w:hAnsi="宋体" w:eastAsia="宋体" w:cs="宋体"/>
          <w:spacing w:val="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骤</w:t>
      </w:r>
      <w:r>
        <w:fldChar w:fldCharType="begin"/>
      </w:r>
      <w:r>
        <w:instrText xml:space="preserve"> HYPERLINK \l "bookmark64"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4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13AB937D">
      <w:pPr>
        <w:spacing w:before="108" w:line="225" w:lineRule="auto"/>
        <w:ind w:left="1463"/>
        <w:rPr>
          <w:rFonts w:ascii="宋体" w:hAnsi="宋体" w:eastAsia="宋体" w:cs="宋体"/>
          <w:sz w:val="21"/>
          <w:szCs w:val="21"/>
        </w:rPr>
      </w:pPr>
      <w:bookmarkStart w:id="47" w:name="bookmark65"/>
      <w:bookmarkEnd w:id="47"/>
      <w:r>
        <w:rPr>
          <w:rFonts w:ascii="Wingdings" w:hAnsi="Wingdings" w:eastAsia="Wingdings" w:cs="Wingdings"/>
          <w:spacing w:val="-4"/>
          <w:sz w:val="17"/>
          <w:szCs w:val="17"/>
        </w:rPr>
        <w:t>l</w:t>
      </w:r>
      <w:r>
        <w:rPr>
          <w:rFonts w:ascii="Wingdings" w:hAnsi="Wingdings" w:eastAsia="Wingdings" w:cs="Wingdings"/>
          <w:spacing w:val="38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否→转至步骤</w:t>
      </w:r>
      <w:r>
        <w:fldChar w:fldCharType="begin"/>
      </w:r>
      <w:r>
        <w:instrText xml:space="preserve"> HYPERLINK \l "bookmark65"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4"/>
          <w:sz w:val="21"/>
          <w:szCs w:val="21"/>
        </w:rPr>
        <w:t>2</w:t>
      </w:r>
      <w:r>
        <w:rPr>
          <w:rFonts w:ascii="宋体" w:hAnsi="宋体" w:eastAsia="宋体" w:cs="宋体"/>
          <w:color w:val="0000FF"/>
          <w:spacing w:val="-4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4"/>
          <w:sz w:val="21"/>
          <w:szCs w:val="21"/>
        </w:rPr>
        <w:t>。</w:t>
      </w:r>
    </w:p>
    <w:p w14:paraId="04CEF07B">
      <w:pPr>
        <w:spacing w:before="105" w:line="219" w:lineRule="auto"/>
        <w:ind w:left="114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2. 检查设备运行环境是否符合正常工作条件。</w:t>
      </w:r>
    </w:p>
    <w:p w14:paraId="7B760A76">
      <w:pPr>
        <w:spacing w:before="110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"bookmark66"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3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1FA6D2AA">
      <w:pPr>
        <w:spacing w:before="104" w:line="285" w:lineRule="auto"/>
        <w:ind w:left="1771" w:right="130" w:hanging="30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否→改变设备运行环境（如维持适宜的温度、湿度，降低粉尘，屏蔽其他设备的电</w:t>
      </w:r>
      <w:r>
        <w:rPr>
          <w:rFonts w:ascii="宋体" w:hAnsi="宋体" w:eastAsia="宋体" w:cs="宋体"/>
          <w:spacing w:val="2"/>
          <w:sz w:val="21"/>
          <w:szCs w:val="21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磁干扰，稳定输入电压等）保证设备正常工作后，如果故障</w:t>
      </w:r>
      <w:r>
        <w:rPr>
          <w:rFonts w:ascii="宋体" w:hAnsi="宋体" w:eastAsia="宋体" w:cs="宋体"/>
          <w:spacing w:val="-1"/>
          <w:sz w:val="21"/>
          <w:szCs w:val="21"/>
        </w:rPr>
        <w:t>仍然没有排除，转至步</w:t>
      </w:r>
      <w:r>
        <w:rPr>
          <w:rFonts w:ascii="宋体" w:hAnsi="宋体" w:eastAsia="宋体" w:cs="宋体"/>
          <w:sz w:val="21"/>
          <w:szCs w:val="21"/>
        </w:rPr>
        <w:t xml:space="preserve"> </w:t>
      </w:r>
      <w:bookmarkStart w:id="48" w:name="bookmark66"/>
      <w:bookmarkEnd w:id="48"/>
      <w:r>
        <w:rPr>
          <w:rFonts w:ascii="宋体" w:hAnsi="宋体" w:eastAsia="宋体" w:cs="宋体"/>
          <w:spacing w:val="-3"/>
          <w:sz w:val="21"/>
          <w:szCs w:val="21"/>
        </w:rPr>
        <w:t>骤</w:t>
      </w:r>
      <w:r>
        <w:fldChar w:fldCharType="begin"/>
      </w:r>
      <w:r>
        <w:instrText xml:space="preserve"> HYPERLINK \l "bookmark64"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4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6AF0358C">
      <w:pPr>
        <w:spacing w:before="107" w:line="268" w:lineRule="auto"/>
        <w:ind w:left="1460" w:right="2050" w:hanging="31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3. 检查设备CPU是否因高温、雷击、淹水、</w:t>
      </w:r>
      <w:r>
        <w:rPr>
          <w:rFonts w:ascii="宋体" w:hAnsi="宋体" w:eastAsia="宋体" w:cs="宋体"/>
          <w:spacing w:val="-2"/>
          <w:sz w:val="21"/>
          <w:szCs w:val="21"/>
        </w:rPr>
        <w:t>物理损伤等原因而损坏。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如果存在上述现象，转至步骤</w:t>
      </w:r>
      <w:r>
        <w:fldChar w:fldCharType="begin"/>
      </w:r>
      <w:r>
        <w:instrText xml:space="preserve"> HYPERLINK \l "bookmark64"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t>4</w:t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1"/>
          <w:sz w:val="21"/>
          <w:szCs w:val="21"/>
        </w:rPr>
        <w:t>。</w:t>
      </w:r>
    </w:p>
    <w:p w14:paraId="28030CA2">
      <w:pPr>
        <w:spacing w:before="111" w:line="219" w:lineRule="auto"/>
        <w:ind w:left="1141"/>
        <w:rPr>
          <w:rFonts w:ascii="宋体" w:hAnsi="宋体" w:eastAsia="宋体" w:cs="宋体"/>
          <w:sz w:val="21"/>
          <w:szCs w:val="21"/>
        </w:rPr>
      </w:pPr>
      <w:bookmarkStart w:id="49" w:name="bookmark64"/>
      <w:bookmarkEnd w:id="49"/>
      <w:r>
        <w:rPr>
          <w:rFonts w:ascii="宋体" w:hAnsi="宋体" w:eastAsia="宋体" w:cs="宋体"/>
          <w:spacing w:val="-3"/>
          <w:sz w:val="21"/>
          <w:szCs w:val="21"/>
        </w:rPr>
        <w:t>4. 请联系中兴通讯技术支持人员。</w:t>
      </w:r>
    </w:p>
    <w:p w14:paraId="78820B27">
      <w:pPr>
        <w:spacing w:line="219" w:lineRule="auto"/>
        <w:rPr>
          <w:rFonts w:ascii="宋体" w:hAnsi="宋体" w:eastAsia="宋体" w:cs="宋体"/>
          <w:sz w:val="21"/>
          <w:szCs w:val="21"/>
        </w:rPr>
        <w:sectPr>
          <w:headerReference r:id="rId24" w:type="default"/>
          <w:footerReference r:id="rId25" w:type="default"/>
          <w:pgSz w:w="11906" w:h="16838"/>
          <w:pgMar w:top="1580" w:right="1175" w:bottom="1551" w:left="1275" w:header="1235" w:footer="1215" w:gutter="0"/>
          <w:cols w:space="720" w:num="1"/>
        </w:sectPr>
      </w:pPr>
    </w:p>
    <w:p w14:paraId="14A8243A">
      <w:pPr>
        <w:pStyle w:val="7"/>
      </w:pPr>
    </w:p>
    <w:p w14:paraId="429828DA">
      <w:pPr>
        <w:sectPr>
          <w:headerReference r:id="rId26" w:type="default"/>
          <w:footerReference r:id="rId27" w:type="default"/>
          <w:pgSz w:w="11906" w:h="16838"/>
          <w:pgMar w:top="1580" w:right="1175" w:bottom="1551" w:left="1275" w:header="1228" w:footer="1215" w:gutter="0"/>
          <w:cols w:space="720" w:num="1"/>
        </w:sectPr>
      </w:pPr>
    </w:p>
    <w:p w14:paraId="52D45022">
      <w:pPr>
        <w:pStyle w:val="3"/>
        <w:bidi w:val="0"/>
        <w:rPr>
          <w:rFonts w:ascii="黑体" w:hAnsi="黑体" w:eastAsia="黑体" w:cs="黑体"/>
          <w:sz w:val="44"/>
          <w:szCs w:val="44"/>
        </w:rPr>
      </w:pPr>
      <w:bookmarkStart w:id="50" w:name="bookmark8"/>
      <w:bookmarkEnd w:id="50"/>
      <w:bookmarkStart w:id="51" w:name="bookmark19"/>
      <w:bookmarkEnd w:id="51"/>
      <w:bookmarkStart w:id="52" w:name="bookmark10"/>
      <w:bookmarkEnd w:id="52"/>
      <w:bookmarkStart w:id="53" w:name="bookmark18"/>
      <w:bookmarkEnd w:id="53"/>
      <w:r>
        <w:rPr>
          <w:b/>
          <w:bCs/>
          <w:spacing w:val="-10"/>
          <w:sz w:val="112"/>
          <w:szCs w:val="112"/>
        </w:rPr>
        <w:t>3</w:t>
      </w:r>
      <w:r>
        <w:rPr>
          <w:b/>
          <w:bCs/>
          <w:spacing w:val="-71"/>
          <w:sz w:val="112"/>
          <w:szCs w:val="112"/>
        </w:rPr>
        <w:t xml:space="preserve"> </w:t>
      </w:r>
      <w:r>
        <w:rPr>
          <w:rFonts w:ascii="黑体" w:hAnsi="黑体" w:eastAsia="黑体" w:cs="黑体"/>
          <w:spacing w:val="-10"/>
          <w:sz w:val="44"/>
          <w:szCs w:val="44"/>
        </w:rPr>
        <w:t>软件类故障</w:t>
      </w:r>
    </w:p>
    <w:p w14:paraId="72704239">
      <w:pPr>
        <w:spacing w:before="96" w:line="20" w:lineRule="exact"/>
      </w:pPr>
      <w:r>
        <w:pict>
          <v:shape id="_x0000_s1055" o:spid="_x0000_s1055" style="height:1pt;width:467.75pt;" filled="f" stroked="t" coordsize="9355,20" path="m0,10l9354,10e">
            <v:fill on="f" focussize="0,0"/>
            <v:stroke weight="1pt" color="#000000" miterlimit="10" joinstyle="miter"/>
            <v:imagedata o:title=""/>
            <o:lock v:ext="edit"/>
            <w10:wrap type="none"/>
            <w10:anchorlock/>
          </v:shape>
        </w:pict>
      </w:r>
    </w:p>
    <w:p w14:paraId="670E765E">
      <w:pPr>
        <w:spacing w:before="275" w:line="222" w:lineRule="auto"/>
        <w:ind w:left="1142"/>
        <w:rPr>
          <w:rFonts w:ascii="黑体" w:hAnsi="黑体" w:eastAsia="黑体" w:cs="黑体"/>
          <w:sz w:val="21"/>
          <w:szCs w:val="21"/>
        </w:rPr>
      </w:pPr>
      <w:r>
        <w:rPr>
          <w:rFonts w:ascii="黑体" w:hAnsi="黑体" w:eastAsia="黑体" w:cs="黑体"/>
          <w:spacing w:val="-5"/>
          <w:sz w:val="21"/>
          <w:szCs w:val="21"/>
        </w:rPr>
        <w:t>本章包含如下主题：</w:t>
      </w:r>
    </w:p>
    <w:sdt>
      <w:sdtPr>
        <w:rPr>
          <w:rFonts w:ascii="Wingdings" w:hAnsi="Wingdings" w:eastAsia="Wingdings" w:cs="Wingdings"/>
          <w:sz w:val="17"/>
          <w:szCs w:val="17"/>
        </w:rPr>
        <w:id w:val="12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21"/>
          <w:szCs w:val="21"/>
        </w:rPr>
      </w:sdtEndPr>
      <w:sdtContent>
        <w:p w14:paraId="7E039FD7">
          <w:pPr>
            <w:spacing w:before="181" w:line="225" w:lineRule="auto"/>
            <w:ind w:left="1148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"bookmark21" </w:instrText>
          </w:r>
          <w:r>
            <w:fldChar w:fldCharType="separate"/>
          </w:r>
          <w:r>
            <w:rPr>
              <w:rFonts w:ascii="Wingdings" w:hAnsi="Wingdings" w:eastAsia="Wingdings" w:cs="Wingdings"/>
              <w:spacing w:val="-1"/>
              <w:sz w:val="17"/>
              <w:szCs w:val="17"/>
            </w:rPr>
            <w:t>l</w:t>
          </w:r>
          <w:r>
            <w:rPr>
              <w:rFonts w:ascii="Wingdings" w:hAnsi="Wingdings" w:eastAsia="Wingdings" w:cs="Wingdings"/>
              <w:spacing w:val="61"/>
              <w:sz w:val="17"/>
              <w:szCs w:val="17"/>
            </w:rPr>
            <w:t xml:space="preserve"> </w:t>
          </w:r>
          <w:r>
            <w:rPr>
              <w:rFonts w:ascii="宋体" w:hAnsi="宋体" w:eastAsia="宋体" w:cs="宋体"/>
              <w:spacing w:val="-1"/>
              <w:sz w:val="21"/>
              <w:szCs w:val="21"/>
            </w:rPr>
            <w:t xml:space="preserve">链路状态异常故障处理                                         </w:t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 xml:space="preserve">      3-1</w:t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fldChar w:fldCharType="end"/>
          </w:r>
        </w:p>
        <w:p w14:paraId="1B8AEA08">
          <w:pPr>
            <w:spacing w:before="104" w:line="225" w:lineRule="auto"/>
            <w:ind w:left="1148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"bookmark67" </w:instrText>
          </w:r>
          <w:r>
            <w:fldChar w:fldCharType="separate"/>
          </w:r>
          <w:r>
            <w:rPr>
              <w:rFonts w:ascii="Wingdings" w:hAnsi="Wingdings" w:eastAsia="Wingdings" w:cs="Wingdings"/>
              <w:spacing w:val="-1"/>
              <w:sz w:val="17"/>
              <w:szCs w:val="17"/>
            </w:rPr>
            <w:t>l</w:t>
          </w:r>
          <w:r>
            <w:rPr>
              <w:rFonts w:ascii="Wingdings" w:hAnsi="Wingdings" w:eastAsia="Wingdings" w:cs="Wingdings"/>
              <w:spacing w:val="68"/>
              <w:sz w:val="17"/>
              <w:szCs w:val="17"/>
            </w:rPr>
            <w:t xml:space="preserve"> </w:t>
          </w:r>
          <w:r>
            <w:rPr>
              <w:rFonts w:ascii="宋体" w:hAnsi="宋体" w:eastAsia="宋体" w:cs="宋体"/>
              <w:spacing w:val="-1"/>
              <w:sz w:val="21"/>
              <w:szCs w:val="21"/>
            </w:rPr>
            <w:t xml:space="preserve">BFD故障处理                                                 </w:t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 xml:space="preserve">       3-2</w:t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fldChar w:fldCharType="end"/>
          </w:r>
        </w:p>
        <w:p w14:paraId="4DAE55E8">
          <w:pPr>
            <w:spacing w:before="104" w:line="225" w:lineRule="auto"/>
            <w:ind w:left="1148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"bookmark68" </w:instrText>
          </w:r>
          <w:r>
            <w:fldChar w:fldCharType="separate"/>
          </w:r>
          <w:r>
            <w:rPr>
              <w:rFonts w:ascii="Wingdings" w:hAnsi="Wingdings" w:eastAsia="Wingdings" w:cs="Wingdings"/>
              <w:spacing w:val="-1"/>
              <w:sz w:val="17"/>
              <w:szCs w:val="17"/>
            </w:rPr>
            <w:t>l</w:t>
          </w:r>
          <w:r>
            <w:rPr>
              <w:rFonts w:ascii="Wingdings" w:hAnsi="Wingdings" w:eastAsia="Wingdings" w:cs="Wingdings"/>
              <w:spacing w:val="72"/>
              <w:sz w:val="17"/>
              <w:szCs w:val="17"/>
            </w:rPr>
            <w:t xml:space="preserve"> </w:t>
          </w:r>
          <w:r>
            <w:rPr>
              <w:rFonts w:ascii="宋体" w:hAnsi="宋体" w:eastAsia="宋体" w:cs="宋体"/>
              <w:spacing w:val="-1"/>
              <w:sz w:val="21"/>
              <w:szCs w:val="21"/>
            </w:rPr>
            <w:t xml:space="preserve">IS-IS邻居建链故障处理                               </w:t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 xml:space="preserve">               3-3</w:t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fldChar w:fldCharType="end"/>
          </w:r>
        </w:p>
        <w:p w14:paraId="49AE78D6">
          <w:pPr>
            <w:spacing w:before="104" w:line="225" w:lineRule="auto"/>
            <w:ind w:left="1148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"bookmark27" </w:instrText>
          </w:r>
          <w:r>
            <w:fldChar w:fldCharType="separate"/>
          </w:r>
          <w:r>
            <w:rPr>
              <w:rFonts w:ascii="Wingdings" w:hAnsi="Wingdings" w:eastAsia="Wingdings" w:cs="Wingdings"/>
              <w:spacing w:val="-1"/>
              <w:sz w:val="17"/>
              <w:szCs w:val="17"/>
            </w:rPr>
            <w:t>l</w:t>
          </w:r>
          <w:r>
            <w:rPr>
              <w:rFonts w:ascii="Wingdings" w:hAnsi="Wingdings" w:eastAsia="Wingdings" w:cs="Wingdings"/>
              <w:spacing w:val="62"/>
              <w:sz w:val="17"/>
              <w:szCs w:val="17"/>
            </w:rPr>
            <w:t xml:space="preserve"> </w:t>
          </w:r>
          <w:r>
            <w:rPr>
              <w:rFonts w:ascii="宋体" w:hAnsi="宋体" w:eastAsia="宋体" w:cs="宋体"/>
              <w:spacing w:val="-1"/>
              <w:sz w:val="21"/>
              <w:szCs w:val="21"/>
            </w:rPr>
            <w:t xml:space="preserve">L2VPN-VPLS故障处理                                                </w:t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 xml:space="preserve"> 3-5</w:t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fldChar w:fldCharType="end"/>
          </w:r>
        </w:p>
        <w:p w14:paraId="00411648">
          <w:pPr>
            <w:spacing w:before="104" w:line="225" w:lineRule="auto"/>
            <w:ind w:left="1148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"bookmark29" </w:instrText>
          </w:r>
          <w:r>
            <w:fldChar w:fldCharType="separate"/>
          </w:r>
          <w:r>
            <w:rPr>
              <w:rFonts w:ascii="Wingdings" w:hAnsi="Wingdings" w:eastAsia="Wingdings" w:cs="Wingdings"/>
              <w:spacing w:val="-1"/>
              <w:sz w:val="17"/>
              <w:szCs w:val="17"/>
            </w:rPr>
            <w:t>l</w:t>
          </w:r>
          <w:r>
            <w:rPr>
              <w:rFonts w:ascii="Wingdings" w:hAnsi="Wingdings" w:eastAsia="Wingdings" w:cs="Wingdings"/>
              <w:spacing w:val="62"/>
              <w:sz w:val="17"/>
              <w:szCs w:val="17"/>
            </w:rPr>
            <w:t xml:space="preserve"> </w:t>
          </w:r>
          <w:r>
            <w:rPr>
              <w:rFonts w:ascii="宋体" w:hAnsi="宋体" w:eastAsia="宋体" w:cs="宋体"/>
              <w:spacing w:val="-1"/>
              <w:sz w:val="21"/>
              <w:szCs w:val="21"/>
            </w:rPr>
            <w:t xml:space="preserve">L2VPN-VPWS故障处理                                                </w:t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 xml:space="preserve"> 3-7</w:t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fldChar w:fldCharType="end"/>
          </w:r>
        </w:p>
        <w:p w14:paraId="2B01DF28">
          <w:pPr>
            <w:spacing w:before="104" w:line="225" w:lineRule="auto"/>
            <w:ind w:left="1148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"bookmark31" </w:instrText>
          </w:r>
          <w:r>
            <w:fldChar w:fldCharType="separate"/>
          </w:r>
          <w:r>
            <w:rPr>
              <w:rFonts w:ascii="Wingdings" w:hAnsi="Wingdings" w:eastAsia="Wingdings" w:cs="Wingdings"/>
              <w:spacing w:val="-1"/>
              <w:sz w:val="17"/>
              <w:szCs w:val="17"/>
            </w:rPr>
            <w:t>l</w:t>
          </w:r>
          <w:r>
            <w:rPr>
              <w:rFonts w:ascii="Wingdings" w:hAnsi="Wingdings" w:eastAsia="Wingdings" w:cs="Wingdings"/>
              <w:spacing w:val="53"/>
              <w:sz w:val="17"/>
              <w:szCs w:val="17"/>
            </w:rPr>
            <w:t xml:space="preserve"> </w:t>
          </w:r>
          <w:r>
            <w:rPr>
              <w:rFonts w:ascii="宋体" w:hAnsi="宋体" w:eastAsia="宋体" w:cs="宋体"/>
              <w:spacing w:val="-1"/>
              <w:sz w:val="21"/>
              <w:szCs w:val="21"/>
            </w:rPr>
            <w:t>LACP链路分担不均衡故障处理                                         3</w:t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-9</w:t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fldChar w:fldCharType="end"/>
          </w:r>
        </w:p>
        <w:p w14:paraId="6AA21A5C">
          <w:pPr>
            <w:spacing w:before="105" w:line="225" w:lineRule="auto"/>
            <w:ind w:left="1148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"bookmark33" </w:instrText>
          </w:r>
          <w:r>
            <w:fldChar w:fldCharType="separate"/>
          </w:r>
          <w:r>
            <w:rPr>
              <w:rFonts w:ascii="Wingdings" w:hAnsi="Wingdings" w:eastAsia="Wingdings" w:cs="Wingdings"/>
              <w:spacing w:val="-1"/>
              <w:sz w:val="17"/>
              <w:szCs w:val="17"/>
            </w:rPr>
            <w:t>l</w:t>
          </w:r>
          <w:r>
            <w:rPr>
              <w:rFonts w:ascii="Wingdings" w:hAnsi="Wingdings" w:eastAsia="Wingdings" w:cs="Wingdings"/>
              <w:spacing w:val="54"/>
              <w:sz w:val="17"/>
              <w:szCs w:val="17"/>
            </w:rPr>
            <w:t xml:space="preserve"> </w:t>
          </w:r>
          <w:r>
            <w:rPr>
              <w:rFonts w:ascii="宋体" w:hAnsi="宋体" w:eastAsia="宋体" w:cs="宋体"/>
              <w:spacing w:val="-1"/>
              <w:sz w:val="21"/>
              <w:szCs w:val="21"/>
            </w:rPr>
            <w:t>LACP协议对接失败故障处理                                          3-</w:t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10</w:t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fldChar w:fldCharType="end"/>
          </w:r>
        </w:p>
        <w:p w14:paraId="21CE55ED">
          <w:pPr>
            <w:spacing w:before="104" w:line="225" w:lineRule="auto"/>
            <w:ind w:left="1148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"bookmark35" </w:instrText>
          </w:r>
          <w:r>
            <w:fldChar w:fldCharType="separate"/>
          </w:r>
          <w:r>
            <w:rPr>
              <w:rFonts w:ascii="Wingdings" w:hAnsi="Wingdings" w:eastAsia="Wingdings" w:cs="Wingdings"/>
              <w:spacing w:val="-1"/>
              <w:sz w:val="17"/>
              <w:szCs w:val="17"/>
            </w:rPr>
            <w:t>l</w:t>
          </w:r>
          <w:r>
            <w:rPr>
              <w:rFonts w:ascii="Wingdings" w:hAnsi="Wingdings" w:eastAsia="Wingdings" w:cs="Wingdings"/>
              <w:spacing w:val="58"/>
              <w:sz w:val="17"/>
              <w:szCs w:val="17"/>
            </w:rPr>
            <w:t xml:space="preserve"> </w:t>
          </w:r>
          <w:r>
            <w:rPr>
              <w:rFonts w:ascii="宋体" w:hAnsi="宋体" w:eastAsia="宋体" w:cs="宋体"/>
              <w:spacing w:val="-1"/>
              <w:sz w:val="21"/>
              <w:szCs w:val="21"/>
            </w:rPr>
            <w:t>MPLS-L3VPN故障处理                                                3-11</w:t>
          </w:r>
          <w:r>
            <w:rPr>
              <w:rFonts w:ascii="宋体" w:hAnsi="宋体" w:eastAsia="宋体" w:cs="宋体"/>
              <w:spacing w:val="-1"/>
              <w:sz w:val="21"/>
              <w:szCs w:val="21"/>
            </w:rPr>
            <w:fldChar w:fldCharType="end"/>
          </w:r>
        </w:p>
        <w:p w14:paraId="68DA4ED6">
          <w:pPr>
            <w:spacing w:before="104" w:line="225" w:lineRule="auto"/>
            <w:ind w:left="1148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"bookmark37" </w:instrText>
          </w:r>
          <w:r>
            <w:fldChar w:fldCharType="separate"/>
          </w:r>
          <w:r>
            <w:rPr>
              <w:rFonts w:ascii="Wingdings" w:hAnsi="Wingdings" w:eastAsia="Wingdings" w:cs="Wingdings"/>
              <w:spacing w:val="-1"/>
              <w:sz w:val="17"/>
              <w:szCs w:val="17"/>
            </w:rPr>
            <w:t>l</w:t>
          </w:r>
          <w:r>
            <w:rPr>
              <w:rFonts w:ascii="Wingdings" w:hAnsi="Wingdings" w:eastAsia="Wingdings" w:cs="Wingdings"/>
              <w:spacing w:val="60"/>
              <w:sz w:val="17"/>
              <w:szCs w:val="17"/>
            </w:rPr>
            <w:t xml:space="preserve"> </w:t>
          </w:r>
          <w:r>
            <w:rPr>
              <w:rFonts w:ascii="宋体" w:hAnsi="宋体" w:eastAsia="宋体" w:cs="宋体"/>
              <w:spacing w:val="-1"/>
              <w:sz w:val="21"/>
              <w:szCs w:val="21"/>
            </w:rPr>
            <w:t xml:space="preserve">OSPF邻居建立故障处理                                            </w:t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 xml:space="preserve">  3-13</w:t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fldChar w:fldCharType="end"/>
          </w:r>
        </w:p>
      </w:sdtContent>
    </w:sdt>
    <w:p w14:paraId="4500344E">
      <w:pPr>
        <w:pStyle w:val="7"/>
        <w:spacing w:line="457" w:lineRule="auto"/>
      </w:pPr>
    </w:p>
    <w:p w14:paraId="3529405C">
      <w:pPr>
        <w:pStyle w:val="4"/>
        <w:bidi w:val="0"/>
      </w:pPr>
      <w:bookmarkStart w:id="54" w:name="bookmark21"/>
      <w:bookmarkEnd w:id="54"/>
      <w:bookmarkStart w:id="55" w:name="bookmark20"/>
      <w:bookmarkEnd w:id="55"/>
      <w:r>
        <w:t>3.1 链路状态异常故障处理</w:t>
      </w:r>
    </w:p>
    <w:p w14:paraId="66BE6A06">
      <w:pPr>
        <w:pStyle w:val="5"/>
        <w:bidi w:val="0"/>
      </w:pPr>
      <w:r>
        <w:t>故障现象</w:t>
      </w:r>
    </w:p>
    <w:p w14:paraId="71B5A105">
      <w:pPr>
        <w:spacing w:before="188" w:line="301" w:lineRule="auto"/>
        <w:ind w:left="1142" w:right="13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通过show ip interface命令查看接口状态时，如果接口的物</w:t>
      </w:r>
      <w:r>
        <w:rPr>
          <w:rFonts w:ascii="宋体" w:hAnsi="宋体" w:eastAsia="宋体" w:cs="宋体"/>
          <w:spacing w:val="-1"/>
          <w:sz w:val="21"/>
          <w:szCs w:val="21"/>
        </w:rPr>
        <w:t>理状态（PhyStatus）、管理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状态（AdminStatus）和协议状态（Line protocol）状态不为UP表示链路出现了异常。</w:t>
      </w:r>
    </w:p>
    <w:p w14:paraId="46AA18C5">
      <w:pPr>
        <w:pStyle w:val="5"/>
        <w:bidi w:val="0"/>
      </w:pPr>
      <w:r>
        <w:t>故障分析</w:t>
      </w:r>
    </w:p>
    <w:p w14:paraId="26EA1485">
      <w:pPr>
        <w:spacing w:before="189" w:line="219" w:lineRule="auto"/>
        <w:ind w:left="116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5"/>
          <w:sz w:val="21"/>
          <w:szCs w:val="21"/>
        </w:rPr>
        <w:t>出现链路状态异常的可能原因包括：</w:t>
      </w:r>
    </w:p>
    <w:p w14:paraId="24E52E3A">
      <w:pPr>
        <w:spacing w:before="111" w:line="225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2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2"/>
          <w:sz w:val="21"/>
          <w:szCs w:val="21"/>
        </w:rPr>
        <w:t>连接链路两端的光纤或光模块不正常。</w:t>
      </w:r>
    </w:p>
    <w:p w14:paraId="281F0FA5">
      <w:pPr>
        <w:spacing w:before="104" w:line="225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2"/>
          <w:sz w:val="17"/>
          <w:szCs w:val="17"/>
        </w:rPr>
        <w:t>l</w:t>
      </w:r>
      <w:r>
        <w:rPr>
          <w:rFonts w:ascii="Wingdings" w:hAnsi="Wingdings" w:eastAsia="Wingdings" w:cs="Wingdings"/>
          <w:spacing w:val="28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接口被</w:t>
      </w:r>
      <w:r>
        <w:rPr>
          <w:rFonts w:ascii="黑体" w:hAnsi="黑体" w:eastAsia="黑体" w:cs="黑体"/>
          <w:spacing w:val="-2"/>
          <w:sz w:val="21"/>
          <w:szCs w:val="21"/>
        </w:rPr>
        <w:t>shutdown</w:t>
      </w:r>
      <w:r>
        <w:rPr>
          <w:rFonts w:ascii="宋体" w:hAnsi="宋体" w:eastAsia="宋体" w:cs="宋体"/>
          <w:spacing w:val="-2"/>
          <w:sz w:val="21"/>
          <w:szCs w:val="21"/>
        </w:rPr>
        <w:t>。</w:t>
      </w:r>
    </w:p>
    <w:p w14:paraId="7D69D942">
      <w:pPr>
        <w:spacing w:before="104" w:line="225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5"/>
          <w:sz w:val="17"/>
          <w:szCs w:val="17"/>
        </w:rPr>
        <w:t>l</w:t>
      </w:r>
      <w:r>
        <w:rPr>
          <w:rFonts w:ascii="Wingdings" w:hAnsi="Wingdings" w:eastAsia="Wingdings" w:cs="Wingdings"/>
          <w:spacing w:val="26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接口参数配置错误。</w:t>
      </w:r>
    </w:p>
    <w:p w14:paraId="1C66D740">
      <w:pPr>
        <w:pStyle w:val="5"/>
        <w:bidi w:val="0"/>
      </w:pPr>
      <w:r>
        <w:t>故障处理</w:t>
      </w:r>
    </w:p>
    <w:p w14:paraId="3A893502">
      <w:pPr>
        <w:spacing w:before="189" w:line="219" w:lineRule="auto"/>
        <w:ind w:left="114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请根据以下步骤依次查找故障原因，进行故障排查处理。</w:t>
      </w:r>
    </w:p>
    <w:p w14:paraId="07FB8445">
      <w:pPr>
        <w:spacing w:before="111" w:line="303" w:lineRule="auto"/>
        <w:ind w:left="1458" w:right="141" w:hanging="30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1. 如果查询接口的状态中显示“PhyStatus is down</w:t>
      </w:r>
      <w:r>
        <w:rPr>
          <w:rFonts w:ascii="宋体" w:hAnsi="宋体" w:eastAsia="宋体" w:cs="宋体"/>
          <w:spacing w:val="-7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”，即表示</w:t>
      </w:r>
      <w:r>
        <w:rPr>
          <w:rFonts w:ascii="宋体" w:hAnsi="宋体" w:eastAsia="宋体" w:cs="宋体"/>
          <w:spacing w:val="-2"/>
          <w:sz w:val="21"/>
          <w:szCs w:val="21"/>
        </w:rPr>
        <w:t>物理状态为down，需检查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单板上接口指示灯状态是否正常。</w:t>
      </w:r>
    </w:p>
    <w:p w14:paraId="54940235">
      <w:pPr>
        <w:spacing w:before="29" w:line="308" w:lineRule="auto"/>
        <w:ind w:left="1770" w:right="130" w:hanging="31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a. 如果LINK灯显示为熄灭，检查并确保接口光纤或者RJ45网</w:t>
      </w:r>
      <w:r>
        <w:rPr>
          <w:rFonts w:ascii="宋体" w:hAnsi="宋体" w:eastAsia="宋体" w:cs="宋体"/>
          <w:spacing w:val="-1"/>
          <w:sz w:val="21"/>
          <w:szCs w:val="21"/>
        </w:rPr>
        <w:t>线的接触良好，交换光纤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的RX（接收端）和TX（发送端</w:t>
      </w:r>
      <w:r>
        <w:rPr>
          <w:rFonts w:ascii="宋体" w:hAnsi="宋体" w:eastAsia="宋体" w:cs="宋体"/>
          <w:spacing w:val="8"/>
          <w:sz w:val="21"/>
          <w:szCs w:val="21"/>
        </w:rPr>
        <w:t>），</w:t>
      </w:r>
      <w:r>
        <w:rPr>
          <w:rFonts w:ascii="宋体" w:hAnsi="宋体" w:eastAsia="宋体" w:cs="宋体"/>
          <w:spacing w:val="-1"/>
          <w:sz w:val="21"/>
          <w:szCs w:val="21"/>
        </w:rPr>
        <w:t>对光模块进行清洁工作，必要时更换线缆或者光</w:t>
      </w:r>
      <w:r>
        <w:rPr>
          <w:rFonts w:ascii="宋体" w:hAnsi="宋体" w:eastAsia="宋体" w:cs="宋体"/>
          <w:spacing w:val="1"/>
          <w:sz w:val="21"/>
          <w:szCs w:val="21"/>
        </w:rPr>
        <w:t xml:space="preserve"> </w:t>
      </w:r>
      <w:bookmarkStart w:id="56" w:name="bookmark69"/>
      <w:bookmarkEnd w:id="56"/>
      <w:r>
        <w:rPr>
          <w:rFonts w:ascii="宋体" w:hAnsi="宋体" w:eastAsia="宋体" w:cs="宋体"/>
          <w:spacing w:val="-1"/>
          <w:sz w:val="21"/>
          <w:szCs w:val="21"/>
        </w:rPr>
        <w:t>模块。操作完成后，如果故障仍然没有排除，请转至步骤</w:t>
      </w:r>
      <w:r>
        <w:fldChar w:fldCharType="begin"/>
      </w:r>
      <w:r>
        <w:instrText xml:space="preserve"> HYPERLINK \l "bookmark69"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t>b</w:t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1"/>
          <w:sz w:val="21"/>
          <w:szCs w:val="21"/>
        </w:rPr>
        <w:t>。</w:t>
      </w:r>
    </w:p>
    <w:p w14:paraId="785F7447">
      <w:pPr>
        <w:spacing w:before="30" w:line="219" w:lineRule="auto"/>
        <w:ind w:left="145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b. 通过show interface命令检查链路两端接口的协商状态是否一致。</w:t>
      </w:r>
    </w:p>
    <w:p w14:paraId="05D12B61">
      <w:pPr>
        <w:spacing w:before="111" w:line="225" w:lineRule="auto"/>
        <w:ind w:left="177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"bookmark70"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4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5D201717">
      <w:pPr>
        <w:spacing w:line="225" w:lineRule="auto"/>
        <w:rPr>
          <w:rFonts w:ascii="宋体" w:hAnsi="宋体" w:eastAsia="宋体" w:cs="宋体"/>
          <w:sz w:val="21"/>
          <w:szCs w:val="21"/>
        </w:rPr>
        <w:sectPr>
          <w:headerReference r:id="rId28" w:type="default"/>
          <w:footerReference r:id="rId29" w:type="default"/>
          <w:pgSz w:w="11906" w:h="16838"/>
          <w:pgMar w:top="400" w:right="1175" w:bottom="1551" w:left="1275" w:header="0" w:footer="1215" w:gutter="0"/>
          <w:cols w:space="720" w:num="1"/>
        </w:sectPr>
      </w:pPr>
    </w:p>
    <w:p w14:paraId="7B147320">
      <w:pPr>
        <w:spacing w:before="195" w:line="268" w:lineRule="auto"/>
        <w:ind w:left="2097" w:right="235" w:hanging="319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否→重新配置链路两端的接口属性使链路两端保持一致。配置完成后，如果故</w:t>
      </w:r>
      <w:r>
        <w:rPr>
          <w:rFonts w:ascii="宋体" w:hAnsi="宋体" w:eastAsia="宋体" w:cs="宋体"/>
          <w:spacing w:val="2"/>
          <w:sz w:val="21"/>
          <w:szCs w:val="21"/>
        </w:rPr>
        <w:t xml:space="preserve"> </w:t>
      </w:r>
      <w:bookmarkStart w:id="57" w:name="bookmark71"/>
      <w:bookmarkEnd w:id="57"/>
      <w:r>
        <w:rPr>
          <w:rFonts w:ascii="宋体" w:hAnsi="宋体" w:eastAsia="宋体" w:cs="宋体"/>
          <w:spacing w:val="-2"/>
          <w:sz w:val="21"/>
          <w:szCs w:val="21"/>
        </w:rPr>
        <w:t>障仍然没有排除，转至步骤</w:t>
      </w:r>
      <w:r>
        <w:fldChar w:fldCharType="begin"/>
      </w:r>
      <w:r>
        <w:instrText xml:space="preserve"> HYPERLINK \l "bookmark71"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2"/>
          <w:sz w:val="21"/>
          <w:szCs w:val="21"/>
        </w:rPr>
        <w:t>2</w:t>
      </w:r>
      <w:r>
        <w:rPr>
          <w:rFonts w:ascii="宋体" w:hAnsi="宋体" w:eastAsia="宋体" w:cs="宋体"/>
          <w:color w:val="0000FF"/>
          <w:spacing w:val="-2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2"/>
          <w:sz w:val="21"/>
          <w:szCs w:val="21"/>
        </w:rPr>
        <w:t>。</w:t>
      </w:r>
    </w:p>
    <w:p w14:paraId="6A1677E2">
      <w:pPr>
        <w:spacing w:before="111" w:line="269" w:lineRule="auto"/>
        <w:ind w:left="1456" w:right="141" w:hanging="31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2. 如果查询接口的状态中显示“AdminStatus is down</w:t>
      </w:r>
      <w:r>
        <w:rPr>
          <w:rFonts w:ascii="宋体" w:hAnsi="宋体" w:eastAsia="宋体" w:cs="宋体"/>
          <w:spacing w:val="-7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”，即表示管理状态为down，需要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检查接口上是否配置了</w:t>
      </w:r>
      <w:r>
        <w:rPr>
          <w:rFonts w:ascii="黑体" w:hAnsi="黑体" w:eastAsia="黑体" w:cs="黑体"/>
          <w:spacing w:val="-1"/>
          <w:sz w:val="21"/>
          <w:szCs w:val="21"/>
        </w:rPr>
        <w:t>no shutdown</w:t>
      </w:r>
      <w:r>
        <w:rPr>
          <w:rFonts w:ascii="宋体" w:hAnsi="宋体" w:eastAsia="宋体" w:cs="宋体"/>
          <w:spacing w:val="-1"/>
          <w:sz w:val="21"/>
          <w:szCs w:val="21"/>
        </w:rPr>
        <w:t>。</w:t>
      </w:r>
    </w:p>
    <w:p w14:paraId="7076B9BA">
      <w:pPr>
        <w:spacing w:before="107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"bookmark70"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4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09381EF5">
      <w:pPr>
        <w:spacing w:before="104" w:line="268" w:lineRule="auto"/>
        <w:ind w:left="1772" w:right="282" w:hanging="309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否→在接口模式下配置接口</w:t>
      </w:r>
      <w:r>
        <w:rPr>
          <w:rFonts w:ascii="黑体" w:hAnsi="黑体" w:eastAsia="黑体" w:cs="黑体"/>
          <w:spacing w:val="-1"/>
          <w:sz w:val="21"/>
          <w:szCs w:val="21"/>
        </w:rPr>
        <w:t>no shutdown</w:t>
      </w:r>
      <w:r>
        <w:rPr>
          <w:rFonts w:ascii="宋体" w:hAnsi="宋体" w:eastAsia="宋体" w:cs="宋体"/>
          <w:spacing w:val="-1"/>
          <w:sz w:val="21"/>
          <w:szCs w:val="21"/>
        </w:rPr>
        <w:t>。配置完成后，如果故障仍然没有排</w:t>
      </w:r>
      <w:r>
        <w:rPr>
          <w:rFonts w:ascii="宋体" w:hAnsi="宋体" w:eastAsia="宋体" w:cs="宋体"/>
          <w:spacing w:val="-2"/>
          <w:sz w:val="21"/>
          <w:szCs w:val="21"/>
        </w:rPr>
        <w:t>除，</w:t>
      </w:r>
      <w:r>
        <w:rPr>
          <w:rFonts w:ascii="宋体" w:hAnsi="宋体" w:eastAsia="宋体" w:cs="宋体"/>
          <w:sz w:val="21"/>
          <w:szCs w:val="21"/>
        </w:rPr>
        <w:t xml:space="preserve"> </w:t>
      </w:r>
      <w:bookmarkStart w:id="58" w:name="bookmark72"/>
      <w:bookmarkEnd w:id="58"/>
      <w:r>
        <w:rPr>
          <w:rFonts w:ascii="宋体" w:hAnsi="宋体" w:eastAsia="宋体" w:cs="宋体"/>
          <w:spacing w:val="-2"/>
          <w:sz w:val="21"/>
          <w:szCs w:val="21"/>
        </w:rPr>
        <w:t>转至步骤</w:t>
      </w:r>
      <w:r>
        <w:fldChar w:fldCharType="begin"/>
      </w:r>
      <w:r>
        <w:instrText xml:space="preserve"> HYPERLINK \l "bookmark72"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2"/>
          <w:sz w:val="21"/>
          <w:szCs w:val="21"/>
        </w:rPr>
        <w:t>3</w:t>
      </w:r>
      <w:r>
        <w:rPr>
          <w:rFonts w:ascii="宋体" w:hAnsi="宋体" w:eastAsia="宋体" w:cs="宋体"/>
          <w:color w:val="0000FF"/>
          <w:spacing w:val="-2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2"/>
          <w:sz w:val="21"/>
          <w:szCs w:val="21"/>
        </w:rPr>
        <w:t>。</w:t>
      </w:r>
    </w:p>
    <w:p w14:paraId="60E6DBE6">
      <w:pPr>
        <w:spacing w:before="110" w:line="268" w:lineRule="auto"/>
        <w:ind w:left="1457" w:right="143" w:hanging="31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3. 如果查询接口的状态中显示“line protocol is down</w:t>
      </w:r>
      <w:r>
        <w:rPr>
          <w:rFonts w:ascii="宋体" w:hAnsi="宋体" w:eastAsia="宋体" w:cs="宋体"/>
          <w:spacing w:val="-7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”，即表示协议状态为down</w:t>
      </w:r>
      <w:r>
        <w:rPr>
          <w:rFonts w:ascii="宋体" w:hAnsi="宋体" w:eastAsia="宋体" w:cs="宋体"/>
          <w:spacing w:val="-2"/>
          <w:sz w:val="21"/>
          <w:szCs w:val="21"/>
        </w:rPr>
        <w:t>，需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要根据两端接口类型检查相关接口协议配置是否正确。</w:t>
      </w:r>
    </w:p>
    <w:p w14:paraId="281680F4">
      <w:pPr>
        <w:spacing w:before="110" w:line="303" w:lineRule="auto"/>
        <w:ind w:left="1770" w:right="235" w:hanging="31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a. 在接口下执行命令show running-config-interface检查</w:t>
      </w:r>
      <w:r>
        <w:rPr>
          <w:rFonts w:ascii="宋体" w:hAnsi="宋体" w:eastAsia="宋体" w:cs="宋体"/>
          <w:spacing w:val="-1"/>
          <w:sz w:val="21"/>
          <w:szCs w:val="21"/>
        </w:rPr>
        <w:t>相关接口的协议配置，根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据不同的接口类型进行相应的处理。</w:t>
      </w:r>
    </w:p>
    <w:p w14:paraId="666024D8">
      <w:pPr>
        <w:spacing w:before="31" w:line="300" w:lineRule="auto"/>
        <w:ind w:left="1776" w:right="130" w:hanging="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对于SmartGroup接口，检查两端的</w:t>
      </w:r>
      <w:r>
        <w:fldChar w:fldCharType="begin"/>
      </w:r>
      <w:r>
        <w:instrText xml:space="preserve"> HYPERLINK \l "bookmark73" </w:instrText>
      </w:r>
      <w:r>
        <w:fldChar w:fldCharType="separate"/>
      </w:r>
      <w:r>
        <w:rPr>
          <w:rFonts w:ascii="宋体" w:hAnsi="宋体" w:eastAsia="宋体" w:cs="宋体"/>
          <w:color w:val="008ED3"/>
          <w:sz w:val="21"/>
          <w:szCs w:val="21"/>
        </w:rPr>
        <w:t>LACP</w:t>
      </w:r>
      <w:r>
        <w:rPr>
          <w:rFonts w:ascii="宋体" w:hAnsi="宋体" w:eastAsia="宋体" w:cs="宋体"/>
          <w:color w:val="008ED3"/>
          <w:sz w:val="21"/>
          <w:szCs w:val="21"/>
        </w:rPr>
        <w:fldChar w:fldCharType="end"/>
      </w:r>
      <w:r>
        <w:rPr>
          <w:rFonts w:ascii="宋体" w:hAnsi="宋体" w:eastAsia="宋体" w:cs="宋体"/>
          <w:sz w:val="21"/>
          <w:szCs w:val="21"/>
        </w:rPr>
        <w:t>模式是否一致。如果不一致</w:t>
      </w:r>
      <w:r>
        <w:rPr>
          <w:rFonts w:ascii="宋体" w:hAnsi="宋体" w:eastAsia="宋体" w:cs="宋体"/>
          <w:spacing w:val="-1"/>
          <w:sz w:val="21"/>
          <w:szCs w:val="21"/>
        </w:rPr>
        <w:t>，在</w:t>
      </w:r>
      <w:r>
        <w:fldChar w:fldCharType="begin"/>
      </w:r>
      <w:r>
        <w:instrText xml:space="preserve"> HYPERLINK \l "bookmark73" </w:instrText>
      </w:r>
      <w:r>
        <w:fldChar w:fldCharType="separate"/>
      </w:r>
      <w:r>
        <w:rPr>
          <w:rFonts w:ascii="宋体" w:hAnsi="宋体" w:eastAsia="宋体" w:cs="宋体"/>
          <w:color w:val="008ED3"/>
          <w:spacing w:val="-1"/>
          <w:sz w:val="21"/>
          <w:szCs w:val="21"/>
        </w:rPr>
        <w:t>LACP</w:t>
      </w:r>
      <w:r>
        <w:rPr>
          <w:rFonts w:ascii="宋体" w:hAnsi="宋体" w:eastAsia="宋体" w:cs="宋体"/>
          <w:color w:val="008ED3"/>
          <w:spacing w:val="-1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1"/>
          <w:sz w:val="21"/>
          <w:szCs w:val="21"/>
        </w:rPr>
        <w:t>接口模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式下通过lacp mode和smartgroup命令进行配置</w:t>
      </w:r>
    </w:p>
    <w:p w14:paraId="55D1A6C1">
      <w:pPr>
        <w:spacing w:before="37" w:line="219" w:lineRule="auto"/>
        <w:ind w:left="145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b. 接口配置正确后，如果故障仍然仍然没有排</w:t>
      </w:r>
      <w:r>
        <w:rPr>
          <w:rFonts w:ascii="宋体" w:hAnsi="宋体" w:eastAsia="宋体" w:cs="宋体"/>
          <w:spacing w:val="-1"/>
          <w:sz w:val="21"/>
          <w:szCs w:val="21"/>
        </w:rPr>
        <w:t>除，转至</w:t>
      </w:r>
      <w:r>
        <w:fldChar w:fldCharType="begin"/>
      </w:r>
      <w:r>
        <w:instrText xml:space="preserve"> HYPERLINK \l "bookmark70"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t>4</w:t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1"/>
          <w:sz w:val="21"/>
          <w:szCs w:val="21"/>
        </w:rPr>
        <w:t>。</w:t>
      </w:r>
    </w:p>
    <w:p w14:paraId="22C6A480">
      <w:pPr>
        <w:spacing w:before="111" w:line="219" w:lineRule="auto"/>
        <w:ind w:left="114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3"/>
          <w:sz w:val="21"/>
          <w:szCs w:val="21"/>
        </w:rPr>
        <w:t>4. 请联系中兴通讯技术支持人员。</w:t>
      </w:r>
    </w:p>
    <w:p w14:paraId="7B9E8411">
      <w:pPr>
        <w:pStyle w:val="7"/>
        <w:spacing w:line="265" w:lineRule="auto"/>
      </w:pPr>
    </w:p>
    <w:p w14:paraId="7C2F4384">
      <w:pPr>
        <w:pStyle w:val="4"/>
        <w:bidi w:val="0"/>
      </w:pPr>
      <w:bookmarkStart w:id="59" w:name="bookmark67"/>
      <w:bookmarkEnd w:id="59"/>
      <w:bookmarkStart w:id="60" w:name="bookmark22"/>
      <w:bookmarkEnd w:id="60"/>
      <w:bookmarkStart w:id="61" w:name="bookmark23"/>
      <w:bookmarkEnd w:id="61"/>
      <w:bookmarkStart w:id="62" w:name="bookmark70"/>
      <w:bookmarkEnd w:id="62"/>
      <w:r>
        <w:t>3.2 BFD故障处理</w:t>
      </w:r>
    </w:p>
    <w:p w14:paraId="705F8243">
      <w:pPr>
        <w:pStyle w:val="5"/>
        <w:bidi w:val="0"/>
      </w:pPr>
      <w:r>
        <w:t>故障现象</w:t>
      </w:r>
    </w:p>
    <w:p w14:paraId="029EFF52">
      <w:pPr>
        <w:spacing w:before="176" w:line="370" w:lineRule="auto"/>
        <w:ind w:left="1153" w:right="2260" w:hanging="12"/>
        <w:rPr>
          <w:rFonts w:ascii="黑体" w:hAnsi="黑体" w:eastAsia="黑体" w:cs="黑体"/>
          <w:sz w:val="20"/>
          <w:szCs w:val="20"/>
        </w:rPr>
      </w:pPr>
      <w:r>
        <w:rPr>
          <w:rFonts w:ascii="宋体" w:hAnsi="宋体" w:eastAsia="宋体" w:cs="宋体"/>
          <w:spacing w:val="-1"/>
          <w:sz w:val="21"/>
          <w:szCs w:val="21"/>
        </w:rPr>
        <w:t>在如</w:t>
      </w:r>
      <w:r>
        <w:fldChar w:fldCharType="begin"/>
      </w:r>
      <w:r>
        <w:instrText xml:space="preserve"> HYPERLINK \l "bookmark70"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t>图3-1</w:t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1"/>
          <w:sz w:val="21"/>
          <w:szCs w:val="21"/>
        </w:rPr>
        <w:t>所示的组网场景中，R1、R2和R3之间建立</w:t>
      </w:r>
      <w:r>
        <w:fldChar w:fldCharType="begin"/>
      </w:r>
      <w:r>
        <w:instrText xml:space="preserve"> HYPERLINK \l "bookmark74" </w:instrText>
      </w:r>
      <w:r>
        <w:fldChar w:fldCharType="separate"/>
      </w:r>
      <w:r>
        <w:rPr>
          <w:rFonts w:ascii="宋体" w:hAnsi="宋体" w:eastAsia="宋体" w:cs="宋体"/>
          <w:color w:val="008ED3"/>
          <w:spacing w:val="-1"/>
          <w:sz w:val="21"/>
          <w:szCs w:val="21"/>
        </w:rPr>
        <w:t>BFD</w:t>
      </w:r>
      <w:r>
        <w:rPr>
          <w:rFonts w:ascii="宋体" w:hAnsi="宋体" w:eastAsia="宋体" w:cs="宋体"/>
          <w:color w:val="008ED3"/>
          <w:spacing w:val="-1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1"/>
          <w:sz w:val="21"/>
          <w:szCs w:val="21"/>
        </w:rPr>
        <w:t>会</w:t>
      </w:r>
      <w:r>
        <w:rPr>
          <w:rFonts w:ascii="宋体" w:hAnsi="宋体" w:eastAsia="宋体" w:cs="宋体"/>
          <w:spacing w:val="-2"/>
          <w:sz w:val="21"/>
          <w:szCs w:val="21"/>
        </w:rPr>
        <w:t>话失败。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2"/>
          <w:sz w:val="20"/>
          <w:szCs w:val="20"/>
        </w:rPr>
        <w:t>图3-1 BFD组网示意图</w:t>
      </w:r>
    </w:p>
    <w:p w14:paraId="7A77023B">
      <w:pPr>
        <w:spacing w:line="1037" w:lineRule="exact"/>
        <w:ind w:firstLine="1133"/>
      </w:pPr>
      <w:r>
        <w:rPr>
          <w:position w:val="-20"/>
        </w:rPr>
        <w:drawing>
          <wp:inline distT="0" distB="0" distL="0" distR="0">
            <wp:extent cx="3277870" cy="657860"/>
            <wp:effectExtent l="0" t="0" r="0" b="0"/>
            <wp:docPr id="44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278137" cy="65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153D">
      <w:pPr>
        <w:spacing w:before="215" w:line="217" w:lineRule="auto"/>
        <w:ind w:left="114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在R1上通过</w:t>
      </w:r>
      <w:r>
        <w:rPr>
          <w:rFonts w:ascii="黑体" w:hAnsi="黑体" w:eastAsia="黑体" w:cs="黑体"/>
          <w:sz w:val="21"/>
          <w:szCs w:val="21"/>
        </w:rPr>
        <w:t>show</w:t>
      </w:r>
      <w:r>
        <w:rPr>
          <w:rFonts w:ascii="宋体" w:hAnsi="宋体" w:eastAsia="宋体" w:cs="宋体"/>
          <w:sz w:val="21"/>
          <w:szCs w:val="21"/>
        </w:rPr>
        <w:t>命令查看smartgroup2接口下BFD会</w:t>
      </w:r>
      <w:r>
        <w:rPr>
          <w:rFonts w:ascii="宋体" w:hAnsi="宋体" w:eastAsia="宋体" w:cs="宋体"/>
          <w:spacing w:val="-1"/>
          <w:sz w:val="21"/>
          <w:szCs w:val="21"/>
        </w:rPr>
        <w:t>话状态为DOWN。</w:t>
      </w:r>
    </w:p>
    <w:p w14:paraId="0517A369">
      <w:pPr>
        <w:pStyle w:val="7"/>
        <w:spacing w:before="81" w:line="1440" w:lineRule="exact"/>
        <w:ind w:firstLine="1133"/>
      </w:pPr>
      <w:r>
        <w:rPr>
          <w:position w:val="-28"/>
        </w:rPr>
        <w:pict>
          <v:group id="_x0000_s1060" o:spid="_x0000_s1060" o:spt="203" style="height:72pt;width:411.05pt;" coordsize="8220,1440">
            <o:lock v:ext="edit"/>
            <v:rect id="_x0000_s1061" o:spid="_x0000_s1061" o:spt="1" style="position:absolute;left:0;top:0;height:1440;width:8220;" fillcolor="#EBEBE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2" o:spid="_x0000_s1062" o:spt="202" type="#_x0000_t202" style="position:absolute;left:-15;top:80;height:1279;width:579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36D3E90">
                    <w:pPr>
                      <w:spacing w:before="19" w:line="214" w:lineRule="auto"/>
                      <w:ind w:left="20"/>
                      <w:rPr>
                        <w:rFonts w:ascii="宋体" w:hAnsi="宋体" w:eastAsia="宋体" w:cs="宋体"/>
                        <w:sz w:val="16"/>
                        <w:szCs w:val="16"/>
                      </w:rPr>
                    </w:pPr>
                    <w:r>
                      <w:rPr>
                        <w:rFonts w:ascii="宋体" w:hAnsi="宋体" w:eastAsia="宋体" w:cs="宋体"/>
                        <w:sz w:val="16"/>
                        <w:szCs w:val="16"/>
                      </w:rPr>
                      <w:t>ZXR10(config-if-smartgroup2)#show bfd neighbors ip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6"/>
                        <w:szCs w:val="16"/>
                      </w:rPr>
                      <w:t xml:space="preserve"> brief</w:t>
                    </w:r>
                  </w:p>
                  <w:p w14:paraId="585F44F6">
                    <w:pPr>
                      <w:spacing w:line="174" w:lineRule="exact"/>
                    </w:pPr>
                  </w:p>
                  <w:tbl>
                    <w:tblPr>
                      <w:tblStyle w:val="10"/>
                      <w:tblW w:w="5755" w:type="dxa"/>
                      <w:tblInd w:w="20" w:type="dxa"/>
                      <w:tblBorders>
                        <w:top w:val="none" w:color="000000" w:sz="0" w:space="0"/>
                        <w:left w:val="none" w:color="000000" w:sz="0" w:space="0"/>
                        <w:bottom w:val="none" w:color="000000" w:sz="0" w:space="0"/>
                        <w:right w:val="none" w:color="000000" w:sz="0" w:space="0"/>
                        <w:insideH w:val="none" w:color="000000" w:sz="0" w:space="0"/>
                        <w:insideV w:val="none" w:color="000000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917"/>
                      <w:gridCol w:w="1120"/>
                      <w:gridCol w:w="720"/>
                      <w:gridCol w:w="679"/>
                      <w:gridCol w:w="600"/>
                      <w:gridCol w:w="681"/>
                      <w:gridCol w:w="1038"/>
                    </w:tblGrid>
                    <w:tr w14:paraId="5D0EBEC8">
                      <w:tblPrEx>
                        <w:tblBorders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insideH w:val="none" w:color="000000" w:sz="0" w:space="0"/>
                          <w:insideV w:val="none" w:color="000000" w:sz="0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272" w:hRule="atLeast"/>
                      </w:trPr>
                      <w:tc>
                        <w:tcPr>
                          <w:tcW w:w="917" w:type="dxa"/>
                          <w:vAlign w:val="top"/>
                        </w:tcPr>
                        <w:p w14:paraId="77BDE62E">
                          <w:pPr>
                            <w:spacing w:line="239" w:lineRule="auto"/>
                            <w:rPr>
                              <w:rFonts w:ascii="宋体" w:hAnsi="宋体" w:eastAsia="宋体" w:cs="宋体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spacing w:val="-1"/>
                              <w:sz w:val="16"/>
                              <w:szCs w:val="16"/>
                            </w:rPr>
                            <w:t>LocalAddr</w:t>
                          </w:r>
                        </w:p>
                      </w:tc>
                      <w:tc>
                        <w:tcPr>
                          <w:tcW w:w="1120" w:type="dxa"/>
                          <w:vAlign w:val="top"/>
                        </w:tcPr>
                        <w:p w14:paraId="2BF6E9B3">
                          <w:pPr>
                            <w:spacing w:line="239" w:lineRule="auto"/>
                            <w:ind w:left="201"/>
                            <w:rPr>
                              <w:rFonts w:ascii="宋体" w:hAnsi="宋体" w:eastAsia="宋体" w:cs="宋体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spacing w:val="-1"/>
                              <w:sz w:val="16"/>
                              <w:szCs w:val="16"/>
                            </w:rPr>
                            <w:t>PeerAddr</w:t>
                          </w:r>
                        </w:p>
                      </w:tc>
                      <w:tc>
                        <w:tcPr>
                          <w:tcW w:w="720" w:type="dxa"/>
                          <w:vAlign w:val="top"/>
                        </w:tcPr>
                        <w:p w14:paraId="4B6F37FF">
                          <w:pPr>
                            <w:spacing w:before="26" w:line="182" w:lineRule="auto"/>
                            <w:ind w:left="202"/>
                            <w:rPr>
                              <w:rFonts w:ascii="宋体" w:hAnsi="宋体" w:eastAsia="宋体" w:cs="宋体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spacing w:val="-2"/>
                              <w:sz w:val="16"/>
                              <w:szCs w:val="16"/>
                            </w:rPr>
                            <w:t>LD</w:t>
                          </w:r>
                        </w:p>
                      </w:tc>
                      <w:tc>
                        <w:tcPr>
                          <w:tcW w:w="679" w:type="dxa"/>
                          <w:vAlign w:val="top"/>
                        </w:tcPr>
                        <w:p w14:paraId="1EEEB5C5">
                          <w:pPr>
                            <w:spacing w:before="26" w:line="182" w:lineRule="auto"/>
                            <w:ind w:left="202"/>
                            <w:rPr>
                              <w:rFonts w:ascii="宋体" w:hAnsi="宋体" w:eastAsia="宋体" w:cs="宋体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spacing w:val="-2"/>
                              <w:sz w:val="16"/>
                              <w:szCs w:val="16"/>
                            </w:rPr>
                            <w:t>RD</w:t>
                          </w:r>
                        </w:p>
                      </w:tc>
                      <w:tc>
                        <w:tcPr>
                          <w:tcW w:w="600" w:type="dxa"/>
                          <w:vAlign w:val="top"/>
                        </w:tcPr>
                        <w:p w14:paraId="00E5B6F6">
                          <w:pPr>
                            <w:spacing w:line="239" w:lineRule="auto"/>
                            <w:ind w:left="161"/>
                            <w:rPr>
                              <w:rFonts w:ascii="宋体" w:hAnsi="宋体" w:eastAsia="宋体" w:cs="宋体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spacing w:val="-1"/>
                              <w:sz w:val="16"/>
                              <w:szCs w:val="16"/>
                            </w:rPr>
                            <w:t>Hold</w:t>
                          </w:r>
                        </w:p>
                      </w:tc>
                      <w:tc>
                        <w:tcPr>
                          <w:tcW w:w="681" w:type="dxa"/>
                          <w:vAlign w:val="top"/>
                        </w:tcPr>
                        <w:p w14:paraId="3E6BE81E">
                          <w:pPr>
                            <w:spacing w:before="25" w:line="183" w:lineRule="auto"/>
                            <w:ind w:left="125"/>
                            <w:rPr>
                              <w:rFonts w:ascii="宋体" w:hAnsi="宋体" w:eastAsia="宋体" w:cs="宋体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spacing w:val="-2"/>
                              <w:sz w:val="16"/>
                              <w:szCs w:val="16"/>
                            </w:rPr>
                            <w:t>State</w:t>
                          </w:r>
                        </w:p>
                      </w:tc>
                      <w:tc>
                        <w:tcPr>
                          <w:tcW w:w="1038" w:type="dxa"/>
                          <w:vAlign w:val="top"/>
                        </w:tcPr>
                        <w:p w14:paraId="1EE893AB">
                          <w:pPr>
                            <w:spacing w:line="239" w:lineRule="auto"/>
                            <w:ind w:left="173"/>
                            <w:rPr>
                              <w:rFonts w:ascii="宋体" w:hAnsi="宋体" w:eastAsia="宋体" w:cs="宋体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spacing w:val="-2"/>
                              <w:sz w:val="16"/>
                              <w:szCs w:val="16"/>
                            </w:rPr>
                            <w:t>Interface</w:t>
                          </w:r>
                        </w:p>
                      </w:tc>
                    </w:tr>
                    <w:tr w14:paraId="43D0BCE0">
                      <w:tblPrEx>
                        <w:tblBorders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insideH w:val="none" w:color="000000" w:sz="0" w:space="0"/>
                          <w:insideV w:val="none" w:color="000000" w:sz="0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359" w:hRule="atLeast"/>
                      </w:trPr>
                      <w:tc>
                        <w:tcPr>
                          <w:tcW w:w="917" w:type="dxa"/>
                          <w:vAlign w:val="top"/>
                        </w:tcPr>
                        <w:p w14:paraId="54778E5A">
                          <w:pPr>
                            <w:spacing w:before="112" w:line="184" w:lineRule="auto"/>
                            <w:ind w:left="4"/>
                            <w:rPr>
                              <w:rFonts w:ascii="宋体" w:hAnsi="宋体" w:eastAsia="宋体" w:cs="宋体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"30.1.2.5"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宋体" w:hAnsi="宋体" w:eastAsia="宋体" w:cs="宋体"/>
                              <w:spacing w:val="-2"/>
                              <w:sz w:val="16"/>
                              <w:szCs w:val="16"/>
                            </w:rPr>
                            <w:t>30.1.2.5</w:t>
                          </w:r>
                          <w:r>
                            <w:rPr>
                              <w:rFonts w:ascii="宋体" w:hAnsi="宋体" w:eastAsia="宋体" w:cs="宋体"/>
                              <w:spacing w:val="-2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20" w:type="dxa"/>
                          <w:vAlign w:val="top"/>
                        </w:tcPr>
                        <w:p w14:paraId="7C2998C3">
                          <w:pPr>
                            <w:spacing w:before="112" w:line="184" w:lineRule="auto"/>
                            <w:ind w:left="207"/>
                            <w:rPr>
                              <w:rFonts w:ascii="宋体" w:hAnsi="宋体" w:eastAsia="宋体" w:cs="宋体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"30.1.2.6"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宋体" w:hAnsi="宋体" w:eastAsia="宋体" w:cs="宋体"/>
                              <w:spacing w:val="-2"/>
                              <w:sz w:val="16"/>
                              <w:szCs w:val="16"/>
                            </w:rPr>
                            <w:t>30.1.2.6</w:t>
                          </w:r>
                          <w:r>
                            <w:rPr>
                              <w:rFonts w:ascii="宋体" w:hAnsi="宋体" w:eastAsia="宋体" w:cs="宋体"/>
                              <w:spacing w:val="-2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720" w:type="dxa"/>
                          <w:vAlign w:val="top"/>
                        </w:tcPr>
                        <w:p w14:paraId="44EACEDA">
                          <w:pPr>
                            <w:spacing w:before="113" w:line="183" w:lineRule="auto"/>
                            <w:ind w:left="206"/>
                            <w:rPr>
                              <w:rFonts w:ascii="宋体" w:hAnsi="宋体" w:eastAsia="宋体" w:cs="宋体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spacing w:val="-2"/>
                              <w:sz w:val="16"/>
                              <w:szCs w:val="16"/>
                            </w:rPr>
                            <w:t>2053</w:t>
                          </w:r>
                        </w:p>
                      </w:tc>
                      <w:tc>
                        <w:tcPr>
                          <w:tcW w:w="679" w:type="dxa"/>
                          <w:vAlign w:val="top"/>
                        </w:tcPr>
                        <w:p w14:paraId="01716A41">
                          <w:pPr>
                            <w:spacing w:before="113" w:line="183" w:lineRule="auto"/>
                            <w:ind w:left="205"/>
                            <w:rPr>
                              <w:rFonts w:ascii="宋体" w:hAnsi="宋体" w:eastAsia="宋体" w:cs="宋体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sz w:val="16"/>
                              <w:szCs w:val="16"/>
                            </w:rPr>
                            <w:t>0</w:t>
                          </w:r>
                        </w:p>
                      </w:tc>
                      <w:tc>
                        <w:tcPr>
                          <w:tcW w:w="600" w:type="dxa"/>
                          <w:vAlign w:val="top"/>
                        </w:tcPr>
                        <w:p w14:paraId="4DCEE85A">
                          <w:pPr>
                            <w:spacing w:before="113" w:line="183" w:lineRule="auto"/>
                            <w:ind w:left="166"/>
                            <w:rPr>
                              <w:rFonts w:ascii="宋体" w:hAnsi="宋体" w:eastAsia="宋体" w:cs="宋体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sz w:val="16"/>
                              <w:szCs w:val="16"/>
                            </w:rPr>
                            <w:t>0</w:t>
                          </w:r>
                        </w:p>
                      </w:tc>
                      <w:tc>
                        <w:tcPr>
                          <w:tcW w:w="681" w:type="dxa"/>
                          <w:vAlign w:val="top"/>
                        </w:tcPr>
                        <w:p w14:paraId="14BF8F07">
                          <w:pPr>
                            <w:spacing w:before="113" w:line="183" w:lineRule="auto"/>
                            <w:ind w:left="122"/>
                            <w:rPr>
                              <w:rFonts w:ascii="宋体" w:hAnsi="宋体" w:eastAsia="宋体" w:cs="宋体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spacing w:val="-1"/>
                              <w:sz w:val="16"/>
                              <w:szCs w:val="16"/>
                            </w:rPr>
                            <w:t>DOWN</w:t>
                          </w:r>
                        </w:p>
                      </w:tc>
                      <w:tc>
                        <w:tcPr>
                          <w:tcW w:w="1038" w:type="dxa"/>
                          <w:vAlign w:val="top"/>
                        </w:tcPr>
                        <w:p w14:paraId="304B4C58">
                          <w:pPr>
                            <w:spacing w:before="113" w:line="183" w:lineRule="auto"/>
                            <w:ind w:left="162"/>
                            <w:rPr>
                              <w:rFonts w:ascii="宋体" w:hAnsi="宋体" w:eastAsia="宋体" w:cs="宋体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spacing w:val="-1"/>
                              <w:sz w:val="16"/>
                              <w:szCs w:val="16"/>
                            </w:rPr>
                            <w:t>posgroup2</w:t>
                          </w:r>
                        </w:p>
                      </w:tc>
                    </w:tr>
                    <w:tr w14:paraId="2EA0CC7D">
                      <w:tblPrEx>
                        <w:tblBorders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insideH w:val="none" w:color="000000" w:sz="0" w:space="0"/>
                          <w:insideV w:val="none" w:color="000000" w:sz="0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247" w:hRule="atLeast"/>
                      </w:trPr>
                      <w:tc>
                        <w:tcPr>
                          <w:tcW w:w="917" w:type="dxa"/>
                          <w:vAlign w:val="top"/>
                        </w:tcPr>
                        <w:p w14:paraId="3FD05882">
                          <w:pPr>
                            <w:spacing w:before="113" w:line="124" w:lineRule="exact"/>
                            <w:ind w:left="4"/>
                            <w:rPr>
                              <w:rFonts w:ascii="宋体" w:hAnsi="宋体" w:eastAsia="宋体" w:cs="宋体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"30.1.1.52"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宋体" w:hAnsi="宋体" w:eastAsia="宋体" w:cs="宋体"/>
                              <w:spacing w:val="-1"/>
                              <w:position w:val="-2"/>
                              <w:sz w:val="16"/>
                              <w:szCs w:val="16"/>
                            </w:rPr>
                            <w:t>30.1.1.52</w:t>
                          </w:r>
                          <w:r>
                            <w:rPr>
                              <w:rFonts w:ascii="宋体" w:hAnsi="宋体" w:eastAsia="宋体" w:cs="宋体"/>
                              <w:spacing w:val="-1"/>
                              <w:position w:val="-2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20" w:type="dxa"/>
                          <w:vAlign w:val="top"/>
                        </w:tcPr>
                        <w:p w14:paraId="01553F52">
                          <w:pPr>
                            <w:spacing w:before="113" w:line="124" w:lineRule="exact"/>
                            <w:ind w:left="207"/>
                            <w:rPr>
                              <w:rFonts w:ascii="宋体" w:hAnsi="宋体" w:eastAsia="宋体" w:cs="宋体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"30.1.1.43"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宋体" w:hAnsi="宋体" w:eastAsia="宋体" w:cs="宋体"/>
                              <w:spacing w:val="-1"/>
                              <w:position w:val="-2"/>
                              <w:sz w:val="16"/>
                              <w:szCs w:val="16"/>
                            </w:rPr>
                            <w:t>30.1.1.43</w:t>
                          </w:r>
                          <w:r>
                            <w:rPr>
                              <w:rFonts w:ascii="宋体" w:hAnsi="宋体" w:eastAsia="宋体" w:cs="宋体"/>
                              <w:spacing w:val="-1"/>
                              <w:position w:val="-2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720" w:type="dxa"/>
                          <w:vAlign w:val="top"/>
                        </w:tcPr>
                        <w:p w14:paraId="0F9E58E2">
                          <w:pPr>
                            <w:spacing w:before="114" w:line="123" w:lineRule="exact"/>
                            <w:ind w:left="206"/>
                            <w:rPr>
                              <w:rFonts w:ascii="宋体" w:hAnsi="宋体" w:eastAsia="宋体" w:cs="宋体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spacing w:val="-2"/>
                              <w:position w:val="-2"/>
                              <w:sz w:val="16"/>
                              <w:szCs w:val="16"/>
                            </w:rPr>
                            <w:t>2052</w:t>
                          </w:r>
                        </w:p>
                      </w:tc>
                      <w:tc>
                        <w:tcPr>
                          <w:tcW w:w="679" w:type="dxa"/>
                          <w:vAlign w:val="top"/>
                        </w:tcPr>
                        <w:p w14:paraId="264D60DC">
                          <w:pPr>
                            <w:spacing w:before="113" w:line="124" w:lineRule="exact"/>
                            <w:ind w:left="206"/>
                            <w:rPr>
                              <w:rFonts w:ascii="宋体" w:hAnsi="宋体" w:eastAsia="宋体" w:cs="宋体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spacing w:val="-2"/>
                              <w:position w:val="-2"/>
                              <w:sz w:val="16"/>
                              <w:szCs w:val="16"/>
                            </w:rPr>
                            <w:t>2051</w:t>
                          </w:r>
                        </w:p>
                      </w:tc>
                      <w:tc>
                        <w:tcPr>
                          <w:tcW w:w="600" w:type="dxa"/>
                          <w:vAlign w:val="top"/>
                        </w:tcPr>
                        <w:p w14:paraId="46A6822B">
                          <w:pPr>
                            <w:spacing w:before="114" w:line="123" w:lineRule="exact"/>
                            <w:ind w:left="165"/>
                            <w:rPr>
                              <w:rFonts w:ascii="宋体" w:hAnsi="宋体" w:eastAsia="宋体" w:cs="宋体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position w:val="-2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  <w:tc>
                        <w:tcPr>
                          <w:tcW w:w="681" w:type="dxa"/>
                          <w:vAlign w:val="top"/>
                        </w:tcPr>
                        <w:p w14:paraId="55AB3769">
                          <w:pPr>
                            <w:spacing w:before="115" w:line="122" w:lineRule="exact"/>
                            <w:ind w:left="121"/>
                            <w:rPr>
                              <w:rFonts w:ascii="宋体" w:hAnsi="宋体" w:eastAsia="宋体" w:cs="宋体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spacing w:val="-1"/>
                              <w:position w:val="-2"/>
                              <w:sz w:val="16"/>
                              <w:szCs w:val="16"/>
                            </w:rPr>
                            <w:t>UP</w:t>
                          </w:r>
                        </w:p>
                      </w:tc>
                      <w:tc>
                        <w:tcPr>
                          <w:tcW w:w="1038" w:type="dxa"/>
                          <w:vAlign w:val="top"/>
                        </w:tcPr>
                        <w:p w14:paraId="0569E605">
                          <w:pPr>
                            <w:spacing w:before="113" w:line="124" w:lineRule="exact"/>
                            <w:jc w:val="right"/>
                            <w:rPr>
                              <w:rFonts w:ascii="宋体" w:hAnsi="宋体" w:eastAsia="宋体" w:cs="宋体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spacing w:val="-2"/>
                              <w:sz w:val="16"/>
                              <w:szCs w:val="16"/>
                            </w:rPr>
                            <w:t>smartgroup1</w:t>
                          </w:r>
                        </w:p>
                      </w:tc>
                    </w:tr>
                  </w:tbl>
                  <w:p w14:paraId="564A108E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14:paraId="25A6D6D5">
      <w:pPr>
        <w:pStyle w:val="5"/>
        <w:bidi w:val="0"/>
      </w:pPr>
      <w:r>
        <w:t>故障分析</w:t>
      </w:r>
    </w:p>
    <w:p w14:paraId="50DEB255">
      <w:pPr>
        <w:spacing w:before="176" w:line="303" w:lineRule="auto"/>
        <w:ind w:left="1137" w:right="1945" w:firstLine="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对于路由协议来说，邻居关系建立之后，BFD会话必须</w:t>
      </w:r>
      <w:r>
        <w:rPr>
          <w:rFonts w:ascii="宋体" w:hAnsi="宋体" w:eastAsia="宋体" w:cs="宋体"/>
          <w:spacing w:val="-2"/>
          <w:sz w:val="21"/>
          <w:szCs w:val="21"/>
        </w:rPr>
        <w:t>进行双向配置。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BFD会话建立失败的可能原因包括：</w:t>
      </w:r>
    </w:p>
    <w:p w14:paraId="017F7AD0">
      <w:pPr>
        <w:spacing w:before="30" w:line="268" w:lineRule="auto"/>
        <w:ind w:left="1457" w:right="235" w:hanging="309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对于</w:t>
      </w:r>
      <w:r>
        <w:fldChar w:fldCharType="begin"/>
      </w:r>
      <w:r>
        <w:instrText xml:space="preserve"> HYPERLINK \l "bookmark75" </w:instrText>
      </w:r>
      <w:r>
        <w:fldChar w:fldCharType="separate"/>
      </w:r>
      <w:r>
        <w:rPr>
          <w:rFonts w:ascii="宋体" w:hAnsi="宋体" w:eastAsia="宋体" w:cs="宋体"/>
          <w:color w:val="008ED3"/>
          <w:sz w:val="21"/>
          <w:szCs w:val="21"/>
        </w:rPr>
        <w:t>OSPF</w:t>
      </w:r>
      <w:r>
        <w:rPr>
          <w:rFonts w:ascii="宋体" w:hAnsi="宋体" w:eastAsia="宋体" w:cs="宋体"/>
          <w:color w:val="008ED3"/>
          <w:sz w:val="21"/>
          <w:szCs w:val="21"/>
        </w:rPr>
        <w:fldChar w:fldCharType="end"/>
      </w:r>
      <w:r>
        <w:rPr>
          <w:rFonts w:ascii="宋体" w:hAnsi="宋体" w:eastAsia="宋体" w:cs="宋体"/>
          <w:sz w:val="21"/>
          <w:szCs w:val="21"/>
        </w:rPr>
        <w:t>/</w:t>
      </w:r>
      <w:r>
        <w:fldChar w:fldCharType="begin"/>
      </w:r>
      <w:r>
        <w:instrText xml:space="preserve"> HYPERLINK \l "bookmark76" </w:instrText>
      </w:r>
      <w:r>
        <w:fldChar w:fldCharType="separate"/>
      </w:r>
      <w:r>
        <w:rPr>
          <w:rFonts w:ascii="宋体" w:hAnsi="宋体" w:eastAsia="宋体" w:cs="宋体"/>
          <w:color w:val="008ED3"/>
          <w:sz w:val="21"/>
          <w:szCs w:val="21"/>
        </w:rPr>
        <w:t>IS-IS</w:t>
      </w:r>
      <w:r>
        <w:rPr>
          <w:rFonts w:ascii="宋体" w:hAnsi="宋体" w:eastAsia="宋体" w:cs="宋体"/>
          <w:color w:val="008ED3"/>
          <w:sz w:val="21"/>
          <w:szCs w:val="21"/>
        </w:rPr>
        <w:fldChar w:fldCharType="end"/>
      </w:r>
      <w:r>
        <w:rPr>
          <w:rFonts w:ascii="宋体" w:hAnsi="宋体" w:eastAsia="宋体" w:cs="宋体"/>
          <w:sz w:val="21"/>
          <w:szCs w:val="21"/>
        </w:rPr>
        <w:t>等路由协议的BFD会话和接口BFD会话，需要两端同时配置，只配置一</w:t>
      </w:r>
      <w:r>
        <w:rPr>
          <w:rFonts w:ascii="宋体" w:hAnsi="宋体" w:eastAsia="宋体" w:cs="宋体"/>
          <w:spacing w:val="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端BFD会话不能UP。</w:t>
      </w:r>
    </w:p>
    <w:p w14:paraId="13EB62C5">
      <w:pPr>
        <w:spacing w:before="111" w:line="224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对于多跳BFD会话，检查BGP邻居建立是否成功、检查双向是不是都进行了配置。</w:t>
      </w:r>
    </w:p>
    <w:p w14:paraId="56D09FAA">
      <w:pPr>
        <w:spacing w:before="105" w:line="224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对于多跳静态BFD会话，路由不可达或者单向配置都可能导致BFD故障。</w:t>
      </w:r>
    </w:p>
    <w:p w14:paraId="35FD1D20">
      <w:pPr>
        <w:spacing w:line="224" w:lineRule="auto"/>
        <w:rPr>
          <w:rFonts w:ascii="宋体" w:hAnsi="宋体" w:eastAsia="宋体" w:cs="宋体"/>
          <w:sz w:val="21"/>
          <w:szCs w:val="21"/>
        </w:rPr>
        <w:sectPr>
          <w:headerReference r:id="rId30" w:type="default"/>
          <w:footerReference r:id="rId31" w:type="default"/>
          <w:pgSz w:w="11906" w:h="16838"/>
          <w:pgMar w:top="1580" w:right="1175" w:bottom="1551" w:left="1275" w:header="1228" w:footer="1215" w:gutter="0"/>
          <w:cols w:space="720" w:num="1"/>
        </w:sectPr>
      </w:pPr>
    </w:p>
    <w:p w14:paraId="2961A4F4">
      <w:pPr>
        <w:spacing w:before="196" w:line="224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对于PW BFD会话，两端配置的BFD参数不一致可能导致BFD故障。</w:t>
      </w:r>
    </w:p>
    <w:p w14:paraId="7CD18477">
      <w:pPr>
        <w:spacing w:before="104" w:line="221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对基于LSP建立的BFD会话，单向配置的目的地</w:t>
      </w:r>
      <w:r>
        <w:rPr>
          <w:rFonts w:ascii="宋体" w:hAnsi="宋体" w:eastAsia="宋体" w:cs="宋体"/>
          <w:spacing w:val="-1"/>
          <w:sz w:val="21"/>
          <w:szCs w:val="21"/>
        </w:rPr>
        <w:t>址无法</w:t>
      </w:r>
      <w:r>
        <w:rPr>
          <w:rFonts w:ascii="黑体" w:hAnsi="黑体" w:eastAsia="黑体" w:cs="黑体"/>
          <w:spacing w:val="-1"/>
          <w:sz w:val="21"/>
          <w:szCs w:val="21"/>
        </w:rPr>
        <w:t>ping</w:t>
      </w:r>
      <w:r>
        <w:rPr>
          <w:rFonts w:ascii="宋体" w:hAnsi="宋体" w:eastAsia="宋体" w:cs="宋体"/>
          <w:spacing w:val="-1"/>
          <w:sz w:val="21"/>
          <w:szCs w:val="21"/>
        </w:rPr>
        <w:t>通可能导致BFD故障。</w:t>
      </w:r>
    </w:p>
    <w:p w14:paraId="41FD57C3">
      <w:pPr>
        <w:pStyle w:val="5"/>
        <w:bidi w:val="0"/>
      </w:pPr>
      <w:r>
        <w:t>故障处理</w:t>
      </w:r>
    </w:p>
    <w:p w14:paraId="3E48E9FC">
      <w:pPr>
        <w:spacing w:before="179" w:line="219" w:lineRule="auto"/>
        <w:ind w:left="114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请根据以下步骤依次查找故障原因，进行故障排查处理。</w:t>
      </w:r>
    </w:p>
    <w:p w14:paraId="69B7B657">
      <w:pPr>
        <w:spacing w:before="110" w:line="219" w:lineRule="auto"/>
        <w:ind w:left="115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1. 检查建立的BFD会话是否UP，创建BFD会话的协议状态是否UP。</w:t>
      </w:r>
    </w:p>
    <w:p w14:paraId="3B5764DF">
      <w:pPr>
        <w:spacing w:before="111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"bookmark77"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6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2B806EE7">
      <w:pPr>
        <w:spacing w:before="104" w:line="225" w:lineRule="auto"/>
        <w:ind w:left="1463"/>
        <w:rPr>
          <w:rFonts w:ascii="宋体" w:hAnsi="宋体" w:eastAsia="宋体" w:cs="宋体"/>
          <w:sz w:val="21"/>
          <w:szCs w:val="21"/>
        </w:rPr>
      </w:pPr>
      <w:bookmarkStart w:id="63" w:name="bookmark78"/>
      <w:bookmarkEnd w:id="63"/>
      <w:r>
        <w:rPr>
          <w:rFonts w:ascii="Wingdings" w:hAnsi="Wingdings" w:eastAsia="Wingdings" w:cs="Wingdings"/>
          <w:spacing w:val="-4"/>
          <w:sz w:val="17"/>
          <w:szCs w:val="17"/>
        </w:rPr>
        <w:t>l</w:t>
      </w:r>
      <w:r>
        <w:rPr>
          <w:rFonts w:ascii="Wingdings" w:hAnsi="Wingdings" w:eastAsia="Wingdings" w:cs="Wingdings"/>
          <w:spacing w:val="38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否→转至步骤</w:t>
      </w:r>
      <w:r>
        <w:fldChar w:fldCharType="begin"/>
      </w:r>
      <w:r>
        <w:instrText xml:space="preserve"> HYPERLINK \l "bookmark78"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4"/>
          <w:sz w:val="21"/>
          <w:szCs w:val="21"/>
        </w:rPr>
        <w:t>2</w:t>
      </w:r>
      <w:r>
        <w:rPr>
          <w:rFonts w:ascii="宋体" w:hAnsi="宋体" w:eastAsia="宋体" w:cs="宋体"/>
          <w:color w:val="0000FF"/>
          <w:spacing w:val="-4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4"/>
          <w:sz w:val="21"/>
          <w:szCs w:val="21"/>
        </w:rPr>
        <w:t>。</w:t>
      </w:r>
    </w:p>
    <w:p w14:paraId="30C3EB85">
      <w:pPr>
        <w:spacing w:before="104" w:line="219" w:lineRule="auto"/>
        <w:ind w:left="114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2. 查看BFD会话是由路由协议创建还是由</w:t>
      </w:r>
      <w:r>
        <w:fldChar w:fldCharType="begin"/>
      </w:r>
      <w:r>
        <w:instrText xml:space="preserve"> HYPERLINK \l "bookmark79" </w:instrText>
      </w:r>
      <w:r>
        <w:fldChar w:fldCharType="separate"/>
      </w:r>
      <w:r>
        <w:rPr>
          <w:rFonts w:ascii="宋体" w:hAnsi="宋体" w:eastAsia="宋体" w:cs="宋体"/>
          <w:color w:val="008ED3"/>
          <w:spacing w:val="-2"/>
          <w:sz w:val="21"/>
          <w:szCs w:val="21"/>
        </w:rPr>
        <w:t>LSP</w:t>
      </w:r>
      <w:r>
        <w:rPr>
          <w:rFonts w:ascii="宋体" w:hAnsi="宋体" w:eastAsia="宋体" w:cs="宋体"/>
          <w:color w:val="008ED3"/>
          <w:spacing w:val="-2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2"/>
          <w:sz w:val="21"/>
          <w:szCs w:val="21"/>
        </w:rPr>
        <w:t>创建。</w:t>
      </w:r>
    </w:p>
    <w:p w14:paraId="727B8A99">
      <w:pPr>
        <w:spacing w:before="111" w:line="224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如果是路由协议创建的BFD会话，转至步骤</w:t>
      </w:r>
      <w:r>
        <w:fldChar w:fldCharType="begin"/>
      </w:r>
      <w:r>
        <w:instrText xml:space="preserve"> HYPERLINK \l "bookmark80" </w:instrText>
      </w:r>
      <w:r>
        <w:fldChar w:fldCharType="separate"/>
      </w:r>
      <w:r>
        <w:rPr>
          <w:rFonts w:ascii="宋体" w:hAnsi="宋体" w:eastAsia="宋体" w:cs="宋体"/>
          <w:color w:val="0000FF"/>
          <w:sz w:val="21"/>
          <w:szCs w:val="21"/>
        </w:rPr>
        <w:t>3</w:t>
      </w:r>
      <w:r>
        <w:rPr>
          <w:rFonts w:ascii="宋体" w:hAnsi="宋体" w:eastAsia="宋体" w:cs="宋体"/>
          <w:color w:val="0000FF"/>
          <w:sz w:val="21"/>
          <w:szCs w:val="21"/>
        </w:rPr>
        <w:fldChar w:fldCharType="end"/>
      </w:r>
      <w:r>
        <w:rPr>
          <w:rFonts w:ascii="宋体" w:hAnsi="宋体" w:eastAsia="宋体" w:cs="宋体"/>
          <w:sz w:val="21"/>
          <w:szCs w:val="21"/>
        </w:rPr>
        <w:t>。</w:t>
      </w:r>
    </w:p>
    <w:p w14:paraId="50DEA0DF">
      <w:pPr>
        <w:spacing w:before="105" w:line="224" w:lineRule="auto"/>
        <w:ind w:left="1463"/>
        <w:rPr>
          <w:rFonts w:ascii="宋体" w:hAnsi="宋体" w:eastAsia="宋体" w:cs="宋体"/>
          <w:sz w:val="21"/>
          <w:szCs w:val="21"/>
        </w:rPr>
      </w:pPr>
      <w:bookmarkStart w:id="64" w:name="bookmark80"/>
      <w:bookmarkEnd w:id="64"/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如果是LSP创建的BFD会话，转至步骤</w:t>
      </w:r>
      <w:r>
        <w:fldChar w:fldCharType="begin"/>
      </w:r>
      <w:r>
        <w:instrText xml:space="preserve"> HYPERLINK \l "bookmark81" </w:instrText>
      </w:r>
      <w:r>
        <w:fldChar w:fldCharType="separate"/>
      </w:r>
      <w:r>
        <w:rPr>
          <w:rFonts w:ascii="宋体" w:hAnsi="宋体" w:eastAsia="宋体" w:cs="宋体"/>
          <w:color w:val="0000FF"/>
          <w:sz w:val="21"/>
          <w:szCs w:val="21"/>
        </w:rPr>
        <w:t>4</w:t>
      </w:r>
      <w:r>
        <w:rPr>
          <w:rFonts w:ascii="宋体" w:hAnsi="宋体" w:eastAsia="宋体" w:cs="宋体"/>
          <w:color w:val="0000FF"/>
          <w:sz w:val="21"/>
          <w:szCs w:val="21"/>
        </w:rPr>
        <w:fldChar w:fldCharType="end"/>
      </w:r>
      <w:r>
        <w:rPr>
          <w:rFonts w:ascii="宋体" w:hAnsi="宋体" w:eastAsia="宋体" w:cs="宋体"/>
          <w:sz w:val="21"/>
          <w:szCs w:val="21"/>
        </w:rPr>
        <w:t>。</w:t>
      </w:r>
    </w:p>
    <w:p w14:paraId="567C8F75">
      <w:pPr>
        <w:spacing w:before="105" w:line="268" w:lineRule="auto"/>
        <w:ind w:left="1458" w:right="130" w:hanging="31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3. 查看是否双向配置了BFD，如果没有配置，请在BFD会话的</w:t>
      </w:r>
      <w:r>
        <w:rPr>
          <w:rFonts w:ascii="宋体" w:hAnsi="宋体" w:eastAsia="宋体" w:cs="宋体"/>
          <w:spacing w:val="-1"/>
          <w:sz w:val="21"/>
          <w:szCs w:val="21"/>
        </w:rPr>
        <w:t>两端配置启用BFD功能。配置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完成后，如果故障仍然没有排除，转至步骤</w:t>
      </w:r>
      <w:r>
        <w:fldChar w:fldCharType="begin"/>
      </w:r>
      <w:r>
        <w:instrText xml:space="preserve"> HYPERLINK \l "bookmark77"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t>6</w:t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1"/>
          <w:sz w:val="21"/>
          <w:szCs w:val="21"/>
        </w:rPr>
        <w:t>。</w:t>
      </w:r>
    </w:p>
    <w:p w14:paraId="47E3B876">
      <w:pPr>
        <w:spacing w:before="110" w:line="217" w:lineRule="auto"/>
        <w:ind w:left="1141"/>
        <w:rPr>
          <w:rFonts w:ascii="宋体" w:hAnsi="宋体" w:eastAsia="宋体" w:cs="宋体"/>
          <w:sz w:val="21"/>
          <w:szCs w:val="21"/>
        </w:rPr>
      </w:pPr>
      <w:bookmarkStart w:id="65" w:name="bookmark81"/>
      <w:bookmarkEnd w:id="65"/>
      <w:r>
        <w:rPr>
          <w:rFonts w:ascii="宋体" w:hAnsi="宋体" w:eastAsia="宋体" w:cs="宋体"/>
          <w:spacing w:val="-1"/>
          <w:sz w:val="21"/>
          <w:szCs w:val="21"/>
        </w:rPr>
        <w:t>4. 使用命令ping mpls查看目的地址是否能</w:t>
      </w:r>
      <w:r>
        <w:rPr>
          <w:rFonts w:ascii="黑体" w:hAnsi="黑体" w:eastAsia="黑体" w:cs="黑体"/>
          <w:spacing w:val="-1"/>
          <w:sz w:val="21"/>
          <w:szCs w:val="21"/>
        </w:rPr>
        <w:t>ping</w:t>
      </w:r>
      <w:r>
        <w:rPr>
          <w:rFonts w:ascii="宋体" w:hAnsi="宋体" w:eastAsia="宋体" w:cs="宋体"/>
          <w:spacing w:val="-1"/>
          <w:sz w:val="21"/>
          <w:szCs w:val="21"/>
        </w:rPr>
        <w:t>通。</w:t>
      </w:r>
    </w:p>
    <w:p w14:paraId="08FF34CC">
      <w:pPr>
        <w:spacing w:before="114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"bookmark82"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5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164B4AB0">
      <w:pPr>
        <w:spacing w:before="104" w:line="224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否→请根据“链路状态异常故障处理”排除BFD会话两端的链路故障。</w:t>
      </w:r>
    </w:p>
    <w:p w14:paraId="0086E565">
      <w:pPr>
        <w:spacing w:before="105" w:line="219" w:lineRule="auto"/>
        <w:ind w:left="1146"/>
        <w:rPr>
          <w:rFonts w:ascii="宋体" w:hAnsi="宋体" w:eastAsia="宋体" w:cs="宋体"/>
          <w:sz w:val="21"/>
          <w:szCs w:val="21"/>
        </w:rPr>
      </w:pPr>
      <w:bookmarkStart w:id="66" w:name="bookmark82"/>
      <w:bookmarkEnd w:id="66"/>
      <w:r>
        <w:rPr>
          <w:rFonts w:ascii="宋体" w:hAnsi="宋体" w:eastAsia="宋体" w:cs="宋体"/>
          <w:spacing w:val="-1"/>
          <w:sz w:val="21"/>
          <w:szCs w:val="21"/>
        </w:rPr>
        <w:t>5. 检查PW BFD的</w:t>
      </w:r>
      <w:r>
        <w:fldChar w:fldCharType="begin"/>
      </w:r>
      <w:r>
        <w:instrText xml:space="preserve"> HYPERLINK \l "bookmark83" </w:instrText>
      </w:r>
      <w:r>
        <w:fldChar w:fldCharType="separate"/>
      </w:r>
      <w:r>
        <w:rPr>
          <w:rFonts w:ascii="宋体" w:hAnsi="宋体" w:eastAsia="宋体" w:cs="宋体"/>
          <w:color w:val="008ED3"/>
          <w:spacing w:val="-1"/>
          <w:sz w:val="21"/>
          <w:szCs w:val="21"/>
        </w:rPr>
        <w:t>PW</w:t>
      </w:r>
      <w:r>
        <w:rPr>
          <w:rFonts w:ascii="宋体" w:hAnsi="宋体" w:eastAsia="宋体" w:cs="宋体"/>
          <w:color w:val="008ED3"/>
          <w:spacing w:val="-1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1"/>
          <w:sz w:val="21"/>
          <w:szCs w:val="21"/>
        </w:rPr>
        <w:t>状态和两端</w:t>
      </w:r>
      <w:r>
        <w:fldChar w:fldCharType="begin"/>
      </w:r>
      <w:r>
        <w:instrText xml:space="preserve"> HYPERLINK \l "bookmark84" </w:instrText>
      </w:r>
      <w:r>
        <w:fldChar w:fldCharType="separate"/>
      </w:r>
      <w:r>
        <w:rPr>
          <w:rFonts w:ascii="宋体" w:hAnsi="宋体" w:eastAsia="宋体" w:cs="宋体"/>
          <w:color w:val="008ED3"/>
          <w:spacing w:val="-1"/>
          <w:sz w:val="21"/>
          <w:szCs w:val="21"/>
        </w:rPr>
        <w:t>VCCV</w:t>
      </w:r>
      <w:r>
        <w:rPr>
          <w:rFonts w:ascii="宋体" w:hAnsi="宋体" w:eastAsia="宋体" w:cs="宋体"/>
          <w:color w:val="008ED3"/>
          <w:spacing w:val="-1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1"/>
          <w:sz w:val="21"/>
          <w:szCs w:val="21"/>
        </w:rPr>
        <w:t>参数是否一致。</w:t>
      </w:r>
    </w:p>
    <w:p w14:paraId="614D3059">
      <w:pPr>
        <w:spacing w:before="111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"bookmark77"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6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71416757">
      <w:pPr>
        <w:spacing w:before="104" w:line="268" w:lineRule="auto"/>
        <w:ind w:left="1784" w:right="340" w:hanging="321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否→重新配置PW BFD两端的参数使保持一致。配置完成后，如果故障仍然没有排</w:t>
      </w:r>
      <w:r>
        <w:rPr>
          <w:rFonts w:ascii="宋体" w:hAnsi="宋体" w:eastAsia="宋体" w:cs="宋体"/>
          <w:spacing w:val="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除，转至步骤</w:t>
      </w:r>
      <w:r>
        <w:fldChar w:fldCharType="begin"/>
      </w:r>
      <w:r>
        <w:instrText xml:space="preserve"> HYPERLINK \l "bookmark77"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6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10D5A64E">
      <w:pPr>
        <w:spacing w:before="111" w:line="219" w:lineRule="auto"/>
        <w:ind w:left="114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3"/>
          <w:sz w:val="21"/>
          <w:szCs w:val="21"/>
        </w:rPr>
        <w:t>6. 请联系中兴通讯技术支持人员。</w:t>
      </w:r>
    </w:p>
    <w:p w14:paraId="667AEDE5">
      <w:pPr>
        <w:pStyle w:val="7"/>
        <w:spacing w:line="265" w:lineRule="auto"/>
      </w:pPr>
    </w:p>
    <w:p w14:paraId="08D69C2A">
      <w:pPr>
        <w:pStyle w:val="4"/>
        <w:bidi w:val="0"/>
        <w:rPr>
          <w:rFonts w:ascii="黑体" w:hAnsi="黑体" w:eastAsia="黑体" w:cs="黑体"/>
          <w:sz w:val="32"/>
          <w:szCs w:val="32"/>
        </w:rPr>
      </w:pPr>
      <w:bookmarkStart w:id="67" w:name="bookmark25"/>
      <w:bookmarkEnd w:id="67"/>
      <w:bookmarkStart w:id="68" w:name="bookmark68"/>
      <w:bookmarkEnd w:id="68"/>
      <w:bookmarkStart w:id="69" w:name="bookmark77"/>
      <w:bookmarkEnd w:id="69"/>
      <w:r>
        <w:rPr>
          <w:rFonts w:ascii="黑体" w:hAnsi="黑体" w:eastAsia="黑体" w:cs="黑体"/>
          <w:spacing w:val="-5"/>
          <w:sz w:val="32"/>
          <w:szCs w:val="32"/>
        </w:rPr>
        <w:t>3.3</w:t>
      </w:r>
      <w:r>
        <w:rPr>
          <w:rFonts w:ascii="黑体" w:hAnsi="黑体" w:eastAsia="黑体" w:cs="黑体"/>
          <w:spacing w:val="66"/>
          <w:sz w:val="32"/>
          <w:szCs w:val="32"/>
        </w:rPr>
        <w:t xml:space="preserve"> </w:t>
      </w:r>
      <w:r>
        <w:rPr>
          <w:rFonts w:ascii="黑体" w:hAnsi="黑体" w:eastAsia="黑体" w:cs="黑体"/>
          <w:spacing w:val="-5"/>
          <w:sz w:val="32"/>
          <w:szCs w:val="32"/>
        </w:rPr>
        <w:t>IS-IS邻居建链故障处理</w:t>
      </w:r>
    </w:p>
    <w:p w14:paraId="6D4604FD">
      <w:pPr>
        <w:pStyle w:val="5"/>
        <w:bidi w:val="0"/>
      </w:pPr>
      <w:r>
        <w:t>故障现象</w:t>
      </w:r>
    </w:p>
    <w:p w14:paraId="4B0587C0">
      <w:pPr>
        <w:spacing w:before="179" w:line="301" w:lineRule="auto"/>
        <w:ind w:left="1142" w:right="235" w:hanging="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在如</w:t>
      </w:r>
      <w:r>
        <w:fldChar w:fldCharType="begin"/>
      </w:r>
      <w:r>
        <w:instrText xml:space="preserve"> HYPERLINK \l "bookmark68"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t>图3-2</w:t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1"/>
          <w:sz w:val="21"/>
          <w:szCs w:val="21"/>
        </w:rPr>
        <w:t>所示的组网场景中，R1和R2之间使用IS-IS协议无法正常建链，使用</w:t>
      </w:r>
      <w:r>
        <w:rPr>
          <w:rFonts w:ascii="黑体" w:hAnsi="黑体" w:eastAsia="黑体" w:cs="黑体"/>
          <w:spacing w:val="-1"/>
          <w:sz w:val="21"/>
          <w:szCs w:val="21"/>
        </w:rPr>
        <w:t>show</w:t>
      </w:r>
      <w:r>
        <w:rPr>
          <w:rFonts w:ascii="黑体" w:hAnsi="黑体" w:eastAsia="黑体" w:cs="黑体"/>
          <w:spacing w:val="42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1"/>
          <w:sz w:val="21"/>
          <w:szCs w:val="21"/>
        </w:rPr>
        <w:t>i</w:t>
      </w:r>
      <w:r>
        <w:rPr>
          <w:rFonts w:ascii="黑体" w:hAnsi="黑体" w:eastAsia="黑体" w:cs="黑体"/>
          <w:spacing w:val="-2"/>
          <w:sz w:val="21"/>
          <w:szCs w:val="21"/>
        </w:rPr>
        <w:t>sis</w:t>
      </w:r>
      <w:r>
        <w:rPr>
          <w:rFonts w:ascii="黑体" w:hAnsi="黑体" w:eastAsia="黑体" w:cs="黑体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2"/>
          <w:sz w:val="21"/>
          <w:szCs w:val="21"/>
        </w:rPr>
        <w:t>adjacency</w:t>
      </w:r>
      <w:r>
        <w:rPr>
          <w:rFonts w:ascii="宋体" w:hAnsi="宋体" w:eastAsia="宋体" w:cs="宋体"/>
          <w:spacing w:val="-2"/>
          <w:sz w:val="21"/>
          <w:szCs w:val="21"/>
        </w:rPr>
        <w:t>命令查不到IS-IS实例下配置的邻居。</w:t>
      </w:r>
    </w:p>
    <w:p w14:paraId="31A23376">
      <w:pPr>
        <w:spacing w:before="197" w:line="222" w:lineRule="auto"/>
        <w:ind w:left="1153"/>
        <w:rPr>
          <w:rFonts w:ascii="黑体" w:hAnsi="黑体" w:eastAsia="黑体" w:cs="黑体"/>
          <w:sz w:val="20"/>
          <w:szCs w:val="20"/>
        </w:rPr>
      </w:pPr>
      <w:r>
        <w:rPr>
          <w:rFonts w:ascii="黑体" w:hAnsi="黑体" w:eastAsia="黑体" w:cs="黑体"/>
          <w:spacing w:val="-4"/>
          <w:sz w:val="20"/>
          <w:szCs w:val="20"/>
        </w:rPr>
        <w:t>图3-2</w:t>
      </w:r>
      <w:r>
        <w:rPr>
          <w:rFonts w:ascii="黑体" w:hAnsi="黑体" w:eastAsia="黑体" w:cs="黑体"/>
          <w:spacing w:val="51"/>
          <w:sz w:val="20"/>
          <w:szCs w:val="20"/>
        </w:rPr>
        <w:t xml:space="preserve"> </w:t>
      </w:r>
      <w:r>
        <w:rPr>
          <w:rFonts w:ascii="黑体" w:hAnsi="黑体" w:eastAsia="黑体" w:cs="黑体"/>
          <w:spacing w:val="-4"/>
          <w:sz w:val="20"/>
          <w:szCs w:val="20"/>
        </w:rPr>
        <w:t>IS-IS邻居建链组网示意图</w:t>
      </w:r>
    </w:p>
    <w:p w14:paraId="157CB4C1">
      <w:pPr>
        <w:spacing w:before="85" w:line="1930" w:lineRule="exact"/>
        <w:ind w:firstLine="1133"/>
      </w:pPr>
      <w:r>
        <w:rPr>
          <w:position w:val="-38"/>
        </w:rPr>
        <w:drawing>
          <wp:inline distT="0" distB="0" distL="0" distR="0">
            <wp:extent cx="3721100" cy="1224915"/>
            <wp:effectExtent l="0" t="0" r="0" b="0"/>
            <wp:docPr id="50" name="IM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 50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721620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7159">
      <w:pPr>
        <w:pStyle w:val="5"/>
        <w:bidi w:val="0"/>
      </w:pPr>
      <w:r>
        <w:t>故障分析</w:t>
      </w:r>
    </w:p>
    <w:p w14:paraId="6330C0C4">
      <w:pPr>
        <w:spacing w:before="180" w:line="219" w:lineRule="auto"/>
        <w:ind w:left="116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6"/>
          <w:sz w:val="21"/>
          <w:szCs w:val="21"/>
        </w:rPr>
        <w:t>出现该故障的可能原因包括：</w:t>
      </w:r>
    </w:p>
    <w:p w14:paraId="3F30534F">
      <w:pPr>
        <w:spacing w:before="111" w:line="225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R1与R2间物理链路连接不正常，接口状态不为UP。</w:t>
      </w:r>
    </w:p>
    <w:p w14:paraId="3DB28213">
      <w:pPr>
        <w:spacing w:line="225" w:lineRule="auto"/>
        <w:rPr>
          <w:rFonts w:ascii="宋体" w:hAnsi="宋体" w:eastAsia="宋体" w:cs="宋体"/>
          <w:sz w:val="21"/>
          <w:szCs w:val="21"/>
        </w:rPr>
        <w:sectPr>
          <w:headerReference r:id="rId32" w:type="default"/>
          <w:footerReference r:id="rId33" w:type="default"/>
          <w:pgSz w:w="11906" w:h="16838"/>
          <w:pgMar w:top="1580" w:right="1175" w:bottom="1551" w:left="1275" w:header="1235" w:footer="1215" w:gutter="0"/>
          <w:cols w:space="720" w:num="1"/>
        </w:sectPr>
      </w:pPr>
    </w:p>
    <w:p w14:paraId="7AC63E3D">
      <w:pPr>
        <w:spacing w:before="195" w:line="225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IS-IS路由协议配置不正确，R1与R</w:t>
      </w:r>
      <w:r>
        <w:rPr>
          <w:rFonts w:ascii="宋体" w:hAnsi="宋体" w:eastAsia="宋体" w:cs="宋体"/>
          <w:spacing w:val="-1"/>
          <w:sz w:val="21"/>
          <w:szCs w:val="21"/>
        </w:rPr>
        <w:t>2互连的接口没有启用IS-IS协议。</w:t>
      </w:r>
    </w:p>
    <w:p w14:paraId="597ACF45">
      <w:pPr>
        <w:spacing w:before="105" w:line="265" w:lineRule="auto"/>
        <w:ind w:left="1461" w:right="235" w:hanging="31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R1与R2没有正确配置IS-IS协议的参数，如双方认证配置不一致、两端配置的metric-</w:t>
      </w:r>
      <w:r>
        <w:rPr>
          <w:rFonts w:ascii="宋体" w:hAnsi="宋体" w:eastAsia="宋体" w:cs="宋体"/>
          <w:spacing w:val="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type不一致等。</w:t>
      </w:r>
    </w:p>
    <w:p w14:paraId="4FBA135F">
      <w:pPr>
        <w:spacing w:before="115" w:line="269" w:lineRule="auto"/>
        <w:ind w:left="1469" w:right="137" w:hanging="321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两端配置的is-type不正确，如实例下分别配置了level-1和level-2、或者</w:t>
      </w:r>
      <w:r>
        <w:rPr>
          <w:rFonts w:ascii="宋体" w:hAnsi="宋体" w:eastAsia="宋体" w:cs="宋体"/>
          <w:spacing w:val="-1"/>
          <w:sz w:val="21"/>
          <w:szCs w:val="21"/>
        </w:rPr>
        <w:t>实例下配置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level-1而接口下配置level-2。</w:t>
      </w:r>
    </w:p>
    <w:p w14:paraId="0799451F">
      <w:pPr>
        <w:spacing w:before="109" w:line="224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41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IS-IS实例被</w:t>
      </w:r>
      <w:r>
        <w:rPr>
          <w:rFonts w:ascii="黑体" w:hAnsi="黑体" w:eastAsia="黑体" w:cs="黑体"/>
          <w:spacing w:val="-3"/>
          <w:sz w:val="21"/>
          <w:szCs w:val="21"/>
        </w:rPr>
        <w:t>disable</w:t>
      </w:r>
      <w:r>
        <w:rPr>
          <w:rFonts w:ascii="宋体" w:hAnsi="宋体" w:eastAsia="宋体" w:cs="宋体"/>
          <w:spacing w:val="-3"/>
          <w:sz w:val="21"/>
          <w:szCs w:val="21"/>
        </w:rPr>
        <w:t>命令禁用。</w:t>
      </w:r>
    </w:p>
    <w:p w14:paraId="6C1AD1AE">
      <w:pPr>
        <w:pStyle w:val="5"/>
        <w:bidi w:val="0"/>
      </w:pPr>
      <w:bookmarkStart w:id="70" w:name="bookmark14"/>
      <w:bookmarkEnd w:id="70"/>
      <w:bookmarkStart w:id="71" w:name="bookmark16"/>
      <w:bookmarkEnd w:id="71"/>
      <w:r>
        <w:t>故障处理</w:t>
      </w:r>
    </w:p>
    <w:p w14:paraId="4582E8DD">
      <w:pPr>
        <w:spacing w:before="279" w:line="219" w:lineRule="auto"/>
        <w:ind w:left="114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请根据以下步骤依次查找故障原因，进行故障排查处理。</w:t>
      </w:r>
    </w:p>
    <w:p w14:paraId="75034B0D">
      <w:pPr>
        <w:spacing w:before="111" w:line="218" w:lineRule="auto"/>
        <w:ind w:left="115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4"/>
          <w:sz w:val="21"/>
          <w:szCs w:val="21"/>
        </w:rPr>
        <w:t>1. 使用命令</w:t>
      </w:r>
      <w:r>
        <w:rPr>
          <w:rFonts w:ascii="黑体" w:hAnsi="黑体" w:eastAsia="黑体" w:cs="黑体"/>
          <w:spacing w:val="-4"/>
          <w:sz w:val="21"/>
          <w:szCs w:val="21"/>
        </w:rPr>
        <w:t>show</w:t>
      </w:r>
      <w:r>
        <w:rPr>
          <w:rFonts w:ascii="黑体" w:hAnsi="黑体" w:eastAsia="黑体" w:cs="黑体"/>
          <w:spacing w:val="56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4"/>
          <w:sz w:val="21"/>
          <w:szCs w:val="21"/>
        </w:rPr>
        <w:t>ip</w:t>
      </w:r>
      <w:r>
        <w:rPr>
          <w:rFonts w:ascii="黑体" w:hAnsi="黑体" w:eastAsia="黑体" w:cs="黑体"/>
          <w:spacing w:val="42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4"/>
          <w:sz w:val="21"/>
          <w:szCs w:val="21"/>
        </w:rPr>
        <w:t>interface</w:t>
      </w:r>
      <w:r>
        <w:rPr>
          <w:rFonts w:ascii="宋体" w:hAnsi="宋体" w:eastAsia="宋体" w:cs="宋体"/>
          <w:spacing w:val="-4"/>
          <w:sz w:val="21"/>
          <w:szCs w:val="21"/>
        </w:rPr>
        <w:t>检查物理链路和接口状态是否正常。</w:t>
      </w:r>
    </w:p>
    <w:p w14:paraId="31D9AF69">
      <w:pPr>
        <w:spacing w:before="112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"bookmark85"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2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11278D62">
      <w:pPr>
        <w:spacing w:before="104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否→请参考“链路状态异常故障处理”排除链路和接口故障。</w:t>
      </w:r>
    </w:p>
    <w:p w14:paraId="5677DD3F">
      <w:pPr>
        <w:spacing w:before="104" w:line="218" w:lineRule="auto"/>
        <w:ind w:left="1144"/>
        <w:rPr>
          <w:rFonts w:ascii="宋体" w:hAnsi="宋体" w:eastAsia="宋体" w:cs="宋体"/>
          <w:sz w:val="21"/>
          <w:szCs w:val="21"/>
        </w:rPr>
      </w:pPr>
      <w:bookmarkStart w:id="72" w:name="bookmark85"/>
      <w:bookmarkEnd w:id="72"/>
      <w:r>
        <w:rPr>
          <w:rFonts w:ascii="宋体" w:hAnsi="宋体" w:eastAsia="宋体" w:cs="宋体"/>
          <w:spacing w:val="-1"/>
          <w:sz w:val="21"/>
          <w:szCs w:val="21"/>
        </w:rPr>
        <w:t>2. 使用</w:t>
      </w:r>
      <w:r>
        <w:rPr>
          <w:rFonts w:ascii="黑体" w:hAnsi="黑体" w:eastAsia="黑体" w:cs="黑体"/>
          <w:spacing w:val="-1"/>
          <w:sz w:val="21"/>
          <w:szCs w:val="21"/>
        </w:rPr>
        <w:t>ping</w:t>
      </w:r>
      <w:r>
        <w:rPr>
          <w:rFonts w:ascii="宋体" w:hAnsi="宋体" w:eastAsia="宋体" w:cs="宋体"/>
          <w:spacing w:val="-1"/>
          <w:sz w:val="21"/>
          <w:szCs w:val="21"/>
        </w:rPr>
        <w:t>命令检查直连接口是否可以互相</w:t>
      </w:r>
      <w:r>
        <w:rPr>
          <w:rFonts w:ascii="黑体" w:hAnsi="黑体" w:eastAsia="黑体" w:cs="黑体"/>
          <w:spacing w:val="-1"/>
          <w:sz w:val="21"/>
          <w:szCs w:val="21"/>
        </w:rPr>
        <w:t>ping</w:t>
      </w:r>
      <w:r>
        <w:rPr>
          <w:rFonts w:ascii="宋体" w:hAnsi="宋体" w:eastAsia="宋体" w:cs="宋体"/>
          <w:spacing w:val="-1"/>
          <w:sz w:val="21"/>
          <w:szCs w:val="21"/>
        </w:rPr>
        <w:t>通。</w:t>
      </w:r>
    </w:p>
    <w:p w14:paraId="60A40F5A">
      <w:pPr>
        <w:spacing w:before="112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"bookmark86"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3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433102EC">
      <w:pPr>
        <w:spacing w:before="104" w:line="268" w:lineRule="auto"/>
        <w:ind w:left="1773" w:right="340" w:hanging="310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否→请参考“配置指导（接口配置）”</w:t>
      </w:r>
      <w:r>
        <w:rPr>
          <w:rFonts w:ascii="宋体" w:hAnsi="宋体" w:eastAsia="宋体" w:cs="宋体"/>
          <w:spacing w:val="-65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中的内容重新配置接口IP地址、子网掩码</w:t>
      </w:r>
      <w:r>
        <w:rPr>
          <w:rFonts w:ascii="宋体" w:hAnsi="宋体" w:eastAsia="宋体" w:cs="宋体"/>
          <w:sz w:val="21"/>
          <w:szCs w:val="21"/>
        </w:rPr>
        <w:t xml:space="preserve"> </w:t>
      </w:r>
      <w:bookmarkStart w:id="73" w:name="bookmark86"/>
      <w:bookmarkEnd w:id="73"/>
      <w:r>
        <w:rPr>
          <w:rFonts w:ascii="宋体" w:hAnsi="宋体" w:eastAsia="宋体" w:cs="宋体"/>
          <w:spacing w:val="-11"/>
          <w:sz w:val="21"/>
          <w:szCs w:val="21"/>
        </w:rPr>
        <w:t>等。</w:t>
      </w:r>
    </w:p>
    <w:p w14:paraId="37FE2267">
      <w:pPr>
        <w:spacing w:before="110" w:line="218" w:lineRule="auto"/>
        <w:ind w:left="114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3. 使用命令</w:t>
      </w:r>
      <w:r>
        <w:rPr>
          <w:rFonts w:ascii="黑体" w:hAnsi="黑体" w:eastAsia="黑体" w:cs="黑体"/>
          <w:spacing w:val="-1"/>
          <w:sz w:val="21"/>
          <w:szCs w:val="21"/>
        </w:rPr>
        <w:t>show running-config</w:t>
      </w:r>
      <w:r>
        <w:rPr>
          <w:rFonts w:ascii="黑体" w:hAnsi="黑体" w:eastAsia="黑体" w:cs="黑体"/>
          <w:spacing w:val="43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1"/>
          <w:sz w:val="21"/>
          <w:szCs w:val="21"/>
        </w:rPr>
        <w:t>i</w:t>
      </w:r>
      <w:r>
        <w:rPr>
          <w:rFonts w:ascii="黑体" w:hAnsi="黑体" w:eastAsia="黑体" w:cs="黑体"/>
          <w:spacing w:val="-2"/>
          <w:sz w:val="21"/>
          <w:szCs w:val="21"/>
        </w:rPr>
        <w:t>sis</w:t>
      </w:r>
      <w:r>
        <w:rPr>
          <w:rFonts w:ascii="宋体" w:hAnsi="宋体" w:eastAsia="宋体" w:cs="宋体"/>
          <w:spacing w:val="-2"/>
          <w:sz w:val="21"/>
          <w:szCs w:val="21"/>
        </w:rPr>
        <w:t>查看在R1与R2上是否启用了IS-IS协议。</w:t>
      </w:r>
    </w:p>
    <w:p w14:paraId="561AE096">
      <w:pPr>
        <w:spacing w:before="112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"bookmark87"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4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23E6FBFD">
      <w:pPr>
        <w:spacing w:before="105" w:line="268" w:lineRule="auto"/>
        <w:ind w:left="1770" w:right="235" w:hanging="307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否→请参考“配置指导（IPv4路由）”中的“IS-IS配置”内容在R1与R2上正确配</w:t>
      </w:r>
      <w:r>
        <w:rPr>
          <w:rFonts w:ascii="宋体" w:hAnsi="宋体" w:eastAsia="宋体" w:cs="宋体"/>
          <w:spacing w:val="2"/>
          <w:sz w:val="21"/>
          <w:szCs w:val="21"/>
        </w:rPr>
        <w:t xml:space="preserve"> </w:t>
      </w:r>
      <w:bookmarkStart w:id="74" w:name="bookmark87"/>
      <w:bookmarkEnd w:id="74"/>
      <w:r>
        <w:rPr>
          <w:rFonts w:ascii="宋体" w:hAnsi="宋体" w:eastAsia="宋体" w:cs="宋体"/>
          <w:spacing w:val="-3"/>
          <w:sz w:val="21"/>
          <w:szCs w:val="21"/>
        </w:rPr>
        <w:t>置IS-IS协议。</w:t>
      </w:r>
    </w:p>
    <w:p w14:paraId="6BA1C865">
      <w:pPr>
        <w:spacing w:before="110" w:line="218" w:lineRule="auto"/>
        <w:ind w:left="114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4. 使用命令</w:t>
      </w:r>
      <w:r>
        <w:rPr>
          <w:rFonts w:ascii="黑体" w:hAnsi="黑体" w:eastAsia="黑体" w:cs="黑体"/>
          <w:spacing w:val="-1"/>
          <w:sz w:val="21"/>
          <w:szCs w:val="21"/>
        </w:rPr>
        <w:t>show running-config</w:t>
      </w:r>
      <w:r>
        <w:rPr>
          <w:rFonts w:ascii="黑体" w:hAnsi="黑体" w:eastAsia="黑体" w:cs="黑体"/>
          <w:spacing w:val="43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1"/>
          <w:sz w:val="21"/>
          <w:szCs w:val="21"/>
        </w:rPr>
        <w:t>isis</w:t>
      </w:r>
      <w:r>
        <w:rPr>
          <w:rFonts w:ascii="宋体" w:hAnsi="宋体" w:eastAsia="宋体" w:cs="宋体"/>
          <w:spacing w:val="-1"/>
          <w:sz w:val="21"/>
          <w:szCs w:val="21"/>
        </w:rPr>
        <w:t>检</w:t>
      </w:r>
      <w:r>
        <w:rPr>
          <w:rFonts w:ascii="宋体" w:hAnsi="宋体" w:eastAsia="宋体" w:cs="宋体"/>
          <w:spacing w:val="-2"/>
          <w:sz w:val="21"/>
          <w:szCs w:val="21"/>
        </w:rPr>
        <w:t>查IS-IS协议的参数配置是否一致。</w:t>
      </w:r>
    </w:p>
    <w:p w14:paraId="569E1594">
      <w:pPr>
        <w:spacing w:before="112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"bookmark88"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6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2637D919">
      <w:pPr>
        <w:spacing w:before="104" w:line="225" w:lineRule="auto"/>
        <w:ind w:left="1463"/>
        <w:rPr>
          <w:rFonts w:ascii="宋体" w:hAnsi="宋体" w:eastAsia="宋体" w:cs="宋体"/>
          <w:sz w:val="21"/>
          <w:szCs w:val="21"/>
        </w:rPr>
      </w:pPr>
      <w:bookmarkStart w:id="75" w:name="bookmark89"/>
      <w:bookmarkEnd w:id="75"/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"bookmark89"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5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226B0575">
      <w:pPr>
        <w:spacing w:before="104" w:line="268" w:lineRule="auto"/>
        <w:ind w:left="1457" w:right="3310" w:hanging="31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5. 详细检查R1与R2间的IS-IS协议参数配置是否一致。</w:t>
      </w:r>
      <w:r>
        <w:rPr>
          <w:rFonts w:ascii="宋体" w:hAnsi="宋体" w:eastAsia="宋体" w:cs="宋体"/>
          <w:spacing w:val="1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a. 检查的参数主要包括：</w:t>
      </w:r>
    </w:p>
    <w:p w14:paraId="67947838">
      <w:pPr>
        <w:spacing w:before="110" w:line="221" w:lineRule="auto"/>
        <w:ind w:left="177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检查system-id是否唯一，相同的system-id无法建立邻居。</w:t>
      </w:r>
    </w:p>
    <w:p w14:paraId="14E4B3CE">
      <w:pPr>
        <w:spacing w:before="109" w:line="224" w:lineRule="auto"/>
        <w:ind w:left="177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检查实例下是否配置了</w:t>
      </w:r>
      <w:r>
        <w:rPr>
          <w:rFonts w:ascii="黑体" w:hAnsi="黑体" w:eastAsia="黑体" w:cs="黑体"/>
          <w:spacing w:val="-1"/>
          <w:sz w:val="21"/>
          <w:szCs w:val="21"/>
        </w:rPr>
        <w:t>disable</w:t>
      </w:r>
      <w:r>
        <w:rPr>
          <w:rFonts w:ascii="宋体" w:hAnsi="宋体" w:eastAsia="宋体" w:cs="宋体"/>
          <w:spacing w:val="-1"/>
          <w:sz w:val="21"/>
          <w:szCs w:val="21"/>
        </w:rPr>
        <w:t>命令，实例被</w:t>
      </w:r>
      <w:r>
        <w:rPr>
          <w:rFonts w:ascii="黑体" w:hAnsi="黑体" w:eastAsia="黑体" w:cs="黑体"/>
          <w:spacing w:val="-1"/>
          <w:sz w:val="21"/>
          <w:szCs w:val="21"/>
        </w:rPr>
        <w:t>disable</w:t>
      </w:r>
      <w:r>
        <w:rPr>
          <w:rFonts w:ascii="宋体" w:hAnsi="宋体" w:eastAsia="宋体" w:cs="宋体"/>
          <w:spacing w:val="-1"/>
          <w:sz w:val="21"/>
          <w:szCs w:val="21"/>
        </w:rPr>
        <w:t>后无法建立邻居。</w:t>
      </w:r>
    </w:p>
    <w:p w14:paraId="782449AE">
      <w:pPr>
        <w:spacing w:before="106" w:line="268" w:lineRule="auto"/>
        <w:ind w:left="2107" w:right="340" w:hanging="329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检查area配置是否正确， is-type为level-1时，需要互联的两端设备area相</w:t>
      </w:r>
      <w:r>
        <w:rPr>
          <w:rFonts w:ascii="宋体" w:hAnsi="宋体" w:eastAsia="宋体" w:cs="宋体"/>
          <w:spacing w:val="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同，否则不能建立level-1邻居。</w:t>
      </w:r>
    </w:p>
    <w:p w14:paraId="3A22C64E">
      <w:pPr>
        <w:spacing w:before="110" w:line="268" w:lineRule="auto"/>
        <w:ind w:left="2095" w:right="235" w:hanging="317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检查is-type是否正确，is-type需要与接口下的circuit-type相关联，否则不</w:t>
      </w:r>
      <w:r>
        <w:rPr>
          <w:rFonts w:ascii="宋体" w:hAnsi="宋体" w:eastAsia="宋体" w:cs="宋体"/>
          <w:spacing w:val="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7"/>
          <w:sz w:val="21"/>
          <w:szCs w:val="21"/>
        </w:rPr>
        <w:t>能建立邻居。</w:t>
      </w:r>
    </w:p>
    <w:p w14:paraId="04EB06DB">
      <w:pPr>
        <w:spacing w:before="109" w:line="221" w:lineRule="auto"/>
        <w:ind w:left="177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4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4"/>
          <w:sz w:val="21"/>
          <w:szCs w:val="21"/>
        </w:rPr>
        <w:t>检查是否是在直连的接口上启用了</w:t>
      </w:r>
      <w:r>
        <w:rPr>
          <w:rFonts w:ascii="宋体" w:hAnsi="宋体" w:eastAsia="宋体" w:cs="宋体"/>
          <w:spacing w:val="-47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4"/>
          <w:sz w:val="21"/>
          <w:szCs w:val="21"/>
        </w:rPr>
        <w:t>ip</w:t>
      </w:r>
      <w:r>
        <w:rPr>
          <w:rFonts w:ascii="黑体" w:hAnsi="黑体" w:eastAsia="黑体" w:cs="黑体"/>
          <w:spacing w:val="22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4"/>
          <w:sz w:val="21"/>
          <w:szCs w:val="21"/>
        </w:rPr>
        <w:t>router</w:t>
      </w:r>
      <w:r>
        <w:rPr>
          <w:rFonts w:ascii="黑体" w:hAnsi="黑体" w:eastAsia="黑体" w:cs="黑体"/>
          <w:spacing w:val="42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4"/>
          <w:sz w:val="21"/>
          <w:szCs w:val="21"/>
        </w:rPr>
        <w:t>isis</w:t>
      </w:r>
      <w:r>
        <w:rPr>
          <w:rFonts w:ascii="宋体" w:hAnsi="宋体" w:eastAsia="宋体" w:cs="宋体"/>
          <w:spacing w:val="-4"/>
          <w:sz w:val="21"/>
          <w:szCs w:val="21"/>
        </w:rPr>
        <w:t>。</w:t>
      </w:r>
    </w:p>
    <w:p w14:paraId="730EA798">
      <w:pPr>
        <w:spacing w:before="109" w:line="220" w:lineRule="auto"/>
        <w:ind w:left="177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检查接口下的circuit-type配置是否正确</w:t>
      </w:r>
    </w:p>
    <w:p w14:paraId="6495C753">
      <w:pPr>
        <w:spacing w:before="110" w:line="220" w:lineRule="auto"/>
        <w:ind w:left="177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检查两端路由模式下的metric-type设置是否一致。</w:t>
      </w:r>
    </w:p>
    <w:p w14:paraId="4CA2C46C">
      <w:pPr>
        <w:spacing w:before="110" w:line="225" w:lineRule="auto"/>
        <w:ind w:left="177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检查两端路由模式下的认证设置是否一致。</w:t>
      </w:r>
    </w:p>
    <w:p w14:paraId="7C74AD40">
      <w:pPr>
        <w:spacing w:before="104" w:line="303" w:lineRule="auto"/>
        <w:ind w:left="1772" w:right="235" w:hanging="31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b. 如果参数配置有误，请根据“配置指导（IPv4路由）”中“IS-IS配置</w:t>
      </w:r>
      <w:r>
        <w:rPr>
          <w:rFonts w:ascii="宋体" w:hAnsi="宋体" w:eastAsia="宋体" w:cs="宋体"/>
          <w:spacing w:val="-1"/>
          <w:sz w:val="21"/>
          <w:szCs w:val="21"/>
        </w:rPr>
        <w:t>”内容在R1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和R2上重新配置IS-IS协议参数。</w:t>
      </w:r>
    </w:p>
    <w:p w14:paraId="3AE10ACA">
      <w:pPr>
        <w:spacing w:line="303" w:lineRule="auto"/>
        <w:rPr>
          <w:rFonts w:ascii="宋体" w:hAnsi="宋体" w:eastAsia="宋体" w:cs="宋体"/>
          <w:sz w:val="21"/>
          <w:szCs w:val="21"/>
        </w:rPr>
        <w:sectPr>
          <w:headerReference r:id="rId34" w:type="default"/>
          <w:footerReference r:id="rId35" w:type="default"/>
          <w:pgSz w:w="11906" w:h="16838"/>
          <w:pgMar w:top="1580" w:right="1175" w:bottom="1551" w:left="1275" w:header="1228" w:footer="1215" w:gutter="0"/>
          <w:cols w:space="720" w:num="1"/>
        </w:sectPr>
      </w:pPr>
    </w:p>
    <w:p w14:paraId="49914386">
      <w:pPr>
        <w:spacing w:before="196" w:line="219" w:lineRule="auto"/>
        <w:ind w:left="146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c. 配置完成后，如果故障仍然没有排除，转至步骤</w:t>
      </w:r>
      <w:r>
        <w:fldChar w:fldCharType="begin"/>
      </w:r>
      <w:r>
        <w:instrText xml:space="preserve"> HYPERLINK \l "bookmark88"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t>6</w:t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1"/>
          <w:sz w:val="21"/>
          <w:szCs w:val="21"/>
        </w:rPr>
        <w:t>。</w:t>
      </w:r>
    </w:p>
    <w:p w14:paraId="0D4B2888">
      <w:pPr>
        <w:spacing w:before="110" w:line="219" w:lineRule="auto"/>
        <w:ind w:left="114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3"/>
          <w:sz w:val="21"/>
          <w:szCs w:val="21"/>
        </w:rPr>
        <w:t>6. 请联系中兴通讯技术支持人员。</w:t>
      </w:r>
    </w:p>
    <w:p w14:paraId="1F81233D">
      <w:pPr>
        <w:pStyle w:val="7"/>
        <w:spacing w:line="265" w:lineRule="auto"/>
      </w:pPr>
    </w:p>
    <w:p w14:paraId="647C968D">
      <w:pPr>
        <w:pStyle w:val="4"/>
        <w:bidi w:val="0"/>
      </w:pPr>
      <w:bookmarkStart w:id="76" w:name="bookmark88"/>
      <w:bookmarkEnd w:id="76"/>
      <w:bookmarkStart w:id="77" w:name="bookmark27"/>
      <w:bookmarkEnd w:id="77"/>
      <w:bookmarkStart w:id="78" w:name="bookmark26"/>
      <w:bookmarkEnd w:id="78"/>
      <w:r>
        <w:t>3.4 L2VPN-VPLS故障处理</w:t>
      </w:r>
    </w:p>
    <w:p w14:paraId="53C7C2AE">
      <w:pPr>
        <w:pStyle w:val="5"/>
        <w:bidi w:val="0"/>
      </w:pPr>
      <w:r>
        <w:t>故障现象</w:t>
      </w:r>
    </w:p>
    <w:p w14:paraId="607D0B98">
      <w:pPr>
        <w:spacing w:before="182" w:line="390" w:lineRule="auto"/>
        <w:ind w:left="1153" w:right="1210" w:hanging="12"/>
        <w:rPr>
          <w:rFonts w:ascii="黑体" w:hAnsi="黑体" w:eastAsia="黑体" w:cs="黑体"/>
          <w:sz w:val="20"/>
          <w:szCs w:val="20"/>
        </w:rPr>
      </w:pPr>
      <w:r>
        <w:rPr>
          <w:rFonts w:ascii="宋体" w:hAnsi="宋体" w:eastAsia="宋体" w:cs="宋体"/>
          <w:spacing w:val="-1"/>
          <w:sz w:val="21"/>
          <w:szCs w:val="21"/>
        </w:rPr>
        <w:t>在如</w:t>
      </w:r>
      <w:r>
        <w:fldChar w:fldCharType="begin"/>
      </w:r>
      <w:r>
        <w:instrText xml:space="preserve"> HYPERLINK \l "bookmark88"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t>图3-3</w:t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1"/>
          <w:sz w:val="21"/>
          <w:szCs w:val="21"/>
        </w:rPr>
        <w:t>所示的组网场景中，VPLS环境下的VPN用户之间无法进行互相访问。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1"/>
          <w:sz w:val="20"/>
          <w:szCs w:val="20"/>
        </w:rPr>
        <w:t>图3-3 L2VPN-VPLS组网示意图</w:t>
      </w:r>
    </w:p>
    <w:p w14:paraId="7427D656">
      <w:pPr>
        <w:spacing w:line="5494" w:lineRule="exact"/>
        <w:ind w:firstLine="1133"/>
      </w:pPr>
      <w:r>
        <w:rPr>
          <w:position w:val="-109"/>
        </w:rPr>
        <w:drawing>
          <wp:inline distT="0" distB="0" distL="0" distR="0">
            <wp:extent cx="5010785" cy="3488055"/>
            <wp:effectExtent l="0" t="0" r="0" b="0"/>
            <wp:docPr id="58" name="IM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 58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010925" cy="348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5D00">
      <w:pPr>
        <w:pStyle w:val="5"/>
        <w:bidi w:val="0"/>
      </w:pPr>
      <w:r>
        <w:t>故障分析</w:t>
      </w:r>
    </w:p>
    <w:p w14:paraId="40565448">
      <w:pPr>
        <w:spacing w:before="183" w:line="219" w:lineRule="auto"/>
        <w:ind w:left="116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6"/>
          <w:sz w:val="21"/>
          <w:szCs w:val="21"/>
        </w:rPr>
        <w:t>出现该故障的可能原因包括：</w:t>
      </w:r>
    </w:p>
    <w:p w14:paraId="740883FF">
      <w:pPr>
        <w:spacing w:before="110" w:line="225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2"/>
          <w:sz w:val="17"/>
          <w:szCs w:val="17"/>
        </w:rPr>
        <w:t>l</w:t>
      </w:r>
      <w:r>
        <w:rPr>
          <w:rFonts w:ascii="Wingdings" w:hAnsi="Wingdings" w:eastAsia="Wingdings" w:cs="Wingdings"/>
          <w:spacing w:val="24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AC状态为DOWN。</w:t>
      </w:r>
    </w:p>
    <w:p w14:paraId="7C7CC62B">
      <w:pPr>
        <w:spacing w:before="104" w:line="225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AC状态UP情况下，CE的AC接口网段设置不一致。</w:t>
      </w:r>
    </w:p>
    <w:p w14:paraId="02E6A764">
      <w:pPr>
        <w:spacing w:before="105" w:line="225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2"/>
          <w:sz w:val="17"/>
          <w:szCs w:val="17"/>
        </w:rPr>
        <w:t>l</w:t>
      </w:r>
      <w:r>
        <w:rPr>
          <w:rFonts w:ascii="Wingdings" w:hAnsi="Wingdings" w:eastAsia="Wingdings" w:cs="Wingdings"/>
          <w:spacing w:val="24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VC状态为DOWN。</w:t>
      </w:r>
    </w:p>
    <w:p w14:paraId="6A779687">
      <w:pPr>
        <w:spacing w:before="104" w:line="219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PW配置的tag处理方式不一致。</w:t>
      </w:r>
    </w:p>
    <w:p w14:paraId="1935E08D">
      <w:pPr>
        <w:pStyle w:val="5"/>
        <w:bidi w:val="0"/>
      </w:pPr>
      <w:r>
        <w:t>故障处理</w:t>
      </w:r>
    </w:p>
    <w:p w14:paraId="0B5483F6">
      <w:pPr>
        <w:spacing w:before="182" w:line="219" w:lineRule="auto"/>
        <w:ind w:left="114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请根据以下步骤依次查找故障原因，进行故障排查处理。</w:t>
      </w:r>
    </w:p>
    <w:p w14:paraId="670C115A">
      <w:pPr>
        <w:spacing w:before="111" w:line="219" w:lineRule="auto"/>
        <w:ind w:left="115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3"/>
          <w:sz w:val="21"/>
          <w:szCs w:val="21"/>
        </w:rPr>
        <w:t>1. 检查物理链路和接口状态是否正常。</w:t>
      </w:r>
    </w:p>
    <w:p w14:paraId="1C990914">
      <w:pPr>
        <w:spacing w:before="111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"bookmark90"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2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5A754A57">
      <w:pPr>
        <w:spacing w:before="104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否→请参考“链路状态异常故障处理”排除接口和链路故障。</w:t>
      </w:r>
    </w:p>
    <w:p w14:paraId="2B158340">
      <w:pPr>
        <w:spacing w:before="104" w:line="219" w:lineRule="auto"/>
        <w:ind w:left="1144"/>
        <w:rPr>
          <w:rFonts w:ascii="宋体" w:hAnsi="宋体" w:eastAsia="宋体" w:cs="宋体"/>
          <w:sz w:val="21"/>
          <w:szCs w:val="21"/>
        </w:rPr>
      </w:pPr>
      <w:bookmarkStart w:id="79" w:name="bookmark90"/>
      <w:bookmarkEnd w:id="79"/>
      <w:r>
        <w:rPr>
          <w:rFonts w:ascii="宋体" w:hAnsi="宋体" w:eastAsia="宋体" w:cs="宋体"/>
          <w:spacing w:val="-1"/>
          <w:sz w:val="21"/>
          <w:szCs w:val="21"/>
        </w:rPr>
        <w:t>2. 检查CE上的AC状态是否UP，CE上的AC接口是否配置在同一网段。</w:t>
      </w:r>
    </w:p>
    <w:p w14:paraId="27408FB7">
      <w:pPr>
        <w:spacing w:line="219" w:lineRule="auto"/>
        <w:rPr>
          <w:rFonts w:ascii="宋体" w:hAnsi="宋体" w:eastAsia="宋体" w:cs="宋体"/>
          <w:sz w:val="21"/>
          <w:szCs w:val="21"/>
        </w:rPr>
        <w:sectPr>
          <w:headerReference r:id="rId36" w:type="default"/>
          <w:footerReference r:id="rId37" w:type="default"/>
          <w:pgSz w:w="11906" w:h="16838"/>
          <w:pgMar w:top="1580" w:right="1175" w:bottom="1551" w:left="1275" w:header="1235" w:footer="1215" w:gutter="0"/>
          <w:cols w:space="720" w:num="1"/>
        </w:sectPr>
      </w:pPr>
    </w:p>
    <w:p w14:paraId="155FB901">
      <w:pPr>
        <w:spacing w:before="195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"bookmark91"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3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76A0115F">
      <w:pPr>
        <w:spacing w:before="104" w:line="214" w:lineRule="auto"/>
        <w:ind w:left="177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接口必须保证在同一网段方可互相访问（qualified模式时）。</w:t>
      </w:r>
    </w:p>
    <w:p w14:paraId="4A1B9329">
      <w:pPr>
        <w:spacing w:before="116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2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2"/>
          <w:sz w:val="21"/>
          <w:szCs w:val="21"/>
        </w:rPr>
        <w:t>否→请参考“配置指导（接口配置）”</w:t>
      </w:r>
      <w:r>
        <w:rPr>
          <w:rFonts w:ascii="宋体" w:hAnsi="宋体" w:eastAsia="宋体" w:cs="宋体"/>
          <w:spacing w:val="-6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中的内容重新正确配置接口参数。</w:t>
      </w:r>
    </w:p>
    <w:p w14:paraId="296D766A">
      <w:pPr>
        <w:spacing w:before="103" w:line="214" w:lineRule="auto"/>
        <w:ind w:left="1146"/>
        <w:rPr>
          <w:rFonts w:ascii="宋体" w:hAnsi="宋体" w:eastAsia="宋体" w:cs="宋体"/>
          <w:sz w:val="21"/>
          <w:szCs w:val="21"/>
        </w:rPr>
      </w:pPr>
      <w:bookmarkStart w:id="80" w:name="bookmark91"/>
      <w:bookmarkEnd w:id="80"/>
      <w:r>
        <w:rPr>
          <w:rFonts w:ascii="宋体" w:hAnsi="宋体" w:eastAsia="宋体" w:cs="宋体"/>
          <w:spacing w:val="-1"/>
          <w:sz w:val="21"/>
          <w:szCs w:val="21"/>
        </w:rPr>
        <w:t>3. 检查PW配置中的encapsulation配置是否为相同的raw/tagged方式。</w:t>
      </w:r>
    </w:p>
    <w:p w14:paraId="51C8CF0B">
      <w:pPr>
        <w:spacing w:before="116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"bookmark92"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4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31B07768">
      <w:pPr>
        <w:spacing w:before="106" w:line="265" w:lineRule="auto"/>
        <w:ind w:left="1776" w:right="865" w:hanging="31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否→请参考“配置指导（VPN）”</w:t>
      </w:r>
      <w:r>
        <w:rPr>
          <w:rFonts w:ascii="宋体" w:hAnsi="宋体" w:eastAsia="宋体" w:cs="宋体"/>
          <w:spacing w:val="-6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中的“VPLS配置”内容重新正确配置PW的</w:t>
      </w:r>
      <w:r>
        <w:rPr>
          <w:rFonts w:ascii="宋体" w:hAnsi="宋体" w:eastAsia="宋体" w:cs="宋体"/>
          <w:sz w:val="21"/>
          <w:szCs w:val="21"/>
        </w:rPr>
        <w:t xml:space="preserve"> </w:t>
      </w:r>
      <w:bookmarkStart w:id="81" w:name="bookmark92"/>
      <w:bookmarkEnd w:id="81"/>
      <w:r>
        <w:rPr>
          <w:rFonts w:ascii="宋体" w:hAnsi="宋体" w:eastAsia="宋体" w:cs="宋体"/>
          <w:spacing w:val="-3"/>
          <w:sz w:val="21"/>
          <w:szCs w:val="21"/>
        </w:rPr>
        <w:t>encapsulation模式。</w:t>
      </w:r>
    </w:p>
    <w:p w14:paraId="3C6AAC78">
      <w:pPr>
        <w:spacing w:before="116" w:line="218" w:lineRule="auto"/>
        <w:ind w:left="114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4. 使用命令</w:t>
      </w:r>
      <w:r>
        <w:rPr>
          <w:rFonts w:ascii="黑体" w:hAnsi="黑体" w:eastAsia="黑体" w:cs="黑体"/>
          <w:spacing w:val="-1"/>
          <w:sz w:val="21"/>
          <w:szCs w:val="21"/>
        </w:rPr>
        <w:t>show</w:t>
      </w:r>
      <w:r>
        <w:rPr>
          <w:rFonts w:ascii="黑体" w:hAnsi="黑体" w:eastAsia="黑体" w:cs="黑体"/>
          <w:spacing w:val="43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1"/>
          <w:sz w:val="21"/>
          <w:szCs w:val="21"/>
        </w:rPr>
        <w:t>l2vpn forwardinfo</w:t>
      </w:r>
      <w:r>
        <w:rPr>
          <w:rFonts w:ascii="宋体" w:hAnsi="宋体" w:eastAsia="宋体" w:cs="宋体"/>
          <w:spacing w:val="-1"/>
          <w:sz w:val="21"/>
          <w:szCs w:val="21"/>
        </w:rPr>
        <w:t>查看VPLS标签转发隧道（即VC隧道）是否UP。</w:t>
      </w:r>
    </w:p>
    <w:p w14:paraId="03661FD8">
      <w:pPr>
        <w:spacing w:before="112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"bookmark93"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7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40F3DB9B">
      <w:pPr>
        <w:spacing w:before="104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否→根据DOWN的原因进行处理，转至步骤</w:t>
      </w:r>
      <w:r>
        <w:fldChar w:fldCharType="begin"/>
      </w:r>
      <w:r>
        <w:instrText xml:space="preserve"> HYPERLINK \l "bookmark94" </w:instrText>
      </w:r>
      <w:r>
        <w:fldChar w:fldCharType="separate"/>
      </w:r>
      <w:r>
        <w:rPr>
          <w:rFonts w:ascii="宋体" w:hAnsi="宋体" w:eastAsia="宋体" w:cs="宋体"/>
          <w:color w:val="0000FF"/>
          <w:sz w:val="21"/>
          <w:szCs w:val="21"/>
        </w:rPr>
        <w:t>5</w:t>
      </w:r>
      <w:r>
        <w:rPr>
          <w:rFonts w:ascii="宋体" w:hAnsi="宋体" w:eastAsia="宋体" w:cs="宋体"/>
          <w:color w:val="0000FF"/>
          <w:sz w:val="21"/>
          <w:szCs w:val="21"/>
        </w:rPr>
        <w:fldChar w:fldCharType="end"/>
      </w:r>
      <w:r>
        <w:rPr>
          <w:rFonts w:ascii="宋体" w:hAnsi="宋体" w:eastAsia="宋体" w:cs="宋体"/>
          <w:sz w:val="21"/>
          <w:szCs w:val="21"/>
        </w:rPr>
        <w:t>或</w:t>
      </w:r>
      <w:r>
        <w:fldChar w:fldCharType="begin"/>
      </w:r>
      <w:r>
        <w:instrText xml:space="preserve"> HYPERLINK \l "bookmark95" </w:instrText>
      </w:r>
      <w:r>
        <w:fldChar w:fldCharType="separate"/>
      </w:r>
      <w:r>
        <w:rPr>
          <w:rFonts w:ascii="宋体" w:hAnsi="宋体" w:eastAsia="宋体" w:cs="宋体"/>
          <w:color w:val="0000FF"/>
          <w:sz w:val="21"/>
          <w:szCs w:val="21"/>
        </w:rPr>
        <w:t>6</w:t>
      </w:r>
      <w:r>
        <w:rPr>
          <w:rFonts w:ascii="宋体" w:hAnsi="宋体" w:eastAsia="宋体" w:cs="宋体"/>
          <w:color w:val="0000FF"/>
          <w:sz w:val="21"/>
          <w:szCs w:val="21"/>
        </w:rPr>
        <w:fldChar w:fldCharType="end"/>
      </w:r>
      <w:r>
        <w:rPr>
          <w:rFonts w:ascii="宋体" w:hAnsi="宋体" w:eastAsia="宋体" w:cs="宋体"/>
          <w:sz w:val="21"/>
          <w:szCs w:val="21"/>
        </w:rPr>
        <w:t>。</w:t>
      </w:r>
    </w:p>
    <w:p w14:paraId="67A7615A">
      <w:pPr>
        <w:spacing w:before="104" w:line="303" w:lineRule="auto"/>
        <w:ind w:left="1772" w:right="130" w:hanging="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VPLS标签转发隧道是由公网隧道和私网PW组成的，一般来说VC隧道DOWN</w:t>
      </w:r>
      <w:r>
        <w:rPr>
          <w:rFonts w:ascii="宋体" w:hAnsi="宋体" w:eastAsia="宋体" w:cs="宋体"/>
          <w:spacing w:val="-1"/>
          <w:sz w:val="21"/>
          <w:szCs w:val="21"/>
        </w:rPr>
        <w:t>的原因主要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有两种：PW状态不能UP和LSP无法建立，下面分两种情况进行故障排查</w:t>
      </w:r>
      <w:r>
        <w:rPr>
          <w:rFonts w:ascii="宋体" w:hAnsi="宋体" w:eastAsia="宋体" w:cs="宋体"/>
          <w:spacing w:val="-2"/>
          <w:sz w:val="21"/>
          <w:szCs w:val="21"/>
        </w:rPr>
        <w:t>处理。</w:t>
      </w:r>
    </w:p>
    <w:p w14:paraId="51AA0B86">
      <w:pPr>
        <w:spacing w:before="31" w:line="219" w:lineRule="auto"/>
        <w:ind w:left="1146"/>
        <w:rPr>
          <w:rFonts w:ascii="宋体" w:hAnsi="宋体" w:eastAsia="宋体" w:cs="宋体"/>
          <w:sz w:val="21"/>
          <w:szCs w:val="21"/>
        </w:rPr>
      </w:pPr>
      <w:bookmarkStart w:id="82" w:name="bookmark94"/>
      <w:bookmarkEnd w:id="82"/>
      <w:r>
        <w:rPr>
          <w:rFonts w:ascii="宋体" w:hAnsi="宋体" w:eastAsia="宋体" w:cs="宋体"/>
          <w:spacing w:val="-2"/>
          <w:sz w:val="21"/>
          <w:szCs w:val="21"/>
        </w:rPr>
        <w:t>5. 对于PW状态不为UP的情况，根据以下步骤进行排查。</w:t>
      </w:r>
    </w:p>
    <w:p w14:paraId="7AC1BFD4">
      <w:pPr>
        <w:spacing w:before="111" w:line="305" w:lineRule="auto"/>
        <w:ind w:left="1770" w:right="130" w:hanging="31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a. 检查VPLS实例配置，查看PW参数配置是否一致。使用命令</w:t>
      </w:r>
      <w:r>
        <w:rPr>
          <w:rFonts w:ascii="黑体" w:hAnsi="黑体" w:eastAsia="黑体" w:cs="黑体"/>
          <w:spacing w:val="-1"/>
          <w:sz w:val="21"/>
          <w:szCs w:val="21"/>
        </w:rPr>
        <w:t>show running-config</w:t>
      </w:r>
      <w:r>
        <w:rPr>
          <w:rFonts w:ascii="黑体" w:hAnsi="黑体" w:eastAsia="黑体" w:cs="黑体"/>
          <w:spacing w:val="43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2"/>
          <w:sz w:val="21"/>
          <w:szCs w:val="21"/>
        </w:rPr>
        <w:t>l2</w:t>
      </w:r>
      <w:r>
        <w:rPr>
          <w:rFonts w:ascii="黑体" w:hAnsi="黑体" w:eastAsia="黑体" w:cs="黑体"/>
          <w:sz w:val="21"/>
          <w:szCs w:val="21"/>
        </w:rPr>
        <w:t xml:space="preserve"> vpn</w:t>
      </w:r>
      <w:r>
        <w:rPr>
          <w:rFonts w:ascii="宋体" w:hAnsi="宋体" w:eastAsia="宋体" w:cs="宋体"/>
          <w:sz w:val="21"/>
          <w:szCs w:val="21"/>
        </w:rPr>
        <w:t>查看两边PE设备上是否都配置了对端为neighbor，查看两边P</w:t>
      </w:r>
      <w:r>
        <w:rPr>
          <w:rFonts w:ascii="宋体" w:hAnsi="宋体" w:eastAsia="宋体" w:cs="宋体"/>
          <w:spacing w:val="-1"/>
          <w:sz w:val="21"/>
          <w:szCs w:val="21"/>
        </w:rPr>
        <w:t>E设备上PW下配置</w:t>
      </w:r>
      <w:r>
        <w:rPr>
          <w:rFonts w:ascii="宋体" w:hAnsi="宋体" w:eastAsia="宋体" w:cs="宋体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-2"/>
          <w:sz w:val="21"/>
          <w:szCs w:val="21"/>
        </w:rPr>
        <w:t>的vcid和pwtype是否相同。</w:t>
      </w:r>
    </w:p>
    <w:p w14:paraId="20C590F2">
      <w:pPr>
        <w:spacing w:before="39" w:line="225" w:lineRule="auto"/>
        <w:ind w:left="177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"bookmark96"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b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6E7D71EC">
      <w:pPr>
        <w:spacing w:before="104" w:line="267" w:lineRule="auto"/>
        <w:ind w:left="1453" w:right="160" w:firstLine="324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否→请参考“配置指导（VPN）”</w:t>
      </w:r>
      <w:r>
        <w:rPr>
          <w:rFonts w:ascii="宋体" w:hAnsi="宋体" w:eastAsia="宋体" w:cs="宋体"/>
          <w:spacing w:val="-7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中的“VPLS配</w:t>
      </w:r>
      <w:r>
        <w:rPr>
          <w:rFonts w:ascii="宋体" w:hAnsi="宋体" w:eastAsia="宋体" w:cs="宋体"/>
          <w:spacing w:val="-2"/>
          <w:sz w:val="21"/>
          <w:szCs w:val="21"/>
        </w:rPr>
        <w:t>置”内容重新正确配置PW参数。</w:t>
      </w:r>
      <w:r>
        <w:rPr>
          <w:rFonts w:ascii="宋体" w:hAnsi="宋体" w:eastAsia="宋体" w:cs="宋体"/>
          <w:sz w:val="21"/>
          <w:szCs w:val="21"/>
        </w:rPr>
        <w:t xml:space="preserve"> </w:t>
      </w:r>
      <w:bookmarkStart w:id="83" w:name="bookmark96"/>
      <w:bookmarkEnd w:id="83"/>
      <w:r>
        <w:rPr>
          <w:rFonts w:ascii="宋体" w:hAnsi="宋体" w:eastAsia="宋体" w:cs="宋体"/>
          <w:sz w:val="21"/>
          <w:szCs w:val="21"/>
        </w:rPr>
        <w:t>b. 检查是否有到VPLS Peer地址的路由。使用命令</w:t>
      </w:r>
      <w:r>
        <w:rPr>
          <w:rFonts w:ascii="黑体" w:hAnsi="黑体" w:eastAsia="黑体" w:cs="黑体"/>
          <w:sz w:val="21"/>
          <w:szCs w:val="21"/>
        </w:rPr>
        <w:t>show running-config os</w:t>
      </w:r>
      <w:r>
        <w:rPr>
          <w:rFonts w:ascii="黑体" w:hAnsi="黑体" w:eastAsia="黑体" w:cs="黑体"/>
          <w:spacing w:val="-1"/>
          <w:sz w:val="21"/>
          <w:szCs w:val="21"/>
        </w:rPr>
        <w:t>pfv2</w:t>
      </w:r>
      <w:r>
        <w:rPr>
          <w:rFonts w:ascii="宋体" w:hAnsi="宋体" w:eastAsia="宋体" w:cs="宋体"/>
          <w:spacing w:val="-1"/>
          <w:sz w:val="21"/>
          <w:szCs w:val="21"/>
        </w:rPr>
        <w:t>查看</w:t>
      </w:r>
    </w:p>
    <w:p w14:paraId="7E34BE35">
      <w:pPr>
        <w:spacing w:before="111" w:line="301" w:lineRule="auto"/>
        <w:ind w:left="1771" w:right="130" w:firstLine="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是否有通告作为VPLS Peer地址的路由，使用命令</w:t>
      </w:r>
      <w:r>
        <w:rPr>
          <w:rFonts w:ascii="黑体" w:hAnsi="黑体" w:eastAsia="黑体" w:cs="黑体"/>
          <w:spacing w:val="-1"/>
          <w:sz w:val="21"/>
          <w:szCs w:val="21"/>
        </w:rPr>
        <w:t>show</w:t>
      </w:r>
      <w:r>
        <w:rPr>
          <w:rFonts w:ascii="黑体" w:hAnsi="黑体" w:eastAsia="黑体" w:cs="黑体"/>
          <w:spacing w:val="43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1"/>
          <w:sz w:val="21"/>
          <w:szCs w:val="21"/>
        </w:rPr>
        <w:t>ip ospf neighbor</w:t>
      </w:r>
      <w:r>
        <w:rPr>
          <w:rFonts w:ascii="宋体" w:hAnsi="宋体" w:eastAsia="宋体" w:cs="宋体"/>
          <w:spacing w:val="-1"/>
          <w:sz w:val="21"/>
          <w:szCs w:val="21"/>
        </w:rPr>
        <w:t>查看</w:t>
      </w:r>
      <w:r>
        <w:rPr>
          <w:rFonts w:ascii="宋体" w:hAnsi="宋体" w:eastAsia="宋体" w:cs="宋体"/>
          <w:spacing w:val="-2"/>
          <w:sz w:val="21"/>
          <w:szCs w:val="21"/>
        </w:rPr>
        <w:t>OSPF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邻居是否建立，使用命令</w:t>
      </w:r>
      <w:r>
        <w:rPr>
          <w:rFonts w:ascii="黑体" w:hAnsi="黑体" w:eastAsia="黑体" w:cs="黑体"/>
          <w:spacing w:val="-2"/>
          <w:sz w:val="21"/>
          <w:szCs w:val="21"/>
        </w:rPr>
        <w:t>show</w:t>
      </w:r>
      <w:r>
        <w:rPr>
          <w:rFonts w:ascii="黑体" w:hAnsi="黑体" w:eastAsia="黑体" w:cs="黑体"/>
          <w:spacing w:val="50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2"/>
          <w:sz w:val="21"/>
          <w:szCs w:val="21"/>
        </w:rPr>
        <w:t>ip forwarding route</w:t>
      </w:r>
      <w:r>
        <w:rPr>
          <w:rFonts w:ascii="宋体" w:hAnsi="宋体" w:eastAsia="宋体" w:cs="宋体"/>
          <w:spacing w:val="-2"/>
          <w:sz w:val="21"/>
          <w:szCs w:val="21"/>
        </w:rPr>
        <w:t>查看路由是否生成。</w:t>
      </w:r>
    </w:p>
    <w:p w14:paraId="5FE82270">
      <w:pPr>
        <w:spacing w:before="36" w:line="225" w:lineRule="auto"/>
        <w:ind w:left="177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"bookmark97"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c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101FF55E">
      <w:pPr>
        <w:spacing w:before="105" w:line="267" w:lineRule="auto"/>
        <w:ind w:left="1461" w:right="235" w:firstLine="316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否→请参考“配置指导（IPv4路由）”中的“OSPF配置”内容重新配置路由。</w:t>
      </w:r>
      <w:r>
        <w:rPr>
          <w:rFonts w:ascii="宋体" w:hAnsi="宋体" w:eastAsia="宋体" w:cs="宋体"/>
          <w:spacing w:val="12"/>
          <w:sz w:val="21"/>
          <w:szCs w:val="21"/>
        </w:rPr>
        <w:t xml:space="preserve"> </w:t>
      </w:r>
      <w:bookmarkStart w:id="84" w:name="bookmark97"/>
      <w:bookmarkEnd w:id="84"/>
      <w:r>
        <w:rPr>
          <w:rFonts w:ascii="宋体" w:hAnsi="宋体" w:eastAsia="宋体" w:cs="宋体"/>
          <w:spacing w:val="-1"/>
          <w:sz w:val="21"/>
          <w:szCs w:val="21"/>
        </w:rPr>
        <w:t>c. 检查是否有指向VPLS Peer地址的LDP会话。使用命令</w:t>
      </w:r>
      <w:r>
        <w:rPr>
          <w:rFonts w:ascii="黑体" w:hAnsi="黑体" w:eastAsia="黑体" w:cs="黑体"/>
          <w:spacing w:val="-1"/>
          <w:sz w:val="21"/>
          <w:szCs w:val="21"/>
        </w:rPr>
        <w:t>show running-config</w:t>
      </w:r>
      <w:r>
        <w:rPr>
          <w:rFonts w:ascii="黑体" w:hAnsi="黑体" w:eastAsia="黑体" w:cs="黑体"/>
          <w:spacing w:val="43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1"/>
          <w:sz w:val="21"/>
          <w:szCs w:val="21"/>
        </w:rPr>
        <w:t>ld</w:t>
      </w:r>
      <w:r>
        <w:rPr>
          <w:rFonts w:ascii="黑体" w:hAnsi="黑体" w:eastAsia="黑体" w:cs="黑体"/>
          <w:spacing w:val="-2"/>
          <w:sz w:val="21"/>
          <w:szCs w:val="21"/>
        </w:rPr>
        <w:t>p</w:t>
      </w:r>
      <w:r>
        <w:rPr>
          <w:rFonts w:ascii="宋体" w:hAnsi="宋体" w:eastAsia="宋体" w:cs="宋体"/>
          <w:spacing w:val="-2"/>
          <w:sz w:val="21"/>
          <w:szCs w:val="21"/>
        </w:rPr>
        <w:t>命</w:t>
      </w:r>
    </w:p>
    <w:p w14:paraId="361811F1">
      <w:pPr>
        <w:spacing w:before="114" w:line="307" w:lineRule="auto"/>
        <w:ind w:left="1771" w:right="235" w:firstLine="1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令查看LDP Router-id是否是VPLS Peer的地址，查看指向VPLS</w:t>
      </w:r>
      <w:r>
        <w:rPr>
          <w:rFonts w:ascii="宋体" w:hAnsi="宋体" w:eastAsia="宋体" w:cs="宋体"/>
          <w:spacing w:val="-1"/>
          <w:sz w:val="21"/>
          <w:szCs w:val="21"/>
        </w:rPr>
        <w:t xml:space="preserve"> Peer的路由出接口</w:t>
      </w:r>
      <w:r>
        <w:rPr>
          <w:rFonts w:ascii="宋体" w:hAnsi="宋体" w:eastAsia="宋体" w:cs="宋体"/>
          <w:sz w:val="21"/>
          <w:szCs w:val="21"/>
        </w:rPr>
        <w:t xml:space="preserve"> 是否启用了MPLS LDP功能，查看启用了MPLS LDP的接口上是否使</w:t>
      </w:r>
      <w:r>
        <w:rPr>
          <w:rFonts w:ascii="宋体" w:hAnsi="宋体" w:eastAsia="宋体" w:cs="宋体"/>
          <w:spacing w:val="-1"/>
          <w:sz w:val="21"/>
          <w:szCs w:val="21"/>
        </w:rPr>
        <w:t>用了默认的TCP建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链传输地址。</w:t>
      </w:r>
    </w:p>
    <w:p w14:paraId="347C260A">
      <w:pPr>
        <w:spacing w:before="30" w:line="225" w:lineRule="auto"/>
        <w:ind w:left="177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"bookmark98"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d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720AF491">
      <w:pPr>
        <w:spacing w:before="105" w:line="267" w:lineRule="auto"/>
        <w:ind w:left="1461" w:right="475" w:firstLine="316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否→请参考“配置指导（MPLS）”</w:t>
      </w:r>
      <w:r>
        <w:rPr>
          <w:rFonts w:ascii="宋体" w:hAnsi="宋体" w:eastAsia="宋体" w:cs="宋体"/>
          <w:spacing w:val="-7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中的“LD</w:t>
      </w:r>
      <w:r>
        <w:rPr>
          <w:rFonts w:ascii="宋体" w:hAnsi="宋体" w:eastAsia="宋体" w:cs="宋体"/>
          <w:spacing w:val="-2"/>
          <w:sz w:val="21"/>
          <w:szCs w:val="21"/>
        </w:rPr>
        <w:t>P配置”内容重新配置LDP协议。</w:t>
      </w:r>
      <w:r>
        <w:rPr>
          <w:rFonts w:ascii="宋体" w:hAnsi="宋体" w:eastAsia="宋体" w:cs="宋体"/>
          <w:sz w:val="21"/>
          <w:szCs w:val="21"/>
        </w:rPr>
        <w:t xml:space="preserve"> </w:t>
      </w:r>
      <w:bookmarkStart w:id="85" w:name="bookmark98"/>
      <w:bookmarkEnd w:id="85"/>
      <w:r>
        <w:rPr>
          <w:rFonts w:ascii="宋体" w:hAnsi="宋体" w:eastAsia="宋体" w:cs="宋体"/>
          <w:sz w:val="21"/>
          <w:szCs w:val="21"/>
        </w:rPr>
        <w:t>d. 使用命令</w:t>
      </w:r>
      <w:r>
        <w:rPr>
          <w:rFonts w:ascii="黑体" w:hAnsi="黑体" w:eastAsia="黑体" w:cs="黑体"/>
          <w:sz w:val="21"/>
          <w:szCs w:val="21"/>
        </w:rPr>
        <w:t>show pwe3 signal</w:t>
      </w:r>
      <w:r>
        <w:rPr>
          <w:rFonts w:ascii="宋体" w:hAnsi="宋体" w:eastAsia="宋体" w:cs="宋体"/>
          <w:sz w:val="21"/>
          <w:szCs w:val="21"/>
        </w:rPr>
        <w:t>查看指向VPL</w:t>
      </w:r>
      <w:r>
        <w:rPr>
          <w:rFonts w:ascii="宋体" w:hAnsi="宋体" w:eastAsia="宋体" w:cs="宋体"/>
          <w:spacing w:val="-1"/>
          <w:sz w:val="21"/>
          <w:szCs w:val="21"/>
        </w:rPr>
        <w:t>S Peer的PW是否UP。</w:t>
      </w:r>
    </w:p>
    <w:p w14:paraId="5D603E1A">
      <w:pPr>
        <w:spacing w:before="112" w:line="225" w:lineRule="auto"/>
        <w:ind w:left="177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"bookmark93"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7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697AD9C5">
      <w:pPr>
        <w:spacing w:before="104" w:line="225" w:lineRule="auto"/>
        <w:ind w:left="177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否→请参考“配置指导（VPN）”</w:t>
      </w:r>
      <w:r>
        <w:rPr>
          <w:rFonts w:ascii="宋体" w:hAnsi="宋体" w:eastAsia="宋体" w:cs="宋体"/>
          <w:spacing w:val="-6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中的“VPLS配置”内容重新配置PW。</w:t>
      </w:r>
    </w:p>
    <w:p w14:paraId="6F7A947F">
      <w:pPr>
        <w:spacing w:before="105" w:line="219" w:lineRule="auto"/>
        <w:ind w:left="1143"/>
        <w:rPr>
          <w:rFonts w:ascii="宋体" w:hAnsi="宋体" w:eastAsia="宋体" w:cs="宋体"/>
          <w:sz w:val="21"/>
          <w:szCs w:val="21"/>
        </w:rPr>
      </w:pPr>
      <w:bookmarkStart w:id="86" w:name="bookmark95"/>
      <w:bookmarkEnd w:id="86"/>
      <w:r>
        <w:rPr>
          <w:rFonts w:ascii="宋体" w:hAnsi="宋体" w:eastAsia="宋体" w:cs="宋体"/>
          <w:spacing w:val="-2"/>
          <w:sz w:val="21"/>
          <w:szCs w:val="21"/>
        </w:rPr>
        <w:t>6. 对于LSP不能建立的情况，根据以下步骤进行排查。</w:t>
      </w:r>
    </w:p>
    <w:p w14:paraId="47F0A5D8">
      <w:pPr>
        <w:spacing w:before="111" w:line="301" w:lineRule="auto"/>
        <w:ind w:left="1774" w:right="235" w:hanging="31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a. 使用命令</w:t>
      </w:r>
      <w:r>
        <w:rPr>
          <w:rFonts w:ascii="黑体" w:hAnsi="黑体" w:eastAsia="黑体" w:cs="黑体"/>
          <w:sz w:val="21"/>
          <w:szCs w:val="21"/>
        </w:rPr>
        <w:t>show mpls forwarding-table</w:t>
      </w:r>
      <w:r>
        <w:rPr>
          <w:rFonts w:ascii="宋体" w:hAnsi="宋体" w:eastAsia="宋体" w:cs="宋体"/>
          <w:sz w:val="21"/>
          <w:szCs w:val="21"/>
        </w:rPr>
        <w:t>查看是否形成了到VPLS</w:t>
      </w:r>
      <w:r>
        <w:rPr>
          <w:rFonts w:ascii="宋体" w:hAnsi="宋体" w:eastAsia="宋体" w:cs="宋体"/>
          <w:spacing w:val="-1"/>
          <w:sz w:val="21"/>
          <w:szCs w:val="21"/>
        </w:rPr>
        <w:t xml:space="preserve"> Peer地址的标签转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0"/>
          <w:sz w:val="21"/>
          <w:szCs w:val="21"/>
        </w:rPr>
        <w:t>发表。</w:t>
      </w:r>
    </w:p>
    <w:p w14:paraId="6B1055F4">
      <w:pPr>
        <w:spacing w:before="34" w:line="225" w:lineRule="auto"/>
        <w:ind w:left="177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"bookmark99"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b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36DD8398">
      <w:pPr>
        <w:spacing w:line="225" w:lineRule="auto"/>
        <w:rPr>
          <w:rFonts w:ascii="宋体" w:hAnsi="宋体" w:eastAsia="宋体" w:cs="宋体"/>
          <w:sz w:val="21"/>
          <w:szCs w:val="21"/>
        </w:rPr>
        <w:sectPr>
          <w:headerReference r:id="rId38" w:type="default"/>
          <w:footerReference r:id="rId39" w:type="default"/>
          <w:pgSz w:w="11906" w:h="16838"/>
          <w:pgMar w:top="1580" w:right="1175" w:bottom="1551" w:left="1275" w:header="1228" w:footer="1215" w:gutter="0"/>
          <w:cols w:space="720" w:num="1"/>
        </w:sectPr>
      </w:pPr>
    </w:p>
    <w:p w14:paraId="44F9A3C1">
      <w:pPr>
        <w:spacing w:before="195" w:line="300" w:lineRule="auto"/>
        <w:ind w:left="2095" w:right="340" w:hanging="317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否→请参考“配置指导（MPLS）”</w:t>
      </w:r>
      <w:r>
        <w:rPr>
          <w:rFonts w:ascii="宋体" w:hAnsi="宋体" w:eastAsia="宋体" w:cs="宋体"/>
          <w:spacing w:val="-6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中的“LDP配置”内容重新配置标签分发功</w:t>
      </w:r>
      <w:r>
        <w:rPr>
          <w:rFonts w:ascii="宋体" w:hAnsi="宋体" w:eastAsia="宋体" w:cs="宋体"/>
          <w:sz w:val="21"/>
          <w:szCs w:val="21"/>
        </w:rPr>
        <w:t xml:space="preserve"> </w:t>
      </w:r>
      <w:bookmarkStart w:id="87" w:name="bookmark99"/>
      <w:bookmarkEnd w:id="87"/>
      <w:r>
        <w:rPr>
          <w:rFonts w:ascii="宋体" w:hAnsi="宋体" w:eastAsia="宋体" w:cs="宋体"/>
          <w:spacing w:val="-12"/>
          <w:sz w:val="21"/>
          <w:szCs w:val="21"/>
        </w:rPr>
        <w:t>能。</w:t>
      </w:r>
    </w:p>
    <w:p w14:paraId="60FAC96E">
      <w:pPr>
        <w:spacing w:before="38" w:line="262" w:lineRule="auto"/>
        <w:ind w:left="1766" w:right="284" w:hanging="31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b. 使用命令</w:t>
      </w:r>
      <w:r>
        <w:rPr>
          <w:rFonts w:ascii="黑体" w:hAnsi="黑体" w:eastAsia="黑体" w:cs="黑体"/>
          <w:spacing w:val="-1"/>
          <w:sz w:val="21"/>
          <w:szCs w:val="21"/>
        </w:rPr>
        <w:t>show mpls</w:t>
      </w:r>
      <w:r>
        <w:rPr>
          <w:rFonts w:ascii="黑体" w:hAnsi="黑体" w:eastAsia="黑体" w:cs="黑体"/>
          <w:spacing w:val="55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1"/>
          <w:sz w:val="21"/>
          <w:szCs w:val="21"/>
        </w:rPr>
        <w:t>ldp bindings detail</w:t>
      </w:r>
      <w:r>
        <w:rPr>
          <w:rFonts w:ascii="黑体" w:hAnsi="黑体" w:eastAsia="黑体" w:cs="黑体"/>
          <w:spacing w:val="43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1"/>
          <w:sz w:val="21"/>
          <w:szCs w:val="21"/>
        </w:rPr>
        <w:t xml:space="preserve">instance </w:t>
      </w:r>
      <w:r>
        <w:rPr>
          <w:rFonts w:ascii="宋体" w:hAnsi="宋体" w:eastAsia="宋体" w:cs="宋体"/>
          <w:spacing w:val="-1"/>
          <w:sz w:val="21"/>
          <w:szCs w:val="21"/>
        </w:rPr>
        <w:t>&lt;</w:t>
      </w:r>
      <w:r>
        <w:rPr>
          <w:rFonts w:ascii="微软雅黑" w:hAnsi="微软雅黑" w:eastAsia="微软雅黑" w:cs="微软雅黑"/>
          <w:spacing w:val="-1"/>
          <w:sz w:val="21"/>
          <w:szCs w:val="21"/>
        </w:rPr>
        <w:t>instance</w:t>
      </w:r>
      <w:r>
        <w:rPr>
          <w:rFonts w:ascii="微软雅黑" w:hAnsi="微软雅黑" w:eastAsia="微软雅黑" w:cs="微软雅黑"/>
          <w:spacing w:val="-18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1"/>
          <w:sz w:val="21"/>
          <w:szCs w:val="21"/>
        </w:rPr>
        <w:t>id</w:t>
      </w:r>
      <w:r>
        <w:rPr>
          <w:rFonts w:ascii="宋体" w:hAnsi="宋体" w:eastAsia="宋体" w:cs="宋体"/>
          <w:spacing w:val="-1"/>
          <w:sz w:val="21"/>
          <w:szCs w:val="21"/>
        </w:rPr>
        <w:t>&gt;查看FEC中对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VPLS Peer是否分配了标签，标签是否打上了</w:t>
      </w:r>
      <w:r>
        <w:rPr>
          <w:rFonts w:ascii="黑体" w:hAnsi="黑体" w:eastAsia="黑体" w:cs="黑体"/>
          <w:spacing w:val="-1"/>
          <w:sz w:val="21"/>
          <w:szCs w:val="21"/>
        </w:rPr>
        <w:t>inuse</w:t>
      </w:r>
      <w:r>
        <w:rPr>
          <w:rFonts w:ascii="宋体" w:hAnsi="宋体" w:eastAsia="宋体" w:cs="宋体"/>
          <w:spacing w:val="-1"/>
          <w:sz w:val="21"/>
          <w:szCs w:val="21"/>
        </w:rPr>
        <w:t>标记。</w:t>
      </w:r>
    </w:p>
    <w:p w14:paraId="288C6EEE">
      <w:pPr>
        <w:spacing w:before="32" w:line="225" w:lineRule="auto"/>
        <w:ind w:left="177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"bookmark100"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c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3B0330A0">
      <w:pPr>
        <w:spacing w:before="104" w:line="225" w:lineRule="auto"/>
        <w:ind w:left="1778"/>
        <w:rPr>
          <w:rFonts w:ascii="宋体" w:hAnsi="宋体" w:eastAsia="宋体" w:cs="宋体"/>
          <w:sz w:val="21"/>
          <w:szCs w:val="21"/>
        </w:rPr>
      </w:pPr>
      <w:bookmarkStart w:id="88" w:name="bookmark100"/>
      <w:bookmarkEnd w:id="88"/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否→请参考“LDP故障处理”流程进行故障排除。</w:t>
      </w:r>
    </w:p>
    <w:p w14:paraId="38AF4C94">
      <w:pPr>
        <w:spacing w:before="104" w:line="301" w:lineRule="auto"/>
        <w:ind w:left="1766" w:right="130" w:hanging="30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c. 使用命令</w:t>
      </w:r>
      <w:r>
        <w:rPr>
          <w:rFonts w:ascii="黑体" w:hAnsi="黑体" w:eastAsia="黑体" w:cs="黑体"/>
          <w:sz w:val="21"/>
          <w:szCs w:val="21"/>
        </w:rPr>
        <w:t>show mpls traffic-eng tunnels te_tunnel</w:t>
      </w:r>
      <w:r>
        <w:rPr>
          <w:rFonts w:ascii="黑体" w:hAnsi="黑体" w:eastAsia="黑体" w:cs="黑体"/>
          <w:spacing w:val="-1"/>
          <w:sz w:val="21"/>
          <w:szCs w:val="21"/>
        </w:rPr>
        <w:t xml:space="preserve"> XX</w:t>
      </w:r>
      <w:r>
        <w:rPr>
          <w:rFonts w:ascii="宋体" w:hAnsi="宋体" w:eastAsia="宋体" w:cs="宋体"/>
          <w:spacing w:val="-1"/>
          <w:sz w:val="21"/>
          <w:szCs w:val="21"/>
        </w:rPr>
        <w:t>查看对应的隧道状态是否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UP。</w:t>
      </w:r>
    </w:p>
    <w:p w14:paraId="5BD52371">
      <w:pPr>
        <w:spacing w:before="35" w:line="225" w:lineRule="auto"/>
        <w:ind w:left="177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"bookmark93"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7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0716001F">
      <w:pPr>
        <w:spacing w:before="104" w:line="225" w:lineRule="auto"/>
        <w:ind w:left="177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否→请参考“TE隧道故障处理”排除隧道故障。</w:t>
      </w:r>
    </w:p>
    <w:p w14:paraId="000A7C28">
      <w:pPr>
        <w:spacing w:before="104" w:line="219" w:lineRule="auto"/>
        <w:ind w:left="1147"/>
        <w:rPr>
          <w:rFonts w:ascii="宋体" w:hAnsi="宋体" w:eastAsia="宋体" w:cs="宋体"/>
          <w:sz w:val="21"/>
          <w:szCs w:val="21"/>
        </w:rPr>
      </w:pPr>
      <w:bookmarkStart w:id="89" w:name="bookmark93"/>
      <w:bookmarkEnd w:id="89"/>
      <w:r>
        <w:rPr>
          <w:rFonts w:ascii="宋体" w:hAnsi="宋体" w:eastAsia="宋体" w:cs="宋体"/>
          <w:spacing w:val="-4"/>
          <w:sz w:val="21"/>
          <w:szCs w:val="21"/>
        </w:rPr>
        <w:t>7. 检查故障是否排除。</w:t>
      </w:r>
    </w:p>
    <w:p w14:paraId="49B6D63A">
      <w:pPr>
        <w:spacing w:before="110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8"/>
          <w:sz w:val="17"/>
          <w:szCs w:val="17"/>
        </w:rPr>
        <w:t>l</w:t>
      </w:r>
      <w:r>
        <w:rPr>
          <w:rFonts w:ascii="Wingdings" w:hAnsi="Wingdings" w:eastAsia="Wingdings" w:cs="Wingdings"/>
          <w:spacing w:val="30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8"/>
          <w:sz w:val="21"/>
          <w:szCs w:val="21"/>
        </w:rPr>
        <w:t>是→结束。</w:t>
      </w:r>
    </w:p>
    <w:p w14:paraId="7899DB36">
      <w:pPr>
        <w:spacing w:before="104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4"/>
          <w:sz w:val="17"/>
          <w:szCs w:val="17"/>
        </w:rPr>
        <w:t>l</w:t>
      </w:r>
      <w:r>
        <w:rPr>
          <w:rFonts w:ascii="Wingdings" w:hAnsi="Wingdings" w:eastAsia="Wingdings" w:cs="Wingdings"/>
          <w:spacing w:val="38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否→转至步骤</w:t>
      </w:r>
      <w:r>
        <w:fldChar w:fldCharType="begin"/>
      </w:r>
      <w:r>
        <w:instrText xml:space="preserve"> HYPERLINK \l "bookmark101"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4"/>
          <w:sz w:val="21"/>
          <w:szCs w:val="21"/>
        </w:rPr>
        <w:t>8</w:t>
      </w:r>
      <w:r>
        <w:rPr>
          <w:rFonts w:ascii="宋体" w:hAnsi="宋体" w:eastAsia="宋体" w:cs="宋体"/>
          <w:color w:val="0000FF"/>
          <w:spacing w:val="-4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4"/>
          <w:sz w:val="21"/>
          <w:szCs w:val="21"/>
        </w:rPr>
        <w:t>。</w:t>
      </w:r>
    </w:p>
    <w:p w14:paraId="59653EE2">
      <w:pPr>
        <w:spacing w:before="105" w:line="219" w:lineRule="auto"/>
        <w:ind w:left="114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3"/>
          <w:sz w:val="21"/>
          <w:szCs w:val="21"/>
        </w:rPr>
        <w:t>8. 请联系中兴通讯技术支持人员。</w:t>
      </w:r>
    </w:p>
    <w:p w14:paraId="54197A59">
      <w:pPr>
        <w:pStyle w:val="7"/>
        <w:spacing w:line="265" w:lineRule="auto"/>
      </w:pPr>
    </w:p>
    <w:p w14:paraId="57A4F625">
      <w:pPr>
        <w:pStyle w:val="4"/>
        <w:bidi w:val="0"/>
      </w:pPr>
      <w:bookmarkStart w:id="90" w:name="bookmark101"/>
      <w:bookmarkEnd w:id="90"/>
      <w:bookmarkStart w:id="91" w:name="bookmark28"/>
      <w:bookmarkEnd w:id="91"/>
      <w:bookmarkStart w:id="92" w:name="bookmark29"/>
      <w:bookmarkEnd w:id="92"/>
      <w:r>
        <w:t>3.5 L2VPN-VPWS故障处理</w:t>
      </w:r>
    </w:p>
    <w:p w14:paraId="548B3C4F">
      <w:pPr>
        <w:pStyle w:val="5"/>
        <w:bidi w:val="0"/>
      </w:pPr>
      <w:r>
        <w:t>故障现象</w:t>
      </w:r>
    </w:p>
    <w:p w14:paraId="61CB3E3D">
      <w:pPr>
        <w:spacing w:before="206" w:line="435" w:lineRule="auto"/>
        <w:ind w:left="1153" w:right="580" w:hanging="12"/>
        <w:rPr>
          <w:rFonts w:ascii="黑体" w:hAnsi="黑体" w:eastAsia="黑体" w:cs="黑体"/>
          <w:sz w:val="20"/>
          <w:szCs w:val="20"/>
        </w:rPr>
      </w:pPr>
      <w:r>
        <w:rPr>
          <w:rFonts w:ascii="宋体" w:hAnsi="宋体" w:eastAsia="宋体" w:cs="宋体"/>
          <w:spacing w:val="-1"/>
          <w:sz w:val="21"/>
          <w:szCs w:val="21"/>
        </w:rPr>
        <w:t>在如</w:t>
      </w:r>
      <w:r>
        <w:fldChar w:fldCharType="begin"/>
      </w:r>
      <w:r>
        <w:instrText xml:space="preserve"> HYPERLINK \l "bookmark101"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t>图3-4</w:t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1"/>
          <w:sz w:val="21"/>
          <w:szCs w:val="21"/>
        </w:rPr>
        <w:t>所示的组网环境中，PE或P上出现配置错误容易导致VPWS建链失败的故障。</w:t>
      </w:r>
      <w:r>
        <w:rPr>
          <w:rFonts w:ascii="宋体" w:hAnsi="宋体" w:eastAsia="宋体" w:cs="宋体"/>
          <w:spacing w:val="3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1"/>
          <w:sz w:val="20"/>
          <w:szCs w:val="20"/>
        </w:rPr>
        <w:t>图3-4 L2VPN-VPWS组网示意图</w:t>
      </w:r>
    </w:p>
    <w:p w14:paraId="2FA8278C">
      <w:pPr>
        <w:spacing w:line="2837" w:lineRule="exact"/>
        <w:ind w:firstLine="1133"/>
      </w:pPr>
      <w:r>
        <w:rPr>
          <w:position w:val="-56"/>
        </w:rPr>
        <w:drawing>
          <wp:inline distT="0" distB="0" distL="0" distR="0">
            <wp:extent cx="3867785" cy="1800860"/>
            <wp:effectExtent l="0" t="0" r="0" b="0"/>
            <wp:docPr id="64" name="IM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 64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867925" cy="180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1761">
      <w:pPr>
        <w:spacing w:before="248" w:line="275" w:lineRule="auto"/>
        <w:ind w:left="1123" w:right="445" w:firstLine="2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发生VPWS建链故障时，在两端PE设备上使用命令</w:t>
      </w:r>
      <w:r>
        <w:rPr>
          <w:rFonts w:ascii="黑体" w:hAnsi="黑体" w:eastAsia="黑体" w:cs="黑体"/>
          <w:spacing w:val="-2"/>
          <w:sz w:val="21"/>
          <w:szCs w:val="21"/>
        </w:rPr>
        <w:t>show</w:t>
      </w:r>
      <w:r>
        <w:rPr>
          <w:rFonts w:ascii="黑体" w:hAnsi="黑体" w:eastAsia="黑体" w:cs="黑体"/>
          <w:spacing w:val="56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2"/>
          <w:sz w:val="21"/>
          <w:szCs w:val="21"/>
        </w:rPr>
        <w:t>l2vpn forwardinfo</w:t>
      </w:r>
      <w:r>
        <w:rPr>
          <w:rFonts w:ascii="黑体" w:hAnsi="黑体" w:eastAsia="黑体" w:cs="黑体"/>
          <w:spacing w:val="4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[</w:t>
      </w:r>
      <w:r>
        <w:rPr>
          <w:rFonts w:ascii="黑体" w:hAnsi="黑体" w:eastAsia="黑体" w:cs="黑体"/>
          <w:spacing w:val="-2"/>
          <w:sz w:val="21"/>
          <w:szCs w:val="21"/>
        </w:rPr>
        <w:t xml:space="preserve">vpnname </w:t>
      </w:r>
      <w:r>
        <w:rPr>
          <w:rFonts w:ascii="宋体" w:hAnsi="宋体" w:eastAsia="宋体" w:cs="宋体"/>
          <w:spacing w:val="-2"/>
          <w:sz w:val="21"/>
          <w:szCs w:val="21"/>
        </w:rPr>
        <w:t>&lt;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z w:val="21"/>
          <w:szCs w:val="21"/>
        </w:rPr>
        <w:t>instance</w:t>
      </w:r>
      <w:r>
        <w:rPr>
          <w:rFonts w:ascii="微软雅黑" w:hAnsi="微软雅黑" w:eastAsia="微软雅黑" w:cs="微软雅黑"/>
          <w:spacing w:val="1"/>
          <w:sz w:val="21"/>
          <w:szCs w:val="21"/>
        </w:rPr>
        <w:t>-</w:t>
      </w:r>
      <w:r>
        <w:rPr>
          <w:rFonts w:ascii="微软雅黑" w:hAnsi="微软雅黑" w:eastAsia="微软雅黑" w:cs="微软雅黑"/>
          <w:sz w:val="21"/>
          <w:szCs w:val="21"/>
        </w:rPr>
        <w:t>name</w:t>
      </w:r>
      <w:r>
        <w:rPr>
          <w:rFonts w:ascii="宋体" w:hAnsi="宋体" w:eastAsia="宋体" w:cs="宋体"/>
          <w:spacing w:val="1"/>
          <w:sz w:val="21"/>
          <w:szCs w:val="21"/>
        </w:rPr>
        <w:t>&gt;]查看，显示两端</w:t>
      </w:r>
      <w:r>
        <w:rPr>
          <w:rFonts w:ascii="宋体" w:hAnsi="宋体" w:eastAsia="宋体" w:cs="宋体"/>
          <w:sz w:val="21"/>
          <w:szCs w:val="21"/>
        </w:rPr>
        <w:t>PW</w:t>
      </w:r>
      <w:r>
        <w:rPr>
          <w:rFonts w:ascii="宋体" w:hAnsi="宋体" w:eastAsia="宋体" w:cs="宋体"/>
          <w:spacing w:val="1"/>
          <w:sz w:val="21"/>
          <w:szCs w:val="21"/>
        </w:rPr>
        <w:t>状态为</w:t>
      </w:r>
      <w:r>
        <w:rPr>
          <w:rFonts w:ascii="宋体" w:hAnsi="宋体" w:eastAsia="宋体" w:cs="宋体"/>
          <w:sz w:val="21"/>
          <w:szCs w:val="21"/>
        </w:rPr>
        <w:t>DOWN</w:t>
      </w:r>
      <w:r>
        <w:rPr>
          <w:rFonts w:ascii="宋体" w:hAnsi="宋体" w:eastAsia="宋体" w:cs="宋体"/>
          <w:spacing w:val="1"/>
          <w:sz w:val="21"/>
          <w:szCs w:val="21"/>
        </w:rPr>
        <w:t>或者一端状态为</w:t>
      </w:r>
      <w:r>
        <w:rPr>
          <w:rFonts w:ascii="宋体" w:hAnsi="宋体" w:eastAsia="宋体" w:cs="宋体"/>
          <w:sz w:val="21"/>
          <w:szCs w:val="21"/>
        </w:rPr>
        <w:t>DOWN</w:t>
      </w:r>
      <w:r>
        <w:rPr>
          <w:rFonts w:ascii="宋体" w:hAnsi="宋体" w:eastAsia="宋体" w:cs="宋体"/>
          <w:spacing w:val="1"/>
          <w:sz w:val="21"/>
          <w:szCs w:val="21"/>
        </w:rPr>
        <w:t>、</w:t>
      </w:r>
      <w:r>
        <w:rPr>
          <w:rFonts w:ascii="宋体" w:hAnsi="宋体" w:eastAsia="宋体" w:cs="宋体"/>
          <w:sz w:val="21"/>
          <w:szCs w:val="21"/>
        </w:rPr>
        <w:t>一端为UP。</w:t>
      </w:r>
    </w:p>
    <w:p w14:paraId="61F306D9">
      <w:pPr>
        <w:spacing w:before="1" w:line="218" w:lineRule="auto"/>
        <w:ind w:left="114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6"/>
          <w:sz w:val="21"/>
          <w:szCs w:val="21"/>
        </w:rPr>
        <w:t>查看命令示例如下：</w:t>
      </w:r>
    </w:p>
    <w:p w14:paraId="3DB47FD7">
      <w:pPr>
        <w:spacing w:before="216" w:line="214" w:lineRule="auto"/>
        <w:ind w:left="1139"/>
        <w:rPr>
          <w:rFonts w:ascii="宋体" w:hAnsi="宋体" w:eastAsia="宋体" w:cs="宋体"/>
          <w:sz w:val="16"/>
          <w:szCs w:val="16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column">
                  <wp:posOffset>719455</wp:posOffset>
                </wp:positionH>
                <wp:positionV relativeFrom="paragraph">
                  <wp:posOffset>73025</wp:posOffset>
                </wp:positionV>
                <wp:extent cx="5220335" cy="1143000"/>
                <wp:effectExtent l="0" t="0" r="0" b="0"/>
                <wp:wrapNone/>
                <wp:docPr id="66" name="Rec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9989" y="73570"/>
                          <a:ext cx="5220334" cy="114300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66" o:spid="_x0000_s1026" o:spt="1" style="position:absolute;left:0pt;margin-left:56.65pt;margin-top:5.75pt;height:90pt;width:411.05pt;z-index:-251656192;mso-width-relative:page;mso-height-relative:page;" fillcolor="#EBEBEB" filled="t" stroked="f" coordsize="21600,21600" o:gfxdata="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rMjSXNYAAAAKAQAADwAAAAAAAAABACAAAAAiAAAAZHJzL2Rvd25yZXYueG1s&#10;UEsBAhQAFAAAAAgAh07iQMZDnNkzAgAAbgQAAA4AAAAAAAAAAQAgAAAAJQEAAGRycy9lMm9Eb2Mu&#10;eG1sUEsFBgAAAAAGAAYAWQEAAMoFAAAAAA==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宋体" w:hAnsi="宋体" w:eastAsia="宋体" w:cs="宋体"/>
          <w:spacing w:val="-1"/>
          <w:sz w:val="16"/>
          <w:szCs w:val="16"/>
        </w:rPr>
        <w:t>ZXR10(config)#show l2vpn</w:t>
      </w:r>
      <w:r>
        <w:rPr>
          <w:rFonts w:ascii="宋体" w:hAnsi="宋体" w:eastAsia="宋体" w:cs="宋体"/>
          <w:spacing w:val="20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-1"/>
          <w:sz w:val="16"/>
          <w:szCs w:val="16"/>
        </w:rPr>
        <w:t>for vpn</w:t>
      </w:r>
      <w:r>
        <w:rPr>
          <w:rFonts w:ascii="宋体" w:hAnsi="宋体" w:eastAsia="宋体" w:cs="宋体"/>
          <w:spacing w:val="10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-1"/>
          <w:sz w:val="16"/>
          <w:szCs w:val="16"/>
        </w:rPr>
        <w:t>zte</w:t>
      </w:r>
    </w:p>
    <w:p w14:paraId="3B5977C2">
      <w:pPr>
        <w:spacing w:before="175" w:line="214" w:lineRule="auto"/>
        <w:ind w:left="1136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z w:val="16"/>
          <w:szCs w:val="16"/>
        </w:rPr>
        <w:t>Headers: PWType - Pseudo Wire type and Pseudo Wire</w:t>
      </w:r>
      <w:r>
        <w:rPr>
          <w:rFonts w:ascii="宋体" w:hAnsi="宋体" w:eastAsia="宋体" w:cs="宋体"/>
          <w:spacing w:val="9"/>
          <w:sz w:val="16"/>
          <w:szCs w:val="16"/>
        </w:rPr>
        <w:t xml:space="preserve"> </w:t>
      </w:r>
      <w:r>
        <w:rPr>
          <w:rFonts w:ascii="宋体" w:hAnsi="宋体" w:eastAsia="宋体" w:cs="宋体"/>
          <w:sz w:val="16"/>
          <w:szCs w:val="16"/>
        </w:rPr>
        <w:t>co</w:t>
      </w:r>
      <w:r>
        <w:rPr>
          <w:rFonts w:ascii="宋体" w:hAnsi="宋体" w:eastAsia="宋体" w:cs="宋体"/>
          <w:spacing w:val="-1"/>
          <w:sz w:val="16"/>
          <w:szCs w:val="16"/>
        </w:rPr>
        <w:t>nnection mode</w:t>
      </w:r>
    </w:p>
    <w:p w14:paraId="0986F6EC">
      <w:pPr>
        <w:spacing w:before="175" w:line="216" w:lineRule="auto"/>
        <w:ind w:left="1858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-1"/>
          <w:sz w:val="16"/>
          <w:szCs w:val="16"/>
        </w:rPr>
        <w:t>Llabel - Local</w:t>
      </w:r>
      <w:r>
        <w:rPr>
          <w:rFonts w:ascii="宋体" w:hAnsi="宋体" w:eastAsia="宋体" w:cs="宋体"/>
          <w:spacing w:val="16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-1"/>
          <w:sz w:val="16"/>
          <w:szCs w:val="16"/>
        </w:rPr>
        <w:t>label, Rlabel -</w:t>
      </w:r>
      <w:r>
        <w:rPr>
          <w:rFonts w:ascii="宋体" w:hAnsi="宋体" w:eastAsia="宋体" w:cs="宋体"/>
          <w:spacing w:val="5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-1"/>
          <w:sz w:val="16"/>
          <w:szCs w:val="16"/>
        </w:rPr>
        <w:t>Remote</w:t>
      </w:r>
      <w:r>
        <w:rPr>
          <w:rFonts w:ascii="宋体" w:hAnsi="宋体" w:eastAsia="宋体" w:cs="宋体"/>
          <w:spacing w:val="16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-1"/>
          <w:sz w:val="16"/>
          <w:szCs w:val="16"/>
        </w:rPr>
        <w:t>label</w:t>
      </w:r>
    </w:p>
    <w:p w14:paraId="37BB9AA9">
      <w:pPr>
        <w:spacing w:before="172" w:line="214" w:lineRule="auto"/>
        <w:ind w:left="1856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-1"/>
          <w:sz w:val="16"/>
          <w:szCs w:val="16"/>
        </w:rPr>
        <w:t>VPNowner - Owner type</w:t>
      </w:r>
      <w:r>
        <w:rPr>
          <w:rFonts w:ascii="宋体" w:hAnsi="宋体" w:eastAsia="宋体" w:cs="宋体"/>
          <w:spacing w:val="11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-1"/>
          <w:sz w:val="16"/>
          <w:szCs w:val="16"/>
        </w:rPr>
        <w:t>and</w:t>
      </w:r>
      <w:r>
        <w:rPr>
          <w:rFonts w:ascii="宋体" w:hAnsi="宋体" w:eastAsia="宋体" w:cs="宋体"/>
          <w:spacing w:val="17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-1"/>
          <w:sz w:val="16"/>
          <w:szCs w:val="16"/>
        </w:rPr>
        <w:t>instance</w:t>
      </w:r>
      <w:r>
        <w:rPr>
          <w:rFonts w:ascii="宋体" w:hAnsi="宋体" w:eastAsia="宋体" w:cs="宋体"/>
          <w:spacing w:val="5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-1"/>
          <w:sz w:val="16"/>
          <w:szCs w:val="16"/>
        </w:rPr>
        <w:t>name</w:t>
      </w:r>
    </w:p>
    <w:p w14:paraId="6EEED806">
      <w:pPr>
        <w:spacing w:before="175" w:line="216" w:lineRule="auto"/>
        <w:ind w:left="1138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-1"/>
          <w:sz w:val="16"/>
          <w:szCs w:val="16"/>
        </w:rPr>
        <w:t>Codes  : H -</w:t>
      </w:r>
      <w:r>
        <w:rPr>
          <w:rFonts w:ascii="宋体" w:hAnsi="宋体" w:eastAsia="宋体" w:cs="宋体"/>
          <w:spacing w:val="3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-1"/>
          <w:sz w:val="16"/>
          <w:szCs w:val="16"/>
        </w:rPr>
        <w:t>HUB</w:t>
      </w:r>
      <w:r>
        <w:rPr>
          <w:rFonts w:ascii="宋体" w:hAnsi="宋体" w:eastAsia="宋体" w:cs="宋体"/>
          <w:spacing w:val="2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-1"/>
          <w:sz w:val="16"/>
          <w:szCs w:val="16"/>
        </w:rPr>
        <w:t>mode,</w:t>
      </w:r>
      <w:r>
        <w:rPr>
          <w:rFonts w:ascii="宋体" w:hAnsi="宋体" w:eastAsia="宋体" w:cs="宋体"/>
          <w:spacing w:val="7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-1"/>
          <w:sz w:val="16"/>
          <w:szCs w:val="16"/>
        </w:rPr>
        <w:t>S</w:t>
      </w:r>
      <w:r>
        <w:rPr>
          <w:rFonts w:ascii="宋体" w:hAnsi="宋体" w:eastAsia="宋体" w:cs="宋体"/>
          <w:spacing w:val="5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-1"/>
          <w:sz w:val="16"/>
          <w:szCs w:val="16"/>
        </w:rPr>
        <w:t>-</w:t>
      </w:r>
      <w:r>
        <w:rPr>
          <w:rFonts w:ascii="宋体" w:hAnsi="宋体" w:eastAsia="宋体" w:cs="宋体"/>
          <w:spacing w:val="6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-1"/>
          <w:sz w:val="16"/>
          <w:szCs w:val="16"/>
        </w:rPr>
        <w:t>SPOKE</w:t>
      </w:r>
      <w:r>
        <w:rPr>
          <w:rFonts w:ascii="宋体" w:hAnsi="宋体" w:eastAsia="宋体" w:cs="宋体"/>
          <w:spacing w:val="2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-1"/>
          <w:sz w:val="16"/>
          <w:szCs w:val="16"/>
        </w:rPr>
        <w:t>mode,</w:t>
      </w:r>
      <w:r>
        <w:rPr>
          <w:rFonts w:ascii="宋体" w:hAnsi="宋体" w:eastAsia="宋体" w:cs="宋体"/>
          <w:spacing w:val="5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-1"/>
          <w:sz w:val="16"/>
          <w:szCs w:val="16"/>
        </w:rPr>
        <w:t>L</w:t>
      </w:r>
      <w:r>
        <w:rPr>
          <w:rFonts w:ascii="宋体" w:hAnsi="宋体" w:eastAsia="宋体" w:cs="宋体"/>
          <w:spacing w:val="5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-1"/>
          <w:sz w:val="16"/>
          <w:szCs w:val="16"/>
        </w:rPr>
        <w:t>-</w:t>
      </w:r>
      <w:r>
        <w:rPr>
          <w:rFonts w:ascii="宋体" w:hAnsi="宋体" w:eastAsia="宋体" w:cs="宋体"/>
          <w:spacing w:val="3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-1"/>
          <w:sz w:val="16"/>
          <w:szCs w:val="16"/>
        </w:rPr>
        <w:t>VPLS,</w:t>
      </w:r>
      <w:r>
        <w:rPr>
          <w:rFonts w:ascii="宋体" w:hAnsi="宋体" w:eastAsia="宋体" w:cs="宋体"/>
          <w:spacing w:val="1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-1"/>
          <w:sz w:val="16"/>
          <w:szCs w:val="16"/>
        </w:rPr>
        <w:t>W</w:t>
      </w:r>
      <w:r>
        <w:rPr>
          <w:rFonts w:ascii="宋体" w:hAnsi="宋体" w:eastAsia="宋体" w:cs="宋体"/>
          <w:spacing w:val="5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-1"/>
          <w:sz w:val="16"/>
          <w:szCs w:val="16"/>
        </w:rPr>
        <w:t>-</w:t>
      </w:r>
      <w:r>
        <w:rPr>
          <w:rFonts w:ascii="宋体" w:hAnsi="宋体" w:eastAsia="宋体" w:cs="宋体"/>
          <w:spacing w:val="3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-1"/>
          <w:sz w:val="16"/>
          <w:szCs w:val="16"/>
        </w:rPr>
        <w:t>VPWS,</w:t>
      </w:r>
      <w:r>
        <w:rPr>
          <w:rFonts w:ascii="宋体" w:hAnsi="宋体" w:eastAsia="宋体" w:cs="宋体"/>
          <w:spacing w:val="1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-1"/>
          <w:sz w:val="16"/>
          <w:szCs w:val="16"/>
        </w:rPr>
        <w:t>M</w:t>
      </w:r>
      <w:r>
        <w:rPr>
          <w:rFonts w:ascii="宋体" w:hAnsi="宋体" w:eastAsia="宋体" w:cs="宋体"/>
          <w:spacing w:val="5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-1"/>
          <w:sz w:val="16"/>
          <w:szCs w:val="16"/>
        </w:rPr>
        <w:t>-</w:t>
      </w:r>
      <w:r>
        <w:rPr>
          <w:rFonts w:ascii="宋体" w:hAnsi="宋体" w:eastAsia="宋体" w:cs="宋体"/>
          <w:spacing w:val="1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-1"/>
          <w:sz w:val="16"/>
          <w:szCs w:val="16"/>
        </w:rPr>
        <w:t>MSPW,</w:t>
      </w:r>
      <w:r>
        <w:rPr>
          <w:rFonts w:ascii="宋体" w:hAnsi="宋体" w:eastAsia="宋体" w:cs="宋体"/>
          <w:spacing w:val="1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-1"/>
          <w:sz w:val="16"/>
          <w:szCs w:val="16"/>
        </w:rPr>
        <w:t>MO</w:t>
      </w:r>
      <w:r>
        <w:rPr>
          <w:rFonts w:ascii="宋体" w:hAnsi="宋体" w:eastAsia="宋体" w:cs="宋体"/>
          <w:spacing w:val="5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-1"/>
          <w:sz w:val="16"/>
          <w:szCs w:val="16"/>
        </w:rPr>
        <w:t>-</w:t>
      </w:r>
      <w:r>
        <w:rPr>
          <w:rFonts w:ascii="宋体" w:hAnsi="宋体" w:eastAsia="宋体" w:cs="宋体"/>
          <w:spacing w:val="2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-1"/>
          <w:sz w:val="16"/>
          <w:szCs w:val="16"/>
        </w:rPr>
        <w:t>MO</w:t>
      </w:r>
      <w:r>
        <w:rPr>
          <w:rFonts w:ascii="宋体" w:hAnsi="宋体" w:eastAsia="宋体" w:cs="宋体"/>
          <w:spacing w:val="-2"/>
          <w:sz w:val="16"/>
          <w:szCs w:val="16"/>
        </w:rPr>
        <w:t>NITOR</w:t>
      </w:r>
    </w:p>
    <w:p w14:paraId="267343B6">
      <w:pPr>
        <w:spacing w:line="216" w:lineRule="auto"/>
        <w:rPr>
          <w:rFonts w:ascii="宋体" w:hAnsi="宋体" w:eastAsia="宋体" w:cs="宋体"/>
          <w:sz w:val="16"/>
          <w:szCs w:val="16"/>
        </w:rPr>
        <w:sectPr>
          <w:headerReference r:id="rId40" w:type="default"/>
          <w:footerReference r:id="rId41" w:type="default"/>
          <w:pgSz w:w="11906" w:h="16838"/>
          <w:pgMar w:top="1580" w:right="1175" w:bottom="1551" w:left="1275" w:header="1235" w:footer="1215" w:gutter="0"/>
          <w:cols w:space="720" w:num="1"/>
        </w:sectPr>
      </w:pPr>
    </w:p>
    <w:p w14:paraId="4693A288">
      <w:pPr>
        <w:spacing w:line="220" w:lineRule="exact"/>
      </w:pPr>
    </w:p>
    <w:tbl>
      <w:tblPr>
        <w:tblStyle w:val="10"/>
        <w:tblW w:w="5676" w:type="dxa"/>
        <w:tblInd w:w="1137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8"/>
        <w:gridCol w:w="1280"/>
        <w:gridCol w:w="400"/>
        <w:gridCol w:w="840"/>
        <w:gridCol w:w="601"/>
        <w:gridCol w:w="600"/>
        <w:gridCol w:w="638"/>
        <w:gridCol w:w="719"/>
      </w:tblGrid>
      <w:tr w14:paraId="01F56BE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598" w:type="dxa"/>
            <w:vAlign w:val="top"/>
          </w:tcPr>
          <w:p w14:paraId="7BAAB0EB">
            <w:pPr>
              <w:rPr>
                <w:rFonts w:ascii="Arial"/>
                <w:sz w:val="21"/>
              </w:rPr>
            </w:pPr>
          </w:p>
        </w:tc>
        <w:tc>
          <w:tcPr>
            <w:tcW w:w="1280" w:type="dxa"/>
            <w:vAlign w:val="top"/>
          </w:tcPr>
          <w:p w14:paraId="366B8A7B">
            <w:pPr>
              <w:pStyle w:val="11"/>
              <w:spacing w:line="212" w:lineRule="auto"/>
              <w:ind w:left="128"/>
              <w:rPr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0" distR="0" simplePos="0" relativeHeight="251661312" behindDoc="1" locked="0" layoutInCell="1" allowOverlap="1">
                      <wp:simplePos x="0" y="0"/>
                      <wp:positionH relativeFrom="column">
                        <wp:posOffset>-381635</wp:posOffset>
                      </wp:positionH>
                      <wp:positionV relativeFrom="paragraph">
                        <wp:posOffset>-62865</wp:posOffset>
                      </wp:positionV>
                      <wp:extent cx="5220335" cy="685800"/>
                      <wp:effectExtent l="0" t="0" r="0" b="0"/>
                      <wp:wrapNone/>
                      <wp:docPr id="70" name="Rect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-382065" y="-63084"/>
                                <a:ext cx="5220334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BEBEB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 70" o:spid="_x0000_s1026" o:spt="1" style="position:absolute;left:0pt;margin-left:-30.05pt;margin-top:-4.95pt;height:54pt;width:411.05pt;z-index:-251655168;mso-width-relative:page;mso-height-relative:page;" fillcolor="#EBEBEB" filled="t" stroked="f" coordsize="21600,21600" o:gfxdata="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ndZUbdYAAAAJAQAADwAAAAAAAAABACAAAAAiAAAAZHJzL2Rvd25yZXYueG1s&#10;UEsBAhQAFAAAAAgAh07iQFWI/WozAgAAbwQAAA4AAAAAAAAAAQAgAAAAJQEAAGRycy9lMm9Eb2Mu&#10;eG1sUEsFBgAAAAAGAAYAWQEAAMoFAAAAAA==&#10;">
                      <v:fill on="t" focussize="0,0"/>
                      <v:stroke on="f" weight="0pt"/>
                      <v:imagedata o:title=""/>
                      <o:lock v:ext="edit" aspectratio="f"/>
                      <v:textbox inset="0mm,0mm,0mm,0mm"/>
                    </v:rect>
                  </w:pict>
                </mc:Fallback>
              </mc:AlternateContent>
            </w:r>
            <w:r>
              <w:rPr>
                <w:spacing w:val="-2"/>
                <w:sz w:val="16"/>
                <w:szCs w:val="16"/>
              </w:rPr>
              <w:t>$pw -</w:t>
            </w:r>
            <w:r>
              <w:rPr>
                <w:spacing w:val="12"/>
                <w:sz w:val="16"/>
                <w:szCs w:val="16"/>
              </w:rPr>
              <w:t xml:space="preserve"> </w:t>
            </w:r>
            <w:r>
              <w:rPr>
                <w:spacing w:val="-2"/>
                <w:sz w:val="16"/>
                <w:szCs w:val="16"/>
              </w:rPr>
              <w:t>auto_pw</w:t>
            </w:r>
          </w:p>
        </w:tc>
        <w:tc>
          <w:tcPr>
            <w:tcW w:w="400" w:type="dxa"/>
            <w:vAlign w:val="top"/>
          </w:tcPr>
          <w:p w14:paraId="76AA5385">
            <w:pPr>
              <w:rPr>
                <w:rFonts w:ascii="Arial"/>
                <w:sz w:val="21"/>
              </w:rPr>
            </w:pPr>
          </w:p>
        </w:tc>
        <w:tc>
          <w:tcPr>
            <w:tcW w:w="840" w:type="dxa"/>
            <w:vAlign w:val="top"/>
          </w:tcPr>
          <w:p w14:paraId="701075AB">
            <w:pPr>
              <w:rPr>
                <w:rFonts w:ascii="Arial"/>
                <w:sz w:val="21"/>
              </w:rPr>
            </w:pPr>
          </w:p>
        </w:tc>
        <w:tc>
          <w:tcPr>
            <w:tcW w:w="601" w:type="dxa"/>
            <w:vAlign w:val="top"/>
          </w:tcPr>
          <w:p w14:paraId="7CC1F8EA">
            <w:pPr>
              <w:rPr>
                <w:rFonts w:ascii="Arial"/>
                <w:sz w:val="21"/>
              </w:rPr>
            </w:pPr>
          </w:p>
        </w:tc>
        <w:tc>
          <w:tcPr>
            <w:tcW w:w="600" w:type="dxa"/>
            <w:vAlign w:val="top"/>
          </w:tcPr>
          <w:p w14:paraId="5176300C">
            <w:pPr>
              <w:rPr>
                <w:rFonts w:ascii="Arial"/>
                <w:sz w:val="21"/>
              </w:rPr>
            </w:pPr>
          </w:p>
        </w:tc>
        <w:tc>
          <w:tcPr>
            <w:tcW w:w="638" w:type="dxa"/>
            <w:vAlign w:val="top"/>
          </w:tcPr>
          <w:p w14:paraId="6C8671D8">
            <w:pPr>
              <w:rPr>
                <w:rFonts w:ascii="Arial"/>
                <w:sz w:val="21"/>
              </w:rPr>
            </w:pPr>
          </w:p>
        </w:tc>
        <w:tc>
          <w:tcPr>
            <w:tcW w:w="719" w:type="dxa"/>
            <w:vAlign w:val="top"/>
          </w:tcPr>
          <w:p w14:paraId="57B68E9B">
            <w:pPr>
              <w:rPr>
                <w:rFonts w:ascii="Arial"/>
                <w:sz w:val="21"/>
              </w:rPr>
            </w:pPr>
          </w:p>
        </w:tc>
      </w:tr>
      <w:tr w14:paraId="07C2587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598" w:type="dxa"/>
            <w:vAlign w:val="top"/>
          </w:tcPr>
          <w:p w14:paraId="2FC782A0">
            <w:pPr>
              <w:pStyle w:val="11"/>
              <w:spacing w:before="126" w:line="182" w:lineRule="auto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PWName</w:t>
            </w:r>
          </w:p>
        </w:tc>
        <w:tc>
          <w:tcPr>
            <w:tcW w:w="1280" w:type="dxa"/>
            <w:vAlign w:val="top"/>
          </w:tcPr>
          <w:p w14:paraId="68BC8802">
            <w:pPr>
              <w:pStyle w:val="11"/>
              <w:spacing w:before="126" w:line="182" w:lineRule="auto"/>
              <w:ind w:left="122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PeerIP</w:t>
            </w:r>
          </w:p>
        </w:tc>
        <w:tc>
          <w:tcPr>
            <w:tcW w:w="400" w:type="dxa"/>
            <w:vAlign w:val="top"/>
          </w:tcPr>
          <w:p w14:paraId="249849D1">
            <w:pPr>
              <w:pStyle w:val="11"/>
              <w:spacing w:before="125" w:line="183" w:lineRule="auto"/>
              <w:ind w:left="122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FEC</w:t>
            </w:r>
          </w:p>
        </w:tc>
        <w:tc>
          <w:tcPr>
            <w:tcW w:w="840" w:type="dxa"/>
            <w:vAlign w:val="top"/>
          </w:tcPr>
          <w:p w14:paraId="4B04485C">
            <w:pPr>
              <w:pStyle w:val="11"/>
              <w:spacing w:before="126" w:line="182" w:lineRule="auto"/>
              <w:ind w:left="42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PWType</w:t>
            </w:r>
          </w:p>
        </w:tc>
        <w:tc>
          <w:tcPr>
            <w:tcW w:w="601" w:type="dxa"/>
            <w:vAlign w:val="top"/>
          </w:tcPr>
          <w:p w14:paraId="50BAE7F3">
            <w:pPr>
              <w:pStyle w:val="11"/>
              <w:spacing w:before="125" w:line="183" w:lineRule="auto"/>
              <w:ind w:left="165"/>
              <w:rPr>
                <w:sz w:val="16"/>
                <w:szCs w:val="16"/>
              </w:rPr>
            </w:pPr>
            <w:r>
              <w:rPr>
                <w:spacing w:val="-2"/>
                <w:sz w:val="16"/>
                <w:szCs w:val="16"/>
              </w:rPr>
              <w:t>State</w:t>
            </w:r>
          </w:p>
        </w:tc>
        <w:tc>
          <w:tcPr>
            <w:tcW w:w="600" w:type="dxa"/>
            <w:vAlign w:val="top"/>
          </w:tcPr>
          <w:p w14:paraId="5E386D94">
            <w:pPr>
              <w:pStyle w:val="11"/>
              <w:spacing w:before="99"/>
              <w:ind w:left="42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Llabel</w:t>
            </w:r>
          </w:p>
        </w:tc>
        <w:tc>
          <w:tcPr>
            <w:tcW w:w="638" w:type="dxa"/>
            <w:vAlign w:val="top"/>
          </w:tcPr>
          <w:p w14:paraId="505E4085">
            <w:pPr>
              <w:pStyle w:val="11"/>
              <w:spacing w:before="99"/>
              <w:ind w:left="82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Rlabel</w:t>
            </w:r>
          </w:p>
        </w:tc>
        <w:tc>
          <w:tcPr>
            <w:tcW w:w="719" w:type="dxa"/>
            <w:vAlign w:val="top"/>
          </w:tcPr>
          <w:p w14:paraId="2B84F043">
            <w:pPr>
              <w:pStyle w:val="11"/>
              <w:spacing w:before="126" w:line="182" w:lineRule="auto"/>
              <w:jc w:val="right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VPNowner</w:t>
            </w:r>
          </w:p>
        </w:tc>
      </w:tr>
      <w:tr w14:paraId="5B845D3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598" w:type="dxa"/>
            <w:vAlign w:val="top"/>
          </w:tcPr>
          <w:p w14:paraId="62D62504">
            <w:pPr>
              <w:pStyle w:val="11"/>
              <w:spacing w:before="125" w:line="124" w:lineRule="exact"/>
              <w:rPr>
                <w:sz w:val="16"/>
                <w:szCs w:val="16"/>
              </w:rPr>
            </w:pPr>
            <w:r>
              <w:rPr>
                <w:spacing w:val="-1"/>
                <w:position w:val="-1"/>
                <w:sz w:val="16"/>
                <w:szCs w:val="16"/>
              </w:rPr>
              <w:t>pw2000</w:t>
            </w:r>
          </w:p>
        </w:tc>
        <w:tc>
          <w:tcPr>
            <w:tcW w:w="1280" w:type="dxa"/>
            <w:vAlign w:val="top"/>
          </w:tcPr>
          <w:p w14:paraId="0DC81D75">
            <w:pPr>
              <w:pStyle w:val="11"/>
              <w:spacing w:before="125" w:line="124" w:lineRule="exact"/>
              <w:ind w:left="127"/>
              <w:rPr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"3.53.53.53" </w:instrText>
            </w:r>
            <w:r>
              <w:fldChar w:fldCharType="separate"/>
            </w:r>
            <w:r>
              <w:rPr>
                <w:spacing w:val="-1"/>
                <w:position w:val="-2"/>
                <w:sz w:val="16"/>
                <w:szCs w:val="16"/>
              </w:rPr>
              <w:t>3.53.53.53</w:t>
            </w:r>
            <w:r>
              <w:rPr>
                <w:spacing w:val="-1"/>
                <w:position w:val="-2"/>
                <w:sz w:val="16"/>
                <w:szCs w:val="16"/>
              </w:rPr>
              <w:fldChar w:fldCharType="end"/>
            </w:r>
          </w:p>
        </w:tc>
        <w:tc>
          <w:tcPr>
            <w:tcW w:w="400" w:type="dxa"/>
            <w:vAlign w:val="top"/>
          </w:tcPr>
          <w:p w14:paraId="1A5F4199">
            <w:pPr>
              <w:pStyle w:val="11"/>
              <w:spacing w:before="124" w:line="125" w:lineRule="exact"/>
              <w:ind w:left="136"/>
              <w:rPr>
                <w:sz w:val="16"/>
                <w:szCs w:val="16"/>
              </w:rPr>
            </w:pPr>
            <w:r>
              <w:rPr>
                <w:spacing w:val="-5"/>
                <w:position w:val="-2"/>
                <w:sz w:val="16"/>
                <w:szCs w:val="16"/>
              </w:rPr>
              <w:t>128</w:t>
            </w:r>
          </w:p>
        </w:tc>
        <w:tc>
          <w:tcPr>
            <w:tcW w:w="840" w:type="dxa"/>
            <w:vAlign w:val="top"/>
          </w:tcPr>
          <w:p w14:paraId="66254CB0">
            <w:pPr>
              <w:pStyle w:val="11"/>
              <w:spacing w:before="99" w:line="172" w:lineRule="auto"/>
              <w:ind w:left="42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Ethernet</w:t>
            </w:r>
          </w:p>
        </w:tc>
        <w:tc>
          <w:tcPr>
            <w:tcW w:w="601" w:type="dxa"/>
            <w:vAlign w:val="top"/>
          </w:tcPr>
          <w:p w14:paraId="09AECB8E">
            <w:pPr>
              <w:pStyle w:val="11"/>
              <w:spacing w:before="125" w:line="124" w:lineRule="exact"/>
              <w:ind w:left="161"/>
              <w:rPr>
                <w:sz w:val="16"/>
                <w:szCs w:val="16"/>
              </w:rPr>
            </w:pPr>
            <w:r>
              <w:rPr>
                <w:spacing w:val="-1"/>
                <w:position w:val="-2"/>
                <w:sz w:val="16"/>
                <w:szCs w:val="16"/>
              </w:rPr>
              <w:t>DOWN</w:t>
            </w:r>
          </w:p>
        </w:tc>
        <w:tc>
          <w:tcPr>
            <w:tcW w:w="600" w:type="dxa"/>
            <w:vAlign w:val="top"/>
          </w:tcPr>
          <w:p w14:paraId="7FCAF8A5">
            <w:pPr>
              <w:pStyle w:val="11"/>
              <w:spacing w:before="175" w:line="74" w:lineRule="exact"/>
              <w:ind w:left="42"/>
              <w:rPr>
                <w:sz w:val="16"/>
                <w:szCs w:val="16"/>
              </w:rPr>
            </w:pPr>
            <w:r>
              <w:rPr>
                <w:position w:val="-4"/>
                <w:sz w:val="16"/>
                <w:szCs w:val="16"/>
              </w:rPr>
              <w:t>-</w:t>
            </w:r>
          </w:p>
        </w:tc>
        <w:tc>
          <w:tcPr>
            <w:tcW w:w="638" w:type="dxa"/>
            <w:vAlign w:val="top"/>
          </w:tcPr>
          <w:p w14:paraId="34282CE2">
            <w:pPr>
              <w:pStyle w:val="11"/>
              <w:spacing w:before="175" w:line="74" w:lineRule="exact"/>
              <w:ind w:left="82"/>
              <w:rPr>
                <w:sz w:val="16"/>
                <w:szCs w:val="16"/>
              </w:rPr>
            </w:pPr>
            <w:r>
              <w:rPr>
                <w:position w:val="-4"/>
                <w:sz w:val="16"/>
                <w:szCs w:val="16"/>
              </w:rPr>
              <w:t>-</w:t>
            </w:r>
          </w:p>
        </w:tc>
        <w:tc>
          <w:tcPr>
            <w:tcW w:w="719" w:type="dxa"/>
            <w:vAlign w:val="top"/>
          </w:tcPr>
          <w:p w14:paraId="2A720E15">
            <w:pPr>
              <w:pStyle w:val="11"/>
              <w:spacing w:before="126" w:line="123" w:lineRule="exact"/>
              <w:ind w:left="80"/>
              <w:rPr>
                <w:sz w:val="16"/>
                <w:szCs w:val="16"/>
              </w:rPr>
            </w:pPr>
            <w:r>
              <w:rPr>
                <w:spacing w:val="-1"/>
                <w:position w:val="-2"/>
                <w:sz w:val="16"/>
                <w:szCs w:val="16"/>
              </w:rPr>
              <w:t>W:zte</w:t>
            </w:r>
          </w:p>
        </w:tc>
      </w:tr>
    </w:tbl>
    <w:p w14:paraId="21BF21C0">
      <w:pPr>
        <w:pStyle w:val="5"/>
        <w:bidi w:val="0"/>
      </w:pPr>
      <w:r>
        <w:t>故障分析</w:t>
      </w:r>
    </w:p>
    <w:p w14:paraId="480E853D">
      <w:pPr>
        <w:spacing w:before="215" w:line="219" w:lineRule="auto"/>
        <w:ind w:left="116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6"/>
          <w:sz w:val="21"/>
          <w:szCs w:val="21"/>
        </w:rPr>
        <w:t>出现该故障的可能原因包括：</w:t>
      </w:r>
    </w:p>
    <w:p w14:paraId="2199B065">
      <w:pPr>
        <w:spacing w:before="110" w:line="225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2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2"/>
          <w:sz w:val="21"/>
          <w:szCs w:val="21"/>
        </w:rPr>
        <w:t>VPWS两端AC的MTU值不匹配。</w:t>
      </w:r>
    </w:p>
    <w:p w14:paraId="3E69DB68">
      <w:pPr>
        <w:spacing w:before="104" w:line="220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PWE3两端的参数配置不一致，如vcid、pwt</w:t>
      </w:r>
      <w:r>
        <w:rPr>
          <w:rFonts w:ascii="宋体" w:hAnsi="宋体" w:eastAsia="宋体" w:cs="宋体"/>
          <w:spacing w:val="-1"/>
          <w:sz w:val="21"/>
          <w:szCs w:val="21"/>
        </w:rPr>
        <w:t>ype、peer ip等。</w:t>
      </w:r>
    </w:p>
    <w:p w14:paraId="55AA24CE">
      <w:pPr>
        <w:spacing w:before="109" w:line="220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2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2"/>
          <w:sz w:val="21"/>
          <w:szCs w:val="21"/>
        </w:rPr>
        <w:t>没有peer</w:t>
      </w:r>
      <w:r>
        <w:rPr>
          <w:rFonts w:ascii="宋体" w:hAnsi="宋体" w:eastAsia="宋体" w:cs="宋体"/>
          <w:spacing w:val="3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ip的LDP邻居，无法分配VC标签。</w:t>
      </w:r>
    </w:p>
    <w:p w14:paraId="6CF8A0FE">
      <w:pPr>
        <w:spacing w:before="110" w:line="225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5"/>
          <w:sz w:val="17"/>
          <w:szCs w:val="17"/>
        </w:rPr>
        <w:t>l</w:t>
      </w:r>
      <w:r>
        <w:rPr>
          <w:rFonts w:ascii="Wingdings" w:hAnsi="Wingdings" w:eastAsia="Wingdings" w:cs="Wingdings"/>
          <w:spacing w:val="26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PW外层没有标签。</w:t>
      </w:r>
    </w:p>
    <w:p w14:paraId="0B533DD1">
      <w:pPr>
        <w:pStyle w:val="5"/>
        <w:bidi w:val="0"/>
      </w:pPr>
      <w:r>
        <w:t>故障处理</w:t>
      </w:r>
    </w:p>
    <w:p w14:paraId="7A3F9F9F">
      <w:pPr>
        <w:spacing w:before="215" w:line="219" w:lineRule="auto"/>
        <w:ind w:left="114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请根据以下步骤依次查找故障原因，进行故障排查处理。</w:t>
      </w:r>
    </w:p>
    <w:p w14:paraId="5CAF9172">
      <w:pPr>
        <w:spacing w:before="111" w:line="219" w:lineRule="auto"/>
        <w:ind w:left="115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3"/>
          <w:sz w:val="21"/>
          <w:szCs w:val="21"/>
        </w:rPr>
        <w:t>1. 检查物理链路和接口状态是否正常。</w:t>
      </w:r>
    </w:p>
    <w:p w14:paraId="3ECC6459">
      <w:pPr>
        <w:spacing w:before="111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"bookmark102"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2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6BD9ACEF">
      <w:pPr>
        <w:spacing w:before="104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否→请参考“链路状态异常故障处理”排除链路和接口故障。</w:t>
      </w:r>
    </w:p>
    <w:p w14:paraId="2A4E287A">
      <w:pPr>
        <w:spacing w:before="104" w:line="219" w:lineRule="auto"/>
        <w:ind w:left="1144"/>
        <w:rPr>
          <w:rFonts w:ascii="宋体" w:hAnsi="宋体" w:eastAsia="宋体" w:cs="宋体"/>
          <w:sz w:val="21"/>
          <w:szCs w:val="21"/>
        </w:rPr>
      </w:pPr>
      <w:bookmarkStart w:id="93" w:name="bookmark102"/>
      <w:bookmarkEnd w:id="93"/>
      <w:r>
        <w:rPr>
          <w:rFonts w:ascii="宋体" w:hAnsi="宋体" w:eastAsia="宋体" w:cs="宋体"/>
          <w:spacing w:val="-1"/>
          <w:sz w:val="21"/>
          <w:szCs w:val="21"/>
        </w:rPr>
        <w:t>2. 检查VPWS两端AC的MTU值是</w:t>
      </w:r>
      <w:r>
        <w:rPr>
          <w:rFonts w:ascii="宋体" w:hAnsi="宋体" w:eastAsia="宋体" w:cs="宋体"/>
          <w:spacing w:val="-2"/>
          <w:sz w:val="21"/>
          <w:szCs w:val="21"/>
        </w:rPr>
        <w:t>否一致。</w:t>
      </w:r>
    </w:p>
    <w:p w14:paraId="296BBE91">
      <w:pPr>
        <w:spacing w:before="111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"bookmark103"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3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19829807">
      <w:pPr>
        <w:spacing w:before="104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否→在AC接口下修改MTU值，转至步骤</w:t>
      </w:r>
      <w:r>
        <w:fldChar w:fldCharType="begin"/>
      </w:r>
      <w:r>
        <w:instrText xml:space="preserve"> HYPERLINK \l "bookmark104" </w:instrText>
      </w:r>
      <w:r>
        <w:fldChar w:fldCharType="separate"/>
      </w:r>
      <w:r>
        <w:rPr>
          <w:rFonts w:ascii="宋体" w:hAnsi="宋体" w:eastAsia="宋体" w:cs="宋体"/>
          <w:color w:val="0000FF"/>
          <w:sz w:val="21"/>
          <w:szCs w:val="21"/>
        </w:rPr>
        <w:t>7</w:t>
      </w:r>
      <w:r>
        <w:rPr>
          <w:rFonts w:ascii="宋体" w:hAnsi="宋体" w:eastAsia="宋体" w:cs="宋体"/>
          <w:color w:val="0000FF"/>
          <w:sz w:val="21"/>
          <w:szCs w:val="21"/>
        </w:rPr>
        <w:fldChar w:fldCharType="end"/>
      </w:r>
      <w:r>
        <w:rPr>
          <w:rFonts w:ascii="宋体" w:hAnsi="宋体" w:eastAsia="宋体" w:cs="宋体"/>
          <w:sz w:val="21"/>
          <w:szCs w:val="21"/>
        </w:rPr>
        <w:t>。</w:t>
      </w:r>
    </w:p>
    <w:p w14:paraId="3C0F95DD">
      <w:pPr>
        <w:spacing w:before="104" w:line="219" w:lineRule="auto"/>
        <w:ind w:left="1146"/>
        <w:rPr>
          <w:rFonts w:ascii="宋体" w:hAnsi="宋体" w:eastAsia="宋体" w:cs="宋体"/>
          <w:sz w:val="21"/>
          <w:szCs w:val="21"/>
        </w:rPr>
      </w:pPr>
      <w:bookmarkStart w:id="94" w:name="bookmark103"/>
      <w:bookmarkEnd w:id="94"/>
      <w:r>
        <w:rPr>
          <w:rFonts w:ascii="宋体" w:hAnsi="宋体" w:eastAsia="宋体" w:cs="宋体"/>
          <w:spacing w:val="-3"/>
          <w:sz w:val="21"/>
          <w:szCs w:val="21"/>
        </w:rPr>
        <w:t>3. 检查PW协商是否成功。</w:t>
      </w:r>
    </w:p>
    <w:p w14:paraId="59C7C568">
      <w:pPr>
        <w:spacing w:before="111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"bookmark105"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5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33F9BEE2">
      <w:pPr>
        <w:spacing w:before="104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4"/>
          <w:sz w:val="17"/>
          <w:szCs w:val="17"/>
        </w:rPr>
        <w:t>l</w:t>
      </w:r>
      <w:r>
        <w:rPr>
          <w:rFonts w:ascii="Wingdings" w:hAnsi="Wingdings" w:eastAsia="Wingdings" w:cs="Wingdings"/>
          <w:spacing w:val="38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否→转至步骤</w:t>
      </w:r>
      <w:r>
        <w:fldChar w:fldCharType="begin"/>
      </w:r>
      <w:r>
        <w:instrText xml:space="preserve"> HYPERLINK \l "bookmark106"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4"/>
          <w:sz w:val="21"/>
          <w:szCs w:val="21"/>
        </w:rPr>
        <w:t>4</w:t>
      </w:r>
      <w:r>
        <w:rPr>
          <w:rFonts w:ascii="宋体" w:hAnsi="宋体" w:eastAsia="宋体" w:cs="宋体"/>
          <w:color w:val="0000FF"/>
          <w:spacing w:val="-4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4"/>
          <w:sz w:val="21"/>
          <w:szCs w:val="21"/>
        </w:rPr>
        <w:t>。</w:t>
      </w:r>
    </w:p>
    <w:p w14:paraId="203908F4">
      <w:pPr>
        <w:spacing w:before="104" w:line="219" w:lineRule="auto"/>
        <w:ind w:left="1141"/>
        <w:rPr>
          <w:rFonts w:ascii="宋体" w:hAnsi="宋体" w:eastAsia="宋体" w:cs="宋体"/>
          <w:sz w:val="21"/>
          <w:szCs w:val="21"/>
        </w:rPr>
      </w:pPr>
      <w:bookmarkStart w:id="95" w:name="bookmark106"/>
      <w:bookmarkEnd w:id="95"/>
      <w:r>
        <w:rPr>
          <w:rFonts w:ascii="宋体" w:hAnsi="宋体" w:eastAsia="宋体" w:cs="宋体"/>
          <w:spacing w:val="-3"/>
          <w:sz w:val="21"/>
          <w:szCs w:val="21"/>
        </w:rPr>
        <w:t>4. 检查PW参数配置。</w:t>
      </w:r>
    </w:p>
    <w:p w14:paraId="2ED84C20">
      <w:pPr>
        <w:spacing w:before="111" w:line="219" w:lineRule="auto"/>
        <w:ind w:left="146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6"/>
          <w:sz w:val="21"/>
          <w:szCs w:val="21"/>
        </w:rPr>
        <w:t>具体参数检查如下：</w:t>
      </w:r>
    </w:p>
    <w:p w14:paraId="5EB9594F">
      <w:pPr>
        <w:spacing w:before="111" w:line="214" w:lineRule="auto"/>
        <w:ind w:left="145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a. 查看配置中的peer ip是否为对端PE的IP地</w:t>
      </w:r>
      <w:r>
        <w:rPr>
          <w:rFonts w:ascii="宋体" w:hAnsi="宋体" w:eastAsia="宋体" w:cs="宋体"/>
          <w:spacing w:val="-2"/>
          <w:sz w:val="21"/>
          <w:szCs w:val="21"/>
        </w:rPr>
        <w:t>址。</w:t>
      </w:r>
    </w:p>
    <w:p w14:paraId="2268BEB8">
      <w:pPr>
        <w:spacing w:before="116" w:line="225" w:lineRule="auto"/>
        <w:ind w:left="177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"bookmark107"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b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7F61F7CD">
      <w:pPr>
        <w:spacing w:before="104" w:line="268" w:lineRule="auto"/>
        <w:ind w:left="1453" w:right="3625" w:firstLine="324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41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否→重新配置peer ip地址，转至步骤</w:t>
      </w:r>
      <w:r>
        <w:fldChar w:fldCharType="begin"/>
      </w:r>
      <w:r>
        <w:instrText xml:space="preserve"> HYPERLINK \l "bookmark104"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7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  <w:r>
        <w:rPr>
          <w:rFonts w:ascii="宋体" w:hAnsi="宋体" w:eastAsia="宋体" w:cs="宋体"/>
          <w:sz w:val="21"/>
          <w:szCs w:val="21"/>
        </w:rPr>
        <w:t xml:space="preserve"> </w:t>
      </w:r>
      <w:bookmarkStart w:id="96" w:name="bookmark107"/>
      <w:bookmarkEnd w:id="96"/>
      <w:r>
        <w:rPr>
          <w:rFonts w:ascii="宋体" w:hAnsi="宋体" w:eastAsia="宋体" w:cs="宋体"/>
          <w:spacing w:val="-1"/>
          <w:sz w:val="21"/>
          <w:szCs w:val="21"/>
        </w:rPr>
        <w:t>b. 查看两端PE配置中的vcid是否一致。</w:t>
      </w:r>
    </w:p>
    <w:p w14:paraId="44989BC3">
      <w:pPr>
        <w:spacing w:before="111" w:line="225" w:lineRule="auto"/>
        <w:ind w:left="177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"bookmark108"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c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75717238">
      <w:pPr>
        <w:spacing w:before="104" w:line="220" w:lineRule="auto"/>
        <w:ind w:left="209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必须要一致方可协商成功</w:t>
      </w:r>
    </w:p>
    <w:p w14:paraId="35024F81">
      <w:pPr>
        <w:spacing w:before="109" w:line="225" w:lineRule="auto"/>
        <w:ind w:left="1778"/>
        <w:rPr>
          <w:rFonts w:ascii="宋体" w:hAnsi="宋体" w:eastAsia="宋体" w:cs="宋体"/>
          <w:sz w:val="21"/>
          <w:szCs w:val="21"/>
        </w:rPr>
      </w:pPr>
      <w:bookmarkStart w:id="97" w:name="bookmark108"/>
      <w:bookmarkEnd w:id="97"/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否→重新配置vcid使保持一致，转至步骤</w:t>
      </w:r>
      <w:r>
        <w:fldChar w:fldCharType="begin"/>
      </w:r>
      <w:r>
        <w:instrText xml:space="preserve"> HYPERLINK \l "bookmark104" </w:instrText>
      </w:r>
      <w:r>
        <w:fldChar w:fldCharType="separate"/>
      </w:r>
      <w:r>
        <w:rPr>
          <w:rFonts w:ascii="宋体" w:hAnsi="宋体" w:eastAsia="宋体" w:cs="宋体"/>
          <w:color w:val="0000FF"/>
          <w:sz w:val="21"/>
          <w:szCs w:val="21"/>
        </w:rPr>
        <w:t>7</w:t>
      </w:r>
      <w:r>
        <w:rPr>
          <w:rFonts w:ascii="宋体" w:hAnsi="宋体" w:eastAsia="宋体" w:cs="宋体"/>
          <w:color w:val="0000FF"/>
          <w:sz w:val="21"/>
          <w:szCs w:val="21"/>
        </w:rPr>
        <w:fldChar w:fldCharType="end"/>
      </w:r>
      <w:r>
        <w:rPr>
          <w:rFonts w:ascii="宋体" w:hAnsi="宋体" w:eastAsia="宋体" w:cs="宋体"/>
          <w:sz w:val="21"/>
          <w:szCs w:val="21"/>
        </w:rPr>
        <w:t>。</w:t>
      </w:r>
    </w:p>
    <w:p w14:paraId="79CA8942">
      <w:pPr>
        <w:spacing w:before="104" w:line="219" w:lineRule="auto"/>
        <w:ind w:left="146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c. 对于静态PW，检查本地PE的local标签和对端PE的remote标签是否一致。</w:t>
      </w:r>
    </w:p>
    <w:p w14:paraId="44FB7BA7">
      <w:pPr>
        <w:spacing w:before="111" w:line="225" w:lineRule="auto"/>
        <w:ind w:left="177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"bookmark109"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d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6F38638B">
      <w:pPr>
        <w:spacing w:before="105" w:line="265" w:lineRule="auto"/>
        <w:ind w:left="1461" w:right="1840" w:firstLine="316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否→重新配置本地及对端的标签值使保持一致，转至步骤</w:t>
      </w:r>
      <w:r>
        <w:fldChar w:fldCharType="begin"/>
      </w:r>
      <w:r>
        <w:instrText xml:space="preserve"> HYPERLINK \l "bookmark104"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t>7</w:t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1"/>
          <w:sz w:val="21"/>
          <w:szCs w:val="21"/>
        </w:rPr>
        <w:t>。</w:t>
      </w:r>
      <w:r>
        <w:rPr>
          <w:rFonts w:ascii="宋体" w:hAnsi="宋体" w:eastAsia="宋体" w:cs="宋体"/>
          <w:spacing w:val="1"/>
          <w:sz w:val="21"/>
          <w:szCs w:val="21"/>
        </w:rPr>
        <w:t xml:space="preserve"> </w:t>
      </w:r>
      <w:bookmarkStart w:id="98" w:name="bookmark109"/>
      <w:bookmarkEnd w:id="98"/>
      <w:r>
        <w:rPr>
          <w:rFonts w:ascii="宋体" w:hAnsi="宋体" w:eastAsia="宋体" w:cs="宋体"/>
          <w:spacing w:val="-2"/>
          <w:sz w:val="21"/>
          <w:szCs w:val="21"/>
        </w:rPr>
        <w:t>d. 检查伪线的type类型是否一致。</w:t>
      </w:r>
    </w:p>
    <w:p w14:paraId="0BFBB10F">
      <w:pPr>
        <w:spacing w:before="116" w:line="225" w:lineRule="auto"/>
        <w:ind w:left="177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"bookmark104"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7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6A2513A1">
      <w:pPr>
        <w:spacing w:line="225" w:lineRule="auto"/>
        <w:rPr>
          <w:rFonts w:ascii="宋体" w:hAnsi="宋体" w:eastAsia="宋体" w:cs="宋体"/>
          <w:sz w:val="21"/>
          <w:szCs w:val="21"/>
        </w:rPr>
        <w:sectPr>
          <w:headerReference r:id="rId42" w:type="default"/>
          <w:footerReference r:id="rId43" w:type="default"/>
          <w:pgSz w:w="11906" w:h="16838"/>
          <w:pgMar w:top="1580" w:right="1175" w:bottom="1551" w:left="1275" w:header="1228" w:footer="1215" w:gutter="0"/>
          <w:cols w:space="720" w:num="1"/>
        </w:sectPr>
      </w:pPr>
    </w:p>
    <w:p w14:paraId="6DDC4D09">
      <w:pPr>
        <w:spacing w:before="195" w:line="304" w:lineRule="auto"/>
        <w:ind w:left="2090" w:right="235" w:hanging="8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VPWS实例的默认pw type为RAW模式，两端type类型不一致时也会导</w:t>
      </w:r>
      <w:r>
        <w:rPr>
          <w:rFonts w:ascii="宋体" w:hAnsi="宋体" w:eastAsia="宋体" w:cs="宋体"/>
          <w:spacing w:val="-1"/>
          <w:sz w:val="21"/>
          <w:szCs w:val="21"/>
        </w:rPr>
        <w:t>致协商不成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1"/>
          <w:sz w:val="21"/>
          <w:szCs w:val="21"/>
        </w:rPr>
        <w:t>功。</w:t>
      </w:r>
    </w:p>
    <w:p w14:paraId="47AFA314">
      <w:pPr>
        <w:spacing w:before="28" w:line="220" w:lineRule="auto"/>
        <w:ind w:left="1778"/>
        <w:rPr>
          <w:rFonts w:ascii="宋体" w:hAnsi="宋体" w:eastAsia="宋体" w:cs="宋体"/>
          <w:sz w:val="21"/>
          <w:szCs w:val="21"/>
        </w:rPr>
      </w:pPr>
      <w:bookmarkStart w:id="99" w:name="bookmark105"/>
      <w:bookmarkEnd w:id="99"/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否→重新配置伪线的type类型使保持一致，转至步骤</w:t>
      </w:r>
      <w:r>
        <w:fldChar w:fldCharType="begin"/>
      </w:r>
      <w:r>
        <w:instrText xml:space="preserve"> HYPERLINK \l "bookmark104" </w:instrText>
      </w:r>
      <w:r>
        <w:fldChar w:fldCharType="separate"/>
      </w:r>
      <w:r>
        <w:rPr>
          <w:rFonts w:ascii="宋体" w:hAnsi="宋体" w:eastAsia="宋体" w:cs="宋体"/>
          <w:color w:val="0000FF"/>
          <w:sz w:val="21"/>
          <w:szCs w:val="21"/>
        </w:rPr>
        <w:t>7</w:t>
      </w:r>
      <w:r>
        <w:rPr>
          <w:rFonts w:ascii="宋体" w:hAnsi="宋体" w:eastAsia="宋体" w:cs="宋体"/>
          <w:color w:val="0000FF"/>
          <w:sz w:val="21"/>
          <w:szCs w:val="21"/>
        </w:rPr>
        <w:fldChar w:fldCharType="end"/>
      </w:r>
      <w:r>
        <w:rPr>
          <w:rFonts w:ascii="宋体" w:hAnsi="宋体" w:eastAsia="宋体" w:cs="宋体"/>
          <w:sz w:val="21"/>
          <w:szCs w:val="21"/>
        </w:rPr>
        <w:t>。</w:t>
      </w:r>
    </w:p>
    <w:p w14:paraId="12E3A46E">
      <w:pPr>
        <w:spacing w:before="110" w:line="268" w:lineRule="auto"/>
        <w:ind w:left="1461" w:right="445" w:hanging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5. 在确认两端PE的vcid配置一致的情况下，查看本地到对端pe</w:t>
      </w:r>
      <w:r>
        <w:rPr>
          <w:rFonts w:ascii="宋体" w:hAnsi="宋体" w:eastAsia="宋体" w:cs="宋体"/>
          <w:spacing w:val="-1"/>
          <w:sz w:val="21"/>
          <w:szCs w:val="21"/>
        </w:rPr>
        <w:t>er ip的LDP邻居是否正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1"/>
          <w:sz w:val="21"/>
          <w:szCs w:val="21"/>
        </w:rPr>
        <w:t>常。</w:t>
      </w:r>
    </w:p>
    <w:p w14:paraId="63C52FF6">
      <w:pPr>
        <w:spacing w:before="109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"bookmark110"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6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3399E96C">
      <w:pPr>
        <w:spacing w:before="104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否→请参考“配置指导（MPLS）”</w:t>
      </w:r>
      <w:r>
        <w:rPr>
          <w:rFonts w:ascii="宋体" w:hAnsi="宋体" w:eastAsia="宋体" w:cs="宋体"/>
          <w:spacing w:val="-7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中“LDP配置”内容重新配</w:t>
      </w:r>
      <w:r>
        <w:rPr>
          <w:rFonts w:ascii="宋体" w:hAnsi="宋体" w:eastAsia="宋体" w:cs="宋体"/>
          <w:spacing w:val="-2"/>
          <w:sz w:val="21"/>
          <w:szCs w:val="21"/>
        </w:rPr>
        <w:t>置LDP邻居关系。</w:t>
      </w:r>
    </w:p>
    <w:p w14:paraId="668D0E69">
      <w:pPr>
        <w:spacing w:before="104" w:line="219" w:lineRule="auto"/>
        <w:ind w:left="1143"/>
        <w:rPr>
          <w:rFonts w:ascii="宋体" w:hAnsi="宋体" w:eastAsia="宋体" w:cs="宋体"/>
          <w:sz w:val="21"/>
          <w:szCs w:val="21"/>
        </w:rPr>
      </w:pPr>
      <w:bookmarkStart w:id="100" w:name="bookmark110"/>
      <w:bookmarkEnd w:id="100"/>
      <w:r>
        <w:rPr>
          <w:rFonts w:ascii="宋体" w:hAnsi="宋体" w:eastAsia="宋体" w:cs="宋体"/>
          <w:spacing w:val="-2"/>
          <w:sz w:val="21"/>
          <w:szCs w:val="21"/>
        </w:rPr>
        <w:t>6. 检查PW的外层标签是否分配正确。</w:t>
      </w:r>
    </w:p>
    <w:p w14:paraId="13CB79C2">
      <w:pPr>
        <w:spacing w:before="111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"bookmark104"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7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46574339">
      <w:pPr>
        <w:spacing w:before="104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否→请参考“TE隧道故障处理”排除隧道故障。</w:t>
      </w:r>
    </w:p>
    <w:p w14:paraId="0D57533C">
      <w:pPr>
        <w:spacing w:before="104" w:line="219" w:lineRule="auto"/>
        <w:ind w:left="1147"/>
        <w:rPr>
          <w:rFonts w:ascii="宋体" w:hAnsi="宋体" w:eastAsia="宋体" w:cs="宋体"/>
          <w:sz w:val="21"/>
          <w:szCs w:val="21"/>
        </w:rPr>
      </w:pPr>
      <w:bookmarkStart w:id="101" w:name="bookmark104"/>
      <w:bookmarkEnd w:id="101"/>
      <w:r>
        <w:rPr>
          <w:rFonts w:ascii="宋体" w:hAnsi="宋体" w:eastAsia="宋体" w:cs="宋体"/>
          <w:spacing w:val="-4"/>
          <w:sz w:val="21"/>
          <w:szCs w:val="21"/>
        </w:rPr>
        <w:t>7. 检查故障是否排除。</w:t>
      </w:r>
    </w:p>
    <w:p w14:paraId="018764B4">
      <w:pPr>
        <w:spacing w:before="111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8"/>
          <w:sz w:val="17"/>
          <w:szCs w:val="17"/>
        </w:rPr>
        <w:t>l</w:t>
      </w:r>
      <w:r>
        <w:rPr>
          <w:rFonts w:ascii="Wingdings" w:hAnsi="Wingdings" w:eastAsia="Wingdings" w:cs="Wingdings"/>
          <w:spacing w:val="30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8"/>
          <w:sz w:val="21"/>
          <w:szCs w:val="21"/>
        </w:rPr>
        <w:t>是→结束。</w:t>
      </w:r>
    </w:p>
    <w:p w14:paraId="2A11144B">
      <w:pPr>
        <w:spacing w:before="104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4"/>
          <w:sz w:val="17"/>
          <w:szCs w:val="17"/>
        </w:rPr>
        <w:t>l</w:t>
      </w:r>
      <w:r>
        <w:rPr>
          <w:rFonts w:ascii="Wingdings" w:hAnsi="Wingdings" w:eastAsia="Wingdings" w:cs="Wingdings"/>
          <w:spacing w:val="38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否→转至步骤</w:t>
      </w:r>
      <w:r>
        <w:fldChar w:fldCharType="begin"/>
      </w:r>
      <w:r>
        <w:instrText xml:space="preserve"> HYPERLINK \l "bookmark111"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4"/>
          <w:sz w:val="21"/>
          <w:szCs w:val="21"/>
        </w:rPr>
        <w:t>8</w:t>
      </w:r>
      <w:r>
        <w:rPr>
          <w:rFonts w:ascii="宋体" w:hAnsi="宋体" w:eastAsia="宋体" w:cs="宋体"/>
          <w:color w:val="0000FF"/>
          <w:spacing w:val="-4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4"/>
          <w:sz w:val="21"/>
          <w:szCs w:val="21"/>
        </w:rPr>
        <w:t>。</w:t>
      </w:r>
    </w:p>
    <w:p w14:paraId="094E2200">
      <w:pPr>
        <w:spacing w:before="104" w:line="219" w:lineRule="auto"/>
        <w:ind w:left="114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3"/>
          <w:sz w:val="21"/>
          <w:szCs w:val="21"/>
        </w:rPr>
        <w:t>8. 请联系中兴通讯技术支持人员。</w:t>
      </w:r>
    </w:p>
    <w:p w14:paraId="04CCC29F">
      <w:pPr>
        <w:pStyle w:val="7"/>
        <w:spacing w:line="266" w:lineRule="auto"/>
      </w:pPr>
    </w:p>
    <w:p w14:paraId="3DCA29FC">
      <w:pPr>
        <w:pStyle w:val="4"/>
        <w:bidi w:val="0"/>
      </w:pPr>
      <w:bookmarkStart w:id="102" w:name="bookmark31"/>
      <w:bookmarkEnd w:id="102"/>
      <w:bookmarkStart w:id="103" w:name="bookmark30"/>
      <w:bookmarkEnd w:id="103"/>
      <w:bookmarkStart w:id="104" w:name="bookmark111"/>
      <w:bookmarkEnd w:id="104"/>
      <w:r>
        <w:t>3.6 LACP链路分担不均衡故障处理</w:t>
      </w:r>
    </w:p>
    <w:p w14:paraId="0D18F96E">
      <w:pPr>
        <w:pStyle w:val="5"/>
        <w:bidi w:val="0"/>
      </w:pPr>
      <w:r>
        <w:t>故障现象</w:t>
      </w:r>
    </w:p>
    <w:p w14:paraId="761E5F53">
      <w:pPr>
        <w:spacing w:before="216" w:line="439" w:lineRule="auto"/>
        <w:ind w:left="1153" w:right="2365" w:hanging="12"/>
        <w:rPr>
          <w:rFonts w:ascii="黑体" w:hAnsi="黑体" w:eastAsia="黑体" w:cs="黑体"/>
          <w:sz w:val="20"/>
          <w:szCs w:val="20"/>
        </w:rPr>
      </w:pPr>
      <w:r>
        <w:rPr>
          <w:rFonts w:ascii="宋体" w:hAnsi="宋体" w:eastAsia="宋体" w:cs="宋体"/>
          <w:spacing w:val="-1"/>
          <w:sz w:val="21"/>
          <w:szCs w:val="21"/>
        </w:rPr>
        <w:t>在如</w:t>
      </w:r>
      <w:r>
        <w:fldChar w:fldCharType="begin"/>
      </w:r>
      <w:r>
        <w:instrText xml:space="preserve"> HYPERLINK \l "bookmark111"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t>图3-5</w:t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1"/>
          <w:sz w:val="21"/>
          <w:szCs w:val="21"/>
        </w:rPr>
        <w:t>所示的组网场景中，出现LACP链路分担</w:t>
      </w:r>
      <w:r>
        <w:rPr>
          <w:rFonts w:ascii="宋体" w:hAnsi="宋体" w:eastAsia="宋体" w:cs="宋体"/>
          <w:spacing w:val="-2"/>
          <w:sz w:val="21"/>
          <w:szCs w:val="21"/>
        </w:rPr>
        <w:t>不均衡的故障。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1"/>
          <w:sz w:val="20"/>
          <w:szCs w:val="20"/>
        </w:rPr>
        <w:t>图3-5 LACP链路分担不均衡组网示意图</w:t>
      </w:r>
    </w:p>
    <w:p w14:paraId="3DAB9763">
      <w:pPr>
        <w:spacing w:line="1152" w:lineRule="exact"/>
        <w:ind w:firstLine="1133"/>
      </w:pPr>
      <w:r>
        <w:rPr>
          <w:position w:val="-23"/>
        </w:rPr>
        <w:drawing>
          <wp:inline distT="0" distB="0" distL="0" distR="0">
            <wp:extent cx="2802255" cy="731520"/>
            <wp:effectExtent l="0" t="0" r="0" b="0"/>
            <wp:docPr id="74" name="IM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 74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802636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D3F4">
      <w:pPr>
        <w:pStyle w:val="5"/>
        <w:bidi w:val="0"/>
      </w:pPr>
      <w:r>
        <w:t>故障分析</w:t>
      </w:r>
    </w:p>
    <w:p w14:paraId="60A12480">
      <w:pPr>
        <w:spacing w:before="215" w:line="219" w:lineRule="auto"/>
        <w:ind w:left="116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6"/>
          <w:sz w:val="21"/>
          <w:szCs w:val="21"/>
        </w:rPr>
        <w:t>出现该故障的可能原因包括：</w:t>
      </w:r>
    </w:p>
    <w:p w14:paraId="1924D554">
      <w:pPr>
        <w:spacing w:before="111" w:line="225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2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2"/>
          <w:sz w:val="21"/>
          <w:szCs w:val="21"/>
        </w:rPr>
        <w:t>接口1和接口2上配置的链路速率相差太大。</w:t>
      </w:r>
    </w:p>
    <w:p w14:paraId="176157D9">
      <w:pPr>
        <w:spacing w:before="104" w:line="225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4"/>
          <w:sz w:val="17"/>
          <w:szCs w:val="17"/>
        </w:rPr>
        <w:t>l</w:t>
      </w:r>
      <w:r>
        <w:rPr>
          <w:rFonts w:ascii="Wingdings" w:hAnsi="Wingdings" w:eastAsia="Wingdings" w:cs="Wingdings"/>
          <w:spacing w:val="35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SG1的链路分担模式不合适。</w:t>
      </w:r>
    </w:p>
    <w:p w14:paraId="38B6D97B">
      <w:pPr>
        <w:pStyle w:val="5"/>
        <w:bidi w:val="0"/>
      </w:pPr>
      <w:r>
        <w:t>故障处理</w:t>
      </w:r>
    </w:p>
    <w:p w14:paraId="088ED64C">
      <w:pPr>
        <w:spacing w:before="215" w:line="219" w:lineRule="auto"/>
        <w:ind w:left="114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请根据以下步骤依次查找故障原因，进行故障排查处理。</w:t>
      </w:r>
    </w:p>
    <w:p w14:paraId="6C55FFAA">
      <w:pPr>
        <w:spacing w:before="111" w:line="219" w:lineRule="auto"/>
        <w:ind w:left="115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1. 使用命令show interface检查物理链路和接口状态是否正常，链</w:t>
      </w:r>
      <w:r>
        <w:rPr>
          <w:rFonts w:ascii="宋体" w:hAnsi="宋体" w:eastAsia="宋体" w:cs="宋体"/>
          <w:spacing w:val="-2"/>
          <w:sz w:val="21"/>
          <w:szCs w:val="21"/>
        </w:rPr>
        <w:t>路速率是否相同。</w:t>
      </w:r>
    </w:p>
    <w:p w14:paraId="2DC857A5">
      <w:pPr>
        <w:spacing w:before="111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"bookmark112"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2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632478F9">
      <w:pPr>
        <w:spacing w:before="104" w:line="225" w:lineRule="auto"/>
        <w:ind w:left="1463"/>
        <w:rPr>
          <w:rFonts w:ascii="宋体" w:hAnsi="宋体" w:eastAsia="宋体" w:cs="宋体"/>
          <w:sz w:val="21"/>
          <w:szCs w:val="21"/>
        </w:rPr>
      </w:pPr>
      <w:bookmarkStart w:id="105" w:name="bookmark112"/>
      <w:bookmarkEnd w:id="105"/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否→请参考“链路状态异常故障处理”排除接口和链路故障。</w:t>
      </w:r>
    </w:p>
    <w:p w14:paraId="702E23E0">
      <w:pPr>
        <w:spacing w:before="104" w:line="218" w:lineRule="auto"/>
        <w:ind w:left="114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2. 使用命令</w:t>
      </w:r>
      <w:r>
        <w:rPr>
          <w:rFonts w:ascii="黑体" w:hAnsi="黑体" w:eastAsia="黑体" w:cs="黑体"/>
          <w:spacing w:val="-2"/>
          <w:sz w:val="21"/>
          <w:szCs w:val="21"/>
        </w:rPr>
        <w:t>show running-config</w:t>
      </w:r>
      <w:r>
        <w:rPr>
          <w:rFonts w:ascii="黑体" w:hAnsi="黑体" w:eastAsia="黑体" w:cs="黑体"/>
          <w:spacing w:val="53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2"/>
          <w:sz w:val="21"/>
          <w:szCs w:val="21"/>
        </w:rPr>
        <w:t>lacp</w:t>
      </w:r>
      <w:r>
        <w:rPr>
          <w:rFonts w:ascii="宋体" w:hAnsi="宋体" w:eastAsia="宋体" w:cs="宋体"/>
          <w:spacing w:val="-2"/>
          <w:sz w:val="21"/>
          <w:szCs w:val="21"/>
        </w:rPr>
        <w:t>查看已配置的链路分担模式是否合适。</w:t>
      </w:r>
    </w:p>
    <w:p w14:paraId="1AB9903C">
      <w:pPr>
        <w:spacing w:before="112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"bookmark113"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3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3B5B0239">
      <w:pPr>
        <w:spacing w:line="225" w:lineRule="auto"/>
        <w:rPr>
          <w:rFonts w:ascii="宋体" w:hAnsi="宋体" w:eastAsia="宋体" w:cs="宋体"/>
          <w:sz w:val="21"/>
          <w:szCs w:val="21"/>
        </w:rPr>
        <w:sectPr>
          <w:headerReference r:id="rId44" w:type="default"/>
          <w:footerReference r:id="rId45" w:type="default"/>
          <w:pgSz w:w="11906" w:h="16838"/>
          <w:pgMar w:top="1580" w:right="1175" w:bottom="1551" w:left="1275" w:header="1235" w:footer="1215" w:gutter="0"/>
          <w:cols w:space="720" w:num="1"/>
        </w:sectPr>
      </w:pPr>
    </w:p>
    <w:p w14:paraId="7B2F9D40">
      <w:pPr>
        <w:spacing w:before="196" w:line="268" w:lineRule="auto"/>
        <w:ind w:left="1772" w:right="130" w:hanging="309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否→应根据网络中流量模型分析出最适合的链路分担模式，并重新配置链路负荷分</w:t>
      </w:r>
      <w:r>
        <w:rPr>
          <w:rFonts w:ascii="宋体" w:hAnsi="宋体" w:eastAsia="宋体" w:cs="宋体"/>
          <w:spacing w:val="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0"/>
          <w:sz w:val="21"/>
          <w:szCs w:val="21"/>
        </w:rPr>
        <w:t>担。</w:t>
      </w:r>
    </w:p>
    <w:p w14:paraId="02D63BAC">
      <w:pPr>
        <w:spacing w:before="110" w:line="219" w:lineRule="auto"/>
        <w:ind w:left="114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3"/>
          <w:sz w:val="21"/>
          <w:szCs w:val="21"/>
        </w:rPr>
        <w:t>3. 请联系中兴通讯技术支持人员。</w:t>
      </w:r>
    </w:p>
    <w:p w14:paraId="4BE359A1">
      <w:pPr>
        <w:pStyle w:val="7"/>
        <w:spacing w:line="265" w:lineRule="auto"/>
      </w:pPr>
    </w:p>
    <w:p w14:paraId="43622C90">
      <w:pPr>
        <w:pStyle w:val="4"/>
        <w:bidi w:val="0"/>
      </w:pPr>
      <w:bookmarkStart w:id="106" w:name="bookmark113"/>
      <w:bookmarkEnd w:id="106"/>
      <w:bookmarkStart w:id="107" w:name="bookmark33"/>
      <w:bookmarkEnd w:id="107"/>
      <w:bookmarkStart w:id="108" w:name="bookmark32"/>
      <w:bookmarkEnd w:id="108"/>
      <w:r>
        <w:t>3.7 LACP协议对接失败故障处理</w:t>
      </w:r>
    </w:p>
    <w:p w14:paraId="02737EF7">
      <w:pPr>
        <w:pStyle w:val="5"/>
        <w:bidi w:val="0"/>
      </w:pPr>
      <w:r>
        <w:t>故障现象</w:t>
      </w:r>
    </w:p>
    <w:p w14:paraId="6D79AD0E">
      <w:pPr>
        <w:spacing w:before="182" w:line="301" w:lineRule="auto"/>
        <w:ind w:left="1142" w:right="445" w:hanging="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在如</w:t>
      </w:r>
      <w:r>
        <w:fldChar w:fldCharType="begin"/>
      </w:r>
      <w:r>
        <w:instrText xml:space="preserve"> HYPERLINK \l "bookmark113" </w:instrText>
      </w:r>
      <w:r>
        <w:fldChar w:fldCharType="separate"/>
      </w:r>
      <w:r>
        <w:rPr>
          <w:rFonts w:ascii="宋体" w:hAnsi="宋体" w:eastAsia="宋体" w:cs="宋体"/>
          <w:color w:val="0000FF"/>
          <w:sz w:val="21"/>
          <w:szCs w:val="21"/>
        </w:rPr>
        <w:t>图3-6</w:t>
      </w:r>
      <w:r>
        <w:rPr>
          <w:rFonts w:ascii="宋体" w:hAnsi="宋体" w:eastAsia="宋体" w:cs="宋体"/>
          <w:color w:val="0000FF"/>
          <w:sz w:val="21"/>
          <w:szCs w:val="21"/>
        </w:rPr>
        <w:fldChar w:fldCharType="end"/>
      </w:r>
      <w:r>
        <w:rPr>
          <w:rFonts w:ascii="宋体" w:hAnsi="宋体" w:eastAsia="宋体" w:cs="宋体"/>
          <w:sz w:val="21"/>
          <w:szCs w:val="21"/>
        </w:rPr>
        <w:t>所示的组网场景中，R1和R2之间配置SmartGroup接口，</w:t>
      </w:r>
      <w:r>
        <w:rPr>
          <w:rFonts w:ascii="宋体" w:hAnsi="宋体" w:eastAsia="宋体" w:cs="宋体"/>
          <w:spacing w:val="-1"/>
          <w:sz w:val="21"/>
          <w:szCs w:val="21"/>
        </w:rPr>
        <w:t>两个成员接口绑定到</w:t>
      </w:r>
      <w:r>
        <w:rPr>
          <w:rFonts w:ascii="宋体" w:hAnsi="宋体" w:eastAsia="宋体" w:cs="宋体"/>
          <w:sz w:val="21"/>
          <w:szCs w:val="21"/>
        </w:rPr>
        <w:t xml:space="preserve"> SmartGroup接口上，协议为802.3ad，使用时发现SmartGroup接</w:t>
      </w:r>
      <w:r>
        <w:rPr>
          <w:rFonts w:ascii="宋体" w:hAnsi="宋体" w:eastAsia="宋体" w:cs="宋体"/>
          <w:spacing w:val="-1"/>
          <w:sz w:val="21"/>
          <w:szCs w:val="21"/>
        </w:rPr>
        <w:t>口协议状态为Down。</w:t>
      </w:r>
    </w:p>
    <w:p w14:paraId="33365B5D">
      <w:pPr>
        <w:spacing w:before="221" w:line="222" w:lineRule="auto"/>
        <w:ind w:left="1153"/>
        <w:rPr>
          <w:rFonts w:ascii="黑体" w:hAnsi="黑体" w:eastAsia="黑体" w:cs="黑体"/>
          <w:sz w:val="20"/>
          <w:szCs w:val="20"/>
        </w:rPr>
      </w:pPr>
      <w:r>
        <w:rPr>
          <w:rFonts w:ascii="黑体" w:hAnsi="黑体" w:eastAsia="黑体" w:cs="黑体"/>
          <w:spacing w:val="-1"/>
          <w:sz w:val="20"/>
          <w:szCs w:val="20"/>
        </w:rPr>
        <w:t>图3-6 LACP协议对接失败组网示意图</w:t>
      </w:r>
    </w:p>
    <w:p w14:paraId="36443A59">
      <w:pPr>
        <w:spacing w:before="89" w:line="1152" w:lineRule="exact"/>
        <w:ind w:firstLine="1133"/>
      </w:pPr>
      <w:r>
        <w:rPr>
          <w:position w:val="-23"/>
        </w:rPr>
        <w:drawing>
          <wp:inline distT="0" distB="0" distL="0" distR="0">
            <wp:extent cx="2802255" cy="730885"/>
            <wp:effectExtent l="0" t="0" r="0" b="0"/>
            <wp:docPr id="78" name="IM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 78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802636" cy="73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4FA1">
      <w:pPr>
        <w:pStyle w:val="5"/>
        <w:bidi w:val="0"/>
      </w:pPr>
      <w:r>
        <w:t>故障分析</w:t>
      </w:r>
    </w:p>
    <w:p w14:paraId="6480439E">
      <w:pPr>
        <w:spacing w:before="184" w:line="219" w:lineRule="auto"/>
        <w:ind w:left="116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6"/>
          <w:sz w:val="21"/>
          <w:szCs w:val="21"/>
        </w:rPr>
        <w:t>出现该故障的可能原因包括：</w:t>
      </w:r>
    </w:p>
    <w:p w14:paraId="7CEE42F1">
      <w:pPr>
        <w:spacing w:before="110" w:line="220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>l</w:t>
      </w:r>
      <w:r>
        <w:rPr>
          <w:rFonts w:ascii="Wingdings" w:hAnsi="Wingdings" w:eastAsia="Wingdings" w:cs="Wingdings"/>
          <w:spacing w:val="27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SmartGroup接口被shutdow</w:t>
      </w:r>
      <w:r>
        <w:rPr>
          <w:rFonts w:ascii="宋体" w:hAnsi="宋体" w:eastAsia="宋体" w:cs="宋体"/>
          <w:spacing w:val="-2"/>
          <w:sz w:val="21"/>
          <w:szCs w:val="21"/>
        </w:rPr>
        <w:t>n。</w:t>
      </w:r>
    </w:p>
    <w:p w14:paraId="2970AC99">
      <w:pPr>
        <w:spacing w:before="110" w:line="225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2"/>
          <w:sz w:val="17"/>
          <w:szCs w:val="17"/>
        </w:rPr>
        <w:t>l</w:t>
      </w:r>
      <w:r>
        <w:rPr>
          <w:rFonts w:ascii="Wingdings" w:hAnsi="Wingdings" w:eastAsia="Wingdings" w:cs="Wingdings"/>
          <w:spacing w:val="32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成员接口物理状态为Down。</w:t>
      </w:r>
    </w:p>
    <w:p w14:paraId="2C3EFC5C">
      <w:pPr>
        <w:spacing w:before="104" w:line="220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全局模式或SmartGroup接口模式下配置错误。</w:t>
      </w:r>
    </w:p>
    <w:p w14:paraId="13319E5B">
      <w:pPr>
        <w:pStyle w:val="5"/>
        <w:bidi w:val="0"/>
      </w:pPr>
      <w:r>
        <w:t>故障处理</w:t>
      </w:r>
    </w:p>
    <w:p w14:paraId="77900A02">
      <w:pPr>
        <w:spacing w:before="183" w:line="219" w:lineRule="auto"/>
        <w:ind w:left="114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请根据以下步骤依次查找故障原因，进行故障排查处理。</w:t>
      </w:r>
    </w:p>
    <w:p w14:paraId="4D82B3CA">
      <w:pPr>
        <w:spacing w:before="111" w:line="219" w:lineRule="auto"/>
        <w:ind w:left="115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3"/>
          <w:sz w:val="21"/>
          <w:szCs w:val="21"/>
        </w:rPr>
        <w:t>1. 检查物理链路和接口状态是否正常。</w:t>
      </w:r>
    </w:p>
    <w:p w14:paraId="22AA1281">
      <w:pPr>
        <w:spacing w:before="111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"bookmark114"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2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52151FF8">
      <w:pPr>
        <w:spacing w:before="104" w:line="225" w:lineRule="auto"/>
        <w:ind w:left="1463"/>
        <w:rPr>
          <w:rFonts w:ascii="宋体" w:hAnsi="宋体" w:eastAsia="宋体" w:cs="宋体"/>
          <w:sz w:val="21"/>
          <w:szCs w:val="21"/>
        </w:rPr>
      </w:pPr>
      <w:bookmarkStart w:id="109" w:name="bookmark114"/>
      <w:bookmarkEnd w:id="109"/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否→请参考“链路状态异常故障处理”排除接口和链路故障。</w:t>
      </w:r>
    </w:p>
    <w:p w14:paraId="49FE7653">
      <w:pPr>
        <w:spacing w:before="103" w:line="269" w:lineRule="auto"/>
        <w:ind w:left="1460" w:right="130" w:hanging="31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2. 使用命令</w:t>
      </w:r>
      <w:r>
        <w:rPr>
          <w:rFonts w:ascii="黑体" w:hAnsi="黑体" w:eastAsia="黑体" w:cs="黑体"/>
          <w:spacing w:val="-1"/>
          <w:sz w:val="21"/>
          <w:szCs w:val="21"/>
        </w:rPr>
        <w:t>show running-config</w:t>
      </w:r>
      <w:r>
        <w:rPr>
          <w:rFonts w:ascii="黑体" w:hAnsi="黑体" w:eastAsia="黑体" w:cs="黑体"/>
          <w:spacing w:val="45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1"/>
          <w:sz w:val="21"/>
          <w:szCs w:val="21"/>
        </w:rPr>
        <w:t>lacp</w:t>
      </w:r>
      <w:r>
        <w:rPr>
          <w:rFonts w:ascii="宋体" w:hAnsi="宋体" w:eastAsia="宋体" w:cs="宋体"/>
          <w:spacing w:val="-1"/>
          <w:sz w:val="21"/>
          <w:szCs w:val="21"/>
        </w:rPr>
        <w:t>检查R1和R2成员接口是否两端都配置成</w:t>
      </w:r>
      <w:r>
        <w:rPr>
          <w:rFonts w:ascii="黑体" w:hAnsi="黑体" w:eastAsia="黑体" w:cs="黑体"/>
          <w:spacing w:val="-1"/>
          <w:sz w:val="21"/>
          <w:szCs w:val="21"/>
        </w:rPr>
        <w:t>passive</w:t>
      </w:r>
      <w:r>
        <w:rPr>
          <w:rFonts w:ascii="宋体" w:hAnsi="宋体" w:eastAsia="宋体" w:cs="宋体"/>
          <w:spacing w:val="-1"/>
          <w:sz w:val="21"/>
          <w:szCs w:val="21"/>
        </w:rPr>
        <w:t>模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1"/>
          <w:sz w:val="21"/>
          <w:szCs w:val="21"/>
        </w:rPr>
        <w:t>式。</w:t>
      </w:r>
    </w:p>
    <w:p w14:paraId="66823CF2">
      <w:pPr>
        <w:spacing w:before="109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4"/>
          <w:sz w:val="17"/>
          <w:szCs w:val="17"/>
        </w:rPr>
        <w:t>l</w:t>
      </w:r>
      <w:r>
        <w:rPr>
          <w:rFonts w:ascii="Wingdings" w:hAnsi="Wingdings" w:eastAsia="Wingdings" w:cs="Wingdings"/>
          <w:spacing w:val="34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是→转至步骤</w:t>
      </w:r>
      <w:r>
        <w:fldChar w:fldCharType="begin"/>
      </w:r>
      <w:r>
        <w:instrText xml:space="preserve"> HYPERLINK \l "bookmark115"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4"/>
          <w:sz w:val="21"/>
          <w:szCs w:val="21"/>
        </w:rPr>
        <w:t>3</w:t>
      </w:r>
      <w:r>
        <w:rPr>
          <w:rFonts w:ascii="宋体" w:hAnsi="宋体" w:eastAsia="宋体" w:cs="宋体"/>
          <w:color w:val="0000FF"/>
          <w:spacing w:val="-4"/>
          <w:sz w:val="21"/>
          <w:szCs w:val="21"/>
        </w:rPr>
        <w:fldChar w:fldCharType="end"/>
      </w:r>
    </w:p>
    <w:p w14:paraId="07760B86">
      <w:pPr>
        <w:spacing w:before="104" w:line="225" w:lineRule="auto"/>
        <w:ind w:left="1463"/>
        <w:rPr>
          <w:rFonts w:ascii="宋体" w:hAnsi="宋体" w:eastAsia="宋体" w:cs="宋体"/>
          <w:sz w:val="21"/>
          <w:szCs w:val="21"/>
        </w:rPr>
      </w:pPr>
      <w:bookmarkStart w:id="110" w:name="bookmark115"/>
      <w:bookmarkEnd w:id="110"/>
      <w:r>
        <w:rPr>
          <w:rFonts w:ascii="Wingdings" w:hAnsi="Wingdings" w:eastAsia="Wingdings" w:cs="Wingdings"/>
          <w:spacing w:val="-4"/>
          <w:sz w:val="17"/>
          <w:szCs w:val="17"/>
        </w:rPr>
        <w:t>l</w:t>
      </w:r>
      <w:r>
        <w:rPr>
          <w:rFonts w:ascii="Wingdings" w:hAnsi="Wingdings" w:eastAsia="Wingdings" w:cs="Wingdings"/>
          <w:spacing w:val="38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否→转至步骤</w:t>
      </w:r>
      <w:r>
        <w:fldChar w:fldCharType="begin"/>
      </w:r>
      <w:r>
        <w:instrText xml:space="preserve"> HYPERLINK \l "bookmark116"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4"/>
          <w:sz w:val="21"/>
          <w:szCs w:val="21"/>
        </w:rPr>
        <w:t>4</w:t>
      </w:r>
      <w:r>
        <w:rPr>
          <w:rFonts w:ascii="宋体" w:hAnsi="宋体" w:eastAsia="宋体" w:cs="宋体"/>
          <w:color w:val="0000FF"/>
          <w:spacing w:val="-4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4"/>
          <w:sz w:val="21"/>
          <w:szCs w:val="21"/>
        </w:rPr>
        <w:t>。</w:t>
      </w:r>
    </w:p>
    <w:p w14:paraId="5D7B86FA">
      <w:pPr>
        <w:spacing w:before="107" w:line="233" w:lineRule="auto"/>
        <w:ind w:left="1464" w:right="253" w:hanging="318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3. 使用命令</w:t>
      </w:r>
      <w:r>
        <w:rPr>
          <w:rFonts w:ascii="黑体" w:hAnsi="黑体" w:eastAsia="黑体" w:cs="黑体"/>
          <w:spacing w:val="-2"/>
          <w:sz w:val="21"/>
          <w:szCs w:val="21"/>
        </w:rPr>
        <w:t xml:space="preserve">smartgroup </w:t>
      </w:r>
      <w:r>
        <w:rPr>
          <w:rFonts w:ascii="宋体" w:hAnsi="宋体" w:eastAsia="宋体" w:cs="宋体"/>
          <w:spacing w:val="-2"/>
          <w:sz w:val="21"/>
          <w:szCs w:val="21"/>
        </w:rPr>
        <w:t>&lt;</w:t>
      </w:r>
      <w:r>
        <w:rPr>
          <w:rFonts w:ascii="微软雅黑" w:hAnsi="微软雅黑" w:eastAsia="微软雅黑" w:cs="微软雅黑"/>
          <w:spacing w:val="-2"/>
          <w:sz w:val="21"/>
          <w:szCs w:val="21"/>
        </w:rPr>
        <w:t>smartgr</w:t>
      </w:r>
      <w:r>
        <w:rPr>
          <w:rFonts w:ascii="微软雅黑" w:hAnsi="微软雅黑" w:eastAsia="微软雅黑" w:cs="微软雅黑"/>
          <w:spacing w:val="-3"/>
          <w:sz w:val="21"/>
          <w:szCs w:val="21"/>
        </w:rPr>
        <w:t>oup-id</w:t>
      </w:r>
      <w:r>
        <w:rPr>
          <w:rFonts w:ascii="宋体" w:hAnsi="宋体" w:eastAsia="宋体" w:cs="宋体"/>
          <w:spacing w:val="-3"/>
          <w:sz w:val="21"/>
          <w:szCs w:val="21"/>
        </w:rPr>
        <w:t xml:space="preserve">&gt; </w:t>
      </w:r>
      <w:r>
        <w:rPr>
          <w:rFonts w:ascii="黑体" w:hAnsi="黑体" w:eastAsia="黑体" w:cs="黑体"/>
          <w:spacing w:val="-3"/>
          <w:sz w:val="21"/>
          <w:szCs w:val="21"/>
        </w:rPr>
        <w:t>mode</w:t>
      </w:r>
      <w:r>
        <w:rPr>
          <w:rFonts w:ascii="黑体" w:hAnsi="黑体" w:eastAsia="黑体" w:cs="黑体"/>
          <w:spacing w:val="45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{</w:t>
      </w:r>
      <w:r>
        <w:rPr>
          <w:rFonts w:ascii="黑体" w:hAnsi="黑体" w:eastAsia="黑体" w:cs="黑体"/>
          <w:spacing w:val="-3"/>
          <w:sz w:val="21"/>
          <w:szCs w:val="21"/>
        </w:rPr>
        <w:t>passive</w:t>
      </w:r>
      <w:r>
        <w:rPr>
          <w:rFonts w:ascii="黑体" w:hAnsi="黑体" w:eastAsia="黑体" w:cs="黑体"/>
          <w:spacing w:val="49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 xml:space="preserve">| </w:t>
      </w:r>
      <w:r>
        <w:rPr>
          <w:rFonts w:ascii="黑体" w:hAnsi="黑体" w:eastAsia="黑体" w:cs="黑体"/>
          <w:spacing w:val="-3"/>
          <w:sz w:val="21"/>
          <w:szCs w:val="21"/>
        </w:rPr>
        <w:t>active</w:t>
      </w:r>
      <w:r>
        <w:rPr>
          <w:rFonts w:ascii="黑体" w:hAnsi="黑体" w:eastAsia="黑体" w:cs="黑体"/>
          <w:spacing w:val="49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 xml:space="preserve">| </w:t>
      </w:r>
      <w:r>
        <w:rPr>
          <w:rFonts w:ascii="黑体" w:hAnsi="黑体" w:eastAsia="黑体" w:cs="黑体"/>
          <w:spacing w:val="-3"/>
          <w:sz w:val="21"/>
          <w:szCs w:val="21"/>
        </w:rPr>
        <w:t>on</w:t>
      </w:r>
      <w:r>
        <w:rPr>
          <w:rFonts w:ascii="宋体" w:hAnsi="宋体" w:eastAsia="宋体" w:cs="宋体"/>
          <w:spacing w:val="-3"/>
          <w:sz w:val="21"/>
          <w:szCs w:val="21"/>
        </w:rPr>
        <w:t>}正确配置成</w:t>
      </w:r>
      <w:r>
        <w:rPr>
          <w:rFonts w:ascii="宋体" w:hAnsi="宋体" w:eastAsia="宋体" w:cs="宋体"/>
          <w:sz w:val="21"/>
          <w:szCs w:val="21"/>
        </w:rPr>
        <w:t xml:space="preserve"> </w:t>
      </w:r>
      <w:bookmarkStart w:id="111" w:name="bookmark116"/>
      <w:bookmarkEnd w:id="111"/>
      <w:r>
        <w:rPr>
          <w:rFonts w:ascii="宋体" w:hAnsi="宋体" w:eastAsia="宋体" w:cs="宋体"/>
          <w:sz w:val="21"/>
          <w:szCs w:val="21"/>
        </w:rPr>
        <w:t>员接口的模式，要确保至少一端配置为</w:t>
      </w:r>
      <w:r>
        <w:rPr>
          <w:rFonts w:ascii="黑体" w:hAnsi="黑体" w:eastAsia="黑体" w:cs="黑体"/>
          <w:sz w:val="21"/>
          <w:szCs w:val="21"/>
        </w:rPr>
        <w:t>act</w:t>
      </w:r>
      <w:r>
        <w:rPr>
          <w:rFonts w:ascii="黑体" w:hAnsi="黑体" w:eastAsia="黑体" w:cs="黑体"/>
          <w:spacing w:val="-1"/>
          <w:sz w:val="21"/>
          <w:szCs w:val="21"/>
        </w:rPr>
        <w:t>ive</w:t>
      </w:r>
      <w:r>
        <w:rPr>
          <w:rFonts w:ascii="宋体" w:hAnsi="宋体" w:eastAsia="宋体" w:cs="宋体"/>
          <w:spacing w:val="-1"/>
          <w:sz w:val="21"/>
          <w:szCs w:val="21"/>
        </w:rPr>
        <w:t>模式。配置完成后，转至步骤</w:t>
      </w:r>
      <w:r>
        <w:fldChar w:fldCharType="begin"/>
      </w:r>
      <w:r>
        <w:instrText xml:space="preserve"> HYPERLINK \l "bookmark116"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t>4</w:t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1"/>
          <w:sz w:val="21"/>
          <w:szCs w:val="21"/>
        </w:rPr>
        <w:t>。</w:t>
      </w:r>
    </w:p>
    <w:p w14:paraId="6F46AB0A">
      <w:pPr>
        <w:spacing w:before="108" w:line="278" w:lineRule="auto"/>
        <w:ind w:left="1452" w:right="235" w:hanging="31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4. 使用命令</w:t>
      </w:r>
      <w:r>
        <w:rPr>
          <w:rFonts w:ascii="黑体" w:hAnsi="黑体" w:eastAsia="黑体" w:cs="黑体"/>
          <w:spacing w:val="-1"/>
          <w:sz w:val="21"/>
          <w:szCs w:val="21"/>
        </w:rPr>
        <w:t>show running-config</w:t>
      </w:r>
      <w:r>
        <w:rPr>
          <w:rFonts w:ascii="黑体" w:hAnsi="黑体" w:eastAsia="黑体" w:cs="黑体"/>
          <w:spacing w:val="46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1"/>
          <w:sz w:val="21"/>
          <w:szCs w:val="21"/>
        </w:rPr>
        <w:t>lacp</w:t>
      </w:r>
      <w:r>
        <w:rPr>
          <w:rFonts w:ascii="宋体" w:hAnsi="宋体" w:eastAsia="宋体" w:cs="宋体"/>
          <w:spacing w:val="-1"/>
          <w:sz w:val="21"/>
          <w:szCs w:val="21"/>
        </w:rPr>
        <w:t>检查LACP模式下或者LACP接口模式下是否配置了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1"/>
          <w:sz w:val="21"/>
          <w:szCs w:val="21"/>
        </w:rPr>
        <w:t>minimum-member</w:t>
      </w:r>
      <w:r>
        <w:rPr>
          <w:rFonts w:ascii="宋体" w:hAnsi="宋体" w:eastAsia="宋体" w:cs="宋体"/>
          <w:spacing w:val="-1"/>
          <w:sz w:val="21"/>
          <w:szCs w:val="21"/>
        </w:rPr>
        <w:t>。</w:t>
      </w:r>
    </w:p>
    <w:p w14:paraId="00F328B4">
      <w:pPr>
        <w:spacing w:before="86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2"/>
          <w:sz w:val="17"/>
          <w:szCs w:val="17"/>
        </w:rPr>
        <w:t>l</w:t>
      </w:r>
      <w:r>
        <w:rPr>
          <w:rFonts w:ascii="Wingdings" w:hAnsi="Wingdings" w:eastAsia="Wingdings" w:cs="Wingdings"/>
          <w:spacing w:val="30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是→删除配置，转至步骤</w:t>
      </w:r>
      <w:r>
        <w:fldChar w:fldCharType="begin"/>
      </w:r>
      <w:r>
        <w:instrText xml:space="preserve"> HYPERLINK \l "bookmark117"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2"/>
          <w:sz w:val="21"/>
          <w:szCs w:val="21"/>
        </w:rPr>
        <w:t>7</w:t>
      </w:r>
      <w:r>
        <w:rPr>
          <w:rFonts w:ascii="宋体" w:hAnsi="宋体" w:eastAsia="宋体" w:cs="宋体"/>
          <w:color w:val="0000FF"/>
          <w:spacing w:val="-2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2"/>
          <w:sz w:val="21"/>
          <w:szCs w:val="21"/>
        </w:rPr>
        <w:t>。</w:t>
      </w:r>
    </w:p>
    <w:p w14:paraId="1D08648D">
      <w:pPr>
        <w:spacing w:before="104" w:line="225" w:lineRule="auto"/>
        <w:ind w:left="1463"/>
        <w:rPr>
          <w:rFonts w:ascii="宋体" w:hAnsi="宋体" w:eastAsia="宋体" w:cs="宋体"/>
          <w:sz w:val="21"/>
          <w:szCs w:val="21"/>
        </w:rPr>
      </w:pPr>
      <w:bookmarkStart w:id="112" w:name="bookmark118"/>
      <w:bookmarkEnd w:id="112"/>
      <w:r>
        <w:rPr>
          <w:rFonts w:ascii="Wingdings" w:hAnsi="Wingdings" w:eastAsia="Wingdings" w:cs="Wingdings"/>
          <w:spacing w:val="-4"/>
          <w:sz w:val="17"/>
          <w:szCs w:val="17"/>
        </w:rPr>
        <w:t>l</w:t>
      </w:r>
      <w:r>
        <w:rPr>
          <w:rFonts w:ascii="Wingdings" w:hAnsi="Wingdings" w:eastAsia="Wingdings" w:cs="Wingdings"/>
          <w:spacing w:val="38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否→转至步骤</w:t>
      </w:r>
      <w:r>
        <w:fldChar w:fldCharType="begin"/>
      </w:r>
      <w:r>
        <w:instrText xml:space="preserve"> HYPERLINK \l "bookmark118"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4"/>
          <w:sz w:val="21"/>
          <w:szCs w:val="21"/>
        </w:rPr>
        <w:t>5</w:t>
      </w:r>
      <w:r>
        <w:rPr>
          <w:rFonts w:ascii="宋体" w:hAnsi="宋体" w:eastAsia="宋体" w:cs="宋体"/>
          <w:color w:val="0000FF"/>
          <w:spacing w:val="-4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4"/>
          <w:sz w:val="21"/>
          <w:szCs w:val="21"/>
        </w:rPr>
        <w:t>。</w:t>
      </w:r>
    </w:p>
    <w:p w14:paraId="20946501">
      <w:pPr>
        <w:spacing w:before="105" w:line="278" w:lineRule="auto"/>
        <w:ind w:left="1492" w:right="550" w:hanging="34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5. 使用命令</w:t>
      </w:r>
      <w:r>
        <w:rPr>
          <w:rFonts w:ascii="黑体" w:hAnsi="黑体" w:eastAsia="黑体" w:cs="黑体"/>
          <w:spacing w:val="-1"/>
          <w:sz w:val="21"/>
          <w:szCs w:val="21"/>
        </w:rPr>
        <w:t>show running-config</w:t>
      </w:r>
      <w:r>
        <w:rPr>
          <w:rFonts w:ascii="黑体" w:hAnsi="黑体" w:eastAsia="黑体" w:cs="黑体"/>
          <w:spacing w:val="43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1"/>
          <w:sz w:val="21"/>
          <w:szCs w:val="21"/>
        </w:rPr>
        <w:t>lacp</w:t>
      </w:r>
      <w:r>
        <w:rPr>
          <w:rFonts w:ascii="宋体" w:hAnsi="宋体" w:eastAsia="宋体" w:cs="宋体"/>
          <w:spacing w:val="-1"/>
          <w:sz w:val="21"/>
          <w:szCs w:val="21"/>
        </w:rPr>
        <w:t>检查LACP接口模式下是否配置了</w:t>
      </w:r>
      <w:r>
        <w:rPr>
          <w:rFonts w:ascii="黑体" w:hAnsi="黑体" w:eastAsia="黑体" w:cs="黑体"/>
          <w:spacing w:val="-1"/>
          <w:sz w:val="21"/>
          <w:szCs w:val="21"/>
        </w:rPr>
        <w:t>lacp active</w:t>
      </w:r>
      <w:r>
        <w:rPr>
          <w:rFonts w:ascii="黑体" w:hAnsi="黑体" w:eastAsia="黑体" w:cs="黑体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4"/>
          <w:sz w:val="21"/>
          <w:szCs w:val="21"/>
        </w:rPr>
        <w:t>limitation</w:t>
      </w:r>
      <w:r>
        <w:rPr>
          <w:rFonts w:ascii="宋体" w:hAnsi="宋体" w:eastAsia="宋体" w:cs="宋体"/>
          <w:spacing w:val="-4"/>
          <w:sz w:val="21"/>
          <w:szCs w:val="21"/>
        </w:rPr>
        <w:t>。</w:t>
      </w:r>
    </w:p>
    <w:p w14:paraId="4942EF5A">
      <w:pPr>
        <w:spacing w:line="278" w:lineRule="auto"/>
        <w:rPr>
          <w:rFonts w:ascii="宋体" w:hAnsi="宋体" w:eastAsia="宋体" w:cs="宋体"/>
          <w:sz w:val="21"/>
          <w:szCs w:val="21"/>
        </w:rPr>
        <w:sectPr>
          <w:headerReference r:id="rId46" w:type="default"/>
          <w:footerReference r:id="rId47" w:type="default"/>
          <w:pgSz w:w="11906" w:h="16838"/>
          <w:pgMar w:top="1580" w:right="1175" w:bottom="1551" w:left="1275" w:header="1228" w:footer="1215" w:gutter="0"/>
          <w:cols w:space="720" w:num="1"/>
        </w:sectPr>
      </w:pPr>
    </w:p>
    <w:p w14:paraId="0E51514A">
      <w:pPr>
        <w:spacing w:before="195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2"/>
          <w:sz w:val="17"/>
          <w:szCs w:val="17"/>
        </w:rPr>
        <w:t>l</w:t>
      </w:r>
      <w:r>
        <w:rPr>
          <w:rFonts w:ascii="Wingdings" w:hAnsi="Wingdings" w:eastAsia="Wingdings" w:cs="Wingdings"/>
          <w:spacing w:val="30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是→删除配置，转至步骤</w:t>
      </w:r>
      <w:r>
        <w:fldChar w:fldCharType="begin"/>
      </w:r>
      <w:r>
        <w:instrText xml:space="preserve"> HYPERLINK \l "bookmark117"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2"/>
          <w:sz w:val="21"/>
          <w:szCs w:val="21"/>
        </w:rPr>
        <w:t>7</w:t>
      </w:r>
      <w:r>
        <w:rPr>
          <w:rFonts w:ascii="宋体" w:hAnsi="宋体" w:eastAsia="宋体" w:cs="宋体"/>
          <w:color w:val="0000FF"/>
          <w:spacing w:val="-2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2"/>
          <w:sz w:val="21"/>
          <w:szCs w:val="21"/>
        </w:rPr>
        <w:t>。</w:t>
      </w:r>
    </w:p>
    <w:p w14:paraId="295C6BEE">
      <w:pPr>
        <w:spacing w:before="104" w:line="225" w:lineRule="auto"/>
        <w:ind w:left="1463"/>
        <w:rPr>
          <w:rFonts w:ascii="宋体" w:hAnsi="宋体" w:eastAsia="宋体" w:cs="宋体"/>
          <w:sz w:val="21"/>
          <w:szCs w:val="21"/>
        </w:rPr>
      </w:pPr>
      <w:bookmarkStart w:id="113" w:name="bookmark119"/>
      <w:bookmarkEnd w:id="113"/>
      <w:r>
        <w:rPr>
          <w:rFonts w:ascii="Wingdings" w:hAnsi="Wingdings" w:eastAsia="Wingdings" w:cs="Wingdings"/>
          <w:spacing w:val="-4"/>
          <w:sz w:val="17"/>
          <w:szCs w:val="17"/>
        </w:rPr>
        <w:t>l</w:t>
      </w:r>
      <w:r>
        <w:rPr>
          <w:rFonts w:ascii="Wingdings" w:hAnsi="Wingdings" w:eastAsia="Wingdings" w:cs="Wingdings"/>
          <w:spacing w:val="38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否→转至步骤</w:t>
      </w:r>
      <w:r>
        <w:fldChar w:fldCharType="begin"/>
      </w:r>
      <w:r>
        <w:instrText xml:space="preserve"> HYPERLINK \l "bookmark119"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4"/>
          <w:sz w:val="21"/>
          <w:szCs w:val="21"/>
        </w:rPr>
        <w:t>6</w:t>
      </w:r>
      <w:r>
        <w:rPr>
          <w:rFonts w:ascii="宋体" w:hAnsi="宋体" w:eastAsia="宋体" w:cs="宋体"/>
          <w:color w:val="0000FF"/>
          <w:spacing w:val="-4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4"/>
          <w:sz w:val="21"/>
          <w:szCs w:val="21"/>
        </w:rPr>
        <w:t>。</w:t>
      </w:r>
    </w:p>
    <w:p w14:paraId="467F4A8F">
      <w:pPr>
        <w:spacing w:before="104" w:line="268" w:lineRule="auto"/>
        <w:ind w:left="1459" w:right="2995" w:hanging="31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4"/>
          <w:sz w:val="21"/>
          <w:szCs w:val="21"/>
        </w:rPr>
        <w:t>6. 使用命令</w:t>
      </w:r>
      <w:r>
        <w:rPr>
          <w:rFonts w:ascii="黑体" w:hAnsi="黑体" w:eastAsia="黑体" w:cs="黑体"/>
          <w:spacing w:val="-4"/>
          <w:sz w:val="21"/>
          <w:szCs w:val="21"/>
        </w:rPr>
        <w:t>show</w:t>
      </w:r>
      <w:r>
        <w:rPr>
          <w:rFonts w:ascii="黑体" w:hAnsi="黑体" w:eastAsia="黑体" w:cs="黑体"/>
          <w:spacing w:val="60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4"/>
          <w:sz w:val="21"/>
          <w:szCs w:val="21"/>
        </w:rPr>
        <w:t>lacp</w:t>
      </w:r>
      <w:r>
        <w:rPr>
          <w:rFonts w:ascii="黑体" w:hAnsi="黑体" w:eastAsia="黑体" w:cs="黑体"/>
          <w:spacing w:val="42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4"/>
          <w:sz w:val="21"/>
          <w:szCs w:val="21"/>
        </w:rPr>
        <w:t>internal</w:t>
      </w:r>
      <w:r>
        <w:rPr>
          <w:rFonts w:ascii="宋体" w:hAnsi="宋体" w:eastAsia="宋体" w:cs="宋体"/>
          <w:spacing w:val="-4"/>
          <w:sz w:val="21"/>
          <w:szCs w:val="21"/>
        </w:rPr>
        <w:t>查看LACP是否建立成功。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是→转至步骤</w:t>
      </w:r>
      <w:r>
        <w:fldChar w:fldCharType="begin"/>
      </w:r>
      <w:r>
        <w:instrText xml:space="preserve"> HYPERLINK \l "bookmark117"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2"/>
          <w:sz w:val="21"/>
          <w:szCs w:val="21"/>
        </w:rPr>
        <w:t>7</w:t>
      </w:r>
      <w:r>
        <w:rPr>
          <w:rFonts w:ascii="宋体" w:hAnsi="宋体" w:eastAsia="宋体" w:cs="宋体"/>
          <w:color w:val="0000FF"/>
          <w:spacing w:val="-2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2"/>
          <w:sz w:val="21"/>
          <w:szCs w:val="21"/>
        </w:rPr>
        <w:t>。</w:t>
      </w:r>
    </w:p>
    <w:p w14:paraId="395BFCB4">
      <w:pPr>
        <w:spacing w:before="110" w:line="219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否→转至步骤</w:t>
      </w:r>
      <w:r>
        <w:fldChar w:fldCharType="begin"/>
      </w:r>
      <w:r>
        <w:instrText xml:space="preserve"> HYPERLINK \l "bookmark120"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2"/>
          <w:sz w:val="21"/>
          <w:szCs w:val="21"/>
        </w:rPr>
        <w:t>8</w:t>
      </w:r>
      <w:r>
        <w:rPr>
          <w:rFonts w:ascii="宋体" w:hAnsi="宋体" w:eastAsia="宋体" w:cs="宋体"/>
          <w:color w:val="0000FF"/>
          <w:spacing w:val="-2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2"/>
          <w:sz w:val="21"/>
          <w:szCs w:val="21"/>
        </w:rPr>
        <w:t>。</w:t>
      </w:r>
    </w:p>
    <w:p w14:paraId="4E83C079">
      <w:pPr>
        <w:spacing w:before="110" w:line="219" w:lineRule="auto"/>
        <w:ind w:left="1147"/>
        <w:rPr>
          <w:rFonts w:ascii="宋体" w:hAnsi="宋体" w:eastAsia="宋体" w:cs="宋体"/>
          <w:sz w:val="21"/>
          <w:szCs w:val="21"/>
        </w:rPr>
      </w:pPr>
      <w:bookmarkStart w:id="114" w:name="bookmark117"/>
      <w:bookmarkEnd w:id="114"/>
      <w:r>
        <w:rPr>
          <w:rFonts w:ascii="宋体" w:hAnsi="宋体" w:eastAsia="宋体" w:cs="宋体"/>
          <w:spacing w:val="-4"/>
          <w:sz w:val="21"/>
          <w:szCs w:val="21"/>
        </w:rPr>
        <w:t>7. 检查故障是否排除。</w:t>
      </w:r>
    </w:p>
    <w:p w14:paraId="36FD5038">
      <w:pPr>
        <w:spacing w:before="110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8"/>
          <w:sz w:val="17"/>
          <w:szCs w:val="17"/>
        </w:rPr>
        <w:t>l</w:t>
      </w:r>
      <w:r>
        <w:rPr>
          <w:rFonts w:ascii="Wingdings" w:hAnsi="Wingdings" w:eastAsia="Wingdings" w:cs="Wingdings"/>
          <w:spacing w:val="30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8"/>
          <w:sz w:val="21"/>
          <w:szCs w:val="21"/>
        </w:rPr>
        <w:t>是→结束。</w:t>
      </w:r>
    </w:p>
    <w:p w14:paraId="4980FBF3">
      <w:pPr>
        <w:spacing w:before="104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4"/>
          <w:sz w:val="17"/>
          <w:szCs w:val="17"/>
        </w:rPr>
        <w:t>l</w:t>
      </w:r>
      <w:r>
        <w:rPr>
          <w:rFonts w:ascii="Wingdings" w:hAnsi="Wingdings" w:eastAsia="Wingdings" w:cs="Wingdings"/>
          <w:spacing w:val="38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否→转至步骤</w:t>
      </w:r>
      <w:r>
        <w:fldChar w:fldCharType="begin"/>
      </w:r>
      <w:r>
        <w:instrText xml:space="preserve"> HYPERLINK \l "bookmark120"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4"/>
          <w:sz w:val="21"/>
          <w:szCs w:val="21"/>
        </w:rPr>
        <w:t>8</w:t>
      </w:r>
      <w:r>
        <w:rPr>
          <w:rFonts w:ascii="宋体" w:hAnsi="宋体" w:eastAsia="宋体" w:cs="宋体"/>
          <w:color w:val="0000FF"/>
          <w:spacing w:val="-4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4"/>
          <w:sz w:val="21"/>
          <w:szCs w:val="21"/>
        </w:rPr>
        <w:t>。</w:t>
      </w:r>
    </w:p>
    <w:p w14:paraId="7E6BDDDA">
      <w:pPr>
        <w:spacing w:before="105" w:line="219" w:lineRule="auto"/>
        <w:ind w:left="114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3"/>
          <w:sz w:val="21"/>
          <w:szCs w:val="21"/>
        </w:rPr>
        <w:t>8. 请联系中兴通讯技术支持人员。</w:t>
      </w:r>
    </w:p>
    <w:p w14:paraId="34FEDEDA">
      <w:pPr>
        <w:pStyle w:val="7"/>
        <w:spacing w:line="265" w:lineRule="auto"/>
      </w:pPr>
    </w:p>
    <w:p w14:paraId="1A3B237B">
      <w:pPr>
        <w:pStyle w:val="4"/>
        <w:bidi w:val="0"/>
      </w:pPr>
      <w:bookmarkStart w:id="115" w:name="bookmark120"/>
      <w:bookmarkEnd w:id="115"/>
      <w:bookmarkStart w:id="116" w:name="bookmark35"/>
      <w:bookmarkEnd w:id="116"/>
      <w:bookmarkStart w:id="117" w:name="bookmark34"/>
      <w:bookmarkEnd w:id="117"/>
      <w:r>
        <w:t>3.8 MPLS-L3VPN故障处理</w:t>
      </w:r>
    </w:p>
    <w:p w14:paraId="43D19DDC">
      <w:pPr>
        <w:pStyle w:val="5"/>
        <w:bidi w:val="0"/>
      </w:pPr>
      <w:r>
        <w:t>故障现象</w:t>
      </w:r>
    </w:p>
    <w:p w14:paraId="1C3CDC50">
      <w:pPr>
        <w:spacing w:before="193" w:line="423" w:lineRule="auto"/>
        <w:ind w:left="1153" w:right="1315" w:hanging="12"/>
        <w:rPr>
          <w:rFonts w:ascii="黑体" w:hAnsi="黑体" w:eastAsia="黑体" w:cs="黑体"/>
          <w:sz w:val="20"/>
          <w:szCs w:val="20"/>
        </w:rPr>
      </w:pPr>
      <w:r>
        <w:rPr>
          <w:rFonts w:ascii="宋体" w:hAnsi="宋体" w:eastAsia="宋体" w:cs="宋体"/>
          <w:spacing w:val="-1"/>
          <w:sz w:val="21"/>
          <w:szCs w:val="21"/>
        </w:rPr>
        <w:t>在如</w:t>
      </w:r>
      <w:r>
        <w:fldChar w:fldCharType="begin"/>
      </w:r>
      <w:r>
        <w:instrText xml:space="preserve"> HYPERLINK \l "bookmark120"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t>图3-7</w:t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1"/>
          <w:sz w:val="21"/>
          <w:szCs w:val="21"/>
        </w:rPr>
        <w:t>所示的组网场景中，MPLS-L3VPN网络中出现报文无法转发的故障。</w:t>
      </w:r>
      <w:r>
        <w:rPr>
          <w:rFonts w:ascii="宋体" w:hAnsi="宋体" w:eastAsia="宋体" w:cs="宋体"/>
          <w:spacing w:val="1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1"/>
          <w:sz w:val="20"/>
          <w:szCs w:val="20"/>
        </w:rPr>
        <w:t>图3-7 MPLS-L3VPN故障组网场景示意图</w:t>
      </w:r>
    </w:p>
    <w:p w14:paraId="69FD82FE">
      <w:pPr>
        <w:spacing w:line="2837" w:lineRule="exact"/>
        <w:ind w:firstLine="1133"/>
      </w:pPr>
      <w:r>
        <w:rPr>
          <w:position w:val="-56"/>
        </w:rPr>
        <w:drawing>
          <wp:inline distT="0" distB="0" distL="0" distR="0">
            <wp:extent cx="3867785" cy="1800860"/>
            <wp:effectExtent l="0" t="0" r="0" b="0"/>
            <wp:docPr id="82" name="IM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 82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867925" cy="180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4AA3">
      <w:pPr>
        <w:pStyle w:val="5"/>
        <w:bidi w:val="0"/>
      </w:pPr>
      <w:r>
        <w:t>故障分析</w:t>
      </w:r>
    </w:p>
    <w:p w14:paraId="592EC537">
      <w:pPr>
        <w:spacing w:before="193" w:line="303" w:lineRule="auto"/>
        <w:ind w:left="1143" w:right="130" w:hanging="8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MPLS-L3VPN的报文转发基于LSP，LSP是否正常取决于路由是否正常。MPLS-L3VPN网</w:t>
      </w:r>
      <w:r>
        <w:rPr>
          <w:rFonts w:ascii="宋体" w:hAnsi="宋体" w:eastAsia="宋体" w:cs="宋体"/>
          <w:spacing w:val="-1"/>
          <w:sz w:val="21"/>
          <w:szCs w:val="21"/>
        </w:rPr>
        <w:t>络中报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文无法转发故障的可能原因包括：</w:t>
      </w:r>
    </w:p>
    <w:p w14:paraId="59C63B5D">
      <w:pPr>
        <w:spacing w:before="30" w:line="225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4"/>
          <w:sz w:val="17"/>
          <w:szCs w:val="17"/>
        </w:rPr>
        <w:t>l</w:t>
      </w:r>
      <w:r>
        <w:rPr>
          <w:rFonts w:ascii="Wingdings" w:hAnsi="Wingdings" w:eastAsia="Wingdings" w:cs="Wingdings"/>
          <w:spacing w:val="27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私网路由和标签分发错误。</w:t>
      </w:r>
    </w:p>
    <w:p w14:paraId="1442178E">
      <w:pPr>
        <w:spacing w:before="104" w:line="225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5"/>
          <w:sz w:val="17"/>
          <w:szCs w:val="17"/>
        </w:rPr>
        <w:t>l</w:t>
      </w:r>
      <w:r>
        <w:rPr>
          <w:rFonts w:ascii="Wingdings" w:hAnsi="Wingdings" w:eastAsia="Wingdings" w:cs="Wingdings"/>
          <w:spacing w:val="41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公网路由和标签分发错误。</w:t>
      </w:r>
    </w:p>
    <w:p w14:paraId="1D5A591E">
      <w:pPr>
        <w:pStyle w:val="5"/>
        <w:bidi w:val="0"/>
      </w:pPr>
      <w:r>
        <w:t>故障处理</w:t>
      </w:r>
    </w:p>
    <w:p w14:paraId="28D7E9BF">
      <w:pPr>
        <w:spacing w:before="193" w:line="219" w:lineRule="auto"/>
        <w:ind w:left="114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请根据以下步骤依次查找故障原因，进行故障排查处理。</w:t>
      </w:r>
    </w:p>
    <w:p w14:paraId="6631F832">
      <w:pPr>
        <w:spacing w:before="111" w:line="268" w:lineRule="auto"/>
        <w:ind w:left="1462" w:right="235" w:hanging="30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1. 使用命令</w:t>
      </w:r>
      <w:r>
        <w:rPr>
          <w:rFonts w:ascii="黑体" w:hAnsi="黑体" w:eastAsia="黑体" w:cs="黑体"/>
          <w:spacing w:val="-1"/>
          <w:sz w:val="21"/>
          <w:szCs w:val="21"/>
        </w:rPr>
        <w:t>show</w:t>
      </w:r>
      <w:r>
        <w:rPr>
          <w:rFonts w:ascii="黑体" w:hAnsi="黑体" w:eastAsia="黑体" w:cs="黑体"/>
          <w:spacing w:val="43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1"/>
          <w:sz w:val="21"/>
          <w:szCs w:val="21"/>
        </w:rPr>
        <w:t>ip protocol routing vrf</w:t>
      </w:r>
      <w:r>
        <w:rPr>
          <w:rFonts w:ascii="宋体" w:hAnsi="宋体" w:eastAsia="宋体" w:cs="宋体"/>
          <w:spacing w:val="-1"/>
          <w:sz w:val="21"/>
          <w:szCs w:val="21"/>
        </w:rPr>
        <w:t>VRF名，查看两端PE路</w:t>
      </w:r>
      <w:r>
        <w:rPr>
          <w:rFonts w:ascii="宋体" w:hAnsi="宋体" w:eastAsia="宋体" w:cs="宋体"/>
          <w:spacing w:val="-2"/>
          <w:sz w:val="21"/>
          <w:szCs w:val="21"/>
        </w:rPr>
        <w:t>由器的VRF路由表中是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否存在对端PE的VRF路由。</w:t>
      </w:r>
    </w:p>
    <w:p w14:paraId="5A53E023">
      <w:pPr>
        <w:spacing w:before="110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"bookmark121"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2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40DEDDCD">
      <w:pPr>
        <w:spacing w:before="104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否→请参考“配置指导（VPN）”</w:t>
      </w:r>
      <w:r>
        <w:rPr>
          <w:rFonts w:ascii="宋体" w:hAnsi="宋体" w:eastAsia="宋体" w:cs="宋体"/>
          <w:spacing w:val="-7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中“L3VPN配置”内容重新配置PE间的VRF路</w:t>
      </w:r>
      <w:r>
        <w:rPr>
          <w:rFonts w:ascii="宋体" w:hAnsi="宋体" w:eastAsia="宋体" w:cs="宋体"/>
          <w:spacing w:val="-2"/>
          <w:sz w:val="21"/>
          <w:szCs w:val="21"/>
        </w:rPr>
        <w:t>由。</w:t>
      </w:r>
    </w:p>
    <w:p w14:paraId="25002699">
      <w:pPr>
        <w:spacing w:before="104" w:line="218" w:lineRule="auto"/>
        <w:ind w:left="1144"/>
        <w:rPr>
          <w:rFonts w:ascii="宋体" w:hAnsi="宋体" w:eastAsia="宋体" w:cs="宋体"/>
          <w:sz w:val="21"/>
          <w:szCs w:val="21"/>
        </w:rPr>
      </w:pPr>
      <w:bookmarkStart w:id="118" w:name="bookmark121"/>
      <w:bookmarkEnd w:id="118"/>
      <w:r>
        <w:rPr>
          <w:rFonts w:ascii="宋体" w:hAnsi="宋体" w:eastAsia="宋体" w:cs="宋体"/>
          <w:spacing w:val="-1"/>
          <w:sz w:val="21"/>
          <w:szCs w:val="21"/>
        </w:rPr>
        <w:t>2. 使用命令</w:t>
      </w:r>
      <w:r>
        <w:rPr>
          <w:rFonts w:ascii="黑体" w:hAnsi="黑体" w:eastAsia="黑体" w:cs="黑体"/>
          <w:spacing w:val="-1"/>
          <w:sz w:val="21"/>
          <w:szCs w:val="21"/>
        </w:rPr>
        <w:t>show bgp vpnv4 unicast summary</w:t>
      </w:r>
      <w:r>
        <w:rPr>
          <w:rFonts w:ascii="宋体" w:hAnsi="宋体" w:eastAsia="宋体" w:cs="宋体"/>
          <w:spacing w:val="-1"/>
          <w:sz w:val="21"/>
          <w:szCs w:val="21"/>
        </w:rPr>
        <w:t>查看MP-BGP邻居关系是否建立正确。</w:t>
      </w:r>
    </w:p>
    <w:p w14:paraId="09459914">
      <w:pPr>
        <w:spacing w:line="218" w:lineRule="auto"/>
        <w:rPr>
          <w:rFonts w:ascii="宋体" w:hAnsi="宋体" w:eastAsia="宋体" w:cs="宋体"/>
          <w:sz w:val="21"/>
          <w:szCs w:val="21"/>
        </w:rPr>
        <w:sectPr>
          <w:headerReference r:id="rId48" w:type="default"/>
          <w:footerReference r:id="rId49" w:type="default"/>
          <w:pgSz w:w="11906" w:h="16838"/>
          <w:pgMar w:top="1580" w:right="1175" w:bottom="1551" w:left="1275" w:header="1235" w:footer="1215" w:gutter="0"/>
          <w:cols w:space="720" w:num="1"/>
        </w:sectPr>
      </w:pPr>
    </w:p>
    <w:p w14:paraId="454C4FCC">
      <w:pPr>
        <w:spacing w:before="195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"bookmark122"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3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1C6734F9">
      <w:pPr>
        <w:spacing w:before="104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否→请参考“配置指导（IPv4路由）”</w:t>
      </w:r>
      <w:r>
        <w:rPr>
          <w:rFonts w:ascii="宋体" w:hAnsi="宋体" w:eastAsia="宋体" w:cs="宋体"/>
          <w:spacing w:val="-1"/>
          <w:sz w:val="21"/>
          <w:szCs w:val="21"/>
        </w:rPr>
        <w:t>中“BGP配置”内容重新配置BGP邻居关系。</w:t>
      </w:r>
    </w:p>
    <w:p w14:paraId="27367BF2">
      <w:pPr>
        <w:spacing w:before="104" w:line="219" w:lineRule="auto"/>
        <w:ind w:left="1146"/>
        <w:rPr>
          <w:rFonts w:ascii="宋体" w:hAnsi="宋体" w:eastAsia="宋体" w:cs="宋体"/>
          <w:sz w:val="21"/>
          <w:szCs w:val="21"/>
        </w:rPr>
      </w:pPr>
      <w:bookmarkStart w:id="119" w:name="bookmark122"/>
      <w:bookmarkEnd w:id="119"/>
      <w:r>
        <w:rPr>
          <w:rFonts w:ascii="宋体" w:hAnsi="宋体" w:eastAsia="宋体" w:cs="宋体"/>
          <w:spacing w:val="-3"/>
          <w:sz w:val="21"/>
          <w:szCs w:val="21"/>
        </w:rPr>
        <w:t>3. 检查公网路由是否正确。</w:t>
      </w:r>
    </w:p>
    <w:p w14:paraId="459F6D6B">
      <w:pPr>
        <w:spacing w:before="110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"bookmark123"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5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5057FE18">
      <w:pPr>
        <w:spacing w:before="104" w:line="225" w:lineRule="auto"/>
        <w:ind w:left="1463"/>
        <w:rPr>
          <w:rFonts w:ascii="宋体" w:hAnsi="宋体" w:eastAsia="宋体" w:cs="宋体"/>
          <w:sz w:val="21"/>
          <w:szCs w:val="21"/>
        </w:rPr>
      </w:pPr>
      <w:bookmarkStart w:id="120" w:name="bookmark124"/>
      <w:bookmarkEnd w:id="120"/>
      <w:r>
        <w:rPr>
          <w:rFonts w:ascii="Wingdings" w:hAnsi="Wingdings" w:eastAsia="Wingdings" w:cs="Wingdings"/>
          <w:spacing w:val="-4"/>
          <w:sz w:val="17"/>
          <w:szCs w:val="17"/>
        </w:rPr>
        <w:t>l</w:t>
      </w:r>
      <w:r>
        <w:rPr>
          <w:rFonts w:ascii="Wingdings" w:hAnsi="Wingdings" w:eastAsia="Wingdings" w:cs="Wingdings"/>
          <w:spacing w:val="38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否→转至步骤</w:t>
      </w:r>
      <w:r>
        <w:fldChar w:fldCharType="begin"/>
      </w:r>
      <w:r>
        <w:instrText xml:space="preserve"> HYPERLINK \l "bookmark124"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4"/>
          <w:sz w:val="21"/>
          <w:szCs w:val="21"/>
        </w:rPr>
        <w:t>4</w:t>
      </w:r>
      <w:r>
        <w:rPr>
          <w:rFonts w:ascii="宋体" w:hAnsi="宋体" w:eastAsia="宋体" w:cs="宋体"/>
          <w:color w:val="0000FF"/>
          <w:spacing w:val="-4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4"/>
          <w:sz w:val="21"/>
          <w:szCs w:val="21"/>
        </w:rPr>
        <w:t>。</w:t>
      </w:r>
    </w:p>
    <w:p w14:paraId="48616707">
      <w:pPr>
        <w:spacing w:before="104" w:line="284" w:lineRule="auto"/>
        <w:ind w:left="1456" w:right="130" w:hanging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4. 使用命令</w:t>
      </w:r>
      <w:r>
        <w:rPr>
          <w:rFonts w:ascii="黑体" w:hAnsi="黑体" w:eastAsia="黑体" w:cs="黑体"/>
          <w:spacing w:val="-1"/>
          <w:sz w:val="21"/>
          <w:szCs w:val="21"/>
        </w:rPr>
        <w:t>show</w:t>
      </w:r>
      <w:r>
        <w:rPr>
          <w:rFonts w:ascii="黑体" w:hAnsi="黑体" w:eastAsia="黑体" w:cs="黑体"/>
          <w:spacing w:val="44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1"/>
          <w:sz w:val="21"/>
          <w:szCs w:val="21"/>
        </w:rPr>
        <w:t>ip forwarding route</w:t>
      </w:r>
      <w:r>
        <w:rPr>
          <w:rFonts w:ascii="宋体" w:hAnsi="宋体" w:eastAsia="宋体" w:cs="宋体"/>
          <w:spacing w:val="-1"/>
          <w:sz w:val="21"/>
          <w:szCs w:val="21"/>
        </w:rPr>
        <w:t>在公网LSP途径的所有设备上查看公网路由是否正</w:t>
      </w:r>
      <w:r>
        <w:rPr>
          <w:rFonts w:ascii="宋体" w:hAnsi="宋体" w:eastAsia="宋体" w:cs="宋体"/>
          <w:sz w:val="21"/>
          <w:szCs w:val="21"/>
        </w:rPr>
        <w:t xml:space="preserve"> 确；使用命令</w:t>
      </w:r>
      <w:r>
        <w:rPr>
          <w:rFonts w:ascii="黑体" w:hAnsi="黑体" w:eastAsia="黑体" w:cs="黑体"/>
          <w:sz w:val="21"/>
          <w:szCs w:val="21"/>
        </w:rPr>
        <w:t>show running-config ospfv2/isis/rip/static</w:t>
      </w:r>
      <w:r>
        <w:rPr>
          <w:rFonts w:ascii="宋体" w:hAnsi="宋体" w:eastAsia="宋体" w:cs="宋体"/>
          <w:sz w:val="21"/>
          <w:szCs w:val="21"/>
        </w:rPr>
        <w:t>在对</w:t>
      </w:r>
      <w:r>
        <w:rPr>
          <w:rFonts w:ascii="宋体" w:hAnsi="宋体" w:eastAsia="宋体" w:cs="宋体"/>
          <w:spacing w:val="-1"/>
          <w:sz w:val="21"/>
          <w:szCs w:val="21"/>
        </w:rPr>
        <w:t>端PE和本地PE上查</w:t>
      </w:r>
      <w:r>
        <w:rPr>
          <w:rFonts w:ascii="宋体" w:hAnsi="宋体" w:eastAsia="宋体" w:cs="宋体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-3"/>
          <w:sz w:val="21"/>
          <w:szCs w:val="21"/>
        </w:rPr>
        <w:t>看公网IGP配置是否正确。</w:t>
      </w:r>
    </w:p>
    <w:p w14:paraId="7C484EA7">
      <w:pPr>
        <w:spacing w:before="110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32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"bookmark125"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14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0015181F">
      <w:pPr>
        <w:spacing w:before="104" w:line="268" w:lineRule="auto"/>
        <w:ind w:left="1788" w:right="235" w:hanging="325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否→根据所配置的IGP协议，参考“配置指导（IPv4路由）”中的内容重新配置公</w:t>
      </w:r>
      <w:r>
        <w:rPr>
          <w:rFonts w:ascii="宋体" w:hAnsi="宋体" w:eastAsia="宋体" w:cs="宋体"/>
          <w:spacing w:val="2"/>
          <w:sz w:val="21"/>
          <w:szCs w:val="21"/>
        </w:rPr>
        <w:t xml:space="preserve"> </w:t>
      </w:r>
      <w:bookmarkStart w:id="121" w:name="bookmark123"/>
      <w:bookmarkEnd w:id="121"/>
      <w:r>
        <w:rPr>
          <w:rFonts w:ascii="宋体" w:hAnsi="宋体" w:eastAsia="宋体" w:cs="宋体"/>
          <w:spacing w:val="-7"/>
          <w:sz w:val="21"/>
          <w:szCs w:val="21"/>
        </w:rPr>
        <w:t>网上的路由协议。</w:t>
      </w:r>
    </w:p>
    <w:p w14:paraId="40232F52">
      <w:pPr>
        <w:spacing w:before="111" w:line="268" w:lineRule="auto"/>
        <w:ind w:left="1457" w:right="235" w:hanging="31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5. 使用命令</w:t>
      </w:r>
      <w:r>
        <w:rPr>
          <w:rFonts w:ascii="黑体" w:hAnsi="黑体" w:eastAsia="黑体" w:cs="黑体"/>
          <w:sz w:val="21"/>
          <w:szCs w:val="21"/>
        </w:rPr>
        <w:t>show mpls forwarding-table</w:t>
      </w:r>
      <w:r>
        <w:rPr>
          <w:rFonts w:ascii="宋体" w:hAnsi="宋体" w:eastAsia="宋体" w:cs="宋体"/>
          <w:sz w:val="21"/>
          <w:szCs w:val="21"/>
        </w:rPr>
        <w:t>查看是否对MP-BG</w:t>
      </w:r>
      <w:r>
        <w:rPr>
          <w:rFonts w:ascii="宋体" w:hAnsi="宋体" w:eastAsia="宋体" w:cs="宋体"/>
          <w:spacing w:val="-1"/>
          <w:sz w:val="21"/>
          <w:szCs w:val="21"/>
        </w:rPr>
        <w:t>P邻居的32位地址分发了公网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9"/>
          <w:sz w:val="21"/>
          <w:szCs w:val="21"/>
        </w:rPr>
        <w:t>标签。</w:t>
      </w:r>
    </w:p>
    <w:p w14:paraId="24C12C3D">
      <w:pPr>
        <w:spacing w:before="110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"bookmark126"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8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03CCCC78">
      <w:pPr>
        <w:spacing w:before="104" w:line="225" w:lineRule="auto"/>
        <w:ind w:left="1463"/>
        <w:rPr>
          <w:rFonts w:ascii="宋体" w:hAnsi="宋体" w:eastAsia="宋体" w:cs="宋体"/>
          <w:sz w:val="21"/>
          <w:szCs w:val="21"/>
        </w:rPr>
      </w:pPr>
      <w:bookmarkStart w:id="122" w:name="bookmark127"/>
      <w:bookmarkEnd w:id="122"/>
      <w:r>
        <w:rPr>
          <w:rFonts w:ascii="Wingdings" w:hAnsi="Wingdings" w:eastAsia="Wingdings" w:cs="Wingdings"/>
          <w:spacing w:val="-4"/>
          <w:sz w:val="17"/>
          <w:szCs w:val="17"/>
        </w:rPr>
        <w:t>l</w:t>
      </w:r>
      <w:r>
        <w:rPr>
          <w:rFonts w:ascii="Wingdings" w:hAnsi="Wingdings" w:eastAsia="Wingdings" w:cs="Wingdings"/>
          <w:spacing w:val="38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否→转至步骤</w:t>
      </w:r>
      <w:r>
        <w:fldChar w:fldCharType="begin"/>
      </w:r>
      <w:r>
        <w:instrText xml:space="preserve"> HYPERLINK \l "bookmark127"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4"/>
          <w:sz w:val="21"/>
          <w:szCs w:val="21"/>
        </w:rPr>
        <w:t>6</w:t>
      </w:r>
      <w:r>
        <w:rPr>
          <w:rFonts w:ascii="宋体" w:hAnsi="宋体" w:eastAsia="宋体" w:cs="宋体"/>
          <w:color w:val="0000FF"/>
          <w:spacing w:val="-4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4"/>
          <w:sz w:val="21"/>
          <w:szCs w:val="21"/>
        </w:rPr>
        <w:t>。</w:t>
      </w:r>
    </w:p>
    <w:p w14:paraId="77F4D8D4">
      <w:pPr>
        <w:spacing w:before="104" w:line="218" w:lineRule="auto"/>
        <w:ind w:left="114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6. 使用命令</w:t>
      </w:r>
      <w:r>
        <w:rPr>
          <w:rFonts w:ascii="黑体" w:hAnsi="黑体" w:eastAsia="黑体" w:cs="黑体"/>
          <w:spacing w:val="-2"/>
          <w:sz w:val="21"/>
          <w:szCs w:val="21"/>
        </w:rPr>
        <w:t>show mpls</w:t>
      </w:r>
      <w:r>
        <w:rPr>
          <w:rFonts w:ascii="黑体" w:hAnsi="黑体" w:eastAsia="黑体" w:cs="黑体"/>
          <w:spacing w:val="44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2"/>
          <w:sz w:val="21"/>
          <w:szCs w:val="21"/>
        </w:rPr>
        <w:t>ldp neighbor</w:t>
      </w:r>
      <w:r>
        <w:rPr>
          <w:rFonts w:ascii="黑体" w:hAnsi="黑体" w:eastAsia="黑体" w:cs="黑体"/>
          <w:spacing w:val="42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2"/>
          <w:sz w:val="21"/>
          <w:szCs w:val="21"/>
        </w:rPr>
        <w:t>instanc</w:t>
      </w:r>
      <w:r>
        <w:rPr>
          <w:rFonts w:ascii="黑体" w:hAnsi="黑体" w:eastAsia="黑体" w:cs="黑体"/>
          <w:spacing w:val="-3"/>
          <w:sz w:val="21"/>
          <w:szCs w:val="21"/>
        </w:rPr>
        <w:t>e</w:t>
      </w:r>
      <w:r>
        <w:rPr>
          <w:rFonts w:ascii="宋体" w:hAnsi="宋体" w:eastAsia="宋体" w:cs="宋体"/>
          <w:spacing w:val="-3"/>
          <w:sz w:val="21"/>
          <w:szCs w:val="21"/>
        </w:rPr>
        <w:t>查看是否正确建立了LDP邻居。</w:t>
      </w:r>
    </w:p>
    <w:p w14:paraId="3312FEBF">
      <w:pPr>
        <w:spacing w:before="112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"bookmark128"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7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6F0403E9">
      <w:pPr>
        <w:spacing w:before="104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否→请参考“配置指导（MPLS）”</w:t>
      </w:r>
      <w:r>
        <w:rPr>
          <w:rFonts w:ascii="宋体" w:hAnsi="宋体" w:eastAsia="宋体" w:cs="宋体"/>
          <w:spacing w:val="-7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中的“LDP配置”内容重新配置</w:t>
      </w:r>
      <w:r>
        <w:rPr>
          <w:rFonts w:ascii="宋体" w:hAnsi="宋体" w:eastAsia="宋体" w:cs="宋体"/>
          <w:spacing w:val="-2"/>
          <w:sz w:val="21"/>
          <w:szCs w:val="21"/>
        </w:rPr>
        <w:t>LDP邻居关系。</w:t>
      </w:r>
    </w:p>
    <w:p w14:paraId="6C2D4B06">
      <w:pPr>
        <w:spacing w:before="105" w:line="219" w:lineRule="auto"/>
        <w:ind w:left="1147"/>
        <w:rPr>
          <w:rFonts w:ascii="宋体" w:hAnsi="宋体" w:eastAsia="宋体" w:cs="宋体"/>
          <w:sz w:val="21"/>
          <w:szCs w:val="21"/>
        </w:rPr>
      </w:pPr>
      <w:bookmarkStart w:id="123" w:name="bookmark128"/>
      <w:bookmarkEnd w:id="123"/>
      <w:r>
        <w:rPr>
          <w:rFonts w:ascii="宋体" w:hAnsi="宋体" w:eastAsia="宋体" w:cs="宋体"/>
          <w:spacing w:val="-1"/>
          <w:sz w:val="21"/>
          <w:szCs w:val="21"/>
        </w:rPr>
        <w:t>7. 如果邻居正常而没有标签，则检查LDP中是否使</w:t>
      </w:r>
      <w:r>
        <w:rPr>
          <w:rFonts w:ascii="宋体" w:hAnsi="宋体" w:eastAsia="宋体" w:cs="宋体"/>
          <w:spacing w:val="-2"/>
          <w:sz w:val="21"/>
          <w:szCs w:val="21"/>
        </w:rPr>
        <w:t>用了标签过滤功能。</w:t>
      </w:r>
    </w:p>
    <w:p w14:paraId="13131C1B">
      <w:pPr>
        <w:spacing w:before="110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是→取消标签过滤功能或更改标签过滤规则，转至步骤</w:t>
      </w:r>
      <w:r>
        <w:fldChar w:fldCharType="begin"/>
      </w:r>
      <w:r>
        <w:instrText xml:space="preserve"> HYPERLINK \l "bookmark129" </w:instrText>
      </w:r>
      <w:r>
        <w:fldChar w:fldCharType="separate"/>
      </w:r>
      <w:r>
        <w:rPr>
          <w:rFonts w:ascii="宋体" w:hAnsi="宋体" w:eastAsia="宋体" w:cs="宋体"/>
          <w:color w:val="0000FF"/>
          <w:sz w:val="21"/>
          <w:szCs w:val="21"/>
        </w:rPr>
        <w:t>13</w:t>
      </w:r>
      <w:r>
        <w:rPr>
          <w:rFonts w:ascii="宋体" w:hAnsi="宋体" w:eastAsia="宋体" w:cs="宋体"/>
          <w:color w:val="0000FF"/>
          <w:sz w:val="21"/>
          <w:szCs w:val="21"/>
        </w:rPr>
        <w:fldChar w:fldCharType="end"/>
      </w:r>
      <w:r>
        <w:rPr>
          <w:rFonts w:ascii="宋体" w:hAnsi="宋体" w:eastAsia="宋体" w:cs="宋体"/>
          <w:sz w:val="21"/>
          <w:szCs w:val="21"/>
        </w:rPr>
        <w:t>。</w:t>
      </w:r>
    </w:p>
    <w:p w14:paraId="047AC8A5">
      <w:pPr>
        <w:spacing w:before="104" w:line="225" w:lineRule="auto"/>
        <w:ind w:left="1463"/>
        <w:rPr>
          <w:rFonts w:ascii="宋体" w:hAnsi="宋体" w:eastAsia="宋体" w:cs="宋体"/>
          <w:sz w:val="21"/>
          <w:szCs w:val="21"/>
        </w:rPr>
      </w:pPr>
      <w:bookmarkStart w:id="124" w:name="bookmark126"/>
      <w:bookmarkEnd w:id="124"/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32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否→转至步骤</w:t>
      </w:r>
      <w:r>
        <w:fldChar w:fldCharType="begin"/>
      </w:r>
      <w:r>
        <w:instrText xml:space="preserve"> HYPERLINK \l "bookmark125"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14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5087DCCC">
      <w:pPr>
        <w:spacing w:before="105" w:line="268" w:lineRule="auto"/>
        <w:ind w:left="1456" w:right="235" w:hanging="31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8. 使用命令</w:t>
      </w:r>
      <w:r>
        <w:rPr>
          <w:rFonts w:ascii="黑体" w:hAnsi="黑体" w:eastAsia="黑体" w:cs="黑体"/>
          <w:spacing w:val="-1"/>
          <w:sz w:val="21"/>
          <w:szCs w:val="21"/>
        </w:rPr>
        <w:t>show</w:t>
      </w:r>
      <w:r>
        <w:rPr>
          <w:rFonts w:ascii="黑体" w:hAnsi="黑体" w:eastAsia="黑体" w:cs="黑体"/>
          <w:spacing w:val="44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1"/>
          <w:sz w:val="21"/>
          <w:szCs w:val="21"/>
        </w:rPr>
        <w:t>ip protocol routing vrf</w:t>
      </w:r>
      <w:r>
        <w:rPr>
          <w:rFonts w:ascii="宋体" w:hAnsi="宋体" w:eastAsia="宋体" w:cs="宋体"/>
          <w:spacing w:val="-1"/>
          <w:sz w:val="21"/>
          <w:szCs w:val="21"/>
        </w:rPr>
        <w:t>查看本端PE路由器的私网标签是否为对端PE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8"/>
          <w:sz w:val="21"/>
          <w:szCs w:val="21"/>
        </w:rPr>
        <w:t>所分配。</w:t>
      </w:r>
    </w:p>
    <w:p w14:paraId="5D503742">
      <w:pPr>
        <w:spacing w:before="109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"bookmark130"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9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668BE342">
      <w:pPr>
        <w:spacing w:before="105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否→请参考“配置指导（MPLS）”</w:t>
      </w:r>
      <w:r>
        <w:rPr>
          <w:rFonts w:ascii="宋体" w:hAnsi="宋体" w:eastAsia="宋体" w:cs="宋体"/>
          <w:spacing w:val="-7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中“LDP配置”内容进行重新配置。</w:t>
      </w:r>
    </w:p>
    <w:p w14:paraId="3D377222">
      <w:pPr>
        <w:spacing w:before="104" w:line="218" w:lineRule="auto"/>
        <w:ind w:left="1142"/>
        <w:rPr>
          <w:rFonts w:ascii="宋体" w:hAnsi="宋体" w:eastAsia="宋体" w:cs="宋体"/>
          <w:sz w:val="21"/>
          <w:szCs w:val="21"/>
        </w:rPr>
      </w:pPr>
      <w:bookmarkStart w:id="125" w:name="bookmark130"/>
      <w:bookmarkEnd w:id="125"/>
      <w:r>
        <w:rPr>
          <w:rFonts w:ascii="宋体" w:hAnsi="宋体" w:eastAsia="宋体" w:cs="宋体"/>
          <w:spacing w:val="-1"/>
          <w:sz w:val="21"/>
          <w:szCs w:val="21"/>
        </w:rPr>
        <w:t>9. 使用命令</w:t>
      </w:r>
      <w:r>
        <w:rPr>
          <w:rFonts w:ascii="黑体" w:hAnsi="黑体" w:eastAsia="黑体" w:cs="黑体"/>
          <w:spacing w:val="-1"/>
          <w:sz w:val="21"/>
          <w:szCs w:val="21"/>
        </w:rPr>
        <w:t>show running-config bgp</w:t>
      </w:r>
      <w:r>
        <w:rPr>
          <w:rFonts w:ascii="宋体" w:hAnsi="宋体" w:eastAsia="宋体" w:cs="宋体"/>
          <w:spacing w:val="-1"/>
          <w:sz w:val="21"/>
          <w:szCs w:val="21"/>
        </w:rPr>
        <w:t>查看MP-BGP的配置是否正确。</w:t>
      </w:r>
    </w:p>
    <w:p w14:paraId="3327F5C9">
      <w:pPr>
        <w:spacing w:before="112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32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"bookmark131"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10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000A6965">
      <w:pPr>
        <w:spacing w:before="104" w:line="267" w:lineRule="auto"/>
        <w:ind w:left="1157" w:right="580" w:firstLine="305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否→请参考“配置指导（IPv4路由）”中“BGP配置”内容重新配置BGP协议。</w:t>
      </w:r>
      <w:r>
        <w:rPr>
          <w:rFonts w:ascii="宋体" w:hAnsi="宋体" w:eastAsia="宋体" w:cs="宋体"/>
          <w:spacing w:val="13"/>
          <w:sz w:val="21"/>
          <w:szCs w:val="21"/>
        </w:rPr>
        <w:t xml:space="preserve"> </w:t>
      </w:r>
      <w:bookmarkStart w:id="126" w:name="bookmark131"/>
      <w:bookmarkEnd w:id="126"/>
      <w:r>
        <w:rPr>
          <w:rFonts w:ascii="宋体" w:hAnsi="宋体" w:eastAsia="宋体" w:cs="宋体"/>
          <w:spacing w:val="-1"/>
          <w:sz w:val="21"/>
          <w:szCs w:val="21"/>
        </w:rPr>
        <w:t>10.使用命令</w:t>
      </w:r>
      <w:r>
        <w:rPr>
          <w:rFonts w:ascii="黑体" w:hAnsi="黑体" w:eastAsia="黑体" w:cs="黑体"/>
          <w:spacing w:val="-1"/>
          <w:sz w:val="21"/>
          <w:szCs w:val="21"/>
        </w:rPr>
        <w:t>show</w:t>
      </w:r>
      <w:r>
        <w:rPr>
          <w:rFonts w:ascii="黑体" w:hAnsi="黑体" w:eastAsia="黑体" w:cs="黑体"/>
          <w:spacing w:val="43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1"/>
          <w:sz w:val="21"/>
          <w:szCs w:val="21"/>
        </w:rPr>
        <w:t>ip forwarding route</w:t>
      </w:r>
      <w:r>
        <w:rPr>
          <w:rFonts w:ascii="宋体" w:hAnsi="宋体" w:eastAsia="宋体" w:cs="宋体"/>
          <w:spacing w:val="-1"/>
          <w:sz w:val="21"/>
          <w:szCs w:val="21"/>
        </w:rPr>
        <w:t>查看</w:t>
      </w:r>
      <w:r>
        <w:rPr>
          <w:rFonts w:ascii="宋体" w:hAnsi="宋体" w:eastAsia="宋体" w:cs="宋体"/>
          <w:spacing w:val="-2"/>
          <w:sz w:val="21"/>
          <w:szCs w:val="21"/>
        </w:rPr>
        <w:t>公网路由中是否有到达全路径设备LDP</w:t>
      </w:r>
    </w:p>
    <w:p w14:paraId="4594889D">
      <w:pPr>
        <w:spacing w:before="113" w:line="219" w:lineRule="auto"/>
        <w:ind w:left="145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Router-id的路由，是否有到达MP-BGP邻居建链地址的路由。</w:t>
      </w:r>
    </w:p>
    <w:p w14:paraId="7B5A1404">
      <w:pPr>
        <w:spacing w:before="110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32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"bookmark132"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11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1358B57C">
      <w:pPr>
        <w:spacing w:before="105" w:line="270" w:lineRule="auto"/>
        <w:ind w:left="1797" w:right="235" w:hanging="334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否→根据所配置的IGP协议，参考“配置指导（IPv4路由）”中的内容重新配置路</w:t>
      </w:r>
      <w:r>
        <w:rPr>
          <w:rFonts w:ascii="宋体" w:hAnsi="宋体" w:eastAsia="宋体" w:cs="宋体"/>
          <w:spacing w:val="2"/>
          <w:sz w:val="21"/>
          <w:szCs w:val="21"/>
        </w:rPr>
        <w:t xml:space="preserve"> </w:t>
      </w:r>
      <w:bookmarkStart w:id="127" w:name="bookmark132"/>
      <w:bookmarkEnd w:id="127"/>
      <w:r>
        <w:rPr>
          <w:rFonts w:ascii="宋体" w:hAnsi="宋体" w:eastAsia="宋体" w:cs="宋体"/>
          <w:spacing w:val="-17"/>
          <w:sz w:val="21"/>
          <w:szCs w:val="21"/>
        </w:rPr>
        <w:t>由。</w:t>
      </w:r>
    </w:p>
    <w:p w14:paraId="7A515069">
      <w:pPr>
        <w:spacing w:before="104" w:line="301" w:lineRule="auto"/>
        <w:ind w:left="1462" w:right="235" w:hanging="30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11.使用命令</w:t>
      </w:r>
      <w:r>
        <w:rPr>
          <w:rFonts w:ascii="黑体" w:hAnsi="黑体" w:eastAsia="黑体" w:cs="黑体"/>
          <w:spacing w:val="-1"/>
          <w:sz w:val="21"/>
          <w:szCs w:val="21"/>
        </w:rPr>
        <w:t>show mpls</w:t>
      </w:r>
      <w:r>
        <w:rPr>
          <w:rFonts w:ascii="黑体" w:hAnsi="黑体" w:eastAsia="黑体" w:cs="黑体"/>
          <w:spacing w:val="44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1"/>
          <w:sz w:val="21"/>
          <w:szCs w:val="21"/>
        </w:rPr>
        <w:t>ldp neighbor</w:t>
      </w:r>
      <w:r>
        <w:rPr>
          <w:rFonts w:ascii="宋体" w:hAnsi="宋体" w:eastAsia="宋体" w:cs="宋体"/>
          <w:spacing w:val="-1"/>
          <w:sz w:val="21"/>
          <w:szCs w:val="21"/>
        </w:rPr>
        <w:t>查看LDP邻居，查</w:t>
      </w:r>
      <w:r>
        <w:rPr>
          <w:rFonts w:ascii="宋体" w:hAnsi="宋体" w:eastAsia="宋体" w:cs="宋体"/>
          <w:spacing w:val="-2"/>
          <w:sz w:val="21"/>
          <w:szCs w:val="21"/>
        </w:rPr>
        <w:t>看两台相邻的PE或P路由器之间是</w:t>
      </w:r>
      <w:r>
        <w:rPr>
          <w:rFonts w:ascii="宋体" w:hAnsi="宋体" w:eastAsia="宋体" w:cs="宋体"/>
          <w:sz w:val="21"/>
          <w:szCs w:val="21"/>
        </w:rPr>
        <w:t xml:space="preserve"> 否正确建立了LDP；使用命令</w:t>
      </w:r>
      <w:r>
        <w:rPr>
          <w:rFonts w:ascii="黑体" w:hAnsi="黑体" w:eastAsia="黑体" w:cs="黑体"/>
          <w:sz w:val="21"/>
          <w:szCs w:val="21"/>
        </w:rPr>
        <w:t>show mpls forwarding-t</w:t>
      </w:r>
      <w:r>
        <w:rPr>
          <w:rFonts w:ascii="黑体" w:hAnsi="黑体" w:eastAsia="黑体" w:cs="黑体"/>
          <w:spacing w:val="-1"/>
          <w:sz w:val="21"/>
          <w:szCs w:val="21"/>
        </w:rPr>
        <w:t>able</w:t>
      </w:r>
      <w:r>
        <w:rPr>
          <w:rFonts w:ascii="宋体" w:hAnsi="宋体" w:eastAsia="宋体" w:cs="宋体"/>
          <w:spacing w:val="-1"/>
          <w:sz w:val="21"/>
          <w:szCs w:val="21"/>
        </w:rPr>
        <w:t>查看整个LSP上的所有设</w:t>
      </w:r>
    </w:p>
    <w:p w14:paraId="1AC4722C">
      <w:pPr>
        <w:spacing w:before="35" w:line="304" w:lineRule="auto"/>
        <w:ind w:left="1457" w:right="235" w:firstLine="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备，是否已为两个PE的MP-BGP邻居32位地址正确的分配了</w:t>
      </w:r>
      <w:r>
        <w:rPr>
          <w:rFonts w:ascii="宋体" w:hAnsi="宋体" w:eastAsia="宋体" w:cs="宋体"/>
          <w:spacing w:val="-1"/>
          <w:sz w:val="21"/>
          <w:szCs w:val="21"/>
        </w:rPr>
        <w:t>公网标签，每台设备的入标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签是否为其下一跳的出标签。</w:t>
      </w:r>
    </w:p>
    <w:p w14:paraId="581A672C">
      <w:pPr>
        <w:spacing w:line="304" w:lineRule="auto"/>
        <w:rPr>
          <w:rFonts w:ascii="宋体" w:hAnsi="宋体" w:eastAsia="宋体" w:cs="宋体"/>
          <w:sz w:val="21"/>
          <w:szCs w:val="21"/>
        </w:rPr>
        <w:sectPr>
          <w:headerReference r:id="rId50" w:type="default"/>
          <w:footerReference r:id="rId51" w:type="default"/>
          <w:pgSz w:w="11906" w:h="16838"/>
          <w:pgMar w:top="1580" w:right="1175" w:bottom="1551" w:left="1275" w:header="1228" w:footer="1215" w:gutter="0"/>
          <w:cols w:space="720" w:num="1"/>
        </w:sectPr>
      </w:pPr>
    </w:p>
    <w:p w14:paraId="3114E2C0">
      <w:pPr>
        <w:spacing w:before="195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32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"bookmark133"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12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0F372134">
      <w:pPr>
        <w:spacing w:before="104" w:line="225" w:lineRule="auto"/>
        <w:ind w:left="1463"/>
        <w:rPr>
          <w:rFonts w:ascii="宋体" w:hAnsi="宋体" w:eastAsia="宋体" w:cs="宋体"/>
          <w:sz w:val="21"/>
          <w:szCs w:val="21"/>
        </w:rPr>
      </w:pPr>
      <w:bookmarkStart w:id="128" w:name="bookmark133"/>
      <w:bookmarkEnd w:id="128"/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否→请参考“配置指导（MPLS）”</w:t>
      </w:r>
      <w:r>
        <w:rPr>
          <w:rFonts w:ascii="宋体" w:hAnsi="宋体" w:eastAsia="宋体" w:cs="宋体"/>
          <w:spacing w:val="-7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中“LDP配置”内容重新正确配置L</w:t>
      </w:r>
      <w:r>
        <w:rPr>
          <w:rFonts w:ascii="宋体" w:hAnsi="宋体" w:eastAsia="宋体" w:cs="宋体"/>
          <w:spacing w:val="-2"/>
          <w:sz w:val="21"/>
          <w:szCs w:val="21"/>
        </w:rPr>
        <w:t>DP协议。</w:t>
      </w:r>
    </w:p>
    <w:p w14:paraId="7CE09BDF">
      <w:pPr>
        <w:spacing w:before="104" w:line="301" w:lineRule="auto"/>
        <w:ind w:left="1459" w:right="130" w:hanging="30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12.使用命令</w:t>
      </w:r>
      <w:r>
        <w:rPr>
          <w:rFonts w:ascii="黑体" w:hAnsi="黑体" w:eastAsia="黑体" w:cs="黑体"/>
          <w:spacing w:val="-1"/>
          <w:sz w:val="21"/>
          <w:szCs w:val="21"/>
        </w:rPr>
        <w:t>show running-config</w:t>
      </w:r>
      <w:r>
        <w:rPr>
          <w:rFonts w:ascii="黑体" w:hAnsi="黑体" w:eastAsia="黑体" w:cs="黑体"/>
          <w:spacing w:val="44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1"/>
          <w:sz w:val="21"/>
          <w:szCs w:val="21"/>
        </w:rPr>
        <w:t>ldp</w:t>
      </w:r>
      <w:r>
        <w:rPr>
          <w:rFonts w:ascii="宋体" w:hAnsi="宋体" w:eastAsia="宋体" w:cs="宋体"/>
          <w:spacing w:val="-1"/>
          <w:sz w:val="21"/>
          <w:szCs w:val="21"/>
        </w:rPr>
        <w:t>命令查看MPLS配置，查看MPLS LDP Rout</w:t>
      </w:r>
      <w:r>
        <w:rPr>
          <w:rFonts w:ascii="宋体" w:hAnsi="宋体" w:eastAsia="宋体" w:cs="宋体"/>
          <w:spacing w:val="-2"/>
          <w:sz w:val="21"/>
          <w:szCs w:val="21"/>
        </w:rPr>
        <w:t>er-id设置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是否正确，以及是否在相应的接口上启用了LDP功能。</w:t>
      </w:r>
    </w:p>
    <w:p w14:paraId="28237068">
      <w:pPr>
        <w:spacing w:before="34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32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"bookmark129"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13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0ADA1A52">
      <w:pPr>
        <w:spacing w:before="104" w:line="268" w:lineRule="auto"/>
        <w:ind w:left="1157" w:right="370" w:firstLine="305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否→请参考“配置指导（MPLS）”</w:t>
      </w:r>
      <w:r>
        <w:rPr>
          <w:rFonts w:ascii="宋体" w:hAnsi="宋体" w:eastAsia="宋体" w:cs="宋体"/>
          <w:spacing w:val="-7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中“TE配置”</w:t>
      </w:r>
      <w:r>
        <w:rPr>
          <w:rFonts w:ascii="宋体" w:hAnsi="宋体" w:eastAsia="宋体" w:cs="宋体"/>
          <w:spacing w:val="-2"/>
          <w:sz w:val="21"/>
          <w:szCs w:val="21"/>
        </w:rPr>
        <w:t>内容重新正确配置TE基础功能。</w:t>
      </w:r>
      <w:r>
        <w:rPr>
          <w:rFonts w:ascii="宋体" w:hAnsi="宋体" w:eastAsia="宋体" w:cs="宋体"/>
          <w:sz w:val="21"/>
          <w:szCs w:val="21"/>
        </w:rPr>
        <w:t xml:space="preserve"> </w:t>
      </w:r>
      <w:bookmarkStart w:id="129" w:name="bookmark129"/>
      <w:bookmarkEnd w:id="129"/>
      <w:r>
        <w:rPr>
          <w:rFonts w:ascii="宋体" w:hAnsi="宋体" w:eastAsia="宋体" w:cs="宋体"/>
          <w:spacing w:val="-5"/>
          <w:sz w:val="21"/>
          <w:szCs w:val="21"/>
        </w:rPr>
        <w:t>13.检查故障是否排除。</w:t>
      </w:r>
    </w:p>
    <w:p w14:paraId="749F776D">
      <w:pPr>
        <w:spacing w:before="110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8"/>
          <w:sz w:val="17"/>
          <w:szCs w:val="17"/>
        </w:rPr>
        <w:t>l</w:t>
      </w:r>
      <w:r>
        <w:rPr>
          <w:rFonts w:ascii="Wingdings" w:hAnsi="Wingdings" w:eastAsia="Wingdings" w:cs="Wingdings"/>
          <w:spacing w:val="30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8"/>
          <w:sz w:val="21"/>
          <w:szCs w:val="21"/>
        </w:rPr>
        <w:t>是→结束。</w:t>
      </w:r>
    </w:p>
    <w:p w14:paraId="330ABBF1">
      <w:pPr>
        <w:spacing w:before="104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32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否→转至步骤</w:t>
      </w:r>
      <w:r>
        <w:fldChar w:fldCharType="begin"/>
      </w:r>
      <w:r>
        <w:instrText xml:space="preserve"> HYPERLINK \l "bookmark125"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14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302D01E7">
      <w:pPr>
        <w:spacing w:before="105" w:line="219" w:lineRule="auto"/>
        <w:ind w:left="115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4"/>
          <w:sz w:val="21"/>
          <w:szCs w:val="21"/>
        </w:rPr>
        <w:t>14.请联系中兴通讯技术支持人员。</w:t>
      </w:r>
    </w:p>
    <w:p w14:paraId="3CCADB98">
      <w:pPr>
        <w:pStyle w:val="7"/>
        <w:spacing w:line="265" w:lineRule="auto"/>
      </w:pPr>
    </w:p>
    <w:p w14:paraId="72129706">
      <w:pPr>
        <w:pStyle w:val="4"/>
        <w:bidi w:val="0"/>
      </w:pPr>
      <w:bookmarkStart w:id="130" w:name="bookmark37"/>
      <w:bookmarkEnd w:id="130"/>
      <w:bookmarkStart w:id="131" w:name="bookmark36"/>
      <w:bookmarkEnd w:id="131"/>
      <w:bookmarkStart w:id="132" w:name="bookmark125"/>
      <w:bookmarkEnd w:id="132"/>
      <w:r>
        <w:t>3.9 OSPF邻居建立故障处理</w:t>
      </w:r>
    </w:p>
    <w:p w14:paraId="41EFF11F">
      <w:pPr>
        <w:pStyle w:val="5"/>
        <w:bidi w:val="0"/>
      </w:pPr>
      <w:r>
        <w:t>故障现象</w:t>
      </w:r>
    </w:p>
    <w:p w14:paraId="05389636">
      <w:pPr>
        <w:spacing w:before="179" w:line="384" w:lineRule="auto"/>
        <w:ind w:left="1153" w:right="265" w:hanging="12"/>
        <w:rPr>
          <w:rFonts w:ascii="黑体" w:hAnsi="黑体" w:eastAsia="黑体" w:cs="黑体"/>
          <w:sz w:val="20"/>
          <w:szCs w:val="20"/>
        </w:rPr>
      </w:pPr>
      <w:r>
        <w:rPr>
          <w:rFonts w:ascii="宋体" w:hAnsi="宋体" w:eastAsia="宋体" w:cs="宋体"/>
          <w:spacing w:val="-1"/>
          <w:sz w:val="21"/>
          <w:szCs w:val="21"/>
        </w:rPr>
        <w:t>在如</w:t>
      </w:r>
      <w:r>
        <w:fldChar w:fldCharType="begin"/>
      </w:r>
      <w:r>
        <w:instrText xml:space="preserve"> HYPERLINK \l "bookmark125"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t>图3-8</w:t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1"/>
          <w:sz w:val="21"/>
          <w:szCs w:val="21"/>
        </w:rPr>
        <w:t>所示的组网场景中，R1和R2之间使用OSPF建立邻居关系时出现建立失败故障。</w:t>
      </w:r>
      <w:r>
        <w:rPr>
          <w:rFonts w:ascii="宋体" w:hAnsi="宋体" w:eastAsia="宋体" w:cs="宋体"/>
          <w:spacing w:val="5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1"/>
          <w:sz w:val="20"/>
          <w:szCs w:val="20"/>
        </w:rPr>
        <w:t>图3-8 OSPF邻居建立故障组网示意图</w:t>
      </w:r>
    </w:p>
    <w:p w14:paraId="609EC0BE">
      <w:pPr>
        <w:spacing w:line="1095" w:lineRule="exact"/>
        <w:ind w:firstLine="1133"/>
      </w:pPr>
      <w:r>
        <w:rPr>
          <w:position w:val="-21"/>
        </w:rPr>
        <w:drawing>
          <wp:inline distT="0" distB="0" distL="0" distR="0">
            <wp:extent cx="3067685" cy="694690"/>
            <wp:effectExtent l="0" t="0" r="0" b="0"/>
            <wp:docPr id="88" name="IM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 88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067812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C349">
      <w:pPr>
        <w:spacing w:before="220" w:line="218" w:lineRule="auto"/>
        <w:ind w:left="114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在R1或R2上使用</w:t>
      </w:r>
      <w:r>
        <w:rPr>
          <w:rFonts w:ascii="黑体" w:hAnsi="黑体" w:eastAsia="黑体" w:cs="黑体"/>
          <w:spacing w:val="-2"/>
          <w:sz w:val="21"/>
          <w:szCs w:val="21"/>
        </w:rPr>
        <w:t>show</w:t>
      </w:r>
      <w:r>
        <w:rPr>
          <w:rFonts w:ascii="黑体" w:hAnsi="黑体" w:eastAsia="黑体" w:cs="黑体"/>
          <w:spacing w:val="55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2"/>
          <w:sz w:val="21"/>
          <w:szCs w:val="21"/>
        </w:rPr>
        <w:t>ip ospf neighbor</w:t>
      </w:r>
      <w:r>
        <w:rPr>
          <w:rFonts w:ascii="宋体" w:hAnsi="宋体" w:eastAsia="宋体" w:cs="宋体"/>
          <w:spacing w:val="-2"/>
          <w:sz w:val="21"/>
          <w:szCs w:val="21"/>
        </w:rPr>
        <w:t>看不到配置的OSPF邻居。</w:t>
      </w:r>
    </w:p>
    <w:p w14:paraId="26A9CF92">
      <w:pPr>
        <w:pStyle w:val="5"/>
        <w:bidi w:val="0"/>
      </w:pPr>
      <w:r>
        <w:t>故障分析</w:t>
      </w:r>
    </w:p>
    <w:p w14:paraId="419EFCF4">
      <w:pPr>
        <w:spacing w:before="181" w:line="219" w:lineRule="auto"/>
        <w:ind w:left="116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4"/>
          <w:sz w:val="21"/>
          <w:szCs w:val="21"/>
        </w:rPr>
        <w:t>出现OSPF邻居建立故障的可能原因包括：</w:t>
      </w:r>
    </w:p>
    <w:p w14:paraId="5D6B416C">
      <w:pPr>
        <w:spacing w:before="110" w:line="225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2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2"/>
          <w:sz w:val="21"/>
          <w:szCs w:val="21"/>
        </w:rPr>
        <w:t>R1与R2间物理链路连接不正常。</w:t>
      </w:r>
    </w:p>
    <w:p w14:paraId="6C84F7EB">
      <w:pPr>
        <w:spacing w:before="104" w:line="268" w:lineRule="auto"/>
        <w:ind w:left="1456" w:right="340" w:hanging="30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OSPF的参数配置不正确，如认证类型不一致、Hello int</w:t>
      </w:r>
      <w:r>
        <w:rPr>
          <w:rFonts w:ascii="宋体" w:hAnsi="宋体" w:eastAsia="宋体" w:cs="宋体"/>
          <w:spacing w:val="-1"/>
          <w:sz w:val="21"/>
          <w:szCs w:val="21"/>
        </w:rPr>
        <w:t>erval和Dead</w:t>
      </w:r>
      <w:r>
        <w:rPr>
          <w:rFonts w:ascii="宋体" w:hAnsi="宋体" w:eastAsia="宋体" w:cs="宋体"/>
          <w:spacing w:val="2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interval不一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致、R1与R2接口加入的区域及区域类型不匹配等。</w:t>
      </w:r>
    </w:p>
    <w:p w14:paraId="56C1D5FF">
      <w:pPr>
        <w:spacing w:before="111" w:line="225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2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2"/>
          <w:sz w:val="21"/>
          <w:szCs w:val="21"/>
        </w:rPr>
        <w:t>MTU值设置不一致，单播路由不可达。</w:t>
      </w:r>
    </w:p>
    <w:p w14:paraId="0643D669">
      <w:pPr>
        <w:spacing w:before="105" w:line="267" w:lineRule="auto"/>
        <w:ind w:left="1458" w:right="760" w:hanging="310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OSPF进程可能被</w:t>
      </w:r>
      <w:r>
        <w:rPr>
          <w:rFonts w:ascii="黑体" w:hAnsi="黑体" w:eastAsia="黑体" w:cs="黑体"/>
          <w:sz w:val="21"/>
          <w:szCs w:val="21"/>
        </w:rPr>
        <w:t>disable</w:t>
      </w:r>
      <w:r>
        <w:rPr>
          <w:rFonts w:ascii="宋体" w:hAnsi="宋体" w:eastAsia="宋体" w:cs="宋体"/>
          <w:sz w:val="21"/>
          <w:szCs w:val="21"/>
        </w:rPr>
        <w:t>，区域可能被</w:t>
      </w:r>
      <w:r>
        <w:rPr>
          <w:rFonts w:ascii="黑体" w:hAnsi="黑体" w:eastAsia="黑体" w:cs="黑体"/>
          <w:sz w:val="21"/>
          <w:szCs w:val="21"/>
        </w:rPr>
        <w:t>disable</w:t>
      </w:r>
      <w:r>
        <w:rPr>
          <w:rFonts w:ascii="宋体" w:hAnsi="宋体" w:eastAsia="宋体" w:cs="宋体"/>
          <w:sz w:val="21"/>
          <w:szCs w:val="21"/>
        </w:rPr>
        <w:t>，接口可能被</w:t>
      </w:r>
      <w:r>
        <w:rPr>
          <w:rFonts w:ascii="黑体" w:hAnsi="黑体" w:eastAsia="黑体" w:cs="黑体"/>
          <w:sz w:val="21"/>
          <w:szCs w:val="21"/>
        </w:rPr>
        <w:t>disable</w:t>
      </w:r>
      <w:r>
        <w:rPr>
          <w:rFonts w:ascii="宋体" w:hAnsi="宋体" w:eastAsia="宋体" w:cs="宋体"/>
          <w:sz w:val="21"/>
          <w:szCs w:val="21"/>
        </w:rPr>
        <w:t>或被设置为</w:t>
      </w:r>
      <w:r>
        <w:rPr>
          <w:rFonts w:ascii="宋体" w:hAnsi="宋体" w:eastAsia="宋体" w:cs="宋体"/>
          <w:spacing w:val="2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4"/>
          <w:sz w:val="21"/>
          <w:szCs w:val="21"/>
        </w:rPr>
        <w:t>passive</w:t>
      </w:r>
      <w:r>
        <w:rPr>
          <w:rFonts w:ascii="黑体" w:hAnsi="黑体" w:eastAsia="黑体" w:cs="黑体"/>
          <w:spacing w:val="57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4"/>
          <w:sz w:val="21"/>
          <w:szCs w:val="21"/>
        </w:rPr>
        <w:t>interface</w:t>
      </w:r>
      <w:r>
        <w:rPr>
          <w:rFonts w:ascii="宋体" w:hAnsi="宋体" w:eastAsia="宋体" w:cs="宋体"/>
          <w:spacing w:val="-4"/>
          <w:sz w:val="21"/>
          <w:szCs w:val="21"/>
        </w:rPr>
        <w:t>。</w:t>
      </w:r>
    </w:p>
    <w:p w14:paraId="31BA513A">
      <w:pPr>
        <w:spacing w:before="111" w:line="225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Router-id设置冲突、子网掩码不一致等。</w:t>
      </w:r>
    </w:p>
    <w:p w14:paraId="4A3510C3">
      <w:pPr>
        <w:spacing w:before="105" w:line="223" w:lineRule="auto"/>
        <w:ind w:left="114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接口IP不在network通告的网段</w:t>
      </w:r>
      <w:r>
        <w:rPr>
          <w:rFonts w:ascii="宋体" w:hAnsi="宋体" w:eastAsia="宋体" w:cs="宋体"/>
          <w:spacing w:val="-2"/>
          <w:sz w:val="21"/>
          <w:szCs w:val="21"/>
        </w:rPr>
        <w:t>内。</w:t>
      </w:r>
    </w:p>
    <w:p w14:paraId="267592B3">
      <w:pPr>
        <w:pStyle w:val="5"/>
        <w:bidi w:val="0"/>
      </w:pPr>
      <w:r>
        <w:t>故障处理</w:t>
      </w:r>
    </w:p>
    <w:p w14:paraId="4B2D7A51">
      <w:pPr>
        <w:spacing w:before="180" w:line="219" w:lineRule="auto"/>
        <w:ind w:left="114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请根据以下步骤依次查找故障原因，进行故障排查处理。</w:t>
      </w:r>
    </w:p>
    <w:p w14:paraId="022F5A8E">
      <w:pPr>
        <w:spacing w:before="111" w:line="218" w:lineRule="auto"/>
        <w:ind w:left="115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4"/>
          <w:sz w:val="21"/>
          <w:szCs w:val="21"/>
        </w:rPr>
        <w:t>1. 使用命令</w:t>
      </w:r>
      <w:r>
        <w:rPr>
          <w:rFonts w:ascii="黑体" w:hAnsi="黑体" w:eastAsia="黑体" w:cs="黑体"/>
          <w:spacing w:val="-4"/>
          <w:sz w:val="21"/>
          <w:szCs w:val="21"/>
        </w:rPr>
        <w:t>show</w:t>
      </w:r>
      <w:r>
        <w:rPr>
          <w:rFonts w:ascii="黑体" w:hAnsi="黑体" w:eastAsia="黑体" w:cs="黑体"/>
          <w:spacing w:val="56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4"/>
          <w:sz w:val="21"/>
          <w:szCs w:val="21"/>
        </w:rPr>
        <w:t>ip</w:t>
      </w:r>
      <w:r>
        <w:rPr>
          <w:rFonts w:ascii="黑体" w:hAnsi="黑体" w:eastAsia="黑体" w:cs="黑体"/>
          <w:spacing w:val="42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4"/>
          <w:sz w:val="21"/>
          <w:szCs w:val="21"/>
        </w:rPr>
        <w:t>interface</w:t>
      </w:r>
      <w:r>
        <w:rPr>
          <w:rFonts w:ascii="宋体" w:hAnsi="宋体" w:eastAsia="宋体" w:cs="宋体"/>
          <w:spacing w:val="-4"/>
          <w:sz w:val="21"/>
          <w:szCs w:val="21"/>
        </w:rPr>
        <w:t>检查物理链路和接口状态是否正常。</w:t>
      </w:r>
    </w:p>
    <w:p w14:paraId="2B713DAB">
      <w:pPr>
        <w:spacing w:before="112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"bookmark134"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2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2365325B">
      <w:pPr>
        <w:spacing w:before="104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1"/>
          <w:sz w:val="17"/>
          <w:szCs w:val="17"/>
        </w:rPr>
        <w:t xml:space="preserve">l </w:t>
      </w:r>
      <w:r>
        <w:rPr>
          <w:rFonts w:ascii="宋体" w:hAnsi="宋体" w:eastAsia="宋体" w:cs="宋体"/>
          <w:spacing w:val="-1"/>
          <w:sz w:val="21"/>
          <w:szCs w:val="21"/>
        </w:rPr>
        <w:t>否→请参考“链路状态异常故障处理”排除接口和链路故障。</w:t>
      </w:r>
    </w:p>
    <w:p w14:paraId="6C2A6708">
      <w:pPr>
        <w:spacing w:line="225" w:lineRule="auto"/>
        <w:rPr>
          <w:rFonts w:ascii="宋体" w:hAnsi="宋体" w:eastAsia="宋体" w:cs="宋体"/>
          <w:sz w:val="21"/>
          <w:szCs w:val="21"/>
        </w:rPr>
        <w:sectPr>
          <w:headerReference r:id="rId52" w:type="default"/>
          <w:footerReference r:id="rId53" w:type="default"/>
          <w:pgSz w:w="11906" w:h="16838"/>
          <w:pgMar w:top="1580" w:right="1175" w:bottom="1551" w:left="1275" w:header="1235" w:footer="1215" w:gutter="0"/>
          <w:cols w:space="720" w:num="1"/>
        </w:sectPr>
      </w:pPr>
    </w:p>
    <w:p w14:paraId="7B715CCC">
      <w:pPr>
        <w:spacing w:before="196" w:line="268" w:lineRule="auto"/>
        <w:ind w:left="1456" w:right="457" w:hanging="312"/>
        <w:rPr>
          <w:rFonts w:ascii="宋体" w:hAnsi="宋体" w:eastAsia="宋体" w:cs="宋体"/>
          <w:sz w:val="21"/>
          <w:szCs w:val="21"/>
        </w:rPr>
      </w:pPr>
      <w:bookmarkStart w:id="133" w:name="bookmark134"/>
      <w:bookmarkEnd w:id="133"/>
      <w:r>
        <w:rPr>
          <w:rFonts w:ascii="宋体" w:hAnsi="宋体" w:eastAsia="宋体" w:cs="宋体"/>
          <w:spacing w:val="-2"/>
          <w:sz w:val="21"/>
          <w:szCs w:val="21"/>
        </w:rPr>
        <w:t>2. 使用命令</w:t>
      </w:r>
      <w:r>
        <w:rPr>
          <w:rFonts w:ascii="黑体" w:hAnsi="黑体" w:eastAsia="黑体" w:cs="黑体"/>
          <w:spacing w:val="-2"/>
          <w:sz w:val="21"/>
          <w:szCs w:val="21"/>
        </w:rPr>
        <w:t>show</w:t>
      </w:r>
      <w:r>
        <w:rPr>
          <w:rFonts w:ascii="黑体" w:hAnsi="黑体" w:eastAsia="黑体" w:cs="黑体"/>
          <w:spacing w:val="43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2"/>
          <w:sz w:val="21"/>
          <w:szCs w:val="21"/>
        </w:rPr>
        <w:t>ip ospf</w:t>
      </w:r>
      <w:r>
        <w:rPr>
          <w:rFonts w:ascii="黑体" w:hAnsi="黑体" w:eastAsia="黑体" w:cs="黑体"/>
          <w:spacing w:val="42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2"/>
          <w:sz w:val="21"/>
          <w:szCs w:val="21"/>
        </w:rPr>
        <w:t>interface</w:t>
      </w:r>
      <w:r>
        <w:rPr>
          <w:rFonts w:ascii="宋体" w:hAnsi="宋体" w:eastAsia="宋体" w:cs="宋体"/>
          <w:spacing w:val="-2"/>
          <w:sz w:val="21"/>
          <w:szCs w:val="21"/>
        </w:rPr>
        <w:t>查看接口是否已加入OSPF</w:t>
      </w:r>
      <w:r>
        <w:rPr>
          <w:rFonts w:ascii="宋体" w:hAnsi="宋体" w:eastAsia="宋体" w:cs="宋体"/>
          <w:spacing w:val="-3"/>
          <w:sz w:val="21"/>
          <w:szCs w:val="21"/>
        </w:rPr>
        <w:t>，认证类型配置是否正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确，Hello interval和Dead</w:t>
      </w:r>
      <w:r>
        <w:rPr>
          <w:rFonts w:ascii="宋体" w:hAnsi="宋体" w:eastAsia="宋体" w:cs="宋体"/>
          <w:spacing w:val="2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interval是否一致。</w:t>
      </w:r>
    </w:p>
    <w:p w14:paraId="67746D1E">
      <w:pPr>
        <w:spacing w:before="109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"bookmark135"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3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5A568D20">
      <w:pPr>
        <w:spacing w:before="103" w:line="268" w:lineRule="auto"/>
        <w:ind w:left="1789" w:right="130" w:hanging="326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否→请参考“配置指导（IPv4路由）”中“OSPF接口配置”内容重新正确配置接口</w:t>
      </w:r>
      <w:r>
        <w:rPr>
          <w:rFonts w:ascii="宋体" w:hAnsi="宋体" w:eastAsia="宋体" w:cs="宋体"/>
          <w:spacing w:val="2"/>
          <w:sz w:val="21"/>
          <w:szCs w:val="21"/>
        </w:rPr>
        <w:t xml:space="preserve"> </w:t>
      </w:r>
      <w:bookmarkStart w:id="134" w:name="bookmark135"/>
      <w:bookmarkEnd w:id="134"/>
      <w:r>
        <w:rPr>
          <w:rFonts w:ascii="宋体" w:hAnsi="宋体" w:eastAsia="宋体" w:cs="宋体"/>
          <w:spacing w:val="-6"/>
          <w:sz w:val="21"/>
          <w:szCs w:val="21"/>
        </w:rPr>
        <w:t>的OSPF参数。</w:t>
      </w:r>
    </w:p>
    <w:p w14:paraId="43196997">
      <w:pPr>
        <w:spacing w:before="110" w:line="218" w:lineRule="auto"/>
        <w:ind w:left="114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3. 使用命令</w:t>
      </w:r>
      <w:r>
        <w:rPr>
          <w:rFonts w:ascii="黑体" w:hAnsi="黑体" w:eastAsia="黑体" w:cs="黑体"/>
          <w:spacing w:val="-1"/>
          <w:sz w:val="21"/>
          <w:szCs w:val="21"/>
        </w:rPr>
        <w:t>show running-config ospfv2</w:t>
      </w:r>
      <w:r>
        <w:rPr>
          <w:rFonts w:ascii="宋体" w:hAnsi="宋体" w:eastAsia="宋体" w:cs="宋体"/>
          <w:spacing w:val="-1"/>
          <w:sz w:val="21"/>
          <w:szCs w:val="21"/>
        </w:rPr>
        <w:t>查看接口是否被设置为</w:t>
      </w:r>
      <w:r>
        <w:rPr>
          <w:rFonts w:ascii="黑体" w:hAnsi="黑体" w:eastAsia="黑体" w:cs="黑体"/>
          <w:spacing w:val="-1"/>
          <w:sz w:val="21"/>
          <w:szCs w:val="21"/>
        </w:rPr>
        <w:t>passive</w:t>
      </w:r>
      <w:r>
        <w:rPr>
          <w:rFonts w:ascii="黑体" w:hAnsi="黑体" w:eastAsia="黑体" w:cs="黑体"/>
          <w:spacing w:val="46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1"/>
          <w:sz w:val="21"/>
          <w:szCs w:val="21"/>
        </w:rPr>
        <w:t>interface</w:t>
      </w:r>
      <w:r>
        <w:rPr>
          <w:rFonts w:ascii="宋体" w:hAnsi="宋体" w:eastAsia="宋体" w:cs="宋体"/>
          <w:spacing w:val="-1"/>
          <w:sz w:val="21"/>
          <w:szCs w:val="21"/>
        </w:rPr>
        <w:t>。</w:t>
      </w:r>
    </w:p>
    <w:p w14:paraId="4C75FB0C">
      <w:pPr>
        <w:spacing w:before="111" w:line="269" w:lineRule="auto"/>
        <w:ind w:left="1771" w:right="130" w:hanging="308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是→请参考“配置指导（IPv4路由）”中“OSPF接口配置”内容重新正确配置OSPF</w:t>
      </w:r>
      <w:r>
        <w:rPr>
          <w:rFonts w:ascii="宋体" w:hAnsi="宋体" w:eastAsia="宋体" w:cs="宋体"/>
          <w:spacing w:val="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接口的属性。</w:t>
      </w:r>
    </w:p>
    <w:p w14:paraId="751DEA1B">
      <w:pPr>
        <w:spacing w:before="109" w:line="225" w:lineRule="auto"/>
        <w:ind w:left="1463"/>
        <w:rPr>
          <w:rFonts w:ascii="宋体" w:hAnsi="宋体" w:eastAsia="宋体" w:cs="宋体"/>
          <w:sz w:val="21"/>
          <w:szCs w:val="21"/>
        </w:rPr>
      </w:pPr>
      <w:bookmarkStart w:id="135" w:name="bookmark136"/>
      <w:bookmarkEnd w:id="135"/>
      <w:r>
        <w:rPr>
          <w:rFonts w:ascii="Wingdings" w:hAnsi="Wingdings" w:eastAsia="Wingdings" w:cs="Wingdings"/>
          <w:spacing w:val="-4"/>
          <w:sz w:val="17"/>
          <w:szCs w:val="17"/>
        </w:rPr>
        <w:t>l</w:t>
      </w:r>
      <w:r>
        <w:rPr>
          <w:rFonts w:ascii="Wingdings" w:hAnsi="Wingdings" w:eastAsia="Wingdings" w:cs="Wingdings"/>
          <w:spacing w:val="38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否→转至步骤</w:t>
      </w:r>
      <w:r>
        <w:fldChar w:fldCharType="begin"/>
      </w:r>
      <w:r>
        <w:instrText xml:space="preserve"> HYPERLINK \l "bookmark136"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4"/>
          <w:sz w:val="21"/>
          <w:szCs w:val="21"/>
        </w:rPr>
        <w:t>4</w:t>
      </w:r>
      <w:r>
        <w:rPr>
          <w:rFonts w:ascii="宋体" w:hAnsi="宋体" w:eastAsia="宋体" w:cs="宋体"/>
          <w:color w:val="0000FF"/>
          <w:spacing w:val="-4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4"/>
          <w:sz w:val="21"/>
          <w:szCs w:val="21"/>
        </w:rPr>
        <w:t>。</w:t>
      </w:r>
    </w:p>
    <w:p w14:paraId="77DDFE30">
      <w:pPr>
        <w:spacing w:before="104" w:line="268" w:lineRule="auto"/>
        <w:ind w:left="1457" w:right="2890" w:hanging="31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4. 使用命令</w:t>
      </w:r>
      <w:r>
        <w:rPr>
          <w:rFonts w:ascii="黑体" w:hAnsi="黑体" w:eastAsia="黑体" w:cs="黑体"/>
          <w:spacing w:val="-2"/>
          <w:sz w:val="21"/>
          <w:szCs w:val="21"/>
        </w:rPr>
        <w:t>show</w:t>
      </w:r>
      <w:r>
        <w:rPr>
          <w:rFonts w:ascii="黑体" w:hAnsi="黑体" w:eastAsia="黑体" w:cs="黑体"/>
          <w:spacing w:val="43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2"/>
          <w:sz w:val="21"/>
          <w:szCs w:val="21"/>
        </w:rPr>
        <w:t>interface</w:t>
      </w:r>
      <w:r>
        <w:rPr>
          <w:rFonts w:ascii="宋体" w:hAnsi="宋体" w:eastAsia="宋体" w:cs="宋体"/>
          <w:spacing w:val="-2"/>
          <w:sz w:val="21"/>
          <w:szCs w:val="21"/>
        </w:rPr>
        <w:t>查看接</w:t>
      </w:r>
      <w:r>
        <w:rPr>
          <w:rFonts w:ascii="宋体" w:hAnsi="宋体" w:eastAsia="宋体" w:cs="宋体"/>
          <w:spacing w:val="-3"/>
          <w:sz w:val="21"/>
          <w:szCs w:val="21"/>
        </w:rPr>
        <w:t>口的MTU大小是否匹配。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a. 是→转至步骤</w:t>
      </w:r>
      <w:r>
        <w:fldChar w:fldCharType="begin"/>
      </w:r>
      <w:r>
        <w:instrText xml:space="preserve"> HYPERLINK \l "bookmark137"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t>5</w:t>
      </w:r>
      <w:r>
        <w:rPr>
          <w:rFonts w:ascii="宋体" w:hAnsi="宋体" w:eastAsia="宋体" w:cs="宋体"/>
          <w:color w:val="0000FF"/>
          <w:spacing w:val="-1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1"/>
          <w:sz w:val="21"/>
          <w:szCs w:val="21"/>
        </w:rPr>
        <w:t>。</w:t>
      </w:r>
    </w:p>
    <w:p w14:paraId="5C917B6C">
      <w:pPr>
        <w:spacing w:before="111" w:line="303" w:lineRule="auto"/>
        <w:ind w:left="1771" w:right="340" w:hanging="318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b. 否→请参考“配置指导（接口配置）”</w:t>
      </w:r>
      <w:r>
        <w:rPr>
          <w:rFonts w:ascii="宋体" w:hAnsi="宋体" w:eastAsia="宋体" w:cs="宋体"/>
          <w:spacing w:val="-7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中的“MTU配置”内容重新配置接口的MTU</w:t>
      </w:r>
      <w:r>
        <w:rPr>
          <w:rFonts w:ascii="宋体" w:hAnsi="宋体" w:eastAsia="宋体" w:cs="宋体"/>
          <w:sz w:val="21"/>
          <w:szCs w:val="21"/>
        </w:rPr>
        <w:t xml:space="preserve"> </w:t>
      </w:r>
      <w:bookmarkStart w:id="136" w:name="bookmark137"/>
      <w:bookmarkEnd w:id="136"/>
      <w:r>
        <w:rPr>
          <w:rFonts w:ascii="宋体" w:hAnsi="宋体" w:eastAsia="宋体" w:cs="宋体"/>
          <w:spacing w:val="-10"/>
          <w:sz w:val="21"/>
          <w:szCs w:val="21"/>
        </w:rPr>
        <w:t>值。</w:t>
      </w:r>
    </w:p>
    <w:p w14:paraId="20E8A06C">
      <w:pPr>
        <w:spacing w:before="31" w:line="268" w:lineRule="auto"/>
        <w:ind w:left="1467" w:right="251" w:hanging="32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5. 使用命令</w:t>
      </w:r>
      <w:r>
        <w:rPr>
          <w:rFonts w:ascii="黑体" w:hAnsi="黑体" w:eastAsia="黑体" w:cs="黑体"/>
          <w:spacing w:val="-1"/>
          <w:sz w:val="21"/>
          <w:szCs w:val="21"/>
        </w:rPr>
        <w:t>show</w:t>
      </w:r>
      <w:r>
        <w:rPr>
          <w:rFonts w:ascii="黑体" w:hAnsi="黑体" w:eastAsia="黑体" w:cs="黑体"/>
          <w:spacing w:val="43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1"/>
          <w:sz w:val="21"/>
          <w:szCs w:val="21"/>
        </w:rPr>
        <w:t>ip ospf</w:t>
      </w:r>
      <w:r>
        <w:rPr>
          <w:rFonts w:ascii="宋体" w:hAnsi="宋体" w:eastAsia="宋体" w:cs="宋体"/>
          <w:spacing w:val="-1"/>
          <w:sz w:val="21"/>
          <w:szCs w:val="21"/>
        </w:rPr>
        <w:t>查看进程是否被</w:t>
      </w:r>
      <w:r>
        <w:rPr>
          <w:rFonts w:ascii="黑体" w:hAnsi="黑体" w:eastAsia="黑体" w:cs="黑体"/>
          <w:spacing w:val="-1"/>
          <w:sz w:val="21"/>
          <w:szCs w:val="21"/>
        </w:rPr>
        <w:t>disable</w:t>
      </w:r>
      <w:r>
        <w:rPr>
          <w:rFonts w:ascii="宋体" w:hAnsi="宋体" w:eastAsia="宋体" w:cs="宋体"/>
          <w:spacing w:val="-2"/>
          <w:sz w:val="21"/>
          <w:szCs w:val="21"/>
        </w:rPr>
        <w:t>、区域是否被</w:t>
      </w:r>
      <w:r>
        <w:rPr>
          <w:rFonts w:ascii="黑体" w:hAnsi="黑体" w:eastAsia="黑体" w:cs="黑体"/>
          <w:spacing w:val="-2"/>
          <w:sz w:val="21"/>
          <w:szCs w:val="21"/>
        </w:rPr>
        <w:t>disable</w:t>
      </w:r>
      <w:r>
        <w:rPr>
          <w:rFonts w:ascii="宋体" w:hAnsi="宋体" w:eastAsia="宋体" w:cs="宋体"/>
          <w:spacing w:val="-2"/>
          <w:sz w:val="21"/>
          <w:szCs w:val="21"/>
        </w:rPr>
        <w:t>、区域类型是否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匹配以及Route-ID是否有冲突。</w:t>
      </w:r>
    </w:p>
    <w:p w14:paraId="320A1800">
      <w:pPr>
        <w:spacing w:before="109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z w:val="17"/>
          <w:szCs w:val="17"/>
        </w:rPr>
        <w:t xml:space="preserve">l </w:t>
      </w:r>
      <w:r>
        <w:rPr>
          <w:rFonts w:ascii="宋体" w:hAnsi="宋体" w:eastAsia="宋体" w:cs="宋体"/>
          <w:sz w:val="21"/>
          <w:szCs w:val="21"/>
        </w:rPr>
        <w:t>是→请参考“配置指导（IPv4路由）”中“OS</w:t>
      </w:r>
      <w:r>
        <w:rPr>
          <w:rFonts w:ascii="宋体" w:hAnsi="宋体" w:eastAsia="宋体" w:cs="宋体"/>
          <w:spacing w:val="-1"/>
          <w:sz w:val="21"/>
          <w:szCs w:val="21"/>
        </w:rPr>
        <w:t>PF配置”内容重新配置OSPF参数。</w:t>
      </w:r>
    </w:p>
    <w:p w14:paraId="3EF13983">
      <w:pPr>
        <w:spacing w:before="104" w:line="225" w:lineRule="auto"/>
        <w:ind w:left="1463"/>
        <w:rPr>
          <w:rFonts w:ascii="宋体" w:hAnsi="宋体" w:eastAsia="宋体" w:cs="宋体"/>
          <w:sz w:val="21"/>
          <w:szCs w:val="21"/>
        </w:rPr>
      </w:pPr>
      <w:bookmarkStart w:id="137" w:name="bookmark138"/>
      <w:bookmarkEnd w:id="137"/>
      <w:r>
        <w:rPr>
          <w:rFonts w:ascii="Wingdings" w:hAnsi="Wingdings" w:eastAsia="Wingdings" w:cs="Wingdings"/>
          <w:spacing w:val="-4"/>
          <w:sz w:val="17"/>
          <w:szCs w:val="17"/>
        </w:rPr>
        <w:t>l</w:t>
      </w:r>
      <w:r>
        <w:rPr>
          <w:rFonts w:ascii="Wingdings" w:hAnsi="Wingdings" w:eastAsia="Wingdings" w:cs="Wingdings"/>
          <w:spacing w:val="38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否→转至步骤</w:t>
      </w:r>
      <w:r>
        <w:fldChar w:fldCharType="begin"/>
      </w:r>
      <w:r>
        <w:instrText xml:space="preserve"> HYPERLINK \l "bookmark138"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4"/>
          <w:sz w:val="21"/>
          <w:szCs w:val="21"/>
        </w:rPr>
        <w:t>6</w:t>
      </w:r>
      <w:r>
        <w:rPr>
          <w:rFonts w:ascii="宋体" w:hAnsi="宋体" w:eastAsia="宋体" w:cs="宋体"/>
          <w:color w:val="0000FF"/>
          <w:spacing w:val="-4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4"/>
          <w:sz w:val="21"/>
          <w:szCs w:val="21"/>
        </w:rPr>
        <w:t>。</w:t>
      </w:r>
    </w:p>
    <w:p w14:paraId="28361107">
      <w:pPr>
        <w:spacing w:before="105" w:line="268" w:lineRule="auto"/>
        <w:ind w:left="1456" w:right="130" w:hanging="31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6. 如果是广播型网络，使用命令</w:t>
      </w:r>
      <w:r>
        <w:rPr>
          <w:rFonts w:ascii="黑体" w:hAnsi="黑体" w:eastAsia="黑体" w:cs="黑体"/>
          <w:sz w:val="21"/>
          <w:szCs w:val="21"/>
        </w:rPr>
        <w:t>show running-config-interfac</w:t>
      </w:r>
      <w:r>
        <w:rPr>
          <w:rFonts w:ascii="黑体" w:hAnsi="黑体" w:eastAsia="黑体" w:cs="黑体"/>
          <w:spacing w:val="-1"/>
          <w:sz w:val="21"/>
          <w:szCs w:val="21"/>
        </w:rPr>
        <w:t>e</w:t>
      </w:r>
      <w:r>
        <w:rPr>
          <w:rFonts w:ascii="宋体" w:hAnsi="宋体" w:eastAsia="宋体" w:cs="宋体"/>
          <w:spacing w:val="-1"/>
          <w:sz w:val="21"/>
          <w:szCs w:val="21"/>
        </w:rPr>
        <w:t>查看接口的掩码是否一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0"/>
          <w:sz w:val="21"/>
          <w:szCs w:val="21"/>
        </w:rPr>
        <w:t>致。</w:t>
      </w:r>
    </w:p>
    <w:p w14:paraId="2ACC48D1">
      <w:pPr>
        <w:spacing w:before="110" w:line="225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3"/>
          <w:sz w:val="17"/>
          <w:szCs w:val="17"/>
        </w:rPr>
        <w:t>l</w:t>
      </w:r>
      <w:r>
        <w:rPr>
          <w:rFonts w:ascii="Wingdings" w:hAnsi="Wingdings" w:eastAsia="Wingdings" w:cs="Wingdings"/>
          <w:spacing w:val="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是→转至步骤</w:t>
      </w:r>
      <w:r>
        <w:fldChar w:fldCharType="begin"/>
      </w:r>
      <w:r>
        <w:instrText xml:space="preserve"> HYPERLINK \l "bookmark139"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t>7</w:t>
      </w:r>
      <w:r>
        <w:rPr>
          <w:rFonts w:ascii="宋体" w:hAnsi="宋体" w:eastAsia="宋体" w:cs="宋体"/>
          <w:color w:val="0000FF"/>
          <w:spacing w:val="-3"/>
          <w:sz w:val="21"/>
          <w:szCs w:val="21"/>
        </w:rPr>
        <w:fldChar w:fldCharType="end"/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222101C0">
      <w:pPr>
        <w:spacing w:before="103" w:line="226" w:lineRule="auto"/>
        <w:ind w:left="1463"/>
        <w:rPr>
          <w:rFonts w:ascii="宋体" w:hAnsi="宋体" w:eastAsia="宋体" w:cs="宋体"/>
          <w:sz w:val="21"/>
          <w:szCs w:val="21"/>
        </w:rPr>
      </w:pPr>
      <w:r>
        <w:rPr>
          <w:rFonts w:ascii="Wingdings" w:hAnsi="Wingdings" w:eastAsia="Wingdings" w:cs="Wingdings"/>
          <w:spacing w:val="-4"/>
          <w:sz w:val="17"/>
          <w:szCs w:val="17"/>
        </w:rPr>
        <w:t>l</w:t>
      </w:r>
      <w:r>
        <w:rPr>
          <w:rFonts w:ascii="Wingdings" w:hAnsi="Wingdings" w:eastAsia="Wingdings" w:cs="Wingdings"/>
          <w:spacing w:val="4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否→重新配置接口的IP地址及掩码。</w:t>
      </w:r>
    </w:p>
    <w:p w14:paraId="40C49C74">
      <w:pPr>
        <w:spacing w:before="104" w:line="219" w:lineRule="auto"/>
        <w:ind w:left="1147"/>
        <w:rPr>
          <w:rFonts w:ascii="宋体" w:hAnsi="宋体" w:eastAsia="宋体" w:cs="宋体"/>
          <w:sz w:val="21"/>
          <w:szCs w:val="21"/>
        </w:rPr>
      </w:pPr>
      <w:bookmarkStart w:id="138" w:name="bookmark139"/>
      <w:bookmarkEnd w:id="138"/>
      <w:r>
        <w:rPr>
          <w:rFonts w:ascii="宋体" w:hAnsi="宋体" w:eastAsia="宋体" w:cs="宋体"/>
          <w:spacing w:val="-3"/>
          <w:sz w:val="21"/>
          <w:szCs w:val="21"/>
        </w:rPr>
        <w:t>7. 请联系中兴通讯技术支持人员。</w:t>
      </w:r>
    </w:p>
    <w:p w14:paraId="13E9A26E">
      <w:pPr>
        <w:spacing w:line="219" w:lineRule="auto"/>
        <w:rPr>
          <w:rFonts w:ascii="宋体" w:hAnsi="宋体" w:eastAsia="宋体" w:cs="宋体"/>
          <w:sz w:val="21"/>
          <w:szCs w:val="21"/>
        </w:rPr>
        <w:sectPr>
          <w:headerReference r:id="rId54" w:type="default"/>
          <w:footerReference r:id="rId55" w:type="default"/>
          <w:pgSz w:w="11906" w:h="16838"/>
          <w:pgMar w:top="1580" w:right="1175" w:bottom="1551" w:left="1275" w:header="1228" w:footer="1215" w:gutter="0"/>
          <w:cols w:space="720" w:num="1"/>
        </w:sectPr>
      </w:pPr>
    </w:p>
    <w:p w14:paraId="7CAF1B22">
      <w:pPr>
        <w:pStyle w:val="7"/>
        <w:spacing w:line="268" w:lineRule="auto"/>
      </w:pPr>
    </w:p>
    <w:p w14:paraId="11562AD8">
      <w:pPr>
        <w:pStyle w:val="7"/>
        <w:spacing w:line="268" w:lineRule="auto"/>
      </w:pPr>
    </w:p>
    <w:p w14:paraId="1D23D7B2">
      <w:pPr>
        <w:pStyle w:val="7"/>
        <w:spacing w:line="268" w:lineRule="auto"/>
      </w:pPr>
    </w:p>
    <w:p w14:paraId="29FD5C6E">
      <w:pPr>
        <w:pStyle w:val="7"/>
        <w:spacing w:line="268" w:lineRule="auto"/>
      </w:pPr>
    </w:p>
    <w:p w14:paraId="2E338260">
      <w:pPr>
        <w:pStyle w:val="7"/>
        <w:spacing w:line="268" w:lineRule="auto"/>
      </w:pPr>
    </w:p>
    <w:p w14:paraId="7F7100B7">
      <w:pPr>
        <w:pStyle w:val="7"/>
        <w:spacing w:line="269" w:lineRule="auto"/>
      </w:pPr>
    </w:p>
    <w:p w14:paraId="402E8685">
      <w:pPr>
        <w:pStyle w:val="3"/>
        <w:bidi w:val="0"/>
      </w:pPr>
      <w:bookmarkStart w:id="139" w:name="bookmark38"/>
      <w:bookmarkEnd w:id="139"/>
      <w:r>
        <w:t>图目录</w:t>
      </w:r>
    </w:p>
    <w:p w14:paraId="7D248FBF">
      <w:pPr>
        <w:spacing w:before="33" w:line="20" w:lineRule="exact"/>
      </w:pPr>
      <w:r>
        <w:pict>
          <v:shape id="_x0000_s1085" o:spid="_x0000_s1085" style="height:1pt;width:467.75pt;" filled="f" stroked="t" coordsize="9355,20" path="m0,10l9354,10e">
            <v:fill on="f" focussize="0,0"/>
            <v:stroke weight="1pt" color="#000000" miterlimit="10" joinstyle="miter"/>
            <v:imagedata o:title=""/>
            <o:lock v:ext="edit"/>
            <w10:wrap type="none"/>
            <w10:anchorlock/>
          </v:shape>
        </w:pict>
      </w:r>
    </w:p>
    <w:p w14:paraId="36994DDC">
      <w:pPr>
        <w:pStyle w:val="7"/>
        <w:spacing w:line="342" w:lineRule="auto"/>
      </w:pPr>
    </w:p>
    <w:sdt>
      <w:sdtPr>
        <w:rPr>
          <w:rFonts w:ascii="宋体" w:hAnsi="宋体" w:eastAsia="宋体" w:cs="宋体"/>
          <w:sz w:val="24"/>
          <w:szCs w:val="24"/>
        </w:rPr>
        <w:id w:val="13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24"/>
          <w:szCs w:val="24"/>
        </w:rPr>
      </w:sdtEndPr>
      <w:sdtContent>
        <w:p w14:paraId="0EABF2DB">
          <w:pPr>
            <w:tabs>
              <w:tab w:val="right" w:leader="dot" w:pos="9395"/>
            </w:tabs>
            <w:spacing w:before="78" w:line="221" w:lineRule="auto"/>
            <w:ind w:left="1166"/>
            <w:rPr>
              <w:rFonts w:ascii="宋体" w:hAnsi="宋体" w:eastAsia="宋体" w:cs="宋体"/>
              <w:sz w:val="24"/>
              <w:szCs w:val="24"/>
            </w:rPr>
          </w:pPr>
          <w:r>
            <w:fldChar w:fldCharType="begin"/>
          </w:r>
          <w:r>
            <w:instrText xml:space="preserve"> HYPERLINK \l "bookmark70"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图3-1</w:t>
          </w:r>
          <w:r>
            <w:rPr>
              <w:rFonts w:ascii="宋体" w:hAnsi="宋体" w:eastAsia="宋体" w:cs="宋体"/>
              <w:spacing w:val="55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BFD组网示意图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74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3-2</w:t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fldChar w:fldCharType="end"/>
          </w:r>
        </w:p>
        <w:p w14:paraId="3562565D">
          <w:pPr>
            <w:tabs>
              <w:tab w:val="right" w:leader="dot" w:pos="9385"/>
            </w:tabs>
            <w:spacing w:before="273" w:line="220" w:lineRule="auto"/>
            <w:ind w:left="1166"/>
            <w:rPr>
              <w:rFonts w:ascii="宋体" w:hAnsi="宋体" w:eastAsia="宋体" w:cs="宋体"/>
              <w:sz w:val="24"/>
              <w:szCs w:val="24"/>
            </w:rPr>
          </w:pPr>
          <w:r>
            <w:fldChar w:fldCharType="begin"/>
          </w:r>
          <w:r>
            <w:instrText xml:space="preserve"> HYPERLINK \l "bookmark68"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图3-2</w:t>
          </w:r>
          <w:r>
            <w:rPr>
              <w:rFonts w:ascii="宋体" w:hAnsi="宋体" w:eastAsia="宋体" w:cs="宋体"/>
              <w:spacing w:val="6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IS-IS邻居建链组网示意图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75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3-3</w:t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fldChar w:fldCharType="end"/>
          </w:r>
        </w:p>
        <w:p w14:paraId="4D3187DE">
          <w:pPr>
            <w:tabs>
              <w:tab w:val="right" w:leader="dot" w:pos="9387"/>
            </w:tabs>
            <w:spacing w:before="273" w:line="221" w:lineRule="auto"/>
            <w:ind w:left="1166"/>
            <w:rPr>
              <w:rFonts w:ascii="宋体" w:hAnsi="宋体" w:eastAsia="宋体" w:cs="宋体"/>
              <w:sz w:val="24"/>
              <w:szCs w:val="24"/>
            </w:rPr>
          </w:pPr>
          <w:r>
            <w:fldChar w:fldCharType="begin"/>
          </w:r>
          <w:r>
            <w:instrText xml:space="preserve"> HYPERLINK \l "bookmark88"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图3-3</w:t>
          </w:r>
          <w:r>
            <w:rPr>
              <w:rFonts w:ascii="宋体" w:hAnsi="宋体" w:eastAsia="宋体" w:cs="宋体"/>
              <w:spacing w:val="57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L2VPN-VPLS组网示意图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75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3-5</w:t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fldChar w:fldCharType="end"/>
          </w:r>
        </w:p>
        <w:p w14:paraId="00B00731">
          <w:pPr>
            <w:tabs>
              <w:tab w:val="right" w:leader="dot" w:pos="9387"/>
            </w:tabs>
            <w:spacing w:before="272" w:line="221" w:lineRule="auto"/>
            <w:ind w:left="1166"/>
            <w:rPr>
              <w:rFonts w:ascii="宋体" w:hAnsi="宋体" w:eastAsia="宋体" w:cs="宋体"/>
              <w:sz w:val="24"/>
              <w:szCs w:val="24"/>
            </w:rPr>
          </w:pPr>
          <w:r>
            <w:fldChar w:fldCharType="begin"/>
          </w:r>
          <w:r>
            <w:instrText xml:space="preserve"> HYPERLINK \l "bookmark101"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图3-4</w:t>
          </w:r>
          <w:r>
            <w:rPr>
              <w:rFonts w:ascii="宋体" w:hAnsi="宋体" w:eastAsia="宋体" w:cs="宋体"/>
              <w:spacing w:val="57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L2VPN-VPWS组网示意图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75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3-7</w:t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fldChar w:fldCharType="end"/>
          </w:r>
        </w:p>
        <w:p w14:paraId="2B47A75B">
          <w:pPr>
            <w:tabs>
              <w:tab w:val="right" w:leader="dot" w:pos="9380"/>
            </w:tabs>
            <w:spacing w:before="274" w:line="219" w:lineRule="auto"/>
            <w:ind w:left="1166"/>
            <w:rPr>
              <w:rFonts w:ascii="宋体" w:hAnsi="宋体" w:eastAsia="宋体" w:cs="宋体"/>
              <w:sz w:val="24"/>
              <w:szCs w:val="24"/>
            </w:rPr>
          </w:pPr>
          <w:r>
            <w:fldChar w:fldCharType="begin"/>
          </w:r>
          <w:r>
            <w:instrText xml:space="preserve"> HYPERLINK \l "bookmark111"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图3-5</w:t>
          </w:r>
          <w:r>
            <w:rPr>
              <w:rFonts w:ascii="宋体" w:hAnsi="宋体" w:eastAsia="宋体" w:cs="宋体"/>
              <w:spacing w:val="5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LACP链路分担不均衡组网示意图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75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3-9</w:t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fldChar w:fldCharType="end"/>
          </w:r>
        </w:p>
        <w:p w14:paraId="254E9070">
          <w:pPr>
            <w:tabs>
              <w:tab w:val="right" w:leader="dot" w:pos="9382"/>
            </w:tabs>
            <w:spacing w:before="275" w:line="219" w:lineRule="auto"/>
            <w:ind w:left="1166"/>
            <w:rPr>
              <w:rFonts w:ascii="宋体" w:hAnsi="宋体" w:eastAsia="宋体" w:cs="宋体"/>
              <w:sz w:val="24"/>
              <w:szCs w:val="24"/>
            </w:rPr>
          </w:pPr>
          <w:r>
            <w:fldChar w:fldCharType="begin"/>
          </w:r>
          <w:r>
            <w:instrText xml:space="preserve"> HYPERLINK \l "bookmark113"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图3-6</w:t>
          </w:r>
          <w:r>
            <w:rPr>
              <w:rFonts w:ascii="宋体" w:hAnsi="宋体" w:eastAsia="宋体" w:cs="宋体"/>
              <w:spacing w:val="5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LACP协议对接失败组网示意图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76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3-10</w:t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fldChar w:fldCharType="end"/>
          </w:r>
        </w:p>
        <w:p w14:paraId="6A78A865">
          <w:pPr>
            <w:tabs>
              <w:tab w:val="right" w:leader="dot" w:pos="9380"/>
            </w:tabs>
            <w:spacing w:before="275" w:line="219" w:lineRule="auto"/>
            <w:ind w:left="1166"/>
            <w:rPr>
              <w:rFonts w:ascii="宋体" w:hAnsi="宋体" w:eastAsia="宋体" w:cs="宋体"/>
              <w:sz w:val="24"/>
              <w:szCs w:val="24"/>
            </w:rPr>
          </w:pPr>
          <w:r>
            <w:fldChar w:fldCharType="begin"/>
          </w:r>
          <w:r>
            <w:instrText xml:space="preserve"> HYPERLINK \l "bookmark120"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sz w:val="24"/>
              <w:szCs w:val="24"/>
            </w:rPr>
            <w:t>图3-7 MPLS-L3VPN故障组网场景示意图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76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3-11</w:t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fldChar w:fldCharType="end"/>
          </w:r>
        </w:p>
        <w:p w14:paraId="312D9F5E">
          <w:pPr>
            <w:tabs>
              <w:tab w:val="right" w:leader="dot" w:pos="9382"/>
            </w:tabs>
            <w:spacing w:before="276" w:line="219" w:lineRule="auto"/>
            <w:ind w:left="1166"/>
            <w:rPr>
              <w:rFonts w:ascii="宋体" w:hAnsi="宋体" w:eastAsia="宋体" w:cs="宋体"/>
              <w:sz w:val="24"/>
              <w:szCs w:val="24"/>
            </w:rPr>
          </w:pPr>
          <w:r>
            <w:fldChar w:fldCharType="begin"/>
          </w:r>
          <w:r>
            <w:instrText xml:space="preserve"> HYPERLINK \l "bookmark125"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图3-8</w:t>
          </w:r>
          <w:r>
            <w:rPr>
              <w:rFonts w:ascii="宋体" w:hAnsi="宋体" w:eastAsia="宋体" w:cs="宋体"/>
              <w:spacing w:val="5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OSPF邻居建立故障组网示意图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76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3-13</w:t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fldChar w:fldCharType="end"/>
          </w:r>
        </w:p>
      </w:sdtContent>
    </w:sdt>
    <w:p w14:paraId="6EFB8A23">
      <w:pPr>
        <w:spacing w:line="219" w:lineRule="auto"/>
        <w:rPr>
          <w:rFonts w:ascii="宋体" w:hAnsi="宋体" w:eastAsia="宋体" w:cs="宋体"/>
          <w:sz w:val="24"/>
          <w:szCs w:val="24"/>
        </w:rPr>
        <w:sectPr>
          <w:headerReference r:id="rId56" w:type="default"/>
          <w:footerReference r:id="rId57" w:type="default"/>
          <w:pgSz w:w="11906" w:h="16838"/>
          <w:pgMar w:top="400" w:right="1175" w:bottom="1551" w:left="1275" w:header="0" w:footer="1187" w:gutter="0"/>
          <w:cols w:space="720" w:num="1"/>
        </w:sectPr>
      </w:pPr>
    </w:p>
    <w:p w14:paraId="5A99E5F3">
      <w:pPr>
        <w:pStyle w:val="7"/>
        <w:spacing w:line="268" w:lineRule="auto"/>
      </w:pPr>
    </w:p>
    <w:p w14:paraId="2C953EBA">
      <w:pPr>
        <w:pStyle w:val="7"/>
        <w:spacing w:line="268" w:lineRule="auto"/>
      </w:pPr>
    </w:p>
    <w:p w14:paraId="6A97CF88">
      <w:pPr>
        <w:pStyle w:val="7"/>
        <w:spacing w:line="268" w:lineRule="auto"/>
      </w:pPr>
    </w:p>
    <w:p w14:paraId="61527528">
      <w:pPr>
        <w:pStyle w:val="7"/>
        <w:spacing w:line="268" w:lineRule="auto"/>
      </w:pPr>
    </w:p>
    <w:p w14:paraId="56EEEEA2">
      <w:pPr>
        <w:pStyle w:val="7"/>
        <w:spacing w:line="268" w:lineRule="auto"/>
      </w:pPr>
    </w:p>
    <w:p w14:paraId="139A92D3">
      <w:pPr>
        <w:pStyle w:val="7"/>
        <w:spacing w:line="269" w:lineRule="auto"/>
      </w:pPr>
    </w:p>
    <w:p w14:paraId="70D34A8D">
      <w:pPr>
        <w:pStyle w:val="3"/>
        <w:bidi w:val="0"/>
      </w:pPr>
      <w:bookmarkStart w:id="140" w:name="bookmark74"/>
      <w:bookmarkEnd w:id="140"/>
      <w:bookmarkStart w:id="141" w:name="bookmark45"/>
      <w:bookmarkEnd w:id="141"/>
      <w:bookmarkStart w:id="142" w:name="bookmark76"/>
      <w:bookmarkEnd w:id="142"/>
      <w:bookmarkStart w:id="143" w:name="bookmark48"/>
      <w:bookmarkEnd w:id="143"/>
      <w:bookmarkStart w:id="144" w:name="bookmark40"/>
      <w:bookmarkEnd w:id="144"/>
      <w:r>
        <w:t>缩略语</w:t>
      </w:r>
    </w:p>
    <w:p w14:paraId="32ACBEE2">
      <w:pPr>
        <w:spacing w:before="35" w:line="20" w:lineRule="exact"/>
      </w:pPr>
      <w:r>
        <w:pict>
          <v:shape id="_x0000_s1086" o:spid="_x0000_s1086" style="height:1pt;width:467.75pt;" filled="f" stroked="t" coordsize="9355,20" path="m0,10l9354,10e">
            <v:fill on="f" focussize="0,0"/>
            <v:stroke weight="1pt" color="#000000" miterlimit="10" joinstyle="miter"/>
            <v:imagedata o:title=""/>
            <o:lock v:ext="edit"/>
            <w10:wrap type="none"/>
            <w10:anchorlock/>
          </v:shape>
        </w:pict>
      </w:r>
    </w:p>
    <w:p w14:paraId="54C1ADCB">
      <w:pPr>
        <w:pStyle w:val="7"/>
        <w:spacing w:line="280" w:lineRule="auto"/>
      </w:pPr>
    </w:p>
    <w:p w14:paraId="19BDC118">
      <w:pPr>
        <w:pStyle w:val="7"/>
        <w:spacing w:line="280" w:lineRule="auto"/>
      </w:pPr>
    </w:p>
    <w:p w14:paraId="13930F08">
      <w:pPr>
        <w:spacing w:before="68" w:line="182" w:lineRule="auto"/>
        <w:ind w:left="942"/>
        <w:rPr>
          <w:rFonts w:ascii="黑体" w:hAnsi="黑体" w:eastAsia="黑体" w:cs="黑体"/>
          <w:sz w:val="21"/>
          <w:szCs w:val="21"/>
        </w:rPr>
      </w:pPr>
      <w:r>
        <w:rPr>
          <w:rFonts w:ascii="黑体" w:hAnsi="黑体" w:eastAsia="黑体" w:cs="黑体"/>
          <w:spacing w:val="-3"/>
          <w:sz w:val="21"/>
          <w:szCs w:val="21"/>
        </w:rPr>
        <w:t>BFD</w:t>
      </w:r>
    </w:p>
    <w:p w14:paraId="249AE39D">
      <w:pPr>
        <w:spacing w:before="238" w:line="421" w:lineRule="auto"/>
        <w:ind w:left="941" w:right="2965" w:firstLine="199"/>
        <w:rPr>
          <w:rFonts w:ascii="黑体" w:hAnsi="黑体" w:eastAsia="黑体" w:cs="黑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- Bidirectional Forwarding Detection </w:t>
      </w:r>
      <w:r>
        <w:rPr>
          <w:rFonts w:ascii="宋体" w:hAnsi="宋体" w:eastAsia="宋体" w:cs="宋体"/>
          <w:spacing w:val="-1"/>
          <w:sz w:val="21"/>
          <w:szCs w:val="21"/>
        </w:rPr>
        <w:t>, 双向转发检测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2"/>
          <w:sz w:val="21"/>
          <w:szCs w:val="21"/>
        </w:rPr>
        <w:t>CPU</w:t>
      </w:r>
    </w:p>
    <w:p w14:paraId="66430B4A">
      <w:pPr>
        <w:spacing w:before="42" w:line="420" w:lineRule="auto"/>
        <w:ind w:left="943" w:right="4330" w:firstLine="196"/>
        <w:rPr>
          <w:rFonts w:ascii="黑体" w:hAnsi="黑体" w:eastAsia="黑体" w:cs="黑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- Central Processing Unit ,</w:t>
      </w:r>
      <w:r>
        <w:rPr>
          <w:rFonts w:ascii="宋体" w:hAnsi="宋体" w:eastAsia="宋体" w:cs="宋体"/>
          <w:spacing w:val="28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中</w:t>
      </w:r>
      <w:r>
        <w:rPr>
          <w:rFonts w:ascii="宋体" w:hAnsi="宋体" w:eastAsia="宋体" w:cs="宋体"/>
          <w:spacing w:val="-2"/>
          <w:sz w:val="21"/>
          <w:szCs w:val="21"/>
        </w:rPr>
        <w:t>央处理器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3"/>
          <w:sz w:val="21"/>
          <w:szCs w:val="21"/>
        </w:rPr>
        <w:t>FTP</w:t>
      </w:r>
    </w:p>
    <w:p w14:paraId="75CFFA73">
      <w:pPr>
        <w:spacing w:before="45" w:line="421" w:lineRule="auto"/>
        <w:ind w:left="975" w:right="4225" w:firstLine="164"/>
        <w:rPr>
          <w:rFonts w:ascii="黑体" w:hAnsi="黑体" w:eastAsia="黑体" w:cs="黑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- File Transfer Protocol ,</w:t>
      </w:r>
      <w:r>
        <w:rPr>
          <w:rFonts w:ascii="宋体" w:hAnsi="宋体" w:eastAsia="宋体" w:cs="宋体"/>
          <w:spacing w:val="2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文件传输协议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9"/>
          <w:sz w:val="21"/>
          <w:szCs w:val="21"/>
        </w:rPr>
        <w:t>IS-IS</w:t>
      </w:r>
    </w:p>
    <w:p w14:paraId="1A2612C3">
      <w:pPr>
        <w:spacing w:before="42" w:line="421" w:lineRule="auto"/>
        <w:ind w:left="943" w:right="1495" w:firstLine="196"/>
        <w:rPr>
          <w:rFonts w:ascii="黑体" w:hAnsi="黑体" w:eastAsia="黑体" w:cs="黑体"/>
          <w:sz w:val="21"/>
          <w:szCs w:val="21"/>
        </w:rPr>
      </w:pPr>
      <w:bookmarkStart w:id="145" w:name="bookmark73"/>
      <w:bookmarkEnd w:id="145"/>
      <w:r>
        <w:rPr>
          <w:rFonts w:ascii="宋体" w:hAnsi="宋体" w:eastAsia="宋体" w:cs="宋体"/>
          <w:sz w:val="21"/>
          <w:szCs w:val="21"/>
        </w:rPr>
        <w:t>- Intermediate Syst</w:t>
      </w:r>
      <w:r>
        <w:rPr>
          <w:rFonts w:ascii="宋体" w:hAnsi="宋体" w:eastAsia="宋体" w:cs="宋体"/>
          <w:spacing w:val="-1"/>
          <w:sz w:val="21"/>
          <w:szCs w:val="21"/>
        </w:rPr>
        <w:t>em-to-Intermediate System ,</w:t>
      </w:r>
      <w:r>
        <w:rPr>
          <w:rFonts w:ascii="宋体" w:hAnsi="宋体" w:eastAsia="宋体" w:cs="宋体"/>
          <w:spacing w:val="28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中间系统到中间系统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3"/>
          <w:sz w:val="21"/>
          <w:szCs w:val="21"/>
        </w:rPr>
        <w:t>LACP</w:t>
      </w:r>
    </w:p>
    <w:p w14:paraId="24170D9A">
      <w:pPr>
        <w:spacing w:before="42" w:line="421" w:lineRule="auto"/>
        <w:ind w:left="943" w:right="2650" w:firstLine="196"/>
        <w:rPr>
          <w:rFonts w:ascii="黑体" w:hAnsi="黑体" w:eastAsia="黑体" w:cs="黑体"/>
          <w:sz w:val="21"/>
          <w:szCs w:val="21"/>
        </w:rPr>
      </w:pPr>
      <w:bookmarkStart w:id="146" w:name="bookmark79"/>
      <w:bookmarkEnd w:id="146"/>
      <w:r>
        <w:rPr>
          <w:rFonts w:ascii="宋体" w:hAnsi="宋体" w:eastAsia="宋体" w:cs="宋体"/>
          <w:sz w:val="21"/>
          <w:szCs w:val="21"/>
        </w:rPr>
        <w:t xml:space="preserve">- Link Aggregation Control Protocol , </w:t>
      </w:r>
      <w:r>
        <w:rPr>
          <w:rFonts w:ascii="宋体" w:hAnsi="宋体" w:eastAsia="宋体" w:cs="宋体"/>
          <w:spacing w:val="-1"/>
          <w:sz w:val="21"/>
          <w:szCs w:val="21"/>
        </w:rPr>
        <w:t>链路聚合控制协议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4"/>
          <w:sz w:val="21"/>
          <w:szCs w:val="21"/>
        </w:rPr>
        <w:t>LSP</w:t>
      </w:r>
    </w:p>
    <w:p w14:paraId="049C5AFE">
      <w:pPr>
        <w:spacing w:before="43" w:line="421" w:lineRule="auto"/>
        <w:ind w:left="939" w:right="4540" w:firstLine="200"/>
        <w:rPr>
          <w:rFonts w:ascii="黑体" w:hAnsi="黑体" w:eastAsia="黑体" w:cs="黑体"/>
          <w:sz w:val="21"/>
          <w:szCs w:val="21"/>
        </w:rPr>
      </w:pPr>
      <w:bookmarkStart w:id="147" w:name="bookmark75"/>
      <w:bookmarkEnd w:id="147"/>
      <w:r>
        <w:rPr>
          <w:rFonts w:ascii="宋体" w:hAnsi="宋体" w:eastAsia="宋体" w:cs="宋体"/>
          <w:spacing w:val="-1"/>
          <w:sz w:val="21"/>
          <w:szCs w:val="21"/>
        </w:rPr>
        <w:t>- Label Switched Path</w:t>
      </w:r>
      <w:r>
        <w:rPr>
          <w:rFonts w:ascii="宋体" w:hAnsi="宋体" w:eastAsia="宋体" w:cs="宋体"/>
          <w:spacing w:val="1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,</w:t>
      </w:r>
      <w:r>
        <w:rPr>
          <w:rFonts w:ascii="宋体" w:hAnsi="宋体" w:eastAsia="宋体" w:cs="宋体"/>
          <w:spacing w:val="9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标签交换路径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2"/>
          <w:sz w:val="21"/>
          <w:szCs w:val="21"/>
        </w:rPr>
        <w:t>OSPF</w:t>
      </w:r>
    </w:p>
    <w:p w14:paraId="3C21311F">
      <w:pPr>
        <w:spacing w:before="41" w:line="421" w:lineRule="auto"/>
        <w:ind w:left="944" w:right="3595" w:firstLine="195"/>
        <w:rPr>
          <w:rFonts w:ascii="黑体" w:hAnsi="黑体" w:eastAsia="黑体" w:cs="黑体"/>
          <w:sz w:val="21"/>
          <w:szCs w:val="21"/>
        </w:rPr>
      </w:pPr>
      <w:bookmarkStart w:id="148" w:name="bookmark83"/>
      <w:bookmarkEnd w:id="148"/>
      <w:r>
        <w:rPr>
          <w:rFonts w:ascii="宋体" w:hAnsi="宋体" w:eastAsia="宋体" w:cs="宋体"/>
          <w:spacing w:val="-1"/>
          <w:sz w:val="21"/>
          <w:szCs w:val="21"/>
        </w:rPr>
        <w:t>- Open Shortest Path First</w:t>
      </w:r>
      <w:r>
        <w:rPr>
          <w:rFonts w:ascii="宋体" w:hAnsi="宋体" w:eastAsia="宋体" w:cs="宋体"/>
          <w:spacing w:val="18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,</w:t>
      </w:r>
      <w:r>
        <w:rPr>
          <w:rFonts w:ascii="宋体" w:hAnsi="宋体" w:eastAsia="宋体" w:cs="宋体"/>
          <w:spacing w:val="9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开放最短路径优先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3"/>
          <w:sz w:val="21"/>
          <w:szCs w:val="21"/>
        </w:rPr>
        <w:t>PW</w:t>
      </w:r>
    </w:p>
    <w:p w14:paraId="00B83C04">
      <w:pPr>
        <w:spacing w:before="43" w:line="421" w:lineRule="auto"/>
        <w:ind w:left="942" w:right="6220" w:firstLine="197"/>
        <w:rPr>
          <w:rFonts w:ascii="黑体" w:hAnsi="黑体" w:eastAsia="黑体" w:cs="黑体"/>
          <w:sz w:val="21"/>
          <w:szCs w:val="21"/>
        </w:rPr>
      </w:pPr>
      <w:bookmarkStart w:id="149" w:name="bookmark44"/>
      <w:bookmarkEnd w:id="149"/>
      <w:r>
        <w:rPr>
          <w:rFonts w:ascii="宋体" w:hAnsi="宋体" w:eastAsia="宋体" w:cs="宋体"/>
          <w:spacing w:val="-2"/>
          <w:sz w:val="21"/>
          <w:szCs w:val="21"/>
        </w:rPr>
        <w:t>- Pseudo Wire</w:t>
      </w:r>
      <w:r>
        <w:rPr>
          <w:rFonts w:ascii="宋体" w:hAnsi="宋体" w:eastAsia="宋体" w:cs="宋体"/>
          <w:spacing w:val="1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,</w:t>
      </w:r>
      <w:r>
        <w:rPr>
          <w:rFonts w:ascii="宋体" w:hAnsi="宋体" w:eastAsia="宋体" w:cs="宋体"/>
          <w:spacing w:val="8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伪线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3"/>
          <w:sz w:val="21"/>
          <w:szCs w:val="21"/>
        </w:rPr>
        <w:t>UPS</w:t>
      </w:r>
    </w:p>
    <w:p w14:paraId="75746905">
      <w:pPr>
        <w:spacing w:before="42" w:line="421" w:lineRule="auto"/>
        <w:ind w:left="942" w:right="3805" w:firstLine="197"/>
        <w:rPr>
          <w:rFonts w:ascii="黑体" w:hAnsi="黑体" w:eastAsia="黑体" w:cs="黑体"/>
          <w:sz w:val="21"/>
          <w:szCs w:val="21"/>
        </w:rPr>
      </w:pPr>
      <w:bookmarkStart w:id="150" w:name="bookmark46"/>
      <w:bookmarkEnd w:id="150"/>
      <w:r>
        <w:rPr>
          <w:rFonts w:ascii="宋体" w:hAnsi="宋体" w:eastAsia="宋体" w:cs="宋体"/>
          <w:spacing w:val="-1"/>
          <w:sz w:val="21"/>
          <w:szCs w:val="21"/>
        </w:rPr>
        <w:t>- Uninterruptible Power Supply ,</w:t>
      </w:r>
      <w:r>
        <w:rPr>
          <w:rFonts w:ascii="宋体" w:hAnsi="宋体" w:eastAsia="宋体" w:cs="宋体"/>
          <w:spacing w:val="29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不间断电源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3"/>
          <w:sz w:val="21"/>
          <w:szCs w:val="21"/>
        </w:rPr>
        <w:t>USB</w:t>
      </w:r>
    </w:p>
    <w:p w14:paraId="68A4A3E8">
      <w:pPr>
        <w:spacing w:before="43" w:line="421" w:lineRule="auto"/>
        <w:ind w:left="935" w:right="4435" w:firstLine="204"/>
        <w:rPr>
          <w:rFonts w:ascii="黑体" w:hAnsi="黑体" w:eastAsia="黑体" w:cs="黑体"/>
          <w:sz w:val="21"/>
          <w:szCs w:val="21"/>
        </w:rPr>
      </w:pPr>
      <w:bookmarkStart w:id="151" w:name="bookmark84"/>
      <w:bookmarkEnd w:id="151"/>
      <w:r>
        <w:rPr>
          <w:rFonts w:ascii="宋体" w:hAnsi="宋体" w:eastAsia="宋体" w:cs="宋体"/>
          <w:spacing w:val="-1"/>
          <w:sz w:val="21"/>
          <w:szCs w:val="21"/>
        </w:rPr>
        <w:t>- Universal Serial Bus ,</w:t>
      </w:r>
      <w:r>
        <w:rPr>
          <w:rFonts w:ascii="宋体" w:hAnsi="宋体" w:eastAsia="宋体" w:cs="宋体"/>
          <w:spacing w:val="2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通用串行总线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1"/>
          <w:sz w:val="21"/>
          <w:szCs w:val="21"/>
        </w:rPr>
        <w:t>VCCV</w:t>
      </w:r>
    </w:p>
    <w:p w14:paraId="53BB5ADF">
      <w:pPr>
        <w:spacing w:before="42" w:line="421" w:lineRule="auto"/>
        <w:ind w:left="935" w:right="564" w:firstLine="204"/>
        <w:rPr>
          <w:rFonts w:ascii="黑体" w:hAnsi="黑体" w:eastAsia="黑体" w:cs="黑体"/>
          <w:sz w:val="21"/>
          <w:szCs w:val="21"/>
        </w:rPr>
      </w:pPr>
      <w:bookmarkStart w:id="152" w:name="bookmark47"/>
      <w:bookmarkEnd w:id="152"/>
      <w:r>
        <w:rPr>
          <w:rFonts w:ascii="宋体" w:hAnsi="宋体" w:eastAsia="宋体" w:cs="宋体"/>
          <w:sz w:val="21"/>
          <w:szCs w:val="21"/>
        </w:rPr>
        <w:t>- Virtual Circuit Connectivity Verific</w:t>
      </w:r>
      <w:r>
        <w:rPr>
          <w:rFonts w:ascii="宋体" w:hAnsi="宋体" w:eastAsia="宋体" w:cs="宋体"/>
          <w:spacing w:val="-1"/>
          <w:sz w:val="21"/>
          <w:szCs w:val="21"/>
        </w:rPr>
        <w:t>ation , 虚电路连接验证（检测和验证）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1"/>
          <w:sz w:val="21"/>
          <w:szCs w:val="21"/>
        </w:rPr>
        <w:t>VLAN</w:t>
      </w:r>
    </w:p>
    <w:p w14:paraId="5187BEEF">
      <w:pPr>
        <w:spacing w:before="42" w:line="216" w:lineRule="auto"/>
        <w:ind w:left="114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- Virtual Local Area</w:t>
      </w:r>
      <w:r>
        <w:rPr>
          <w:rFonts w:ascii="宋体" w:hAnsi="宋体" w:eastAsia="宋体" w:cs="宋体"/>
          <w:spacing w:val="-1"/>
          <w:sz w:val="21"/>
          <w:szCs w:val="21"/>
        </w:rPr>
        <w:t xml:space="preserve"> Network ,</w:t>
      </w:r>
      <w:r>
        <w:rPr>
          <w:rFonts w:ascii="宋体" w:hAnsi="宋体" w:eastAsia="宋体" w:cs="宋体"/>
          <w:spacing w:val="9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虚拟局域网</w:t>
      </w:r>
    </w:p>
    <w:sectPr>
      <w:footerReference r:id="rId58" w:type="default"/>
      <w:pgSz w:w="11906" w:h="16838"/>
      <w:pgMar w:top="400" w:right="1175" w:bottom="1551" w:left="1275" w:header="0" w:footer="118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FD81B4">
    <w:pPr>
      <w:spacing w:line="230" w:lineRule="auto"/>
      <w:ind w:left="4699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sz w:val="18"/>
        <w:szCs w:val="18"/>
      </w:rPr>
      <w:t>I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A9B1A2">
    <w:pPr>
      <w:spacing w:after="106" w:line="20" w:lineRule="exact"/>
    </w:pPr>
    <w:r>
      <w:drawing>
        <wp:inline distT="0" distB="0" distL="0" distR="0">
          <wp:extent cx="6003290" cy="12700"/>
          <wp:effectExtent l="0" t="0" r="0" b="0"/>
          <wp:docPr id="28" name="IM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12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3B3963">
    <w:pPr>
      <w:spacing w:line="204" w:lineRule="auto"/>
      <w:ind w:left="109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spacing w:val="-1"/>
        <w:sz w:val="18"/>
        <w:szCs w:val="18"/>
      </w:rPr>
      <w:t>2-2</w:t>
    </w:r>
    <w:r>
      <w:rPr>
        <w:rFonts w:ascii="宋体" w:hAnsi="宋体" w:eastAsia="宋体" w:cs="宋体"/>
        <w:spacing w:val="2"/>
        <w:sz w:val="18"/>
        <w:szCs w:val="18"/>
      </w:rPr>
      <w:t xml:space="preserve">                         </w:t>
    </w:r>
    <w:r>
      <w:rPr>
        <w:rFonts w:ascii="宋体" w:hAnsi="宋体" w:eastAsia="宋体" w:cs="宋体"/>
        <w:spacing w:val="1"/>
        <w:sz w:val="18"/>
        <w:szCs w:val="18"/>
      </w:rPr>
      <w:t xml:space="preserve">                                </w:t>
    </w:r>
    <w:r>
      <w:rPr>
        <w:rFonts w:ascii="宋体" w:hAnsi="宋体" w:eastAsia="宋体" w:cs="宋体"/>
        <w:spacing w:val="-1"/>
        <w:sz w:val="18"/>
        <w:szCs w:val="18"/>
      </w:rPr>
      <w:t>SJ-20210223090358-01</w:t>
    </w:r>
    <w:r>
      <w:rPr>
        <w:rFonts w:ascii="宋体" w:hAnsi="宋体" w:eastAsia="宋体" w:cs="宋体"/>
        <w:spacing w:val="-2"/>
        <w:sz w:val="18"/>
        <w:szCs w:val="18"/>
      </w:rPr>
      <w:t>5</w:t>
    </w:r>
    <w:r>
      <w:rPr>
        <w:rFonts w:ascii="宋体" w:hAnsi="宋体" w:eastAsia="宋体" w:cs="宋体"/>
        <w:spacing w:val="43"/>
        <w:sz w:val="18"/>
        <w:szCs w:val="18"/>
      </w:rPr>
      <w:t xml:space="preserve"> </w:t>
    </w:r>
    <w:r>
      <w:rPr>
        <w:rFonts w:ascii="宋体" w:hAnsi="宋体" w:eastAsia="宋体" w:cs="宋体"/>
        <w:spacing w:val="-2"/>
        <w:sz w:val="18"/>
        <w:szCs w:val="18"/>
      </w:rPr>
      <w:t>| 2021-02-20（R1.0）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C75558">
    <w:pPr>
      <w:spacing w:after="106" w:line="20" w:lineRule="exact"/>
    </w:pPr>
    <w:r>
      <w:drawing>
        <wp:inline distT="0" distB="0" distL="0" distR="0">
          <wp:extent cx="6003290" cy="12700"/>
          <wp:effectExtent l="0" t="0" r="0" b="0"/>
          <wp:docPr id="32" name="IM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12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F9AC53">
    <w:pPr>
      <w:spacing w:line="204" w:lineRule="auto"/>
      <w:ind w:left="107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spacing w:val="-1"/>
        <w:sz w:val="18"/>
        <w:szCs w:val="18"/>
      </w:rPr>
      <w:t>SJ-20210223090358-015</w:t>
    </w:r>
    <w:r>
      <w:rPr>
        <w:rFonts w:ascii="宋体" w:hAnsi="宋体" w:eastAsia="宋体" w:cs="宋体"/>
        <w:spacing w:val="42"/>
        <w:sz w:val="18"/>
        <w:szCs w:val="18"/>
      </w:rPr>
      <w:t xml:space="preserve"> </w:t>
    </w:r>
    <w:r>
      <w:rPr>
        <w:rFonts w:ascii="宋体" w:hAnsi="宋体" w:eastAsia="宋体" w:cs="宋体"/>
        <w:spacing w:val="-1"/>
        <w:sz w:val="18"/>
        <w:szCs w:val="18"/>
      </w:rPr>
      <w:t xml:space="preserve">| 2021-02-20（R1.0）      </w:t>
    </w:r>
    <w:r>
      <w:rPr>
        <w:rFonts w:ascii="宋体" w:hAnsi="宋体" w:eastAsia="宋体" w:cs="宋体"/>
        <w:spacing w:val="-2"/>
        <w:sz w:val="18"/>
        <w:szCs w:val="18"/>
      </w:rPr>
      <w:t xml:space="preserve">                                                     2-3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9EF10A">
    <w:pPr>
      <w:spacing w:after="106" w:line="20" w:lineRule="exact"/>
    </w:pPr>
    <w:r>
      <w:drawing>
        <wp:inline distT="0" distB="0" distL="0" distR="0">
          <wp:extent cx="6003290" cy="12700"/>
          <wp:effectExtent l="0" t="0" r="0" b="0"/>
          <wp:docPr id="34" name="IM 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 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12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C12CB9">
    <w:pPr>
      <w:spacing w:line="204" w:lineRule="auto"/>
      <w:ind w:left="109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spacing w:val="-1"/>
        <w:sz w:val="18"/>
        <w:szCs w:val="18"/>
      </w:rPr>
      <w:t>2-4</w:t>
    </w:r>
    <w:r>
      <w:rPr>
        <w:rFonts w:ascii="宋体" w:hAnsi="宋体" w:eastAsia="宋体" w:cs="宋体"/>
        <w:spacing w:val="2"/>
        <w:sz w:val="18"/>
        <w:szCs w:val="18"/>
      </w:rPr>
      <w:t xml:space="preserve">                         </w:t>
    </w:r>
    <w:r>
      <w:rPr>
        <w:rFonts w:ascii="宋体" w:hAnsi="宋体" w:eastAsia="宋体" w:cs="宋体"/>
        <w:spacing w:val="1"/>
        <w:sz w:val="18"/>
        <w:szCs w:val="18"/>
      </w:rPr>
      <w:t xml:space="preserve">                                </w:t>
    </w:r>
    <w:r>
      <w:rPr>
        <w:rFonts w:ascii="宋体" w:hAnsi="宋体" w:eastAsia="宋体" w:cs="宋体"/>
        <w:spacing w:val="-1"/>
        <w:sz w:val="18"/>
        <w:szCs w:val="18"/>
      </w:rPr>
      <w:t>SJ-20210223090358-01</w:t>
    </w:r>
    <w:r>
      <w:rPr>
        <w:rFonts w:ascii="宋体" w:hAnsi="宋体" w:eastAsia="宋体" w:cs="宋体"/>
        <w:spacing w:val="-2"/>
        <w:sz w:val="18"/>
        <w:szCs w:val="18"/>
      </w:rPr>
      <w:t>5</w:t>
    </w:r>
    <w:r>
      <w:rPr>
        <w:rFonts w:ascii="宋体" w:hAnsi="宋体" w:eastAsia="宋体" w:cs="宋体"/>
        <w:spacing w:val="43"/>
        <w:sz w:val="18"/>
        <w:szCs w:val="18"/>
      </w:rPr>
      <w:t xml:space="preserve"> </w:t>
    </w:r>
    <w:r>
      <w:rPr>
        <w:rFonts w:ascii="宋体" w:hAnsi="宋体" w:eastAsia="宋体" w:cs="宋体"/>
        <w:spacing w:val="-2"/>
        <w:sz w:val="18"/>
        <w:szCs w:val="18"/>
      </w:rPr>
      <w:t>| 2021-02-20（R1.0）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6AAD81">
    <w:pPr>
      <w:spacing w:after="106" w:line="20" w:lineRule="exact"/>
    </w:pPr>
    <w:r>
      <w:drawing>
        <wp:inline distT="0" distB="0" distL="0" distR="0">
          <wp:extent cx="6003290" cy="12700"/>
          <wp:effectExtent l="0" t="0" r="0" b="0"/>
          <wp:docPr id="36" name="IM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12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DC6642">
    <w:pPr>
      <w:spacing w:line="204" w:lineRule="auto"/>
      <w:ind w:left="107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spacing w:val="-1"/>
        <w:sz w:val="18"/>
        <w:szCs w:val="18"/>
      </w:rPr>
      <w:t>SJ-20210223090358-015</w:t>
    </w:r>
    <w:r>
      <w:rPr>
        <w:rFonts w:ascii="宋体" w:hAnsi="宋体" w:eastAsia="宋体" w:cs="宋体"/>
        <w:spacing w:val="42"/>
        <w:sz w:val="18"/>
        <w:szCs w:val="18"/>
      </w:rPr>
      <w:t xml:space="preserve"> </w:t>
    </w:r>
    <w:r>
      <w:rPr>
        <w:rFonts w:ascii="宋体" w:hAnsi="宋体" w:eastAsia="宋体" w:cs="宋体"/>
        <w:spacing w:val="-1"/>
        <w:sz w:val="18"/>
        <w:szCs w:val="18"/>
      </w:rPr>
      <w:t xml:space="preserve">| 2021-02-20（R1.0）      </w:t>
    </w:r>
    <w:r>
      <w:rPr>
        <w:rFonts w:ascii="宋体" w:hAnsi="宋体" w:eastAsia="宋体" w:cs="宋体"/>
        <w:spacing w:val="-2"/>
        <w:sz w:val="18"/>
        <w:szCs w:val="18"/>
      </w:rPr>
      <w:t xml:space="preserve">                                                     2-5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D01C7A">
    <w:pPr>
      <w:spacing w:after="106" w:line="20" w:lineRule="exact"/>
    </w:pPr>
    <w:r>
      <w:drawing>
        <wp:inline distT="0" distB="0" distL="0" distR="0">
          <wp:extent cx="6003290" cy="12700"/>
          <wp:effectExtent l="0" t="0" r="0" b="0"/>
          <wp:docPr id="38" name="IM 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12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D181CC8">
    <w:pPr>
      <w:spacing w:line="204" w:lineRule="auto"/>
      <w:ind w:left="109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spacing w:val="-1"/>
        <w:sz w:val="18"/>
        <w:szCs w:val="18"/>
      </w:rPr>
      <w:t>2-6</w:t>
    </w:r>
    <w:r>
      <w:rPr>
        <w:rFonts w:ascii="宋体" w:hAnsi="宋体" w:eastAsia="宋体" w:cs="宋体"/>
        <w:spacing w:val="2"/>
        <w:sz w:val="18"/>
        <w:szCs w:val="18"/>
      </w:rPr>
      <w:t xml:space="preserve">                         </w:t>
    </w:r>
    <w:r>
      <w:rPr>
        <w:rFonts w:ascii="宋体" w:hAnsi="宋体" w:eastAsia="宋体" w:cs="宋体"/>
        <w:spacing w:val="1"/>
        <w:sz w:val="18"/>
        <w:szCs w:val="18"/>
      </w:rPr>
      <w:t xml:space="preserve">                                </w:t>
    </w:r>
    <w:r>
      <w:rPr>
        <w:rFonts w:ascii="宋体" w:hAnsi="宋体" w:eastAsia="宋体" w:cs="宋体"/>
        <w:spacing w:val="-1"/>
        <w:sz w:val="18"/>
        <w:szCs w:val="18"/>
      </w:rPr>
      <w:t>SJ-20210223090358-01</w:t>
    </w:r>
    <w:r>
      <w:rPr>
        <w:rFonts w:ascii="宋体" w:hAnsi="宋体" w:eastAsia="宋体" w:cs="宋体"/>
        <w:spacing w:val="-2"/>
        <w:sz w:val="18"/>
        <w:szCs w:val="18"/>
      </w:rPr>
      <w:t>5</w:t>
    </w:r>
    <w:r>
      <w:rPr>
        <w:rFonts w:ascii="宋体" w:hAnsi="宋体" w:eastAsia="宋体" w:cs="宋体"/>
        <w:spacing w:val="43"/>
        <w:sz w:val="18"/>
        <w:szCs w:val="18"/>
      </w:rPr>
      <w:t xml:space="preserve"> </w:t>
    </w:r>
    <w:r>
      <w:rPr>
        <w:rFonts w:ascii="宋体" w:hAnsi="宋体" w:eastAsia="宋体" w:cs="宋体"/>
        <w:spacing w:val="-2"/>
        <w:sz w:val="18"/>
        <w:szCs w:val="18"/>
      </w:rPr>
      <w:t>| 2021-02-20（R1.0）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10B161">
    <w:pPr>
      <w:spacing w:after="106" w:line="20" w:lineRule="exact"/>
    </w:pPr>
    <w:r>
      <w:drawing>
        <wp:inline distT="0" distB="0" distL="0" distR="0">
          <wp:extent cx="6003290" cy="12700"/>
          <wp:effectExtent l="0" t="0" r="0" b="0"/>
          <wp:docPr id="40" name="IM 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 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12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BCB2293">
    <w:pPr>
      <w:spacing w:line="204" w:lineRule="auto"/>
      <w:ind w:left="107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spacing w:val="-1"/>
        <w:sz w:val="18"/>
        <w:szCs w:val="18"/>
      </w:rPr>
      <w:t>SJ-20210223090358-015</w:t>
    </w:r>
    <w:r>
      <w:rPr>
        <w:rFonts w:ascii="宋体" w:hAnsi="宋体" w:eastAsia="宋体" w:cs="宋体"/>
        <w:spacing w:val="42"/>
        <w:sz w:val="18"/>
        <w:szCs w:val="18"/>
      </w:rPr>
      <w:t xml:space="preserve"> </w:t>
    </w:r>
    <w:r>
      <w:rPr>
        <w:rFonts w:ascii="宋体" w:hAnsi="宋体" w:eastAsia="宋体" w:cs="宋体"/>
        <w:spacing w:val="-1"/>
        <w:sz w:val="18"/>
        <w:szCs w:val="18"/>
      </w:rPr>
      <w:t xml:space="preserve">| 2021-02-20（R1.0）      </w:t>
    </w:r>
    <w:r>
      <w:rPr>
        <w:rFonts w:ascii="宋体" w:hAnsi="宋体" w:eastAsia="宋体" w:cs="宋体"/>
        <w:spacing w:val="-2"/>
        <w:sz w:val="18"/>
        <w:szCs w:val="18"/>
      </w:rPr>
      <w:t xml:space="preserve">                                                     3-1</w: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4DB7CD">
    <w:pPr>
      <w:spacing w:after="106" w:line="20" w:lineRule="exact"/>
    </w:pPr>
    <w:r>
      <w:drawing>
        <wp:inline distT="0" distB="0" distL="0" distR="0">
          <wp:extent cx="6003290" cy="12700"/>
          <wp:effectExtent l="0" t="0" r="0" b="0"/>
          <wp:docPr id="42" name="IM 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 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12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1427B6F">
    <w:pPr>
      <w:spacing w:line="204" w:lineRule="auto"/>
      <w:ind w:left="110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spacing w:val="-1"/>
        <w:sz w:val="18"/>
        <w:szCs w:val="18"/>
      </w:rPr>
      <w:t>3-2</w:t>
    </w:r>
    <w:r>
      <w:rPr>
        <w:rFonts w:ascii="宋体" w:hAnsi="宋体" w:eastAsia="宋体" w:cs="宋体"/>
        <w:spacing w:val="2"/>
        <w:sz w:val="18"/>
        <w:szCs w:val="18"/>
      </w:rPr>
      <w:t xml:space="preserve">                        </w:t>
    </w:r>
    <w:r>
      <w:rPr>
        <w:rFonts w:ascii="宋体" w:hAnsi="宋体" w:eastAsia="宋体" w:cs="宋体"/>
        <w:spacing w:val="1"/>
        <w:sz w:val="18"/>
        <w:szCs w:val="18"/>
      </w:rPr>
      <w:t xml:space="preserve">                                 </w:t>
    </w:r>
    <w:r>
      <w:rPr>
        <w:rFonts w:ascii="宋体" w:hAnsi="宋体" w:eastAsia="宋体" w:cs="宋体"/>
        <w:spacing w:val="-1"/>
        <w:sz w:val="18"/>
        <w:szCs w:val="18"/>
      </w:rPr>
      <w:t>SJ-20210223090358-0</w:t>
    </w:r>
    <w:r>
      <w:rPr>
        <w:rFonts w:ascii="宋体" w:hAnsi="宋体" w:eastAsia="宋体" w:cs="宋体"/>
        <w:spacing w:val="-2"/>
        <w:sz w:val="18"/>
        <w:szCs w:val="18"/>
      </w:rPr>
      <w:t>15</w:t>
    </w:r>
    <w:r>
      <w:rPr>
        <w:rFonts w:ascii="宋体" w:hAnsi="宋体" w:eastAsia="宋体" w:cs="宋体"/>
        <w:spacing w:val="43"/>
        <w:sz w:val="18"/>
        <w:szCs w:val="18"/>
      </w:rPr>
      <w:t xml:space="preserve"> </w:t>
    </w:r>
    <w:r>
      <w:rPr>
        <w:rFonts w:ascii="宋体" w:hAnsi="宋体" w:eastAsia="宋体" w:cs="宋体"/>
        <w:spacing w:val="-2"/>
        <w:sz w:val="18"/>
        <w:szCs w:val="18"/>
      </w:rPr>
      <w:t>| 2021-02-20（R1.0）</w: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6F247A">
    <w:pPr>
      <w:spacing w:after="106" w:line="20" w:lineRule="exact"/>
    </w:pPr>
    <w:r>
      <w:drawing>
        <wp:inline distT="0" distB="0" distL="0" distR="0">
          <wp:extent cx="6003290" cy="12700"/>
          <wp:effectExtent l="0" t="0" r="0" b="0"/>
          <wp:docPr id="48" name="IM 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 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12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1111AC1">
    <w:pPr>
      <w:spacing w:line="204" w:lineRule="auto"/>
      <w:ind w:left="107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spacing w:val="-1"/>
        <w:sz w:val="18"/>
        <w:szCs w:val="18"/>
      </w:rPr>
      <w:t>SJ-20210223090358-015</w:t>
    </w:r>
    <w:r>
      <w:rPr>
        <w:rFonts w:ascii="宋体" w:hAnsi="宋体" w:eastAsia="宋体" w:cs="宋体"/>
        <w:spacing w:val="42"/>
        <w:sz w:val="18"/>
        <w:szCs w:val="18"/>
      </w:rPr>
      <w:t xml:space="preserve"> </w:t>
    </w:r>
    <w:r>
      <w:rPr>
        <w:rFonts w:ascii="宋体" w:hAnsi="宋体" w:eastAsia="宋体" w:cs="宋体"/>
        <w:spacing w:val="-1"/>
        <w:sz w:val="18"/>
        <w:szCs w:val="18"/>
      </w:rPr>
      <w:t xml:space="preserve">| 2021-02-20（R1.0）      </w:t>
    </w:r>
    <w:r>
      <w:rPr>
        <w:rFonts w:ascii="宋体" w:hAnsi="宋体" w:eastAsia="宋体" w:cs="宋体"/>
        <w:spacing w:val="-2"/>
        <w:sz w:val="18"/>
        <w:szCs w:val="18"/>
      </w:rPr>
      <w:t xml:space="preserve">                                                     3-3</w: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C875F5">
    <w:pPr>
      <w:spacing w:after="106" w:line="20" w:lineRule="exact"/>
    </w:pPr>
    <w:r>
      <w:drawing>
        <wp:inline distT="0" distB="0" distL="0" distR="0">
          <wp:extent cx="6003290" cy="12700"/>
          <wp:effectExtent l="0" t="0" r="0" b="0"/>
          <wp:docPr id="52" name="IM 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 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12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0DE09B3">
    <w:pPr>
      <w:spacing w:line="204" w:lineRule="auto"/>
      <w:ind w:left="110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spacing w:val="-1"/>
        <w:sz w:val="18"/>
        <w:szCs w:val="18"/>
      </w:rPr>
      <w:t>3-4</w:t>
    </w:r>
    <w:r>
      <w:rPr>
        <w:rFonts w:ascii="宋体" w:hAnsi="宋体" w:eastAsia="宋体" w:cs="宋体"/>
        <w:spacing w:val="2"/>
        <w:sz w:val="18"/>
        <w:szCs w:val="18"/>
      </w:rPr>
      <w:t xml:space="preserve">                        </w:t>
    </w:r>
    <w:r>
      <w:rPr>
        <w:rFonts w:ascii="宋体" w:hAnsi="宋体" w:eastAsia="宋体" w:cs="宋体"/>
        <w:spacing w:val="1"/>
        <w:sz w:val="18"/>
        <w:szCs w:val="18"/>
      </w:rPr>
      <w:t xml:space="preserve">                                 </w:t>
    </w:r>
    <w:r>
      <w:rPr>
        <w:rFonts w:ascii="宋体" w:hAnsi="宋体" w:eastAsia="宋体" w:cs="宋体"/>
        <w:spacing w:val="-1"/>
        <w:sz w:val="18"/>
        <w:szCs w:val="18"/>
      </w:rPr>
      <w:t>SJ-20210223090358-0</w:t>
    </w:r>
    <w:r>
      <w:rPr>
        <w:rFonts w:ascii="宋体" w:hAnsi="宋体" w:eastAsia="宋体" w:cs="宋体"/>
        <w:spacing w:val="-2"/>
        <w:sz w:val="18"/>
        <w:szCs w:val="18"/>
      </w:rPr>
      <w:t>15</w:t>
    </w:r>
    <w:r>
      <w:rPr>
        <w:rFonts w:ascii="宋体" w:hAnsi="宋体" w:eastAsia="宋体" w:cs="宋体"/>
        <w:spacing w:val="43"/>
        <w:sz w:val="18"/>
        <w:szCs w:val="18"/>
      </w:rPr>
      <w:t xml:space="preserve"> </w:t>
    </w:r>
    <w:r>
      <w:rPr>
        <w:rFonts w:ascii="宋体" w:hAnsi="宋体" w:eastAsia="宋体" w:cs="宋体"/>
        <w:spacing w:val="-2"/>
        <w:sz w:val="18"/>
        <w:szCs w:val="18"/>
      </w:rPr>
      <w:t>| 2021-02-20（R1.0）</w: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7153B5">
    <w:pPr>
      <w:spacing w:after="106" w:line="20" w:lineRule="exact"/>
    </w:pPr>
    <w:r>
      <w:drawing>
        <wp:inline distT="0" distB="0" distL="0" distR="0">
          <wp:extent cx="6003290" cy="12700"/>
          <wp:effectExtent l="0" t="0" r="0" b="0"/>
          <wp:docPr id="56" name="IM 5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 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12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307F902">
    <w:pPr>
      <w:spacing w:line="204" w:lineRule="auto"/>
      <w:ind w:left="107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spacing w:val="-1"/>
        <w:sz w:val="18"/>
        <w:szCs w:val="18"/>
      </w:rPr>
      <w:t>SJ-20210223090358-015</w:t>
    </w:r>
    <w:r>
      <w:rPr>
        <w:rFonts w:ascii="宋体" w:hAnsi="宋体" w:eastAsia="宋体" w:cs="宋体"/>
        <w:spacing w:val="42"/>
        <w:sz w:val="18"/>
        <w:szCs w:val="18"/>
      </w:rPr>
      <w:t xml:space="preserve"> </w:t>
    </w:r>
    <w:r>
      <w:rPr>
        <w:rFonts w:ascii="宋体" w:hAnsi="宋体" w:eastAsia="宋体" w:cs="宋体"/>
        <w:spacing w:val="-1"/>
        <w:sz w:val="18"/>
        <w:szCs w:val="18"/>
      </w:rPr>
      <w:t xml:space="preserve">| 2021-02-20（R1.0）      </w:t>
    </w:r>
    <w:r>
      <w:rPr>
        <w:rFonts w:ascii="宋体" w:hAnsi="宋体" w:eastAsia="宋体" w:cs="宋体"/>
        <w:spacing w:val="-2"/>
        <w:sz w:val="18"/>
        <w:szCs w:val="18"/>
      </w:rPr>
      <w:t xml:space="preserve">                                                     3-5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F29262">
    <w:pPr>
      <w:spacing w:line="230" w:lineRule="auto"/>
      <w:ind w:left="4143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spacing w:val="-5"/>
        <w:sz w:val="18"/>
        <w:szCs w:val="18"/>
      </w:rPr>
      <w:t>II</w: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AD82DD">
    <w:pPr>
      <w:spacing w:after="106" w:line="20" w:lineRule="exact"/>
    </w:pPr>
    <w:r>
      <w:drawing>
        <wp:inline distT="0" distB="0" distL="0" distR="0">
          <wp:extent cx="6003290" cy="12700"/>
          <wp:effectExtent l="0" t="0" r="0" b="0"/>
          <wp:docPr id="60" name="IM 6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 6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12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6180D46">
    <w:pPr>
      <w:spacing w:line="204" w:lineRule="auto"/>
      <w:ind w:left="110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spacing w:val="-1"/>
        <w:sz w:val="18"/>
        <w:szCs w:val="18"/>
      </w:rPr>
      <w:t>3-6</w:t>
    </w:r>
    <w:r>
      <w:rPr>
        <w:rFonts w:ascii="宋体" w:hAnsi="宋体" w:eastAsia="宋体" w:cs="宋体"/>
        <w:spacing w:val="2"/>
        <w:sz w:val="18"/>
        <w:szCs w:val="18"/>
      </w:rPr>
      <w:t xml:space="preserve">                        </w:t>
    </w:r>
    <w:r>
      <w:rPr>
        <w:rFonts w:ascii="宋体" w:hAnsi="宋体" w:eastAsia="宋体" w:cs="宋体"/>
        <w:spacing w:val="1"/>
        <w:sz w:val="18"/>
        <w:szCs w:val="18"/>
      </w:rPr>
      <w:t xml:space="preserve">                                 </w:t>
    </w:r>
    <w:r>
      <w:rPr>
        <w:rFonts w:ascii="宋体" w:hAnsi="宋体" w:eastAsia="宋体" w:cs="宋体"/>
        <w:spacing w:val="-1"/>
        <w:sz w:val="18"/>
        <w:szCs w:val="18"/>
      </w:rPr>
      <w:t>SJ-20210223090358-0</w:t>
    </w:r>
    <w:r>
      <w:rPr>
        <w:rFonts w:ascii="宋体" w:hAnsi="宋体" w:eastAsia="宋体" w:cs="宋体"/>
        <w:spacing w:val="-2"/>
        <w:sz w:val="18"/>
        <w:szCs w:val="18"/>
      </w:rPr>
      <w:t>15</w:t>
    </w:r>
    <w:r>
      <w:rPr>
        <w:rFonts w:ascii="宋体" w:hAnsi="宋体" w:eastAsia="宋体" w:cs="宋体"/>
        <w:spacing w:val="43"/>
        <w:sz w:val="18"/>
        <w:szCs w:val="18"/>
      </w:rPr>
      <w:t xml:space="preserve"> </w:t>
    </w:r>
    <w:r>
      <w:rPr>
        <w:rFonts w:ascii="宋体" w:hAnsi="宋体" w:eastAsia="宋体" w:cs="宋体"/>
        <w:spacing w:val="-2"/>
        <w:sz w:val="18"/>
        <w:szCs w:val="18"/>
      </w:rPr>
      <w:t>| 2021-02-20（R1.0）</w: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831ABD">
    <w:pPr>
      <w:spacing w:after="106" w:line="20" w:lineRule="exact"/>
    </w:pPr>
    <w:r>
      <w:drawing>
        <wp:inline distT="0" distB="0" distL="0" distR="0">
          <wp:extent cx="6003290" cy="12700"/>
          <wp:effectExtent l="0" t="0" r="0" b="0"/>
          <wp:docPr id="62" name="IM 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IM 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12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DA4FA2C">
    <w:pPr>
      <w:spacing w:line="204" w:lineRule="auto"/>
      <w:ind w:left="107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spacing w:val="-1"/>
        <w:sz w:val="18"/>
        <w:szCs w:val="18"/>
      </w:rPr>
      <w:t>SJ-20210223090358-015</w:t>
    </w:r>
    <w:r>
      <w:rPr>
        <w:rFonts w:ascii="宋体" w:hAnsi="宋体" w:eastAsia="宋体" w:cs="宋体"/>
        <w:spacing w:val="42"/>
        <w:sz w:val="18"/>
        <w:szCs w:val="18"/>
      </w:rPr>
      <w:t xml:space="preserve"> </w:t>
    </w:r>
    <w:r>
      <w:rPr>
        <w:rFonts w:ascii="宋体" w:hAnsi="宋体" w:eastAsia="宋体" w:cs="宋体"/>
        <w:spacing w:val="-1"/>
        <w:sz w:val="18"/>
        <w:szCs w:val="18"/>
      </w:rPr>
      <w:t xml:space="preserve">| 2021-02-20（R1.0）      </w:t>
    </w:r>
    <w:r>
      <w:rPr>
        <w:rFonts w:ascii="宋体" w:hAnsi="宋体" w:eastAsia="宋体" w:cs="宋体"/>
        <w:spacing w:val="-2"/>
        <w:sz w:val="18"/>
        <w:szCs w:val="18"/>
      </w:rPr>
      <w:t xml:space="preserve">                                                     3-7</w: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258419">
    <w:pPr>
      <w:spacing w:after="106" w:line="20" w:lineRule="exact"/>
    </w:pPr>
    <w:r>
      <w:drawing>
        <wp:inline distT="0" distB="0" distL="0" distR="0">
          <wp:extent cx="6003290" cy="12700"/>
          <wp:effectExtent l="0" t="0" r="0" b="0"/>
          <wp:docPr id="68" name="IM 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IM 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12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B0FBDE3">
    <w:pPr>
      <w:spacing w:line="204" w:lineRule="auto"/>
      <w:ind w:left="110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spacing w:val="-1"/>
        <w:sz w:val="18"/>
        <w:szCs w:val="18"/>
      </w:rPr>
      <w:t>3-8</w:t>
    </w:r>
    <w:r>
      <w:rPr>
        <w:rFonts w:ascii="宋体" w:hAnsi="宋体" w:eastAsia="宋体" w:cs="宋体"/>
        <w:spacing w:val="2"/>
        <w:sz w:val="18"/>
        <w:szCs w:val="18"/>
      </w:rPr>
      <w:t xml:space="preserve">                        </w:t>
    </w:r>
    <w:r>
      <w:rPr>
        <w:rFonts w:ascii="宋体" w:hAnsi="宋体" w:eastAsia="宋体" w:cs="宋体"/>
        <w:spacing w:val="1"/>
        <w:sz w:val="18"/>
        <w:szCs w:val="18"/>
      </w:rPr>
      <w:t xml:space="preserve">                                 </w:t>
    </w:r>
    <w:r>
      <w:rPr>
        <w:rFonts w:ascii="宋体" w:hAnsi="宋体" w:eastAsia="宋体" w:cs="宋体"/>
        <w:spacing w:val="-1"/>
        <w:sz w:val="18"/>
        <w:szCs w:val="18"/>
      </w:rPr>
      <w:t>SJ-20210223090358-0</w:t>
    </w:r>
    <w:r>
      <w:rPr>
        <w:rFonts w:ascii="宋体" w:hAnsi="宋体" w:eastAsia="宋体" w:cs="宋体"/>
        <w:spacing w:val="-2"/>
        <w:sz w:val="18"/>
        <w:szCs w:val="18"/>
      </w:rPr>
      <w:t>15</w:t>
    </w:r>
    <w:r>
      <w:rPr>
        <w:rFonts w:ascii="宋体" w:hAnsi="宋体" w:eastAsia="宋体" w:cs="宋体"/>
        <w:spacing w:val="43"/>
        <w:sz w:val="18"/>
        <w:szCs w:val="18"/>
      </w:rPr>
      <w:t xml:space="preserve"> </w:t>
    </w:r>
    <w:r>
      <w:rPr>
        <w:rFonts w:ascii="宋体" w:hAnsi="宋体" w:eastAsia="宋体" w:cs="宋体"/>
        <w:spacing w:val="-2"/>
        <w:sz w:val="18"/>
        <w:szCs w:val="18"/>
      </w:rPr>
      <w:t>| 2021-02-20（R1.0）</w: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96F4A2">
    <w:pPr>
      <w:spacing w:after="106" w:line="20" w:lineRule="exact"/>
    </w:pPr>
    <w:r>
      <w:drawing>
        <wp:inline distT="0" distB="0" distL="0" distR="0">
          <wp:extent cx="6003290" cy="12700"/>
          <wp:effectExtent l="0" t="0" r="0" b="0"/>
          <wp:docPr id="72" name="IM 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IM 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12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20B97EB">
    <w:pPr>
      <w:spacing w:line="204" w:lineRule="auto"/>
      <w:ind w:left="107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spacing w:val="-1"/>
        <w:sz w:val="18"/>
        <w:szCs w:val="18"/>
      </w:rPr>
      <w:t>SJ-20210223090358-015</w:t>
    </w:r>
    <w:r>
      <w:rPr>
        <w:rFonts w:ascii="宋体" w:hAnsi="宋体" w:eastAsia="宋体" w:cs="宋体"/>
        <w:spacing w:val="42"/>
        <w:sz w:val="18"/>
        <w:szCs w:val="18"/>
      </w:rPr>
      <w:t xml:space="preserve"> </w:t>
    </w:r>
    <w:r>
      <w:rPr>
        <w:rFonts w:ascii="宋体" w:hAnsi="宋体" w:eastAsia="宋体" w:cs="宋体"/>
        <w:spacing w:val="-1"/>
        <w:sz w:val="18"/>
        <w:szCs w:val="18"/>
      </w:rPr>
      <w:t xml:space="preserve">| 2021-02-20（R1.0）      </w:t>
    </w:r>
    <w:r>
      <w:rPr>
        <w:rFonts w:ascii="宋体" w:hAnsi="宋体" w:eastAsia="宋体" w:cs="宋体"/>
        <w:spacing w:val="-2"/>
        <w:sz w:val="18"/>
        <w:szCs w:val="18"/>
      </w:rPr>
      <w:t xml:space="preserve">                                                     3-9</w: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D95A3C">
    <w:pPr>
      <w:spacing w:after="106" w:line="20" w:lineRule="exact"/>
    </w:pPr>
    <w:r>
      <w:drawing>
        <wp:inline distT="0" distB="0" distL="0" distR="0">
          <wp:extent cx="6003290" cy="12700"/>
          <wp:effectExtent l="0" t="0" r="0" b="0"/>
          <wp:docPr id="76" name="IM 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" name="IM 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12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4A1F791">
    <w:pPr>
      <w:spacing w:line="204" w:lineRule="auto"/>
      <w:ind w:left="110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spacing w:val="-1"/>
        <w:sz w:val="18"/>
        <w:szCs w:val="18"/>
      </w:rPr>
      <w:t>3-10</w:t>
    </w:r>
    <w:r>
      <w:rPr>
        <w:rFonts w:ascii="宋体" w:hAnsi="宋体" w:eastAsia="宋体" w:cs="宋体"/>
        <w:spacing w:val="2"/>
        <w:sz w:val="18"/>
        <w:szCs w:val="18"/>
      </w:rPr>
      <w:t xml:space="preserve">                         </w:t>
    </w:r>
    <w:r>
      <w:rPr>
        <w:rFonts w:ascii="宋体" w:hAnsi="宋体" w:eastAsia="宋体" w:cs="宋体"/>
        <w:spacing w:val="1"/>
        <w:sz w:val="18"/>
        <w:szCs w:val="18"/>
      </w:rPr>
      <w:t xml:space="preserve">                               </w:t>
    </w:r>
    <w:r>
      <w:rPr>
        <w:rFonts w:ascii="宋体" w:hAnsi="宋体" w:eastAsia="宋体" w:cs="宋体"/>
        <w:spacing w:val="-1"/>
        <w:sz w:val="18"/>
        <w:szCs w:val="18"/>
      </w:rPr>
      <w:t>SJ-20210223090358-01</w:t>
    </w:r>
    <w:r>
      <w:rPr>
        <w:rFonts w:ascii="宋体" w:hAnsi="宋体" w:eastAsia="宋体" w:cs="宋体"/>
        <w:spacing w:val="-2"/>
        <w:sz w:val="18"/>
        <w:szCs w:val="18"/>
      </w:rPr>
      <w:t>5</w:t>
    </w:r>
    <w:r>
      <w:rPr>
        <w:rFonts w:ascii="宋体" w:hAnsi="宋体" w:eastAsia="宋体" w:cs="宋体"/>
        <w:spacing w:val="43"/>
        <w:sz w:val="18"/>
        <w:szCs w:val="18"/>
      </w:rPr>
      <w:t xml:space="preserve"> </w:t>
    </w:r>
    <w:r>
      <w:rPr>
        <w:rFonts w:ascii="宋体" w:hAnsi="宋体" w:eastAsia="宋体" w:cs="宋体"/>
        <w:spacing w:val="-2"/>
        <w:sz w:val="18"/>
        <w:szCs w:val="18"/>
      </w:rPr>
      <w:t>| 2021-02-20（R1.0）</w: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0A4BDF">
    <w:pPr>
      <w:spacing w:after="106" w:line="20" w:lineRule="exact"/>
    </w:pPr>
    <w:r>
      <w:drawing>
        <wp:inline distT="0" distB="0" distL="0" distR="0">
          <wp:extent cx="6003290" cy="12700"/>
          <wp:effectExtent l="0" t="0" r="0" b="0"/>
          <wp:docPr id="80" name="IM 8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" name="IM 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12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224DB0">
    <w:pPr>
      <w:spacing w:line="204" w:lineRule="auto"/>
      <w:ind w:left="107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spacing w:val="-1"/>
        <w:sz w:val="18"/>
        <w:szCs w:val="18"/>
      </w:rPr>
      <w:t>SJ-20210223090358-015</w:t>
    </w:r>
    <w:r>
      <w:rPr>
        <w:rFonts w:ascii="宋体" w:hAnsi="宋体" w:eastAsia="宋体" w:cs="宋体"/>
        <w:spacing w:val="42"/>
        <w:sz w:val="18"/>
        <w:szCs w:val="18"/>
      </w:rPr>
      <w:t xml:space="preserve"> </w:t>
    </w:r>
    <w:r>
      <w:rPr>
        <w:rFonts w:ascii="宋体" w:hAnsi="宋体" w:eastAsia="宋体" w:cs="宋体"/>
        <w:spacing w:val="-1"/>
        <w:sz w:val="18"/>
        <w:szCs w:val="18"/>
      </w:rPr>
      <w:t xml:space="preserve">| 2021-02-20（R1.0）      </w:t>
    </w:r>
    <w:r>
      <w:rPr>
        <w:rFonts w:ascii="宋体" w:hAnsi="宋体" w:eastAsia="宋体" w:cs="宋体"/>
        <w:spacing w:val="-2"/>
        <w:sz w:val="18"/>
        <w:szCs w:val="18"/>
      </w:rPr>
      <w:t xml:space="preserve">                                                    3-11</w: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E44212">
    <w:pPr>
      <w:spacing w:after="106" w:line="20" w:lineRule="exact"/>
    </w:pPr>
    <w:r>
      <w:drawing>
        <wp:inline distT="0" distB="0" distL="0" distR="0">
          <wp:extent cx="6003290" cy="12700"/>
          <wp:effectExtent l="0" t="0" r="0" b="0"/>
          <wp:docPr id="84" name="IM 8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" name="IM 8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12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6529DA3">
    <w:pPr>
      <w:spacing w:line="204" w:lineRule="auto"/>
      <w:ind w:left="110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spacing w:val="-1"/>
        <w:sz w:val="18"/>
        <w:szCs w:val="18"/>
      </w:rPr>
      <w:t>3-12</w:t>
    </w:r>
    <w:r>
      <w:rPr>
        <w:rFonts w:ascii="宋体" w:hAnsi="宋体" w:eastAsia="宋体" w:cs="宋体"/>
        <w:spacing w:val="2"/>
        <w:sz w:val="18"/>
        <w:szCs w:val="18"/>
      </w:rPr>
      <w:t xml:space="preserve">                         </w:t>
    </w:r>
    <w:r>
      <w:rPr>
        <w:rFonts w:ascii="宋体" w:hAnsi="宋体" w:eastAsia="宋体" w:cs="宋体"/>
        <w:spacing w:val="1"/>
        <w:sz w:val="18"/>
        <w:szCs w:val="18"/>
      </w:rPr>
      <w:t xml:space="preserve">                               </w:t>
    </w:r>
    <w:r>
      <w:rPr>
        <w:rFonts w:ascii="宋体" w:hAnsi="宋体" w:eastAsia="宋体" w:cs="宋体"/>
        <w:spacing w:val="-1"/>
        <w:sz w:val="18"/>
        <w:szCs w:val="18"/>
      </w:rPr>
      <w:t>SJ-20210223090358-01</w:t>
    </w:r>
    <w:r>
      <w:rPr>
        <w:rFonts w:ascii="宋体" w:hAnsi="宋体" w:eastAsia="宋体" w:cs="宋体"/>
        <w:spacing w:val="-2"/>
        <w:sz w:val="18"/>
        <w:szCs w:val="18"/>
      </w:rPr>
      <w:t>5</w:t>
    </w:r>
    <w:r>
      <w:rPr>
        <w:rFonts w:ascii="宋体" w:hAnsi="宋体" w:eastAsia="宋体" w:cs="宋体"/>
        <w:spacing w:val="43"/>
        <w:sz w:val="18"/>
        <w:szCs w:val="18"/>
      </w:rPr>
      <w:t xml:space="preserve"> </w:t>
    </w:r>
    <w:r>
      <w:rPr>
        <w:rFonts w:ascii="宋体" w:hAnsi="宋体" w:eastAsia="宋体" w:cs="宋体"/>
        <w:spacing w:val="-2"/>
        <w:sz w:val="18"/>
        <w:szCs w:val="18"/>
      </w:rPr>
      <w:t>| 2021-02-20（R1.0）</w: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AA5340">
    <w:pPr>
      <w:spacing w:after="106" w:line="20" w:lineRule="exact"/>
    </w:pPr>
    <w:r>
      <w:drawing>
        <wp:inline distT="0" distB="0" distL="0" distR="0">
          <wp:extent cx="6003290" cy="12700"/>
          <wp:effectExtent l="0" t="0" r="0" b="0"/>
          <wp:docPr id="86" name="IM 8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" name="IM 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12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B27BC15">
    <w:pPr>
      <w:spacing w:line="204" w:lineRule="auto"/>
      <w:ind w:left="107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spacing w:val="-1"/>
        <w:sz w:val="18"/>
        <w:szCs w:val="18"/>
      </w:rPr>
      <w:t>SJ-20210223090358-015</w:t>
    </w:r>
    <w:r>
      <w:rPr>
        <w:rFonts w:ascii="宋体" w:hAnsi="宋体" w:eastAsia="宋体" w:cs="宋体"/>
        <w:spacing w:val="42"/>
        <w:sz w:val="18"/>
        <w:szCs w:val="18"/>
      </w:rPr>
      <w:t xml:space="preserve"> </w:t>
    </w:r>
    <w:r>
      <w:rPr>
        <w:rFonts w:ascii="宋体" w:hAnsi="宋体" w:eastAsia="宋体" w:cs="宋体"/>
        <w:spacing w:val="-1"/>
        <w:sz w:val="18"/>
        <w:szCs w:val="18"/>
      </w:rPr>
      <w:t xml:space="preserve">| 2021-02-20（R1.0）      </w:t>
    </w:r>
    <w:r>
      <w:rPr>
        <w:rFonts w:ascii="宋体" w:hAnsi="宋体" w:eastAsia="宋体" w:cs="宋体"/>
        <w:spacing w:val="-2"/>
        <w:sz w:val="18"/>
        <w:szCs w:val="18"/>
      </w:rPr>
      <w:t xml:space="preserve">                                                    3-13</w: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5FDE53">
    <w:pPr>
      <w:spacing w:after="106" w:line="20" w:lineRule="exact"/>
    </w:pPr>
    <w:r>
      <w:drawing>
        <wp:inline distT="0" distB="0" distL="0" distR="0">
          <wp:extent cx="6003290" cy="12700"/>
          <wp:effectExtent l="0" t="0" r="0" b="0"/>
          <wp:docPr id="90" name="IM 9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IM 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12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67503FE">
    <w:pPr>
      <w:spacing w:line="204" w:lineRule="auto"/>
      <w:ind w:left="110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spacing w:val="-1"/>
        <w:sz w:val="18"/>
        <w:szCs w:val="18"/>
      </w:rPr>
      <w:t>3-14</w:t>
    </w:r>
    <w:r>
      <w:rPr>
        <w:rFonts w:ascii="宋体" w:hAnsi="宋体" w:eastAsia="宋体" w:cs="宋体"/>
        <w:spacing w:val="2"/>
        <w:sz w:val="18"/>
        <w:szCs w:val="18"/>
      </w:rPr>
      <w:t xml:space="preserve">                         </w:t>
    </w:r>
    <w:r>
      <w:rPr>
        <w:rFonts w:ascii="宋体" w:hAnsi="宋体" w:eastAsia="宋体" w:cs="宋体"/>
        <w:spacing w:val="1"/>
        <w:sz w:val="18"/>
        <w:szCs w:val="18"/>
      </w:rPr>
      <w:t xml:space="preserve">                               </w:t>
    </w:r>
    <w:r>
      <w:rPr>
        <w:rFonts w:ascii="宋体" w:hAnsi="宋体" w:eastAsia="宋体" w:cs="宋体"/>
        <w:spacing w:val="-1"/>
        <w:sz w:val="18"/>
        <w:szCs w:val="18"/>
      </w:rPr>
      <w:t>SJ-20210223090358-01</w:t>
    </w:r>
    <w:r>
      <w:rPr>
        <w:rFonts w:ascii="宋体" w:hAnsi="宋体" w:eastAsia="宋体" w:cs="宋体"/>
        <w:spacing w:val="-2"/>
        <w:sz w:val="18"/>
        <w:szCs w:val="18"/>
      </w:rPr>
      <w:t>5</w:t>
    </w:r>
    <w:r>
      <w:rPr>
        <w:rFonts w:ascii="宋体" w:hAnsi="宋体" w:eastAsia="宋体" w:cs="宋体"/>
        <w:spacing w:val="43"/>
        <w:sz w:val="18"/>
        <w:szCs w:val="18"/>
      </w:rPr>
      <w:t xml:space="preserve"> </w:t>
    </w:r>
    <w:r>
      <w:rPr>
        <w:rFonts w:ascii="宋体" w:hAnsi="宋体" w:eastAsia="宋体" w:cs="宋体"/>
        <w:spacing w:val="-2"/>
        <w:sz w:val="18"/>
        <w:szCs w:val="18"/>
      </w:rPr>
      <w:t>| 2021-02-20（R1.0）</w:t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780074">
    <w:pPr>
      <w:spacing w:after="109" w:line="20" w:lineRule="exact"/>
    </w:pPr>
    <w:r>
      <w:drawing>
        <wp:inline distT="0" distB="0" distL="0" distR="0">
          <wp:extent cx="6003290" cy="12700"/>
          <wp:effectExtent l="0" t="0" r="0" b="0"/>
          <wp:docPr id="92" name="IM 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" name="IM 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12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1DDD787">
    <w:pPr>
      <w:spacing w:line="230" w:lineRule="auto"/>
      <w:ind w:left="4699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sz w:val="18"/>
        <w:szCs w:val="18"/>
      </w:rPr>
      <w:t>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1394DC">
    <w:pPr>
      <w:spacing w:after="109" w:line="20" w:lineRule="exact"/>
    </w:pPr>
    <w:r>
      <w:drawing>
        <wp:inline distT="0" distB="0" distL="0" distR="0">
          <wp:extent cx="6003290" cy="12700"/>
          <wp:effectExtent l="0" t="0" r="0" b="0"/>
          <wp:docPr id="10" name="IM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12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60B0632">
    <w:pPr>
      <w:spacing w:line="230" w:lineRule="auto"/>
      <w:ind w:left="4609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spacing w:val="-4"/>
        <w:sz w:val="18"/>
        <w:szCs w:val="18"/>
      </w:rPr>
      <w:t>III</w: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3F69F0">
    <w:pPr>
      <w:spacing w:after="109" w:line="20" w:lineRule="exact"/>
    </w:pPr>
    <w:r>
      <w:drawing>
        <wp:inline distT="0" distB="0" distL="0" distR="0">
          <wp:extent cx="6003290" cy="12700"/>
          <wp:effectExtent l="0" t="0" r="0" b="0"/>
          <wp:docPr id="94" name="IM 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" name="IM 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12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DF7C469">
    <w:pPr>
      <w:spacing w:line="230" w:lineRule="auto"/>
      <w:ind w:left="4654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spacing w:val="-5"/>
        <w:sz w:val="18"/>
        <w:szCs w:val="18"/>
      </w:rPr>
      <w:t>II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F9E3B7">
    <w:pPr>
      <w:pStyle w:val="7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FF05E2">
    <w:pPr>
      <w:spacing w:after="106" w:line="20" w:lineRule="exact"/>
    </w:pPr>
    <w:r>
      <w:drawing>
        <wp:inline distT="0" distB="0" distL="0" distR="0">
          <wp:extent cx="6003290" cy="12700"/>
          <wp:effectExtent l="0" t="0" r="0" b="0"/>
          <wp:docPr id="14" name="IM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12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7AF4BC2">
    <w:pPr>
      <w:spacing w:line="204" w:lineRule="auto"/>
      <w:ind w:left="107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spacing w:val="-1"/>
        <w:sz w:val="18"/>
        <w:szCs w:val="18"/>
      </w:rPr>
      <w:t>SJ-20210223090358-015</w:t>
    </w:r>
    <w:r>
      <w:rPr>
        <w:rFonts w:ascii="宋体" w:hAnsi="宋体" w:eastAsia="宋体" w:cs="宋体"/>
        <w:spacing w:val="42"/>
        <w:sz w:val="18"/>
        <w:szCs w:val="18"/>
      </w:rPr>
      <w:t xml:space="preserve"> </w:t>
    </w:r>
    <w:r>
      <w:rPr>
        <w:rFonts w:ascii="宋体" w:hAnsi="宋体" w:eastAsia="宋体" w:cs="宋体"/>
        <w:spacing w:val="-1"/>
        <w:sz w:val="18"/>
        <w:szCs w:val="18"/>
      </w:rPr>
      <w:t xml:space="preserve">| 2021-02-20（R1.0）      </w:t>
    </w:r>
    <w:r>
      <w:rPr>
        <w:rFonts w:ascii="宋体" w:hAnsi="宋体" w:eastAsia="宋体" w:cs="宋体"/>
        <w:spacing w:val="-2"/>
        <w:sz w:val="18"/>
        <w:szCs w:val="18"/>
      </w:rPr>
      <w:t xml:space="preserve">                                                     1-1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49E2C1">
    <w:pPr>
      <w:spacing w:after="106" w:line="20" w:lineRule="exact"/>
    </w:pPr>
    <w:r>
      <w:drawing>
        <wp:inline distT="0" distB="0" distL="0" distR="0">
          <wp:extent cx="6003290" cy="12700"/>
          <wp:effectExtent l="0" t="0" r="0" b="0"/>
          <wp:docPr id="18" name="IM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 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12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451D1B">
    <w:pPr>
      <w:spacing w:line="204" w:lineRule="auto"/>
      <w:ind w:left="120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spacing w:val="-1"/>
        <w:sz w:val="18"/>
        <w:szCs w:val="18"/>
      </w:rPr>
      <w:t xml:space="preserve">1-2                             </w:t>
    </w:r>
    <w:r>
      <w:rPr>
        <w:rFonts w:ascii="宋体" w:hAnsi="宋体" w:eastAsia="宋体" w:cs="宋体"/>
        <w:spacing w:val="-2"/>
        <w:sz w:val="18"/>
        <w:szCs w:val="18"/>
      </w:rPr>
      <w:t xml:space="preserve">                              SJ-20210223090358-015</w:t>
    </w:r>
    <w:r>
      <w:rPr>
        <w:rFonts w:ascii="宋体" w:hAnsi="宋体" w:eastAsia="宋体" w:cs="宋体"/>
        <w:spacing w:val="42"/>
        <w:w w:val="101"/>
        <w:sz w:val="18"/>
        <w:szCs w:val="18"/>
      </w:rPr>
      <w:t xml:space="preserve"> </w:t>
    </w:r>
    <w:r>
      <w:rPr>
        <w:rFonts w:ascii="宋体" w:hAnsi="宋体" w:eastAsia="宋体" w:cs="宋体"/>
        <w:spacing w:val="-2"/>
        <w:sz w:val="18"/>
        <w:szCs w:val="18"/>
      </w:rPr>
      <w:t>| 2021-02-20（R1.0）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8F9A31">
    <w:pPr>
      <w:spacing w:after="106" w:line="20" w:lineRule="exact"/>
    </w:pPr>
    <w:r>
      <w:drawing>
        <wp:inline distT="0" distB="0" distL="0" distR="0">
          <wp:extent cx="6003290" cy="12700"/>
          <wp:effectExtent l="0" t="0" r="0" b="0"/>
          <wp:docPr id="22" name="IM 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12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95550B4">
    <w:pPr>
      <w:spacing w:line="204" w:lineRule="auto"/>
      <w:ind w:left="107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spacing w:val="-1"/>
        <w:sz w:val="18"/>
        <w:szCs w:val="18"/>
      </w:rPr>
      <w:t>SJ-20210223090358-015</w:t>
    </w:r>
    <w:r>
      <w:rPr>
        <w:rFonts w:ascii="宋体" w:hAnsi="宋体" w:eastAsia="宋体" w:cs="宋体"/>
        <w:spacing w:val="42"/>
        <w:sz w:val="18"/>
        <w:szCs w:val="18"/>
      </w:rPr>
      <w:t xml:space="preserve"> </w:t>
    </w:r>
    <w:r>
      <w:rPr>
        <w:rFonts w:ascii="宋体" w:hAnsi="宋体" w:eastAsia="宋体" w:cs="宋体"/>
        <w:spacing w:val="-1"/>
        <w:sz w:val="18"/>
        <w:szCs w:val="18"/>
      </w:rPr>
      <w:t xml:space="preserve">| 2021-02-20（R1.0）      </w:t>
    </w:r>
    <w:r>
      <w:rPr>
        <w:rFonts w:ascii="宋体" w:hAnsi="宋体" w:eastAsia="宋体" w:cs="宋体"/>
        <w:spacing w:val="-2"/>
        <w:sz w:val="18"/>
        <w:szCs w:val="18"/>
      </w:rPr>
      <w:t xml:space="preserve">                                                     1-3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88EBF3">
    <w:pPr>
      <w:spacing w:after="106" w:line="20" w:lineRule="exact"/>
    </w:pPr>
    <w:r>
      <w:drawing>
        <wp:inline distT="0" distB="0" distL="0" distR="0">
          <wp:extent cx="6003290" cy="12700"/>
          <wp:effectExtent l="0" t="0" r="0" b="0"/>
          <wp:docPr id="24" name="IM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12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C48D855">
    <w:pPr>
      <w:spacing w:line="204" w:lineRule="auto"/>
      <w:ind w:left="120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spacing w:val="-1"/>
        <w:sz w:val="18"/>
        <w:szCs w:val="18"/>
      </w:rPr>
      <w:t xml:space="preserve">1-4                             </w:t>
    </w:r>
    <w:r>
      <w:rPr>
        <w:rFonts w:ascii="宋体" w:hAnsi="宋体" w:eastAsia="宋体" w:cs="宋体"/>
        <w:spacing w:val="-2"/>
        <w:sz w:val="18"/>
        <w:szCs w:val="18"/>
      </w:rPr>
      <w:t xml:space="preserve">                              SJ-20210223090358-015</w:t>
    </w:r>
    <w:r>
      <w:rPr>
        <w:rFonts w:ascii="宋体" w:hAnsi="宋体" w:eastAsia="宋体" w:cs="宋体"/>
        <w:spacing w:val="42"/>
        <w:w w:val="101"/>
        <w:sz w:val="18"/>
        <w:szCs w:val="18"/>
      </w:rPr>
      <w:t xml:space="preserve"> </w:t>
    </w:r>
    <w:r>
      <w:rPr>
        <w:rFonts w:ascii="宋体" w:hAnsi="宋体" w:eastAsia="宋体" w:cs="宋体"/>
        <w:spacing w:val="-2"/>
        <w:sz w:val="18"/>
        <w:szCs w:val="18"/>
      </w:rPr>
      <w:t>| 2021-02-20（R1.0）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E9D469">
    <w:pPr>
      <w:pStyle w:val="7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48FE22">
    <w:pPr>
      <w:spacing w:before="15" w:line="187" w:lineRule="auto"/>
      <w:ind w:left="106"/>
      <w:rPr>
        <w:rFonts w:ascii="微软雅黑" w:hAnsi="微软雅黑" w:eastAsia="微软雅黑" w:cs="微软雅黑"/>
        <w:sz w:val="18"/>
        <w:szCs w:val="18"/>
      </w:rPr>
    </w:pPr>
    <w:r>
      <w:rPr>
        <w:rFonts w:ascii="宋体" w:hAnsi="宋体" w:eastAsia="宋体" w:cs="宋体"/>
        <w:sz w:val="18"/>
        <w:szCs w:val="18"/>
      </w:rPr>
      <w:t>ZXR</w:t>
    </w:r>
    <w:r>
      <w:rPr>
        <w:rFonts w:ascii="宋体" w:hAnsi="宋体" w:eastAsia="宋体" w:cs="宋体"/>
        <w:spacing w:val="1"/>
        <w:sz w:val="18"/>
        <w:szCs w:val="18"/>
      </w:rPr>
      <w:t xml:space="preserve">10 9900系列 数据中心交换机 故障处理 </w:t>
    </w:r>
    <w:r>
      <w:rPr>
        <w:rFonts w:ascii="宋体" w:hAnsi="宋体" w:eastAsia="宋体" w:cs="宋体"/>
        <w:sz w:val="18"/>
        <w:szCs w:val="18"/>
      </w:rPr>
      <w:t xml:space="preserve">                                                        </w:t>
    </w:r>
    <w:r>
      <w:rPr>
        <w:rFonts w:ascii="微软雅黑" w:hAnsi="微软雅黑" w:eastAsia="微软雅黑" w:cs="微软雅黑"/>
        <w:color w:val="2597D3"/>
        <w:sz w:val="18"/>
        <w:szCs w:val="18"/>
      </w:rPr>
      <w:t>ZTE中兴</w:t>
    </w:r>
  </w:p>
  <w:p w14:paraId="275AC443">
    <w:pPr>
      <w:spacing w:before="75" w:line="10" w:lineRule="exact"/>
    </w:pPr>
    <w:r>
      <w:drawing>
        <wp:inline distT="0" distB="0" distL="0" distR="0">
          <wp:extent cx="6003290" cy="6350"/>
          <wp:effectExtent l="0" t="0" r="0" b="0"/>
          <wp:docPr id="16" name="IM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6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5C1693">
    <w:pPr>
      <w:pStyle w:val="7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172530">
    <w:pPr>
      <w:spacing w:before="15" w:line="187" w:lineRule="auto"/>
      <w:ind w:left="106"/>
      <w:rPr>
        <w:rFonts w:ascii="微软雅黑" w:hAnsi="微软雅黑" w:eastAsia="微软雅黑" w:cs="微软雅黑"/>
        <w:sz w:val="18"/>
        <w:szCs w:val="18"/>
      </w:rPr>
    </w:pPr>
    <w:r>
      <w:rPr>
        <w:rFonts w:ascii="宋体" w:hAnsi="宋体" w:eastAsia="宋体" w:cs="宋体"/>
        <w:sz w:val="18"/>
        <w:szCs w:val="18"/>
      </w:rPr>
      <w:t>ZXR</w:t>
    </w:r>
    <w:r>
      <w:rPr>
        <w:rFonts w:ascii="宋体" w:hAnsi="宋体" w:eastAsia="宋体" w:cs="宋体"/>
        <w:spacing w:val="1"/>
        <w:sz w:val="18"/>
        <w:szCs w:val="18"/>
      </w:rPr>
      <w:t xml:space="preserve">10 9900系列 数据中心交换机 故障处理 </w:t>
    </w:r>
    <w:r>
      <w:rPr>
        <w:rFonts w:ascii="宋体" w:hAnsi="宋体" w:eastAsia="宋体" w:cs="宋体"/>
        <w:sz w:val="18"/>
        <w:szCs w:val="18"/>
      </w:rPr>
      <w:t xml:space="preserve">                                                        </w:t>
    </w:r>
    <w:r>
      <w:rPr>
        <w:rFonts w:ascii="微软雅黑" w:hAnsi="微软雅黑" w:eastAsia="微软雅黑" w:cs="微软雅黑"/>
        <w:color w:val="2597D3"/>
        <w:sz w:val="18"/>
        <w:szCs w:val="18"/>
      </w:rPr>
      <w:t>ZTE中兴</w:t>
    </w:r>
  </w:p>
  <w:p w14:paraId="3C5F4156">
    <w:pPr>
      <w:spacing w:before="75" w:line="10" w:lineRule="exact"/>
    </w:pPr>
    <w:r>
      <w:drawing>
        <wp:inline distT="0" distB="0" distL="0" distR="0">
          <wp:extent cx="6003290" cy="6350"/>
          <wp:effectExtent l="0" t="0" r="0" b="0"/>
          <wp:docPr id="11" name="IM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6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25E83B">
    <w:pPr>
      <w:spacing w:before="8" w:line="190" w:lineRule="auto"/>
      <w:ind w:left="100"/>
      <w:rPr>
        <w:rFonts w:ascii="黑体" w:hAnsi="黑体" w:eastAsia="黑体" w:cs="黑体"/>
        <w:sz w:val="18"/>
        <w:szCs w:val="18"/>
      </w:rPr>
    </w:pPr>
    <w:r>
      <w:rPr>
        <w:rFonts w:ascii="微软雅黑" w:hAnsi="微软雅黑" w:eastAsia="微软雅黑" w:cs="微软雅黑"/>
        <w:color w:val="2597D3"/>
        <w:position w:val="1"/>
        <w:sz w:val="19"/>
        <w:szCs w:val="19"/>
      </w:rPr>
      <w:t xml:space="preserve">ZTE中兴                                                                       </w:t>
    </w:r>
    <w:r>
      <w:rPr>
        <w:rFonts w:ascii="微软雅黑" w:hAnsi="微软雅黑" w:eastAsia="微软雅黑" w:cs="微软雅黑"/>
        <w:color w:val="2597D3"/>
        <w:spacing w:val="-1"/>
        <w:position w:val="1"/>
        <w:sz w:val="19"/>
        <w:szCs w:val="19"/>
      </w:rPr>
      <w:t xml:space="preserve">                                                               </w:t>
    </w:r>
    <w:r>
      <w:rPr>
        <w:rFonts w:ascii="宋体" w:hAnsi="宋体" w:eastAsia="宋体" w:cs="宋体"/>
        <w:spacing w:val="-1"/>
        <w:position w:val="-1"/>
        <w:sz w:val="18"/>
        <w:szCs w:val="18"/>
      </w:rPr>
      <w:t xml:space="preserve">3 </w:t>
    </w:r>
    <w:r>
      <w:rPr>
        <w:rFonts w:ascii="黑体" w:hAnsi="黑体" w:eastAsia="黑体" w:cs="黑体"/>
        <w:spacing w:val="-1"/>
        <w:position w:val="-1"/>
        <w:sz w:val="18"/>
        <w:szCs w:val="18"/>
      </w:rPr>
      <w:t>软件类故障</w:t>
    </w:r>
  </w:p>
  <w:p w14:paraId="6D843BC3">
    <w:pPr>
      <w:spacing w:before="58" w:line="10" w:lineRule="exact"/>
    </w:pPr>
    <w:r>
      <w:drawing>
        <wp:inline distT="0" distB="0" distL="0" distR="0">
          <wp:extent cx="6003290" cy="6350"/>
          <wp:effectExtent l="0" t="0" r="0" b="0"/>
          <wp:docPr id="46" name="IM 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 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6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74CECC">
    <w:pPr>
      <w:spacing w:before="15" w:line="187" w:lineRule="auto"/>
      <w:ind w:left="106"/>
      <w:rPr>
        <w:rFonts w:ascii="微软雅黑" w:hAnsi="微软雅黑" w:eastAsia="微软雅黑" w:cs="微软雅黑"/>
        <w:sz w:val="18"/>
        <w:szCs w:val="18"/>
      </w:rPr>
    </w:pPr>
    <w:r>
      <w:rPr>
        <w:rFonts w:ascii="宋体" w:hAnsi="宋体" w:eastAsia="宋体" w:cs="宋体"/>
        <w:sz w:val="18"/>
        <w:szCs w:val="18"/>
      </w:rPr>
      <w:t>ZXR</w:t>
    </w:r>
    <w:r>
      <w:rPr>
        <w:rFonts w:ascii="宋体" w:hAnsi="宋体" w:eastAsia="宋体" w:cs="宋体"/>
        <w:spacing w:val="1"/>
        <w:sz w:val="18"/>
        <w:szCs w:val="18"/>
      </w:rPr>
      <w:t xml:space="preserve">10 9900系列 数据中心交换机 故障处理 </w:t>
    </w:r>
    <w:r>
      <w:rPr>
        <w:rFonts w:ascii="宋体" w:hAnsi="宋体" w:eastAsia="宋体" w:cs="宋体"/>
        <w:sz w:val="18"/>
        <w:szCs w:val="18"/>
      </w:rPr>
      <w:t xml:space="preserve">                                                        </w:t>
    </w:r>
    <w:r>
      <w:rPr>
        <w:rFonts w:ascii="微软雅黑" w:hAnsi="微软雅黑" w:eastAsia="微软雅黑" w:cs="微软雅黑"/>
        <w:color w:val="2597D3"/>
        <w:sz w:val="18"/>
        <w:szCs w:val="18"/>
      </w:rPr>
      <w:t>ZTE中兴</w:t>
    </w:r>
  </w:p>
  <w:p w14:paraId="5BC6F514">
    <w:pPr>
      <w:spacing w:before="75" w:line="10" w:lineRule="exact"/>
    </w:pPr>
    <w:r>
      <w:drawing>
        <wp:inline distT="0" distB="0" distL="0" distR="0">
          <wp:extent cx="6003290" cy="6350"/>
          <wp:effectExtent l="0" t="0" r="0" b="0"/>
          <wp:docPr id="13" name="IM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6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D0614E">
    <w:pPr>
      <w:spacing w:before="8" w:line="190" w:lineRule="auto"/>
      <w:ind w:left="100"/>
      <w:rPr>
        <w:rFonts w:ascii="黑体" w:hAnsi="黑体" w:eastAsia="黑体" w:cs="黑体"/>
        <w:sz w:val="18"/>
        <w:szCs w:val="18"/>
      </w:rPr>
    </w:pPr>
    <w:r>
      <w:rPr>
        <w:rFonts w:ascii="微软雅黑" w:hAnsi="微软雅黑" w:eastAsia="微软雅黑" w:cs="微软雅黑"/>
        <w:color w:val="2597D3"/>
        <w:position w:val="1"/>
        <w:sz w:val="19"/>
        <w:szCs w:val="19"/>
      </w:rPr>
      <w:t xml:space="preserve">ZTE中兴                                                                       </w:t>
    </w:r>
    <w:r>
      <w:rPr>
        <w:rFonts w:ascii="微软雅黑" w:hAnsi="微软雅黑" w:eastAsia="微软雅黑" w:cs="微软雅黑"/>
        <w:color w:val="2597D3"/>
        <w:spacing w:val="-1"/>
        <w:position w:val="1"/>
        <w:sz w:val="19"/>
        <w:szCs w:val="19"/>
      </w:rPr>
      <w:t xml:space="preserve">                                                               </w:t>
    </w:r>
    <w:r>
      <w:rPr>
        <w:rFonts w:ascii="宋体" w:hAnsi="宋体" w:eastAsia="宋体" w:cs="宋体"/>
        <w:spacing w:val="-1"/>
        <w:position w:val="-1"/>
        <w:sz w:val="18"/>
        <w:szCs w:val="18"/>
      </w:rPr>
      <w:t xml:space="preserve">3 </w:t>
    </w:r>
    <w:r>
      <w:rPr>
        <w:rFonts w:ascii="黑体" w:hAnsi="黑体" w:eastAsia="黑体" w:cs="黑体"/>
        <w:spacing w:val="-1"/>
        <w:position w:val="-1"/>
        <w:sz w:val="18"/>
        <w:szCs w:val="18"/>
      </w:rPr>
      <w:t>软件类故障</w:t>
    </w:r>
  </w:p>
  <w:p w14:paraId="5FC6DCD4">
    <w:pPr>
      <w:spacing w:before="58" w:line="10" w:lineRule="exact"/>
    </w:pPr>
    <w:r>
      <w:drawing>
        <wp:inline distT="0" distB="0" distL="0" distR="0">
          <wp:extent cx="6003290" cy="6350"/>
          <wp:effectExtent l="0" t="0" r="0" b="0"/>
          <wp:docPr id="15" name="IM 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 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6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D3BE67">
    <w:pPr>
      <w:spacing w:before="15" w:line="187" w:lineRule="auto"/>
      <w:ind w:left="106"/>
      <w:rPr>
        <w:rFonts w:ascii="微软雅黑" w:hAnsi="微软雅黑" w:eastAsia="微软雅黑" w:cs="微软雅黑"/>
        <w:sz w:val="18"/>
        <w:szCs w:val="18"/>
      </w:rPr>
    </w:pPr>
    <w:r>
      <w:rPr>
        <w:rFonts w:ascii="宋体" w:hAnsi="宋体" w:eastAsia="宋体" w:cs="宋体"/>
        <w:sz w:val="18"/>
        <w:szCs w:val="18"/>
      </w:rPr>
      <w:t>ZXR</w:t>
    </w:r>
    <w:r>
      <w:rPr>
        <w:rFonts w:ascii="宋体" w:hAnsi="宋体" w:eastAsia="宋体" w:cs="宋体"/>
        <w:spacing w:val="1"/>
        <w:sz w:val="18"/>
        <w:szCs w:val="18"/>
      </w:rPr>
      <w:t xml:space="preserve">10 9900系列 数据中心交换机 故障处理 </w:t>
    </w:r>
    <w:r>
      <w:rPr>
        <w:rFonts w:ascii="宋体" w:hAnsi="宋体" w:eastAsia="宋体" w:cs="宋体"/>
        <w:sz w:val="18"/>
        <w:szCs w:val="18"/>
      </w:rPr>
      <w:t xml:space="preserve">                                                        </w:t>
    </w:r>
    <w:r>
      <w:rPr>
        <w:rFonts w:ascii="微软雅黑" w:hAnsi="微软雅黑" w:eastAsia="微软雅黑" w:cs="微软雅黑"/>
        <w:color w:val="2597D3"/>
        <w:sz w:val="18"/>
        <w:szCs w:val="18"/>
      </w:rPr>
      <w:t>ZTE中兴</w:t>
    </w:r>
  </w:p>
  <w:p w14:paraId="716A5901">
    <w:pPr>
      <w:spacing w:before="75" w:line="10" w:lineRule="exact"/>
    </w:pPr>
    <w:r>
      <w:drawing>
        <wp:inline distT="0" distB="0" distL="0" distR="0">
          <wp:extent cx="6003290" cy="6350"/>
          <wp:effectExtent l="0" t="0" r="0" b="0"/>
          <wp:docPr id="17" name="IM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6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F0CBF3">
    <w:pPr>
      <w:spacing w:before="8" w:line="190" w:lineRule="auto"/>
      <w:ind w:left="100"/>
      <w:rPr>
        <w:rFonts w:ascii="黑体" w:hAnsi="黑体" w:eastAsia="黑体" w:cs="黑体"/>
        <w:sz w:val="18"/>
        <w:szCs w:val="18"/>
      </w:rPr>
    </w:pPr>
    <w:r>
      <w:rPr>
        <w:rFonts w:ascii="微软雅黑" w:hAnsi="微软雅黑" w:eastAsia="微软雅黑" w:cs="微软雅黑"/>
        <w:color w:val="2597D3"/>
        <w:position w:val="1"/>
        <w:sz w:val="19"/>
        <w:szCs w:val="19"/>
      </w:rPr>
      <w:t xml:space="preserve">ZTE中兴                                                                       </w:t>
    </w:r>
    <w:r>
      <w:rPr>
        <w:rFonts w:ascii="微软雅黑" w:hAnsi="微软雅黑" w:eastAsia="微软雅黑" w:cs="微软雅黑"/>
        <w:color w:val="2597D3"/>
        <w:spacing w:val="-1"/>
        <w:position w:val="1"/>
        <w:sz w:val="19"/>
        <w:szCs w:val="19"/>
      </w:rPr>
      <w:t xml:space="preserve">                                                               </w:t>
    </w:r>
    <w:r>
      <w:rPr>
        <w:rFonts w:ascii="宋体" w:hAnsi="宋体" w:eastAsia="宋体" w:cs="宋体"/>
        <w:spacing w:val="-1"/>
        <w:position w:val="-1"/>
        <w:sz w:val="18"/>
        <w:szCs w:val="18"/>
      </w:rPr>
      <w:t xml:space="preserve">3 </w:t>
    </w:r>
    <w:r>
      <w:rPr>
        <w:rFonts w:ascii="黑体" w:hAnsi="黑体" w:eastAsia="黑体" w:cs="黑体"/>
        <w:spacing w:val="-1"/>
        <w:position w:val="-1"/>
        <w:sz w:val="18"/>
        <w:szCs w:val="18"/>
      </w:rPr>
      <w:t>软件类故障</w:t>
    </w:r>
  </w:p>
  <w:p w14:paraId="3304A00C">
    <w:pPr>
      <w:spacing w:before="58" w:line="10" w:lineRule="exact"/>
    </w:pPr>
    <w:r>
      <w:drawing>
        <wp:inline distT="0" distB="0" distL="0" distR="0">
          <wp:extent cx="6003290" cy="6350"/>
          <wp:effectExtent l="0" t="0" r="0" b="0"/>
          <wp:docPr id="19" name="IM 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 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6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9AEA61">
    <w:pPr>
      <w:spacing w:before="15" w:line="187" w:lineRule="auto"/>
      <w:ind w:left="106"/>
      <w:rPr>
        <w:rFonts w:ascii="微软雅黑" w:hAnsi="微软雅黑" w:eastAsia="微软雅黑" w:cs="微软雅黑"/>
        <w:sz w:val="18"/>
        <w:szCs w:val="18"/>
      </w:rPr>
    </w:pPr>
    <w:r>
      <w:rPr>
        <w:rFonts w:ascii="宋体" w:hAnsi="宋体" w:eastAsia="宋体" w:cs="宋体"/>
        <w:sz w:val="18"/>
        <w:szCs w:val="18"/>
      </w:rPr>
      <w:t>ZXR</w:t>
    </w:r>
    <w:r>
      <w:rPr>
        <w:rFonts w:ascii="宋体" w:hAnsi="宋体" w:eastAsia="宋体" w:cs="宋体"/>
        <w:spacing w:val="1"/>
        <w:sz w:val="18"/>
        <w:szCs w:val="18"/>
      </w:rPr>
      <w:t xml:space="preserve">10 9900系列 数据中心交换机 故障处理 </w:t>
    </w:r>
    <w:r>
      <w:rPr>
        <w:rFonts w:ascii="宋体" w:hAnsi="宋体" w:eastAsia="宋体" w:cs="宋体"/>
        <w:sz w:val="18"/>
        <w:szCs w:val="18"/>
      </w:rPr>
      <w:t xml:space="preserve">                                                        </w:t>
    </w:r>
    <w:r>
      <w:rPr>
        <w:rFonts w:ascii="微软雅黑" w:hAnsi="微软雅黑" w:eastAsia="微软雅黑" w:cs="微软雅黑"/>
        <w:color w:val="2597D3"/>
        <w:sz w:val="18"/>
        <w:szCs w:val="18"/>
      </w:rPr>
      <w:t>ZTE中兴</w:t>
    </w:r>
  </w:p>
  <w:p w14:paraId="08B448FA">
    <w:pPr>
      <w:spacing w:before="75" w:line="10" w:lineRule="exact"/>
    </w:pPr>
    <w:r>
      <w:drawing>
        <wp:inline distT="0" distB="0" distL="0" distR="0">
          <wp:extent cx="6003290" cy="6350"/>
          <wp:effectExtent l="0" t="0" r="0" b="0"/>
          <wp:docPr id="21" name="IM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6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89F95E">
    <w:pPr>
      <w:spacing w:before="8" w:line="190" w:lineRule="auto"/>
      <w:ind w:left="100"/>
      <w:rPr>
        <w:rFonts w:ascii="黑体" w:hAnsi="黑体" w:eastAsia="黑体" w:cs="黑体"/>
        <w:sz w:val="18"/>
        <w:szCs w:val="18"/>
      </w:rPr>
    </w:pPr>
    <w:r>
      <w:rPr>
        <w:rFonts w:ascii="微软雅黑" w:hAnsi="微软雅黑" w:eastAsia="微软雅黑" w:cs="微软雅黑"/>
        <w:color w:val="2597D3"/>
        <w:position w:val="1"/>
        <w:sz w:val="19"/>
        <w:szCs w:val="19"/>
      </w:rPr>
      <w:t xml:space="preserve">ZTE中兴                                                                       </w:t>
    </w:r>
    <w:r>
      <w:rPr>
        <w:rFonts w:ascii="微软雅黑" w:hAnsi="微软雅黑" w:eastAsia="微软雅黑" w:cs="微软雅黑"/>
        <w:color w:val="2597D3"/>
        <w:spacing w:val="-1"/>
        <w:position w:val="1"/>
        <w:sz w:val="19"/>
        <w:szCs w:val="19"/>
      </w:rPr>
      <w:t xml:space="preserve">                                                               </w:t>
    </w:r>
    <w:r>
      <w:rPr>
        <w:rFonts w:ascii="宋体" w:hAnsi="宋体" w:eastAsia="宋体" w:cs="宋体"/>
        <w:spacing w:val="-1"/>
        <w:position w:val="-1"/>
        <w:sz w:val="18"/>
        <w:szCs w:val="18"/>
      </w:rPr>
      <w:t xml:space="preserve">3 </w:t>
    </w:r>
    <w:r>
      <w:rPr>
        <w:rFonts w:ascii="黑体" w:hAnsi="黑体" w:eastAsia="黑体" w:cs="黑体"/>
        <w:spacing w:val="-1"/>
        <w:position w:val="-1"/>
        <w:sz w:val="18"/>
        <w:szCs w:val="18"/>
      </w:rPr>
      <w:t>软件类故障</w:t>
    </w:r>
  </w:p>
  <w:p w14:paraId="4BAFF40D">
    <w:pPr>
      <w:spacing w:before="58" w:line="10" w:lineRule="exact"/>
    </w:pPr>
    <w:r>
      <w:drawing>
        <wp:inline distT="0" distB="0" distL="0" distR="0">
          <wp:extent cx="6003290" cy="6350"/>
          <wp:effectExtent l="0" t="0" r="0" b="0"/>
          <wp:docPr id="23" name="IM 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 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6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0BF941">
    <w:pPr>
      <w:spacing w:before="15" w:line="187" w:lineRule="auto"/>
      <w:ind w:left="106"/>
      <w:rPr>
        <w:rFonts w:ascii="微软雅黑" w:hAnsi="微软雅黑" w:eastAsia="微软雅黑" w:cs="微软雅黑"/>
        <w:sz w:val="18"/>
        <w:szCs w:val="18"/>
      </w:rPr>
    </w:pPr>
    <w:r>
      <w:rPr>
        <w:rFonts w:ascii="宋体" w:hAnsi="宋体" w:eastAsia="宋体" w:cs="宋体"/>
        <w:sz w:val="18"/>
        <w:szCs w:val="18"/>
      </w:rPr>
      <w:t>ZXR</w:t>
    </w:r>
    <w:r>
      <w:rPr>
        <w:rFonts w:ascii="宋体" w:hAnsi="宋体" w:eastAsia="宋体" w:cs="宋体"/>
        <w:spacing w:val="1"/>
        <w:sz w:val="18"/>
        <w:szCs w:val="18"/>
      </w:rPr>
      <w:t xml:space="preserve">10 9900系列 数据中心交换机 故障处理 </w:t>
    </w:r>
    <w:r>
      <w:rPr>
        <w:rFonts w:ascii="宋体" w:hAnsi="宋体" w:eastAsia="宋体" w:cs="宋体"/>
        <w:sz w:val="18"/>
        <w:szCs w:val="18"/>
      </w:rPr>
      <w:t xml:space="preserve">                                                        </w:t>
    </w:r>
    <w:r>
      <w:rPr>
        <w:rFonts w:ascii="微软雅黑" w:hAnsi="微软雅黑" w:eastAsia="微软雅黑" w:cs="微软雅黑"/>
        <w:color w:val="2597D3"/>
        <w:sz w:val="18"/>
        <w:szCs w:val="18"/>
      </w:rPr>
      <w:t>ZTE中兴</w:t>
    </w:r>
  </w:p>
  <w:p w14:paraId="2BFB3027">
    <w:pPr>
      <w:spacing w:before="75" w:line="10" w:lineRule="exact"/>
    </w:pPr>
    <w:r>
      <w:drawing>
        <wp:inline distT="0" distB="0" distL="0" distR="0">
          <wp:extent cx="6003290" cy="6350"/>
          <wp:effectExtent l="0" t="0" r="0" b="0"/>
          <wp:docPr id="25" name="IM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6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9E207D">
    <w:pPr>
      <w:spacing w:before="8" w:line="190" w:lineRule="auto"/>
      <w:ind w:left="100"/>
      <w:rPr>
        <w:rFonts w:ascii="黑体" w:hAnsi="黑体" w:eastAsia="黑体" w:cs="黑体"/>
        <w:sz w:val="18"/>
        <w:szCs w:val="18"/>
      </w:rPr>
    </w:pPr>
    <w:r>
      <w:rPr>
        <w:rFonts w:ascii="微软雅黑" w:hAnsi="微软雅黑" w:eastAsia="微软雅黑" w:cs="微软雅黑"/>
        <w:color w:val="2597D3"/>
        <w:position w:val="1"/>
        <w:sz w:val="19"/>
        <w:szCs w:val="19"/>
      </w:rPr>
      <w:t xml:space="preserve">ZTE中兴                             </w:t>
    </w:r>
    <w:r>
      <w:rPr>
        <w:rFonts w:ascii="微软雅黑" w:hAnsi="微软雅黑" w:eastAsia="微软雅黑" w:cs="微软雅黑"/>
        <w:color w:val="2597D3"/>
        <w:spacing w:val="-1"/>
        <w:position w:val="1"/>
        <w:sz w:val="19"/>
        <w:szCs w:val="19"/>
      </w:rPr>
      <w:t xml:space="preserve">                                                                                                             </w:t>
    </w:r>
    <w:r>
      <w:rPr>
        <w:rFonts w:ascii="宋体" w:hAnsi="宋体" w:eastAsia="宋体" w:cs="宋体"/>
        <w:spacing w:val="-1"/>
        <w:position w:val="-1"/>
        <w:sz w:val="18"/>
        <w:szCs w:val="18"/>
      </w:rPr>
      <w:t xml:space="preserve">1 </w:t>
    </w:r>
    <w:r>
      <w:rPr>
        <w:rFonts w:ascii="黑体" w:hAnsi="黑体" w:eastAsia="黑体" w:cs="黑体"/>
        <w:spacing w:val="-1"/>
        <w:position w:val="-1"/>
        <w:sz w:val="18"/>
        <w:szCs w:val="18"/>
      </w:rPr>
      <w:t>故障分类</w:t>
    </w:r>
  </w:p>
  <w:p w14:paraId="36279D0A">
    <w:pPr>
      <w:spacing w:before="58" w:line="10" w:lineRule="exact"/>
    </w:pPr>
    <w:r>
      <w:drawing>
        <wp:inline distT="0" distB="0" distL="0" distR="0">
          <wp:extent cx="6003290" cy="6350"/>
          <wp:effectExtent l="0" t="0" r="0" b="0"/>
          <wp:docPr id="20" name="IM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6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0DE9AE">
    <w:pPr>
      <w:spacing w:before="8" w:line="190" w:lineRule="auto"/>
      <w:ind w:left="100"/>
      <w:rPr>
        <w:rFonts w:ascii="黑体" w:hAnsi="黑体" w:eastAsia="黑体" w:cs="黑体"/>
        <w:sz w:val="18"/>
        <w:szCs w:val="18"/>
      </w:rPr>
    </w:pPr>
    <w:r>
      <w:rPr>
        <w:rFonts w:ascii="微软雅黑" w:hAnsi="微软雅黑" w:eastAsia="微软雅黑" w:cs="微软雅黑"/>
        <w:color w:val="2597D3"/>
        <w:position w:val="1"/>
        <w:sz w:val="19"/>
        <w:szCs w:val="19"/>
      </w:rPr>
      <w:t xml:space="preserve">ZTE中兴                                                                       </w:t>
    </w:r>
    <w:r>
      <w:rPr>
        <w:rFonts w:ascii="微软雅黑" w:hAnsi="微软雅黑" w:eastAsia="微软雅黑" w:cs="微软雅黑"/>
        <w:color w:val="2597D3"/>
        <w:spacing w:val="-1"/>
        <w:position w:val="1"/>
        <w:sz w:val="19"/>
        <w:szCs w:val="19"/>
      </w:rPr>
      <w:t xml:space="preserve">                                                               </w:t>
    </w:r>
    <w:r>
      <w:rPr>
        <w:rFonts w:ascii="宋体" w:hAnsi="宋体" w:eastAsia="宋体" w:cs="宋体"/>
        <w:spacing w:val="-1"/>
        <w:position w:val="-1"/>
        <w:sz w:val="18"/>
        <w:szCs w:val="18"/>
      </w:rPr>
      <w:t xml:space="preserve">3 </w:t>
    </w:r>
    <w:r>
      <w:rPr>
        <w:rFonts w:ascii="黑体" w:hAnsi="黑体" w:eastAsia="黑体" w:cs="黑体"/>
        <w:spacing w:val="-1"/>
        <w:position w:val="-1"/>
        <w:sz w:val="18"/>
        <w:szCs w:val="18"/>
      </w:rPr>
      <w:t>软件类故障</w:t>
    </w:r>
  </w:p>
  <w:p w14:paraId="1FBBBA1D">
    <w:pPr>
      <w:spacing w:before="58" w:line="10" w:lineRule="exact"/>
    </w:pPr>
    <w:r>
      <w:drawing>
        <wp:inline distT="0" distB="0" distL="0" distR="0">
          <wp:extent cx="6003290" cy="6350"/>
          <wp:effectExtent l="0" t="0" r="0" b="0"/>
          <wp:docPr id="27" name="IM 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 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6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057BA2">
    <w:pPr>
      <w:spacing w:before="15" w:line="187" w:lineRule="auto"/>
      <w:ind w:left="106"/>
      <w:rPr>
        <w:rFonts w:ascii="微软雅黑" w:hAnsi="微软雅黑" w:eastAsia="微软雅黑" w:cs="微软雅黑"/>
        <w:sz w:val="18"/>
        <w:szCs w:val="18"/>
      </w:rPr>
    </w:pPr>
    <w:r>
      <w:rPr>
        <w:rFonts w:ascii="宋体" w:hAnsi="宋体" w:eastAsia="宋体" w:cs="宋体"/>
        <w:sz w:val="18"/>
        <w:szCs w:val="18"/>
      </w:rPr>
      <w:t>ZXR</w:t>
    </w:r>
    <w:r>
      <w:rPr>
        <w:rFonts w:ascii="宋体" w:hAnsi="宋体" w:eastAsia="宋体" w:cs="宋体"/>
        <w:spacing w:val="1"/>
        <w:sz w:val="18"/>
        <w:szCs w:val="18"/>
      </w:rPr>
      <w:t xml:space="preserve">10 9900系列 数据中心交换机 故障处理 </w:t>
    </w:r>
    <w:r>
      <w:rPr>
        <w:rFonts w:ascii="宋体" w:hAnsi="宋体" w:eastAsia="宋体" w:cs="宋体"/>
        <w:sz w:val="18"/>
        <w:szCs w:val="18"/>
      </w:rPr>
      <w:t xml:space="preserve">                                                        </w:t>
    </w:r>
    <w:r>
      <w:rPr>
        <w:rFonts w:ascii="微软雅黑" w:hAnsi="微软雅黑" w:eastAsia="微软雅黑" w:cs="微软雅黑"/>
        <w:color w:val="2597D3"/>
        <w:sz w:val="18"/>
        <w:szCs w:val="18"/>
      </w:rPr>
      <w:t>ZTE中兴</w:t>
    </w:r>
  </w:p>
  <w:p w14:paraId="348F1FCF">
    <w:pPr>
      <w:spacing w:before="75" w:line="10" w:lineRule="exact"/>
    </w:pPr>
    <w:r>
      <w:drawing>
        <wp:inline distT="0" distB="0" distL="0" distR="0">
          <wp:extent cx="6003290" cy="6350"/>
          <wp:effectExtent l="0" t="0" r="0" b="0"/>
          <wp:docPr id="29" name="IM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6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47721D">
    <w:pPr>
      <w:spacing w:before="8" w:line="190" w:lineRule="auto"/>
      <w:ind w:left="100"/>
      <w:rPr>
        <w:rFonts w:ascii="黑体" w:hAnsi="黑体" w:eastAsia="黑体" w:cs="黑体"/>
        <w:sz w:val="18"/>
        <w:szCs w:val="18"/>
      </w:rPr>
    </w:pPr>
    <w:r>
      <w:rPr>
        <w:rFonts w:ascii="微软雅黑" w:hAnsi="微软雅黑" w:eastAsia="微软雅黑" w:cs="微软雅黑"/>
        <w:color w:val="2597D3"/>
        <w:position w:val="1"/>
        <w:sz w:val="19"/>
        <w:szCs w:val="19"/>
      </w:rPr>
      <w:t xml:space="preserve">ZTE中兴                                                                       </w:t>
    </w:r>
    <w:r>
      <w:rPr>
        <w:rFonts w:ascii="微软雅黑" w:hAnsi="微软雅黑" w:eastAsia="微软雅黑" w:cs="微软雅黑"/>
        <w:color w:val="2597D3"/>
        <w:spacing w:val="-1"/>
        <w:position w:val="1"/>
        <w:sz w:val="19"/>
        <w:szCs w:val="19"/>
      </w:rPr>
      <w:t xml:space="preserve">                                                               </w:t>
    </w:r>
    <w:r>
      <w:rPr>
        <w:rFonts w:ascii="宋体" w:hAnsi="宋体" w:eastAsia="宋体" w:cs="宋体"/>
        <w:spacing w:val="-1"/>
        <w:position w:val="-1"/>
        <w:sz w:val="18"/>
        <w:szCs w:val="18"/>
      </w:rPr>
      <w:t xml:space="preserve">3 </w:t>
    </w:r>
    <w:r>
      <w:rPr>
        <w:rFonts w:ascii="黑体" w:hAnsi="黑体" w:eastAsia="黑体" w:cs="黑体"/>
        <w:spacing w:val="-1"/>
        <w:position w:val="-1"/>
        <w:sz w:val="18"/>
        <w:szCs w:val="18"/>
      </w:rPr>
      <w:t>软件类故障</w:t>
    </w:r>
  </w:p>
  <w:p w14:paraId="7691D575">
    <w:pPr>
      <w:spacing w:before="58" w:line="10" w:lineRule="exact"/>
    </w:pPr>
    <w:r>
      <w:drawing>
        <wp:inline distT="0" distB="0" distL="0" distR="0">
          <wp:extent cx="6003290" cy="6350"/>
          <wp:effectExtent l="0" t="0" r="0" b="0"/>
          <wp:docPr id="31" name="IM 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IM 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6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4F08B3">
    <w:pPr>
      <w:spacing w:before="15" w:line="187" w:lineRule="auto"/>
      <w:ind w:left="106"/>
      <w:rPr>
        <w:rFonts w:ascii="微软雅黑" w:hAnsi="微软雅黑" w:eastAsia="微软雅黑" w:cs="微软雅黑"/>
        <w:sz w:val="18"/>
        <w:szCs w:val="18"/>
      </w:rPr>
    </w:pPr>
    <w:r>
      <w:rPr>
        <w:rFonts w:ascii="宋体" w:hAnsi="宋体" w:eastAsia="宋体" w:cs="宋体"/>
        <w:sz w:val="18"/>
        <w:szCs w:val="18"/>
      </w:rPr>
      <w:t>ZXR</w:t>
    </w:r>
    <w:r>
      <w:rPr>
        <w:rFonts w:ascii="宋体" w:hAnsi="宋体" w:eastAsia="宋体" w:cs="宋体"/>
        <w:spacing w:val="1"/>
        <w:sz w:val="18"/>
        <w:szCs w:val="18"/>
      </w:rPr>
      <w:t xml:space="preserve">10 9900系列 数据中心交换机 故障处理 </w:t>
    </w:r>
    <w:r>
      <w:rPr>
        <w:rFonts w:ascii="宋体" w:hAnsi="宋体" w:eastAsia="宋体" w:cs="宋体"/>
        <w:sz w:val="18"/>
        <w:szCs w:val="18"/>
      </w:rPr>
      <w:t xml:space="preserve">                                                        </w:t>
    </w:r>
    <w:r>
      <w:rPr>
        <w:rFonts w:ascii="微软雅黑" w:hAnsi="微软雅黑" w:eastAsia="微软雅黑" w:cs="微软雅黑"/>
        <w:color w:val="2597D3"/>
        <w:sz w:val="18"/>
        <w:szCs w:val="18"/>
      </w:rPr>
      <w:t>ZTE中兴</w:t>
    </w:r>
  </w:p>
  <w:p w14:paraId="7EB8FA88">
    <w:pPr>
      <w:spacing w:before="75" w:line="10" w:lineRule="exact"/>
    </w:pPr>
    <w:r>
      <w:drawing>
        <wp:inline distT="0" distB="0" distL="0" distR="0">
          <wp:extent cx="6003290" cy="6350"/>
          <wp:effectExtent l="0" t="0" r="0" b="0"/>
          <wp:docPr id="33" name="IM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6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635DD4">
    <w:pPr>
      <w:pStyle w:val="7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B585CD">
    <w:pPr>
      <w:spacing w:before="15" w:line="187" w:lineRule="auto"/>
      <w:ind w:left="106"/>
      <w:rPr>
        <w:rFonts w:ascii="微软雅黑" w:hAnsi="微软雅黑" w:eastAsia="微软雅黑" w:cs="微软雅黑"/>
        <w:sz w:val="18"/>
        <w:szCs w:val="18"/>
      </w:rPr>
    </w:pPr>
    <w:r>
      <w:rPr>
        <w:rFonts w:ascii="宋体" w:hAnsi="宋体" w:eastAsia="宋体" w:cs="宋体"/>
        <w:sz w:val="18"/>
        <w:szCs w:val="18"/>
      </w:rPr>
      <w:t>ZXR</w:t>
    </w:r>
    <w:r>
      <w:rPr>
        <w:rFonts w:ascii="宋体" w:hAnsi="宋体" w:eastAsia="宋体" w:cs="宋体"/>
        <w:spacing w:val="1"/>
        <w:sz w:val="18"/>
        <w:szCs w:val="18"/>
      </w:rPr>
      <w:t xml:space="preserve">10 9900系列 数据中心交换机 故障处理 </w:t>
    </w:r>
    <w:r>
      <w:rPr>
        <w:rFonts w:ascii="宋体" w:hAnsi="宋体" w:eastAsia="宋体" w:cs="宋体"/>
        <w:sz w:val="18"/>
        <w:szCs w:val="18"/>
      </w:rPr>
      <w:t xml:space="preserve">                                                        </w:t>
    </w:r>
    <w:r>
      <w:rPr>
        <w:rFonts w:ascii="微软雅黑" w:hAnsi="微软雅黑" w:eastAsia="微软雅黑" w:cs="微软雅黑"/>
        <w:color w:val="2597D3"/>
        <w:sz w:val="18"/>
        <w:szCs w:val="18"/>
      </w:rPr>
      <w:t>ZTE中兴</w:t>
    </w:r>
  </w:p>
  <w:p w14:paraId="73561FFF">
    <w:pPr>
      <w:spacing w:before="75" w:line="10" w:lineRule="exact"/>
    </w:pPr>
    <w:r>
      <w:drawing>
        <wp:inline distT="0" distB="0" distL="0" distR="0">
          <wp:extent cx="6003290" cy="6350"/>
          <wp:effectExtent l="0" t="0" r="0" b="0"/>
          <wp:docPr id="1" name="IM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6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B8AA26">
    <w:pPr>
      <w:pStyle w:val="7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C72EA2">
    <w:pPr>
      <w:spacing w:before="15" w:line="187" w:lineRule="auto"/>
      <w:ind w:left="106"/>
      <w:rPr>
        <w:rFonts w:ascii="微软雅黑" w:hAnsi="微软雅黑" w:eastAsia="微软雅黑" w:cs="微软雅黑"/>
        <w:sz w:val="18"/>
        <w:szCs w:val="18"/>
      </w:rPr>
    </w:pPr>
    <w:r>
      <w:rPr>
        <w:rFonts w:ascii="宋体" w:hAnsi="宋体" w:eastAsia="宋体" w:cs="宋体"/>
        <w:sz w:val="18"/>
        <w:szCs w:val="18"/>
      </w:rPr>
      <w:t>ZXR</w:t>
    </w:r>
    <w:r>
      <w:rPr>
        <w:rFonts w:ascii="宋体" w:hAnsi="宋体" w:eastAsia="宋体" w:cs="宋体"/>
        <w:spacing w:val="1"/>
        <w:sz w:val="18"/>
        <w:szCs w:val="18"/>
      </w:rPr>
      <w:t xml:space="preserve">10 9900系列 数据中心交换机 故障处理 </w:t>
    </w:r>
    <w:r>
      <w:rPr>
        <w:rFonts w:ascii="宋体" w:hAnsi="宋体" w:eastAsia="宋体" w:cs="宋体"/>
        <w:sz w:val="18"/>
        <w:szCs w:val="18"/>
      </w:rPr>
      <w:t xml:space="preserve">                                                        </w:t>
    </w:r>
    <w:r>
      <w:rPr>
        <w:rFonts w:ascii="微软雅黑" w:hAnsi="微软雅黑" w:eastAsia="微软雅黑" w:cs="微软雅黑"/>
        <w:color w:val="2597D3"/>
        <w:sz w:val="18"/>
        <w:szCs w:val="18"/>
      </w:rPr>
      <w:t>ZTE中兴</w:t>
    </w:r>
  </w:p>
  <w:p w14:paraId="2758AB53">
    <w:pPr>
      <w:spacing w:before="75" w:line="10" w:lineRule="exact"/>
    </w:pPr>
    <w:r>
      <w:drawing>
        <wp:inline distT="0" distB="0" distL="0" distR="0">
          <wp:extent cx="6003290" cy="6350"/>
          <wp:effectExtent l="0" t="0" r="0" b="0"/>
          <wp:docPr id="3" name="IM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6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773F43">
    <w:pPr>
      <w:spacing w:before="8" w:line="190" w:lineRule="auto"/>
      <w:ind w:left="100"/>
      <w:rPr>
        <w:rFonts w:ascii="黑体" w:hAnsi="黑体" w:eastAsia="黑体" w:cs="黑体"/>
        <w:sz w:val="18"/>
        <w:szCs w:val="18"/>
      </w:rPr>
    </w:pPr>
    <w:r>
      <w:rPr>
        <w:rFonts w:ascii="微软雅黑" w:hAnsi="微软雅黑" w:eastAsia="微软雅黑" w:cs="微软雅黑"/>
        <w:color w:val="2597D3"/>
        <w:position w:val="1"/>
        <w:sz w:val="19"/>
        <w:szCs w:val="19"/>
      </w:rPr>
      <w:t xml:space="preserve">ZTE中兴                                                                                                                             </w:t>
    </w:r>
    <w:r>
      <w:rPr>
        <w:rFonts w:ascii="微软雅黑" w:hAnsi="微软雅黑" w:eastAsia="微软雅黑" w:cs="微软雅黑"/>
        <w:color w:val="2597D3"/>
        <w:spacing w:val="-1"/>
        <w:position w:val="1"/>
        <w:sz w:val="19"/>
        <w:szCs w:val="19"/>
      </w:rPr>
      <w:t xml:space="preserve">        </w:t>
    </w:r>
    <w:r>
      <w:rPr>
        <w:rFonts w:ascii="宋体" w:hAnsi="宋体" w:eastAsia="宋体" w:cs="宋体"/>
        <w:spacing w:val="-1"/>
        <w:position w:val="-1"/>
        <w:sz w:val="18"/>
        <w:szCs w:val="18"/>
      </w:rPr>
      <w:t xml:space="preserve">2 </w:t>
    </w:r>
    <w:r>
      <w:rPr>
        <w:rFonts w:ascii="黑体" w:hAnsi="黑体" w:eastAsia="黑体" w:cs="黑体"/>
        <w:spacing w:val="-1"/>
        <w:position w:val="-1"/>
        <w:sz w:val="18"/>
        <w:szCs w:val="18"/>
      </w:rPr>
      <w:t>硬件类故障</w:t>
    </w:r>
  </w:p>
  <w:p w14:paraId="12F6F8BC">
    <w:pPr>
      <w:spacing w:before="58" w:line="10" w:lineRule="exact"/>
    </w:pPr>
    <w:r>
      <w:drawing>
        <wp:inline distT="0" distB="0" distL="0" distR="0">
          <wp:extent cx="6003290" cy="6350"/>
          <wp:effectExtent l="0" t="0" r="0" b="0"/>
          <wp:docPr id="30" name="IM 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 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6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BECF6E">
    <w:pPr>
      <w:spacing w:before="15" w:line="187" w:lineRule="auto"/>
      <w:ind w:left="106"/>
      <w:rPr>
        <w:rFonts w:ascii="微软雅黑" w:hAnsi="微软雅黑" w:eastAsia="微软雅黑" w:cs="微软雅黑"/>
        <w:sz w:val="18"/>
        <w:szCs w:val="18"/>
      </w:rPr>
    </w:pPr>
    <w:r>
      <w:rPr>
        <w:rFonts w:ascii="宋体" w:hAnsi="宋体" w:eastAsia="宋体" w:cs="宋体"/>
        <w:sz w:val="18"/>
        <w:szCs w:val="18"/>
      </w:rPr>
      <w:t>ZXR</w:t>
    </w:r>
    <w:r>
      <w:rPr>
        <w:rFonts w:ascii="宋体" w:hAnsi="宋体" w:eastAsia="宋体" w:cs="宋体"/>
        <w:spacing w:val="1"/>
        <w:sz w:val="18"/>
        <w:szCs w:val="18"/>
      </w:rPr>
      <w:t xml:space="preserve">10 9900系列 数据中心交换机 故障处理 </w:t>
    </w:r>
    <w:r>
      <w:rPr>
        <w:rFonts w:ascii="宋体" w:hAnsi="宋体" w:eastAsia="宋体" w:cs="宋体"/>
        <w:sz w:val="18"/>
        <w:szCs w:val="18"/>
      </w:rPr>
      <w:t xml:space="preserve">                                                        </w:t>
    </w:r>
    <w:r>
      <w:rPr>
        <w:rFonts w:ascii="微软雅黑" w:hAnsi="微软雅黑" w:eastAsia="微软雅黑" w:cs="微软雅黑"/>
        <w:color w:val="2597D3"/>
        <w:sz w:val="18"/>
        <w:szCs w:val="18"/>
      </w:rPr>
      <w:t>ZTE中兴</w:t>
    </w:r>
  </w:p>
  <w:p w14:paraId="7E566E06">
    <w:pPr>
      <w:spacing w:before="75" w:line="10" w:lineRule="exact"/>
    </w:pPr>
    <w:r>
      <w:drawing>
        <wp:inline distT="0" distB="0" distL="0" distR="0">
          <wp:extent cx="6003290" cy="6350"/>
          <wp:effectExtent l="0" t="0" r="0" b="0"/>
          <wp:docPr id="5" name="IM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6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412A47">
    <w:pPr>
      <w:spacing w:before="8" w:line="190" w:lineRule="auto"/>
      <w:ind w:left="100"/>
      <w:rPr>
        <w:rFonts w:ascii="黑体" w:hAnsi="黑体" w:eastAsia="黑体" w:cs="黑体"/>
        <w:sz w:val="18"/>
        <w:szCs w:val="18"/>
      </w:rPr>
    </w:pPr>
    <w:r>
      <w:rPr>
        <w:rFonts w:ascii="微软雅黑" w:hAnsi="微软雅黑" w:eastAsia="微软雅黑" w:cs="微软雅黑"/>
        <w:color w:val="2597D3"/>
        <w:position w:val="1"/>
        <w:sz w:val="19"/>
        <w:szCs w:val="19"/>
      </w:rPr>
      <w:t xml:space="preserve">ZTE中兴                                                                                                                             </w:t>
    </w:r>
    <w:r>
      <w:rPr>
        <w:rFonts w:ascii="微软雅黑" w:hAnsi="微软雅黑" w:eastAsia="微软雅黑" w:cs="微软雅黑"/>
        <w:color w:val="2597D3"/>
        <w:spacing w:val="-1"/>
        <w:position w:val="1"/>
        <w:sz w:val="19"/>
        <w:szCs w:val="19"/>
      </w:rPr>
      <w:t xml:space="preserve">        </w:t>
    </w:r>
    <w:r>
      <w:rPr>
        <w:rFonts w:ascii="宋体" w:hAnsi="宋体" w:eastAsia="宋体" w:cs="宋体"/>
        <w:spacing w:val="-1"/>
        <w:position w:val="-1"/>
        <w:sz w:val="18"/>
        <w:szCs w:val="18"/>
      </w:rPr>
      <w:t xml:space="preserve">2 </w:t>
    </w:r>
    <w:r>
      <w:rPr>
        <w:rFonts w:ascii="黑体" w:hAnsi="黑体" w:eastAsia="黑体" w:cs="黑体"/>
        <w:spacing w:val="-1"/>
        <w:position w:val="-1"/>
        <w:sz w:val="18"/>
        <w:szCs w:val="18"/>
      </w:rPr>
      <w:t>硬件类故障</w:t>
    </w:r>
  </w:p>
  <w:p w14:paraId="2002B51E">
    <w:pPr>
      <w:spacing w:before="58" w:line="10" w:lineRule="exact"/>
    </w:pPr>
    <w:r>
      <w:drawing>
        <wp:inline distT="0" distB="0" distL="0" distR="0">
          <wp:extent cx="6003290" cy="6350"/>
          <wp:effectExtent l="0" t="0" r="0" b="0"/>
          <wp:docPr id="7" name="IM 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 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6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3B01C5">
    <w:pPr>
      <w:spacing w:before="15" w:line="187" w:lineRule="auto"/>
      <w:ind w:left="106"/>
      <w:rPr>
        <w:rFonts w:ascii="微软雅黑" w:hAnsi="微软雅黑" w:eastAsia="微软雅黑" w:cs="微软雅黑"/>
        <w:sz w:val="18"/>
        <w:szCs w:val="18"/>
      </w:rPr>
    </w:pPr>
    <w:r>
      <w:rPr>
        <w:rFonts w:ascii="宋体" w:hAnsi="宋体" w:eastAsia="宋体" w:cs="宋体"/>
        <w:sz w:val="18"/>
        <w:szCs w:val="18"/>
      </w:rPr>
      <w:t>ZXR</w:t>
    </w:r>
    <w:r>
      <w:rPr>
        <w:rFonts w:ascii="宋体" w:hAnsi="宋体" w:eastAsia="宋体" w:cs="宋体"/>
        <w:spacing w:val="1"/>
        <w:sz w:val="18"/>
        <w:szCs w:val="18"/>
      </w:rPr>
      <w:t xml:space="preserve">10 9900系列 数据中心交换机 故障处理 </w:t>
    </w:r>
    <w:r>
      <w:rPr>
        <w:rFonts w:ascii="宋体" w:hAnsi="宋体" w:eastAsia="宋体" w:cs="宋体"/>
        <w:sz w:val="18"/>
        <w:szCs w:val="18"/>
      </w:rPr>
      <w:t xml:space="preserve">                                                        </w:t>
    </w:r>
    <w:r>
      <w:rPr>
        <w:rFonts w:ascii="微软雅黑" w:hAnsi="微软雅黑" w:eastAsia="微软雅黑" w:cs="微软雅黑"/>
        <w:color w:val="2597D3"/>
        <w:sz w:val="18"/>
        <w:szCs w:val="18"/>
      </w:rPr>
      <w:t>ZTE中兴</w:t>
    </w:r>
  </w:p>
  <w:p w14:paraId="19F27125">
    <w:pPr>
      <w:spacing w:before="75" w:line="10" w:lineRule="exact"/>
    </w:pPr>
    <w:r>
      <w:drawing>
        <wp:inline distT="0" distB="0" distL="0" distR="0">
          <wp:extent cx="6003290" cy="6350"/>
          <wp:effectExtent l="0" t="0" r="0" b="0"/>
          <wp:docPr id="9" name="IM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3493" cy="6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WIxNzI3MDRhOTg5ZTZmNTY0NWYzNjc5YzIwMTg5YzkifQ=="/>
  </w:docVars>
  <w:rsids>
    <w:rsidRoot w:val="00000000"/>
    <w:rsid w:val="050D6D72"/>
    <w:rsid w:val="1F3E1D77"/>
    <w:rsid w:val="20CC5161"/>
    <w:rsid w:val="4E31294A"/>
    <w:rsid w:val="690305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tLeast"/>
      <w:jc w:val="center"/>
      <w:outlineLvl w:val="0"/>
    </w:pPr>
    <w:rPr>
      <w:rFonts w:ascii="Arial" w:hAnsi="Arial" w:eastAsia="华文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tLeast"/>
      <w:outlineLvl w:val="1"/>
    </w:pPr>
    <w:rPr>
      <w:rFonts w:ascii="Arial" w:hAnsi="Arial" w:eastAsia="华文宋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tLeast"/>
      <w:outlineLvl w:val="2"/>
    </w:pPr>
    <w:rPr>
      <w:rFonts w:ascii="Arial" w:hAnsi="Arial" w:eastAsia="华文宋体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tLeast"/>
      <w:outlineLvl w:val="3"/>
    </w:pPr>
    <w:rPr>
      <w:rFonts w:ascii="Arial" w:hAnsi="Arial" w:eastAsia="华文宋体"/>
      <w:b/>
      <w:sz w:val="24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tLeast"/>
      <w:outlineLvl w:val="4"/>
    </w:pPr>
    <w:rPr>
      <w:rFonts w:ascii="Arial" w:hAnsi="Arial" w:eastAsia="华文宋体"/>
      <w:b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10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Table Text"/>
    <w:basedOn w:val="1"/>
    <w:semiHidden/>
    <w:qFormat/>
    <w:uiPriority w:val="0"/>
    <w:rPr>
      <w:rFonts w:ascii="宋体" w:hAnsi="宋体" w:eastAsia="宋体" w:cs="宋体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2" Type="http://schemas.openxmlformats.org/officeDocument/2006/relationships/fontTable" Target="fontTable.xml"/><Relationship Id="rId71" Type="http://schemas.openxmlformats.org/officeDocument/2006/relationships/customXml" Target="../customXml/item1.xml"/><Relationship Id="rId70" Type="http://schemas.openxmlformats.org/officeDocument/2006/relationships/image" Target="media/image12.jpeg"/><Relationship Id="rId7" Type="http://schemas.openxmlformats.org/officeDocument/2006/relationships/footer" Target="footer3.xml"/><Relationship Id="rId69" Type="http://schemas.openxmlformats.org/officeDocument/2006/relationships/image" Target="media/image11.jpeg"/><Relationship Id="rId68" Type="http://schemas.openxmlformats.org/officeDocument/2006/relationships/image" Target="media/image10.jpeg"/><Relationship Id="rId67" Type="http://schemas.openxmlformats.org/officeDocument/2006/relationships/image" Target="media/image9.jpeg"/><Relationship Id="rId66" Type="http://schemas.openxmlformats.org/officeDocument/2006/relationships/image" Target="media/image8.jpeg"/><Relationship Id="rId65" Type="http://schemas.openxmlformats.org/officeDocument/2006/relationships/image" Target="media/image7.jpeg"/><Relationship Id="rId64" Type="http://schemas.openxmlformats.org/officeDocument/2006/relationships/image" Target="media/image1.png"/><Relationship Id="rId63" Type="http://schemas.openxmlformats.org/officeDocument/2006/relationships/image" Target="media/image6.jpeg"/><Relationship Id="rId62" Type="http://schemas.openxmlformats.org/officeDocument/2006/relationships/image" Target="media/image5.png"/><Relationship Id="rId61" Type="http://schemas.openxmlformats.org/officeDocument/2006/relationships/image" Target="media/image4.png"/><Relationship Id="rId60" Type="http://schemas.openxmlformats.org/officeDocument/2006/relationships/image" Target="media/image3.png"/><Relationship Id="rId6" Type="http://schemas.openxmlformats.org/officeDocument/2006/relationships/footer" Target="footer2.xml"/><Relationship Id="rId59" Type="http://schemas.openxmlformats.org/officeDocument/2006/relationships/theme" Target="theme/theme1.xml"/><Relationship Id="rId58" Type="http://schemas.openxmlformats.org/officeDocument/2006/relationships/footer" Target="footer30.xml"/><Relationship Id="rId57" Type="http://schemas.openxmlformats.org/officeDocument/2006/relationships/footer" Target="footer29.xml"/><Relationship Id="rId56" Type="http://schemas.openxmlformats.org/officeDocument/2006/relationships/header" Target="header24.xml"/><Relationship Id="rId55" Type="http://schemas.openxmlformats.org/officeDocument/2006/relationships/footer" Target="footer28.xml"/><Relationship Id="rId54" Type="http://schemas.openxmlformats.org/officeDocument/2006/relationships/header" Target="header23.xml"/><Relationship Id="rId53" Type="http://schemas.openxmlformats.org/officeDocument/2006/relationships/footer" Target="footer27.xml"/><Relationship Id="rId52" Type="http://schemas.openxmlformats.org/officeDocument/2006/relationships/header" Target="header22.xml"/><Relationship Id="rId51" Type="http://schemas.openxmlformats.org/officeDocument/2006/relationships/footer" Target="footer26.xml"/><Relationship Id="rId50" Type="http://schemas.openxmlformats.org/officeDocument/2006/relationships/header" Target="header21.xml"/><Relationship Id="rId5" Type="http://schemas.openxmlformats.org/officeDocument/2006/relationships/footer" Target="footer1.xml"/><Relationship Id="rId49" Type="http://schemas.openxmlformats.org/officeDocument/2006/relationships/footer" Target="footer25.xml"/><Relationship Id="rId48" Type="http://schemas.openxmlformats.org/officeDocument/2006/relationships/header" Target="header20.xml"/><Relationship Id="rId47" Type="http://schemas.openxmlformats.org/officeDocument/2006/relationships/footer" Target="footer24.xml"/><Relationship Id="rId46" Type="http://schemas.openxmlformats.org/officeDocument/2006/relationships/header" Target="header19.xml"/><Relationship Id="rId45" Type="http://schemas.openxmlformats.org/officeDocument/2006/relationships/footer" Target="footer23.xml"/><Relationship Id="rId44" Type="http://schemas.openxmlformats.org/officeDocument/2006/relationships/header" Target="header18.xml"/><Relationship Id="rId43" Type="http://schemas.openxmlformats.org/officeDocument/2006/relationships/footer" Target="footer22.xml"/><Relationship Id="rId42" Type="http://schemas.openxmlformats.org/officeDocument/2006/relationships/header" Target="header17.xml"/><Relationship Id="rId41" Type="http://schemas.openxmlformats.org/officeDocument/2006/relationships/footer" Target="footer21.xml"/><Relationship Id="rId40" Type="http://schemas.openxmlformats.org/officeDocument/2006/relationships/header" Target="header16.xml"/><Relationship Id="rId4" Type="http://schemas.openxmlformats.org/officeDocument/2006/relationships/endnotes" Target="endnotes.xml"/><Relationship Id="rId39" Type="http://schemas.openxmlformats.org/officeDocument/2006/relationships/footer" Target="footer20.xml"/><Relationship Id="rId38" Type="http://schemas.openxmlformats.org/officeDocument/2006/relationships/header" Target="header15.xml"/><Relationship Id="rId37" Type="http://schemas.openxmlformats.org/officeDocument/2006/relationships/footer" Target="footer19.xml"/><Relationship Id="rId36" Type="http://schemas.openxmlformats.org/officeDocument/2006/relationships/header" Target="header14.xml"/><Relationship Id="rId35" Type="http://schemas.openxmlformats.org/officeDocument/2006/relationships/footer" Target="footer18.xml"/><Relationship Id="rId34" Type="http://schemas.openxmlformats.org/officeDocument/2006/relationships/header" Target="header13.xml"/><Relationship Id="rId33" Type="http://schemas.openxmlformats.org/officeDocument/2006/relationships/footer" Target="footer17.xml"/><Relationship Id="rId32" Type="http://schemas.openxmlformats.org/officeDocument/2006/relationships/header" Target="header12.xml"/><Relationship Id="rId31" Type="http://schemas.openxmlformats.org/officeDocument/2006/relationships/footer" Target="footer16.xml"/><Relationship Id="rId30" Type="http://schemas.openxmlformats.org/officeDocument/2006/relationships/header" Target="header11.xml"/><Relationship Id="rId3" Type="http://schemas.openxmlformats.org/officeDocument/2006/relationships/footnotes" Target="footnotes.xml"/><Relationship Id="rId29" Type="http://schemas.openxmlformats.org/officeDocument/2006/relationships/footer" Target="footer15.xml"/><Relationship Id="rId28" Type="http://schemas.openxmlformats.org/officeDocument/2006/relationships/header" Target="header10.xml"/><Relationship Id="rId27" Type="http://schemas.openxmlformats.org/officeDocument/2006/relationships/footer" Target="footer14.xml"/><Relationship Id="rId26" Type="http://schemas.openxmlformats.org/officeDocument/2006/relationships/header" Target="header9.xml"/><Relationship Id="rId25" Type="http://schemas.openxmlformats.org/officeDocument/2006/relationships/footer" Target="footer13.xml"/><Relationship Id="rId24" Type="http://schemas.openxmlformats.org/officeDocument/2006/relationships/header" Target="header8.xml"/><Relationship Id="rId23" Type="http://schemas.openxmlformats.org/officeDocument/2006/relationships/footer" Target="footer12.xml"/><Relationship Id="rId22" Type="http://schemas.openxmlformats.org/officeDocument/2006/relationships/header" Target="header7.xml"/><Relationship Id="rId21" Type="http://schemas.openxmlformats.org/officeDocument/2006/relationships/footer" Target="footer11.xml"/><Relationship Id="rId20" Type="http://schemas.openxmlformats.org/officeDocument/2006/relationships/header" Target="header6.xml"/><Relationship Id="rId2" Type="http://schemas.openxmlformats.org/officeDocument/2006/relationships/settings" Target="settings.xml"/><Relationship Id="rId19" Type="http://schemas.openxmlformats.org/officeDocument/2006/relationships/footer" Target="footer10.xml"/><Relationship Id="rId18" Type="http://schemas.openxmlformats.org/officeDocument/2006/relationships/header" Target="header5.xml"/><Relationship Id="rId17" Type="http://schemas.openxmlformats.org/officeDocument/2006/relationships/footer" Target="footer9.xml"/><Relationship Id="rId16" Type="http://schemas.openxmlformats.org/officeDocument/2006/relationships/header" Target="header4.xml"/><Relationship Id="rId15" Type="http://schemas.openxmlformats.org/officeDocument/2006/relationships/footer" Target="footer8.xml"/><Relationship Id="rId14" Type="http://schemas.openxmlformats.org/officeDocument/2006/relationships/header" Target="header3.xml"/><Relationship Id="rId13" Type="http://schemas.openxmlformats.org/officeDocument/2006/relationships/footer" Target="footer7.xml"/><Relationship Id="rId12" Type="http://schemas.openxmlformats.org/officeDocument/2006/relationships/header" Target="header2.xml"/><Relationship Id="rId11" Type="http://schemas.openxmlformats.org/officeDocument/2006/relationships/footer" Target="footer6.xml"/><Relationship Id="rId10" Type="http://schemas.openxmlformats.org/officeDocument/2006/relationships/header" Target="header1.xml"/><Relationship Id="rId1" Type="http://schemas.openxmlformats.org/officeDocument/2006/relationships/styles" Target="styles.xml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  <customShpInfo spid="_x0000_s1031"/>
    <customShpInfo spid="_x0000_s1032"/>
    <customShpInfo spid="_x0000_s1042"/>
    <customShpInfo spid="_x0000_s1055"/>
    <customShpInfo spid="_x0000_s1061"/>
    <customShpInfo spid="_x0000_s1062"/>
    <customShpInfo spid="_x0000_s1060"/>
    <customShpInfo spid="_x0000_s1085"/>
    <customShpInfo spid="_x0000_s108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32</Pages>
  <Words>12810</Words>
  <Characters>16738</Characters>
  <TotalTime>11</TotalTime>
  <ScaleCrop>false</ScaleCrop>
  <LinksUpToDate>false</LinksUpToDate>
  <CharactersWithSpaces>18314</CharactersWithSpaces>
  <Application>WPS Office_12.1.0.17147_F1E327BC-269C-435d-A152-05C5408002CA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2021-02-23T14:17:00Z</dcterms:created>
  <dc:creator>tanzhiyao</dc:creator>
  <cp:lastModifiedBy>tzy</cp:lastModifiedBy>
  <dcterms:modified xsi:type="dcterms:W3CDTF">2024-08-07T07:30:27Z</dcterms:modified>
  <dc:title>前言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2024-08-02T15:04:08Z</vt:filetime>
  </property>
  <property fmtid="{D5CDD505-2E9C-101B-9397-08002B2CF9AE}" pid="4" name="KSOProductBuildVer">
    <vt:lpwstr>2052-12.1.0.17147</vt:lpwstr>
  </property>
  <property fmtid="{D5CDD505-2E9C-101B-9397-08002B2CF9AE}" pid="5" name="ICV">
    <vt:lpwstr>58A298C3D87A4A8D9CAC15DAC900AB84_12</vt:lpwstr>
  </property>
</Properties>
</file>