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ook w:val="04A0" w:firstRow="1" w:lastRow="0" w:firstColumn="1" w:lastColumn="0" w:noHBand="0" w:noVBand="1"/>
      </w:tblPr>
      <w:tblGrid>
        <w:gridCol w:w="5814"/>
        <w:gridCol w:w="2907"/>
      </w:tblGrid>
      <w:tr w:rsidR="0060263F">
        <w:tc>
          <w:tcPr>
            <w:tcW w:w="5814" w:type="dxa"/>
          </w:tcPr>
          <w:p w:rsidR="0060263F" w:rsidRDefault="00E81179">
            <w:pPr>
              <w:rPr>
                <w:rFonts w:ascii="Times New Roman" w:hAnsi="Times New Roman" w:cs="Times New Roman"/>
                <w:bCs/>
                <w:sz w:val="28"/>
              </w:rPr>
            </w:pPr>
            <w:r>
              <w:rPr>
                <w:rFonts w:ascii="Times New Roman" w:hAnsi="Times New Roman" w:cs="Times New Roman"/>
                <w:bCs/>
                <w:sz w:val="28"/>
              </w:rPr>
              <w:t>分类号</w:t>
            </w:r>
            <w:r>
              <w:rPr>
                <w:rFonts w:ascii="Times New Roman" w:hAnsi="Times New Roman" w:cs="Times New Roman"/>
                <w:bCs/>
                <w:sz w:val="28"/>
              </w:rPr>
              <w:t>: T</w:t>
            </w:r>
            <w:r>
              <w:rPr>
                <w:rFonts w:ascii="Times New Roman" w:hAnsi="Times New Roman" w:cs="Times New Roman" w:hint="eastAsia"/>
                <w:bCs/>
                <w:sz w:val="28"/>
              </w:rPr>
              <w:t>L53</w:t>
            </w:r>
          </w:p>
        </w:tc>
        <w:tc>
          <w:tcPr>
            <w:tcW w:w="2907" w:type="dxa"/>
            <w:vMerge w:val="restart"/>
          </w:tcPr>
          <w:p w:rsidR="0060263F" w:rsidRDefault="00E81179">
            <w:pPr>
              <w:jc w:val="right"/>
              <w:rPr>
                <w:rFonts w:ascii="Times New Roman" w:hAnsi="Times New Roman" w:cs="Times New Roman"/>
                <w:bCs/>
                <w:sz w:val="28"/>
              </w:rPr>
            </w:pPr>
            <w:r>
              <w:rPr>
                <w:rFonts w:ascii="Times New Roman" w:hAnsi="Times New Roman" w:cs="Times New Roman"/>
                <w:noProof/>
                <w:sz w:val="18"/>
              </w:rPr>
              <w:drawing>
                <wp:inline distT="0" distB="0" distL="0" distR="0">
                  <wp:extent cx="651510" cy="651510"/>
                  <wp:effectExtent l="0" t="0" r="15240" b="15240"/>
                  <wp:docPr id="3" name="图片 3" descr="x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xh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651510" cy="651510"/>
                          </a:xfrm>
                          <a:prstGeom prst="rect">
                            <a:avLst/>
                          </a:prstGeom>
                          <a:noFill/>
                          <a:ln>
                            <a:noFill/>
                          </a:ln>
                        </pic:spPr>
                      </pic:pic>
                    </a:graphicData>
                  </a:graphic>
                </wp:inline>
              </w:drawing>
            </w:r>
          </w:p>
        </w:tc>
      </w:tr>
      <w:tr w:rsidR="0060263F">
        <w:trPr>
          <w:trHeight w:val="311"/>
        </w:trPr>
        <w:tc>
          <w:tcPr>
            <w:tcW w:w="5814" w:type="dxa"/>
          </w:tcPr>
          <w:p w:rsidR="0060263F" w:rsidRDefault="00E81179">
            <w:pPr>
              <w:rPr>
                <w:rFonts w:ascii="Times New Roman" w:hAnsi="Times New Roman" w:cs="Times New Roman"/>
                <w:bCs/>
                <w:sz w:val="28"/>
              </w:rPr>
            </w:pPr>
            <w:r>
              <w:rPr>
                <w:rFonts w:ascii="Times New Roman" w:hAnsi="Times New Roman" w:cs="Times New Roman"/>
                <w:bCs/>
                <w:sz w:val="28"/>
              </w:rPr>
              <w:t>10710</w:t>
            </w:r>
            <w:r>
              <w:rPr>
                <w:rFonts w:ascii="Times New Roman" w:hAnsi="Times New Roman" w:cs="Times New Roman"/>
                <w:sz w:val="28"/>
              </w:rPr>
              <w:t>-</w:t>
            </w:r>
            <w:r>
              <w:rPr>
                <w:rFonts w:ascii="Times New Roman" w:hAnsi="Times New Roman" w:cs="Times New Roman" w:hint="eastAsia"/>
                <w:sz w:val="28"/>
              </w:rPr>
              <w:t>2017125064</w:t>
            </w:r>
          </w:p>
        </w:tc>
        <w:tc>
          <w:tcPr>
            <w:tcW w:w="2907" w:type="dxa"/>
            <w:vMerge/>
          </w:tcPr>
          <w:p w:rsidR="0060263F" w:rsidRDefault="0060263F">
            <w:pPr>
              <w:rPr>
                <w:rFonts w:ascii="Times New Roman" w:hAnsi="Times New Roman" w:cs="Times New Roman"/>
                <w:bCs/>
                <w:sz w:val="28"/>
              </w:rPr>
            </w:pPr>
          </w:p>
        </w:tc>
      </w:tr>
    </w:tbl>
    <w:p w:rsidR="0060263F" w:rsidRDefault="0060263F">
      <w:pPr>
        <w:spacing w:before="50" w:after="50"/>
        <w:rPr>
          <w:rFonts w:ascii="Times New Roman" w:hAnsi="Times New Roman" w:cs="Times New Roman"/>
          <w:color w:val="000000"/>
        </w:rPr>
      </w:pPr>
    </w:p>
    <w:p w:rsidR="0060263F" w:rsidRDefault="0060263F">
      <w:pPr>
        <w:rPr>
          <w:rFonts w:ascii="Times New Roman" w:hAnsi="Times New Roman" w:cs="Times New Roman"/>
          <w:bCs/>
          <w:sz w:val="28"/>
        </w:rPr>
      </w:pPr>
    </w:p>
    <w:p w:rsidR="0060263F" w:rsidRDefault="00E81179">
      <w:pPr>
        <w:jc w:val="center"/>
        <w:rPr>
          <w:rFonts w:ascii="Times New Roman" w:hAnsi="Times New Roman" w:cs="Times New Roman"/>
          <w:sz w:val="11"/>
        </w:rPr>
      </w:pPr>
      <w:r>
        <w:rPr>
          <w:rFonts w:ascii="Times New Roman" w:hAnsi="Times New Roman" w:cs="Times New Roman"/>
          <w:noProof/>
        </w:rPr>
        <w:drawing>
          <wp:inline distT="0" distB="0" distL="0" distR="0">
            <wp:extent cx="1953895" cy="763270"/>
            <wp:effectExtent l="0" t="0" r="8255" b="17780"/>
            <wp:docPr id="467" name="图片 467" descr="x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图片 467" descr="xm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953895" cy="763270"/>
                    </a:xfrm>
                    <a:prstGeom prst="rect">
                      <a:avLst/>
                    </a:prstGeom>
                    <a:noFill/>
                    <a:ln>
                      <a:noFill/>
                    </a:ln>
                  </pic:spPr>
                </pic:pic>
              </a:graphicData>
            </a:graphic>
          </wp:inline>
        </w:drawing>
      </w:r>
    </w:p>
    <w:p w:rsidR="0060263F" w:rsidRDefault="00E81179">
      <w:pPr>
        <w:jc w:val="center"/>
        <w:rPr>
          <w:rFonts w:ascii="Times New Roman" w:eastAsia="华文中宋" w:hAnsi="Times New Roman" w:cs="Times New Roman"/>
          <w:sz w:val="90"/>
          <w:szCs w:val="90"/>
        </w:rPr>
      </w:pPr>
      <w:r>
        <w:rPr>
          <w:rFonts w:ascii="Times New Roman" w:eastAsia="华文中宋" w:hAnsi="Times New Roman" w:cs="Times New Roman" w:hint="eastAsia"/>
          <w:bCs/>
          <w:w w:val="80"/>
          <w:sz w:val="90"/>
          <w:szCs w:val="90"/>
        </w:rPr>
        <w:t>专业</w:t>
      </w:r>
      <w:r>
        <w:rPr>
          <w:rFonts w:ascii="Times New Roman" w:eastAsia="华文中宋" w:hAnsi="Times New Roman" w:cs="Times New Roman"/>
          <w:bCs/>
          <w:w w:val="80"/>
          <w:sz w:val="90"/>
          <w:szCs w:val="90"/>
        </w:rPr>
        <w:t>硕士学位论文</w:t>
      </w:r>
    </w:p>
    <w:p w:rsidR="0060263F" w:rsidRDefault="0060263F">
      <w:pPr>
        <w:jc w:val="center"/>
        <w:rPr>
          <w:rFonts w:ascii="Times New Roman" w:eastAsia="黑体" w:hAnsi="Times New Roman" w:cs="Times New Roman"/>
          <w:w w:val="70"/>
          <w:sz w:val="44"/>
          <w:u w:val="single"/>
        </w:rPr>
      </w:pPr>
    </w:p>
    <w:p w:rsidR="0060263F" w:rsidRDefault="00E81179">
      <w:pPr>
        <w:widowControl/>
        <w:jc w:val="center"/>
        <w:rPr>
          <w:rFonts w:ascii="Times New Roman" w:hAnsi="Times New Roman" w:cs="Times New Roman"/>
          <w:sz w:val="44"/>
          <w:szCs w:val="44"/>
        </w:rPr>
      </w:pPr>
      <w:r>
        <w:rPr>
          <w:rFonts w:ascii="Times New Roman" w:hAnsi="Times New Roman" w:cs="Times New Roman"/>
          <w:sz w:val="44"/>
          <w:szCs w:val="44"/>
        </w:rPr>
        <w:t>基于</w:t>
      </w:r>
      <w:proofErr w:type="gramStart"/>
      <w:r>
        <w:rPr>
          <w:rFonts w:ascii="Times New Roman" w:hAnsi="Times New Roman" w:cs="Times New Roman" w:hint="eastAsia"/>
          <w:sz w:val="44"/>
          <w:szCs w:val="44"/>
        </w:rPr>
        <w:t>测功机的</w:t>
      </w:r>
      <w:proofErr w:type="gramEnd"/>
      <w:r>
        <w:rPr>
          <w:rFonts w:ascii="Times New Roman" w:hAnsi="Times New Roman" w:cs="Times New Roman" w:hint="eastAsia"/>
          <w:sz w:val="44"/>
          <w:szCs w:val="44"/>
        </w:rPr>
        <w:t>永磁同步电机温度补偿系统设计</w:t>
      </w:r>
    </w:p>
    <w:p w:rsidR="0060263F" w:rsidRDefault="0060263F">
      <w:pPr>
        <w:jc w:val="center"/>
        <w:rPr>
          <w:rFonts w:ascii="Times New Roman" w:hAnsi="Times New Roman" w:cs="Times New Roman"/>
          <w:sz w:val="28"/>
          <w:szCs w:val="28"/>
        </w:rPr>
      </w:pPr>
    </w:p>
    <w:p w:rsidR="0060263F" w:rsidRDefault="00E81179">
      <w:pPr>
        <w:jc w:val="center"/>
        <w:rPr>
          <w:rFonts w:ascii="Times New Roman" w:hAnsi="Times New Roman" w:cs="Times New Roman"/>
          <w:sz w:val="28"/>
          <w:szCs w:val="28"/>
        </w:rPr>
      </w:pPr>
      <w:r>
        <w:rPr>
          <w:rFonts w:ascii="Times New Roman" w:hAnsi="Times New Roman" w:cs="Times New Roman" w:hint="eastAsia"/>
          <w:sz w:val="28"/>
          <w:szCs w:val="28"/>
        </w:rPr>
        <w:t>周</w:t>
      </w:r>
      <w:proofErr w:type="gramStart"/>
      <w:r>
        <w:rPr>
          <w:rFonts w:ascii="Times New Roman" w:hAnsi="Times New Roman" w:cs="Times New Roman" w:hint="eastAsia"/>
          <w:sz w:val="28"/>
          <w:szCs w:val="28"/>
        </w:rPr>
        <w:t>浩</w:t>
      </w:r>
      <w:proofErr w:type="gramEnd"/>
    </w:p>
    <w:p w:rsidR="0060263F" w:rsidRDefault="0060263F">
      <w:pPr>
        <w:jc w:val="center"/>
        <w:rPr>
          <w:rFonts w:ascii="Times New Roman" w:eastAsia="华文行楷" w:hAnsi="Times New Roman" w:cs="Times New Roman"/>
          <w:sz w:val="36"/>
        </w:rPr>
      </w:pPr>
    </w:p>
    <w:p w:rsidR="0060263F" w:rsidRDefault="0060263F">
      <w:pPr>
        <w:jc w:val="center"/>
        <w:rPr>
          <w:rFonts w:ascii="Times New Roman" w:eastAsia="华文行楷" w:hAnsi="Times New Roman" w:cs="Times New Roman"/>
          <w:sz w:val="36"/>
        </w:rPr>
      </w:pPr>
    </w:p>
    <w:p w:rsidR="0060263F" w:rsidRDefault="0060263F">
      <w:pPr>
        <w:jc w:val="center"/>
        <w:rPr>
          <w:rFonts w:ascii="Times New Roman" w:eastAsia="华文行楷" w:hAnsi="Times New Roman" w:cs="Times New Roman"/>
          <w:sz w:val="36"/>
        </w:rPr>
      </w:pPr>
    </w:p>
    <w:tbl>
      <w:tblPr>
        <w:tblW w:w="86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1918"/>
        <w:gridCol w:w="1890"/>
        <w:gridCol w:w="2730"/>
      </w:tblGrid>
      <w:tr w:rsidR="0060263F">
        <w:trPr>
          <w:jc w:val="center"/>
        </w:trPr>
        <w:tc>
          <w:tcPr>
            <w:tcW w:w="2072" w:type="dxa"/>
            <w:tcBorders>
              <w:top w:val="nil"/>
              <w:left w:val="nil"/>
              <w:bottom w:val="nil"/>
              <w:right w:val="nil"/>
            </w:tcBorders>
          </w:tcPr>
          <w:p w:rsidR="0060263F" w:rsidRDefault="00E81179">
            <w:pPr>
              <w:jc w:val="center"/>
              <w:rPr>
                <w:rFonts w:ascii="Times New Roman" w:eastAsia="华文行楷" w:hAnsi="Times New Roman" w:cs="Times New Roman"/>
                <w:sz w:val="36"/>
              </w:rPr>
            </w:pPr>
            <w:r>
              <w:rPr>
                <w:rFonts w:ascii="Times New Roman" w:hAnsi="Times New Roman" w:cs="Times New Roman"/>
                <w:bCs/>
                <w:sz w:val="28"/>
              </w:rPr>
              <w:t>导师姓名职称</w:t>
            </w:r>
          </w:p>
        </w:tc>
        <w:tc>
          <w:tcPr>
            <w:tcW w:w="6538" w:type="dxa"/>
            <w:gridSpan w:val="3"/>
            <w:tcBorders>
              <w:top w:val="nil"/>
              <w:left w:val="nil"/>
              <w:bottom w:val="single" w:sz="4" w:space="0" w:color="auto"/>
              <w:right w:val="nil"/>
            </w:tcBorders>
          </w:tcPr>
          <w:p w:rsidR="0060263F" w:rsidRDefault="00E81179">
            <w:pPr>
              <w:ind w:firstLineChars="500" w:firstLine="1400"/>
              <w:rPr>
                <w:rFonts w:ascii="Times New Roman" w:hAnsi="Times New Roman" w:cs="Times New Roman"/>
                <w:sz w:val="28"/>
                <w:szCs w:val="28"/>
              </w:rPr>
            </w:pPr>
            <w:r>
              <w:rPr>
                <w:rFonts w:ascii="Times New Roman" w:hAnsi="Times New Roman" w:cs="Times New Roman"/>
                <w:sz w:val="28"/>
                <w:szCs w:val="28"/>
              </w:rPr>
              <w:t>张力平</w:t>
            </w:r>
            <w:r>
              <w:rPr>
                <w:rFonts w:ascii="Times New Roman" w:hAnsi="Times New Roman" w:cs="Times New Roman"/>
                <w:sz w:val="28"/>
                <w:szCs w:val="28"/>
              </w:rPr>
              <w:t xml:space="preserve">  </w:t>
            </w:r>
            <w:r>
              <w:rPr>
                <w:rFonts w:ascii="Times New Roman" w:hAnsi="Times New Roman" w:cs="Times New Roman"/>
                <w:sz w:val="28"/>
                <w:szCs w:val="28"/>
              </w:rPr>
              <w:t>副教授</w:t>
            </w:r>
          </w:p>
        </w:tc>
      </w:tr>
      <w:tr w:rsidR="0060263F">
        <w:trPr>
          <w:jc w:val="center"/>
        </w:trPr>
        <w:tc>
          <w:tcPr>
            <w:tcW w:w="2072" w:type="dxa"/>
            <w:tcBorders>
              <w:top w:val="nil"/>
              <w:left w:val="nil"/>
              <w:bottom w:val="nil"/>
              <w:right w:val="nil"/>
            </w:tcBorders>
          </w:tcPr>
          <w:p w:rsidR="0060263F" w:rsidRDefault="00E81179">
            <w:pPr>
              <w:jc w:val="center"/>
              <w:rPr>
                <w:rFonts w:ascii="Times New Roman" w:eastAsia="华文行楷" w:hAnsi="Times New Roman" w:cs="Times New Roman"/>
                <w:sz w:val="36"/>
              </w:rPr>
            </w:pPr>
            <w:r>
              <w:rPr>
                <w:rFonts w:ascii="Times New Roman" w:hAnsi="Times New Roman" w:cs="Times New Roman"/>
                <w:bCs/>
                <w:sz w:val="28"/>
              </w:rPr>
              <w:t>申请学位</w:t>
            </w:r>
            <w:r>
              <w:rPr>
                <w:rFonts w:ascii="Times New Roman" w:hAnsi="Times New Roman" w:cs="Times New Roman" w:hint="eastAsia"/>
                <w:bCs/>
                <w:sz w:val="28"/>
              </w:rPr>
              <w:t>类</w:t>
            </w:r>
            <w:r>
              <w:rPr>
                <w:rFonts w:ascii="Times New Roman" w:hAnsi="Times New Roman" w:cs="Times New Roman"/>
                <w:bCs/>
                <w:sz w:val="28"/>
              </w:rPr>
              <w:t>别</w:t>
            </w:r>
          </w:p>
        </w:tc>
        <w:tc>
          <w:tcPr>
            <w:tcW w:w="1918" w:type="dxa"/>
            <w:tcBorders>
              <w:top w:val="single" w:sz="4" w:space="0" w:color="auto"/>
              <w:left w:val="nil"/>
              <w:bottom w:val="single" w:sz="4" w:space="0" w:color="auto"/>
              <w:right w:val="nil"/>
            </w:tcBorders>
          </w:tcPr>
          <w:p w:rsidR="0060263F" w:rsidRDefault="00E81179">
            <w:pPr>
              <w:jc w:val="center"/>
              <w:rPr>
                <w:rFonts w:ascii="Times New Roman" w:hAnsi="Times New Roman" w:cs="Times New Roman"/>
                <w:sz w:val="28"/>
                <w:szCs w:val="28"/>
              </w:rPr>
            </w:pPr>
            <w:r>
              <w:rPr>
                <w:rFonts w:ascii="Times New Roman" w:hAnsi="Times New Roman" w:cs="Times New Roman"/>
                <w:sz w:val="28"/>
                <w:szCs w:val="28"/>
              </w:rPr>
              <w:t>工程硕士</w:t>
            </w:r>
          </w:p>
        </w:tc>
        <w:tc>
          <w:tcPr>
            <w:tcW w:w="1890" w:type="dxa"/>
            <w:tcBorders>
              <w:top w:val="single" w:sz="4" w:space="0" w:color="auto"/>
              <w:left w:val="nil"/>
              <w:bottom w:val="nil"/>
              <w:right w:val="nil"/>
            </w:tcBorders>
          </w:tcPr>
          <w:p w:rsidR="0060263F" w:rsidRDefault="00E81179">
            <w:pPr>
              <w:ind w:leftChars="-51" w:left="-16" w:hangingChars="38" w:hanging="91"/>
              <w:jc w:val="center"/>
              <w:rPr>
                <w:rFonts w:ascii="Times New Roman" w:hAnsi="Times New Roman" w:cs="Times New Roman"/>
                <w:bCs/>
                <w:sz w:val="24"/>
                <w:szCs w:val="24"/>
              </w:rPr>
            </w:pPr>
            <w:r>
              <w:rPr>
                <w:rFonts w:ascii="Times New Roman" w:hAnsi="Times New Roman" w:cs="Times New Roman" w:hint="eastAsia"/>
                <w:bCs/>
                <w:sz w:val="24"/>
                <w:szCs w:val="24"/>
              </w:rPr>
              <w:t>专业学位类别</w:t>
            </w:r>
          </w:p>
          <w:p w:rsidR="0060263F" w:rsidRDefault="00E81179">
            <w:pPr>
              <w:ind w:leftChars="-51" w:left="-16" w:hangingChars="38" w:hanging="91"/>
              <w:jc w:val="center"/>
              <w:rPr>
                <w:rFonts w:ascii="Times New Roman" w:eastAsia="华文行楷" w:hAnsi="Times New Roman" w:cs="Times New Roman"/>
                <w:sz w:val="36"/>
              </w:rPr>
            </w:pPr>
            <w:proofErr w:type="gramStart"/>
            <w:r>
              <w:rPr>
                <w:rFonts w:ascii="Times New Roman" w:hAnsi="Times New Roman" w:cs="Times New Roman" w:hint="eastAsia"/>
                <w:bCs/>
                <w:sz w:val="24"/>
                <w:szCs w:val="24"/>
              </w:rPr>
              <w:t>及领域</w:t>
            </w:r>
            <w:proofErr w:type="gramEnd"/>
            <w:r>
              <w:rPr>
                <w:rFonts w:ascii="Times New Roman" w:hAnsi="Times New Roman" w:cs="Times New Roman" w:hint="eastAsia"/>
                <w:bCs/>
                <w:sz w:val="24"/>
                <w:szCs w:val="24"/>
              </w:rPr>
              <w:t>名称</w:t>
            </w:r>
          </w:p>
        </w:tc>
        <w:tc>
          <w:tcPr>
            <w:tcW w:w="2730" w:type="dxa"/>
            <w:tcBorders>
              <w:top w:val="single" w:sz="4" w:space="0" w:color="auto"/>
              <w:left w:val="nil"/>
              <w:bottom w:val="single" w:sz="4" w:space="0" w:color="auto"/>
              <w:right w:val="nil"/>
            </w:tcBorders>
            <w:vAlign w:val="center"/>
          </w:tcPr>
          <w:p w:rsidR="0060263F" w:rsidRDefault="00E81179">
            <w:pPr>
              <w:jc w:val="center"/>
              <w:rPr>
                <w:rFonts w:ascii="Times New Roman" w:hAnsi="Times New Roman" w:cs="Times New Roman"/>
              </w:rPr>
            </w:pPr>
            <w:r>
              <w:rPr>
                <w:rFonts w:ascii="Times New Roman" w:hAnsi="Times New Roman" w:cs="Times New Roman"/>
                <w:sz w:val="28"/>
                <w:szCs w:val="28"/>
              </w:rPr>
              <w:t>机械工程</w:t>
            </w:r>
          </w:p>
        </w:tc>
      </w:tr>
      <w:tr w:rsidR="0060263F">
        <w:trPr>
          <w:jc w:val="center"/>
        </w:trPr>
        <w:tc>
          <w:tcPr>
            <w:tcW w:w="2072" w:type="dxa"/>
            <w:tcBorders>
              <w:top w:val="nil"/>
              <w:left w:val="nil"/>
              <w:bottom w:val="nil"/>
              <w:right w:val="nil"/>
            </w:tcBorders>
          </w:tcPr>
          <w:p w:rsidR="0060263F" w:rsidRDefault="00E81179">
            <w:pPr>
              <w:jc w:val="center"/>
              <w:rPr>
                <w:rFonts w:ascii="Times New Roman" w:eastAsia="华文行楷" w:hAnsi="Times New Roman" w:cs="Times New Roman"/>
                <w:sz w:val="36"/>
              </w:rPr>
            </w:pPr>
            <w:r>
              <w:rPr>
                <w:rFonts w:ascii="Times New Roman" w:hAnsi="Times New Roman" w:cs="Times New Roman"/>
                <w:bCs/>
                <w:sz w:val="28"/>
              </w:rPr>
              <w:t>论文提交日期</w:t>
            </w:r>
          </w:p>
        </w:tc>
        <w:tc>
          <w:tcPr>
            <w:tcW w:w="1918" w:type="dxa"/>
            <w:tcBorders>
              <w:top w:val="single" w:sz="4" w:space="0" w:color="auto"/>
              <w:left w:val="nil"/>
              <w:bottom w:val="single" w:sz="4" w:space="0" w:color="auto"/>
              <w:right w:val="nil"/>
            </w:tcBorders>
          </w:tcPr>
          <w:p w:rsidR="0060263F" w:rsidRDefault="00E81179">
            <w:pPr>
              <w:jc w:val="right"/>
              <w:rPr>
                <w:rFonts w:ascii="Times New Roman" w:hAnsi="Times New Roman" w:cs="Times New Roman"/>
                <w:sz w:val="28"/>
                <w:szCs w:val="28"/>
              </w:rPr>
            </w:pPr>
            <w:r>
              <w:rPr>
                <w:rFonts w:ascii="Times New Roman" w:hAnsi="Times New Roman" w:cs="Times New Roman"/>
                <w:sz w:val="28"/>
                <w:szCs w:val="28"/>
              </w:rPr>
              <w:t>年</w:t>
            </w:r>
            <w:r>
              <w:rPr>
                <w:rFonts w:ascii="Times New Roman" w:hAnsi="Times New Roman" w:cs="Times New Roman"/>
                <w:sz w:val="28"/>
                <w:szCs w:val="28"/>
              </w:rPr>
              <w:t xml:space="preserve">  </w:t>
            </w:r>
            <w:r>
              <w:rPr>
                <w:rFonts w:ascii="Times New Roman" w:hAnsi="Times New Roman" w:cs="Times New Roman"/>
                <w:sz w:val="28"/>
                <w:szCs w:val="28"/>
              </w:rPr>
              <w:t>月</w:t>
            </w:r>
            <w:r>
              <w:rPr>
                <w:rFonts w:ascii="Times New Roman" w:hAnsi="Times New Roman" w:cs="Times New Roman"/>
                <w:sz w:val="28"/>
                <w:szCs w:val="28"/>
              </w:rPr>
              <w:t xml:space="preserve">  </w:t>
            </w:r>
            <w:r>
              <w:rPr>
                <w:rFonts w:ascii="Times New Roman" w:hAnsi="Times New Roman" w:cs="Times New Roman"/>
                <w:sz w:val="28"/>
                <w:szCs w:val="28"/>
              </w:rPr>
              <w:t>日</w:t>
            </w:r>
          </w:p>
        </w:tc>
        <w:tc>
          <w:tcPr>
            <w:tcW w:w="1890" w:type="dxa"/>
            <w:tcBorders>
              <w:top w:val="nil"/>
              <w:left w:val="nil"/>
              <w:bottom w:val="nil"/>
              <w:right w:val="nil"/>
            </w:tcBorders>
          </w:tcPr>
          <w:p w:rsidR="0060263F" w:rsidRDefault="00E81179">
            <w:pPr>
              <w:ind w:leftChars="-51" w:left="-1" w:hangingChars="38" w:hanging="106"/>
              <w:jc w:val="center"/>
              <w:rPr>
                <w:rFonts w:ascii="Times New Roman" w:eastAsia="华文行楷" w:hAnsi="Times New Roman" w:cs="Times New Roman"/>
                <w:sz w:val="36"/>
              </w:rPr>
            </w:pPr>
            <w:r>
              <w:rPr>
                <w:rFonts w:ascii="Times New Roman" w:hAnsi="Times New Roman" w:cs="Times New Roman"/>
                <w:bCs/>
                <w:sz w:val="28"/>
              </w:rPr>
              <w:t>论文答辩日期</w:t>
            </w:r>
          </w:p>
        </w:tc>
        <w:tc>
          <w:tcPr>
            <w:tcW w:w="2730" w:type="dxa"/>
            <w:tcBorders>
              <w:top w:val="single" w:sz="4" w:space="0" w:color="auto"/>
              <w:left w:val="nil"/>
              <w:bottom w:val="single" w:sz="4" w:space="0" w:color="auto"/>
              <w:right w:val="nil"/>
            </w:tcBorders>
          </w:tcPr>
          <w:p w:rsidR="0060263F" w:rsidRDefault="00E81179">
            <w:pPr>
              <w:ind w:right="420"/>
              <w:jc w:val="right"/>
              <w:rPr>
                <w:rFonts w:ascii="Times New Roman" w:hAnsi="Times New Roman" w:cs="Times New Roman"/>
                <w:sz w:val="28"/>
                <w:szCs w:val="28"/>
              </w:rPr>
            </w:pPr>
            <w:r>
              <w:rPr>
                <w:rFonts w:ascii="Times New Roman" w:hAnsi="Times New Roman" w:cs="Times New Roman"/>
                <w:sz w:val="28"/>
                <w:szCs w:val="28"/>
              </w:rPr>
              <w:t>年</w:t>
            </w:r>
            <w:r>
              <w:rPr>
                <w:rFonts w:ascii="Times New Roman" w:hAnsi="Times New Roman" w:cs="Times New Roman"/>
                <w:sz w:val="28"/>
                <w:szCs w:val="28"/>
              </w:rPr>
              <w:t xml:space="preserve">  </w:t>
            </w:r>
            <w:r>
              <w:rPr>
                <w:rFonts w:ascii="Times New Roman" w:hAnsi="Times New Roman" w:cs="Times New Roman"/>
                <w:sz w:val="28"/>
                <w:szCs w:val="28"/>
              </w:rPr>
              <w:t>月</w:t>
            </w:r>
            <w:r>
              <w:rPr>
                <w:rFonts w:ascii="Times New Roman" w:hAnsi="Times New Roman" w:cs="Times New Roman"/>
                <w:sz w:val="28"/>
                <w:szCs w:val="28"/>
              </w:rPr>
              <w:t xml:space="preserve">  </w:t>
            </w:r>
            <w:r>
              <w:rPr>
                <w:rFonts w:ascii="Times New Roman" w:hAnsi="Times New Roman" w:cs="Times New Roman"/>
                <w:sz w:val="28"/>
                <w:szCs w:val="28"/>
              </w:rPr>
              <w:t>日</w:t>
            </w:r>
          </w:p>
        </w:tc>
      </w:tr>
      <w:tr w:rsidR="0060263F">
        <w:trPr>
          <w:jc w:val="center"/>
        </w:trPr>
        <w:tc>
          <w:tcPr>
            <w:tcW w:w="2072" w:type="dxa"/>
            <w:tcBorders>
              <w:top w:val="nil"/>
              <w:left w:val="nil"/>
              <w:bottom w:val="nil"/>
              <w:right w:val="nil"/>
            </w:tcBorders>
          </w:tcPr>
          <w:p w:rsidR="0060263F" w:rsidRDefault="00E81179">
            <w:pPr>
              <w:jc w:val="center"/>
              <w:rPr>
                <w:rFonts w:ascii="Times New Roman" w:eastAsia="华文行楷" w:hAnsi="Times New Roman" w:cs="Times New Roman"/>
                <w:sz w:val="36"/>
              </w:rPr>
            </w:pPr>
            <w:r>
              <w:rPr>
                <w:rFonts w:ascii="Times New Roman" w:hAnsi="Times New Roman" w:cs="Times New Roman"/>
                <w:bCs/>
                <w:sz w:val="28"/>
              </w:rPr>
              <w:t>学位授予单位</w:t>
            </w:r>
          </w:p>
        </w:tc>
        <w:tc>
          <w:tcPr>
            <w:tcW w:w="6538" w:type="dxa"/>
            <w:gridSpan w:val="3"/>
            <w:tcBorders>
              <w:top w:val="nil"/>
              <w:left w:val="nil"/>
              <w:bottom w:val="single" w:sz="4" w:space="0" w:color="auto"/>
              <w:right w:val="nil"/>
            </w:tcBorders>
          </w:tcPr>
          <w:p w:rsidR="0060263F" w:rsidRDefault="00E81179">
            <w:pPr>
              <w:jc w:val="center"/>
              <w:rPr>
                <w:rFonts w:ascii="Times New Roman" w:hAnsi="Times New Roman" w:cs="Times New Roman"/>
                <w:sz w:val="28"/>
                <w:szCs w:val="28"/>
              </w:rPr>
            </w:pPr>
            <w:r>
              <w:rPr>
                <w:rFonts w:ascii="Times New Roman" w:hAnsi="Times New Roman" w:cs="Times New Roman"/>
                <w:sz w:val="28"/>
                <w:szCs w:val="28"/>
              </w:rPr>
              <w:t>长安大学</w:t>
            </w:r>
          </w:p>
        </w:tc>
      </w:tr>
    </w:tbl>
    <w:p w:rsidR="0060263F" w:rsidRDefault="0060263F">
      <w:pPr>
        <w:rPr>
          <w:rFonts w:ascii="Times New Roman" w:eastAsia="华文行楷" w:hAnsi="Times New Roman" w:cs="Times New Roman"/>
          <w:sz w:val="36"/>
        </w:rPr>
      </w:pPr>
    </w:p>
    <w:p w:rsidR="0060263F" w:rsidRDefault="0060263F">
      <w:pPr>
        <w:widowControl/>
        <w:jc w:val="left"/>
        <w:rPr>
          <w:rFonts w:ascii="Times New Roman" w:eastAsia="宋体" w:hAnsi="Times New Roman" w:cs="Times New Roman"/>
          <w:b/>
          <w:color w:val="000000"/>
          <w:sz w:val="36"/>
          <w:szCs w:val="36"/>
        </w:rPr>
      </w:pPr>
    </w:p>
    <w:p w:rsidR="0060263F" w:rsidRDefault="0060263F">
      <w:pPr>
        <w:widowControl/>
        <w:jc w:val="left"/>
        <w:rPr>
          <w:rFonts w:ascii="Times New Roman" w:eastAsia="宋体" w:hAnsi="Times New Roman" w:cs="Times New Roman"/>
          <w:b/>
          <w:color w:val="000000"/>
          <w:sz w:val="36"/>
          <w:szCs w:val="36"/>
        </w:rPr>
        <w:sectPr w:rsidR="0060263F">
          <w:footerReference w:type="even" r:id="rId12"/>
          <w:pgSz w:w="11906" w:h="16838"/>
          <w:pgMar w:top="1418" w:right="1134" w:bottom="1418" w:left="1701" w:header="851" w:footer="992" w:gutter="0"/>
          <w:pgNumType w:fmt="upperRoman"/>
          <w:cols w:space="425"/>
          <w:docGrid w:type="linesAndChars" w:linePitch="312"/>
        </w:sectPr>
      </w:pPr>
    </w:p>
    <w:p w:rsidR="0060263F" w:rsidRDefault="0060263F">
      <w:pPr>
        <w:widowControl/>
        <w:jc w:val="left"/>
        <w:rPr>
          <w:rFonts w:ascii="Times New Roman" w:eastAsia="宋体" w:hAnsi="Times New Roman" w:cs="Times New Roman"/>
          <w:b/>
          <w:color w:val="000000"/>
          <w:sz w:val="36"/>
          <w:szCs w:val="36"/>
        </w:rPr>
      </w:pPr>
    </w:p>
    <w:p w:rsidR="0060263F" w:rsidRDefault="0060263F">
      <w:pPr>
        <w:jc w:val="center"/>
        <w:rPr>
          <w:rFonts w:ascii="Times New Roman" w:eastAsia="宋体" w:hAnsi="Times New Roman" w:cs="Times New Roman"/>
          <w:b/>
          <w:color w:val="000000"/>
          <w:sz w:val="36"/>
          <w:szCs w:val="36"/>
        </w:rPr>
      </w:pPr>
    </w:p>
    <w:p w:rsidR="0060263F" w:rsidRDefault="00E81179">
      <w:pPr>
        <w:jc w:val="center"/>
        <w:rPr>
          <w:rFonts w:ascii="Times New Roman" w:eastAsia="宋体" w:hAnsi="Times New Roman" w:cs="Times New Roman"/>
          <w:b/>
          <w:color w:val="000000"/>
          <w:sz w:val="36"/>
          <w:szCs w:val="36"/>
        </w:rPr>
      </w:pPr>
      <w:r>
        <w:rPr>
          <w:rFonts w:ascii="Times New Roman" w:eastAsia="宋体" w:hAnsi="Times New Roman" w:cs="Times New Roman"/>
          <w:b/>
          <w:color w:val="000000"/>
          <w:sz w:val="36"/>
          <w:szCs w:val="36"/>
        </w:rPr>
        <w:t>Design of Low-level Control System of Superconducting Accelerator Based on FPGA</w:t>
      </w:r>
    </w:p>
    <w:p w:rsidR="0060263F" w:rsidRDefault="0060263F">
      <w:pPr>
        <w:spacing w:before="50" w:after="50" w:line="360" w:lineRule="auto"/>
        <w:rPr>
          <w:rFonts w:ascii="Times New Roman" w:hAnsi="Times New Roman" w:cs="Times New Roman"/>
          <w:color w:val="000000"/>
        </w:rPr>
      </w:pPr>
    </w:p>
    <w:p w:rsidR="0060263F" w:rsidRDefault="0060263F">
      <w:pPr>
        <w:spacing w:before="50" w:after="50" w:line="360" w:lineRule="auto"/>
        <w:rPr>
          <w:rFonts w:ascii="Times New Roman" w:hAnsi="Times New Roman" w:cs="Times New Roman"/>
          <w:color w:val="000000"/>
        </w:rPr>
      </w:pPr>
    </w:p>
    <w:p w:rsidR="0060263F" w:rsidRDefault="00E81179">
      <w:pPr>
        <w:ind w:firstLine="561"/>
        <w:jc w:val="center"/>
        <w:rPr>
          <w:rFonts w:ascii="Times New Roman" w:hAnsi="Times New Roman" w:cs="Times New Roman"/>
          <w:color w:val="000000"/>
          <w:sz w:val="28"/>
          <w:szCs w:val="28"/>
        </w:rPr>
      </w:pPr>
      <w:bookmarkStart w:id="0" w:name="_Toc483248630"/>
      <w:r>
        <w:rPr>
          <w:rFonts w:ascii="Times New Roman" w:eastAsia="宋体" w:hAnsi="Times New Roman" w:cs="Times New Roman"/>
          <w:color w:val="000000"/>
          <w:sz w:val="28"/>
          <w:szCs w:val="28"/>
        </w:rPr>
        <w:t>A Dissertation Submitted for the Degree of Master</w:t>
      </w:r>
      <w:bookmarkEnd w:id="0"/>
    </w:p>
    <w:p w:rsidR="0060263F" w:rsidRDefault="0060263F">
      <w:pPr>
        <w:spacing w:before="50" w:after="50" w:line="360" w:lineRule="auto"/>
        <w:rPr>
          <w:rFonts w:ascii="Times New Roman" w:hAnsi="Times New Roman" w:cs="Times New Roman"/>
          <w:color w:val="000000"/>
        </w:rPr>
      </w:pPr>
    </w:p>
    <w:p w:rsidR="0060263F" w:rsidRDefault="0060263F">
      <w:pPr>
        <w:spacing w:before="50" w:after="50" w:line="360" w:lineRule="auto"/>
        <w:rPr>
          <w:rFonts w:ascii="Times New Roman" w:hAnsi="Times New Roman" w:cs="Times New Roman"/>
          <w:color w:val="000000"/>
        </w:rPr>
      </w:pPr>
    </w:p>
    <w:p w:rsidR="0060263F" w:rsidRDefault="0060263F">
      <w:pPr>
        <w:spacing w:before="50" w:after="50" w:line="360" w:lineRule="auto"/>
        <w:rPr>
          <w:rFonts w:ascii="Times New Roman" w:hAnsi="Times New Roman" w:cs="Times New Roman"/>
          <w:color w:val="000000"/>
        </w:rPr>
      </w:pPr>
    </w:p>
    <w:p w:rsidR="0060263F" w:rsidRDefault="0060263F">
      <w:pPr>
        <w:spacing w:before="50" w:after="50" w:line="360" w:lineRule="auto"/>
        <w:rPr>
          <w:rFonts w:ascii="Times New Roman" w:hAnsi="Times New Roman" w:cs="Times New Roman"/>
          <w:color w:val="000000"/>
        </w:rPr>
      </w:pPr>
    </w:p>
    <w:p w:rsidR="0060263F" w:rsidRDefault="00E81179">
      <w:pPr>
        <w:ind w:leftChars="800" w:left="1680" w:firstLine="602"/>
        <w:rPr>
          <w:rFonts w:ascii="Times New Roman" w:eastAsia="宋体" w:hAnsi="Times New Roman" w:cs="Times New Roman"/>
          <w:b/>
          <w:color w:val="000000"/>
          <w:sz w:val="30"/>
          <w:szCs w:val="30"/>
        </w:rPr>
      </w:pPr>
      <w:bookmarkStart w:id="1" w:name="_Toc483248631"/>
      <w:r>
        <w:rPr>
          <w:rFonts w:ascii="Times New Roman" w:eastAsia="宋体" w:hAnsi="Times New Roman" w:cs="Times New Roman"/>
          <w:b/>
          <w:color w:val="000000"/>
          <w:sz w:val="30"/>
          <w:szCs w:val="30"/>
        </w:rPr>
        <w:t>Candidate</w:t>
      </w:r>
      <w:r>
        <w:rPr>
          <w:rFonts w:ascii="Times New Roman" w:eastAsia="宋体" w:hAnsi="Times New Roman" w:cs="Times New Roman"/>
          <w:b/>
          <w:color w:val="000000"/>
          <w:sz w:val="30"/>
          <w:szCs w:val="30"/>
        </w:rPr>
        <w:t>：</w:t>
      </w:r>
      <w:bookmarkEnd w:id="1"/>
      <w:r>
        <w:rPr>
          <w:rFonts w:ascii="Times New Roman" w:eastAsia="宋体" w:hAnsi="Times New Roman" w:cs="Times New Roman"/>
          <w:b/>
          <w:color w:val="000000"/>
          <w:sz w:val="30"/>
          <w:szCs w:val="30"/>
        </w:rPr>
        <w:t>Z</w:t>
      </w:r>
      <w:r>
        <w:rPr>
          <w:rFonts w:ascii="Times New Roman" w:eastAsia="宋体" w:hAnsi="Times New Roman" w:cs="Times New Roman" w:hint="eastAsia"/>
          <w:b/>
          <w:color w:val="000000"/>
          <w:sz w:val="30"/>
          <w:szCs w:val="30"/>
        </w:rPr>
        <w:t xml:space="preserve">hou </w:t>
      </w:r>
      <w:proofErr w:type="spellStart"/>
      <w:r>
        <w:rPr>
          <w:rFonts w:ascii="Times New Roman" w:eastAsia="宋体" w:hAnsi="Times New Roman" w:cs="Times New Roman" w:hint="eastAsia"/>
          <w:b/>
          <w:color w:val="000000"/>
          <w:sz w:val="30"/>
          <w:szCs w:val="30"/>
        </w:rPr>
        <w:t>Hao</w:t>
      </w:r>
      <w:proofErr w:type="spellEnd"/>
    </w:p>
    <w:p w:rsidR="0060263F" w:rsidRDefault="0060263F">
      <w:pPr>
        <w:spacing w:before="50" w:after="50" w:line="360" w:lineRule="auto"/>
        <w:ind w:firstLine="2127"/>
        <w:rPr>
          <w:rFonts w:ascii="Times New Roman" w:hAnsi="Times New Roman" w:cs="Times New Roman"/>
          <w:color w:val="000000"/>
        </w:rPr>
      </w:pPr>
    </w:p>
    <w:p w:rsidR="0060263F" w:rsidRDefault="00E81179">
      <w:pPr>
        <w:ind w:leftChars="800" w:left="1680" w:firstLine="602"/>
        <w:rPr>
          <w:rFonts w:ascii="Times New Roman" w:eastAsia="宋体" w:hAnsi="Times New Roman" w:cs="Times New Roman"/>
          <w:b/>
          <w:color w:val="000000"/>
          <w:sz w:val="30"/>
          <w:szCs w:val="30"/>
        </w:rPr>
      </w:pPr>
      <w:bookmarkStart w:id="2" w:name="_Toc483248632"/>
      <w:r>
        <w:rPr>
          <w:rFonts w:ascii="Times New Roman" w:eastAsia="宋体" w:hAnsi="Times New Roman" w:cs="Times New Roman"/>
          <w:b/>
          <w:color w:val="000000"/>
          <w:sz w:val="30"/>
          <w:szCs w:val="30"/>
        </w:rPr>
        <w:t>Supervisor</w:t>
      </w:r>
      <w:r>
        <w:rPr>
          <w:rFonts w:ascii="Times New Roman" w:eastAsia="宋体" w:hAnsi="Times New Roman" w:cs="Times New Roman"/>
          <w:b/>
          <w:color w:val="000000"/>
          <w:sz w:val="30"/>
          <w:szCs w:val="30"/>
        </w:rPr>
        <w:t>：</w:t>
      </w:r>
      <w:r>
        <w:rPr>
          <w:rFonts w:ascii="Times New Roman" w:eastAsia="宋体" w:hAnsi="Times New Roman" w:cs="Times New Roman"/>
          <w:b/>
          <w:color w:val="000000"/>
          <w:sz w:val="30"/>
          <w:szCs w:val="30"/>
        </w:rPr>
        <w:t xml:space="preserve">Prof. </w:t>
      </w:r>
      <w:bookmarkEnd w:id="2"/>
      <w:r>
        <w:rPr>
          <w:rFonts w:ascii="Times New Roman" w:eastAsia="宋体" w:hAnsi="Times New Roman" w:cs="Times New Roman"/>
          <w:b/>
          <w:color w:val="000000"/>
          <w:sz w:val="30"/>
          <w:szCs w:val="30"/>
        </w:rPr>
        <w:t xml:space="preserve">Zhang </w:t>
      </w:r>
      <w:proofErr w:type="spellStart"/>
      <w:r>
        <w:rPr>
          <w:rFonts w:ascii="Times New Roman" w:eastAsia="宋体" w:hAnsi="Times New Roman" w:cs="Times New Roman"/>
          <w:b/>
          <w:color w:val="000000"/>
          <w:sz w:val="30"/>
          <w:szCs w:val="30"/>
        </w:rPr>
        <w:t>Liping</w:t>
      </w:r>
      <w:proofErr w:type="spellEnd"/>
    </w:p>
    <w:p w:rsidR="0060263F" w:rsidRDefault="0060263F">
      <w:pPr>
        <w:spacing w:before="50" w:after="50" w:line="360" w:lineRule="auto"/>
        <w:rPr>
          <w:rFonts w:ascii="Times New Roman" w:hAnsi="Times New Roman" w:cs="Times New Roman"/>
          <w:color w:val="000000"/>
        </w:rPr>
      </w:pPr>
    </w:p>
    <w:p w:rsidR="0060263F" w:rsidRDefault="0060263F">
      <w:pPr>
        <w:spacing w:before="50" w:after="50" w:line="360" w:lineRule="auto"/>
        <w:rPr>
          <w:rFonts w:ascii="Times New Roman" w:hAnsi="Times New Roman" w:cs="Times New Roman"/>
          <w:color w:val="000000"/>
        </w:rPr>
      </w:pPr>
    </w:p>
    <w:p w:rsidR="0060263F" w:rsidRDefault="0060263F">
      <w:pPr>
        <w:spacing w:before="50" w:after="50" w:line="360" w:lineRule="auto"/>
        <w:rPr>
          <w:rFonts w:ascii="Times New Roman" w:hAnsi="Times New Roman" w:cs="Times New Roman"/>
          <w:color w:val="000000"/>
        </w:rPr>
      </w:pPr>
    </w:p>
    <w:p w:rsidR="0060263F" w:rsidRDefault="0060263F">
      <w:pPr>
        <w:spacing w:before="50" w:after="50" w:line="360" w:lineRule="auto"/>
        <w:rPr>
          <w:rFonts w:ascii="Times New Roman" w:hAnsi="Times New Roman" w:cs="Times New Roman"/>
          <w:color w:val="000000"/>
        </w:rPr>
      </w:pPr>
    </w:p>
    <w:p w:rsidR="0060263F" w:rsidRDefault="0060263F">
      <w:pPr>
        <w:spacing w:before="50" w:after="50" w:line="360" w:lineRule="auto"/>
        <w:rPr>
          <w:rFonts w:ascii="Times New Roman" w:hAnsi="Times New Roman" w:cs="Times New Roman"/>
          <w:color w:val="000000"/>
        </w:rPr>
      </w:pPr>
    </w:p>
    <w:p w:rsidR="0060263F" w:rsidRDefault="0060263F">
      <w:pPr>
        <w:spacing w:before="50" w:after="50" w:line="360" w:lineRule="auto"/>
        <w:rPr>
          <w:rFonts w:ascii="Times New Roman" w:hAnsi="Times New Roman" w:cs="Times New Roman"/>
          <w:color w:val="000000"/>
        </w:rPr>
      </w:pPr>
    </w:p>
    <w:p w:rsidR="0060263F" w:rsidRDefault="0060263F">
      <w:pPr>
        <w:spacing w:before="50" w:after="50" w:line="360" w:lineRule="auto"/>
        <w:rPr>
          <w:rFonts w:ascii="Times New Roman" w:hAnsi="Times New Roman" w:cs="Times New Roman"/>
          <w:color w:val="000000"/>
        </w:rPr>
      </w:pPr>
    </w:p>
    <w:p w:rsidR="0060263F" w:rsidRDefault="00E81179">
      <w:pPr>
        <w:jc w:val="center"/>
        <w:rPr>
          <w:rFonts w:ascii="Times New Roman" w:eastAsia="宋体" w:hAnsi="Times New Roman" w:cs="Times New Roman"/>
          <w:color w:val="000000"/>
          <w:sz w:val="30"/>
          <w:szCs w:val="30"/>
        </w:rPr>
      </w:pPr>
      <w:bookmarkStart w:id="3" w:name="_Toc483248633"/>
      <w:proofErr w:type="spellStart"/>
      <w:r>
        <w:rPr>
          <w:rFonts w:ascii="Times New Roman" w:eastAsia="宋体" w:hAnsi="Times New Roman" w:cs="Times New Roman"/>
          <w:color w:val="000000"/>
          <w:sz w:val="30"/>
          <w:szCs w:val="30"/>
        </w:rPr>
        <w:t>Chang’an</w:t>
      </w:r>
      <w:proofErr w:type="spellEnd"/>
      <w:r>
        <w:rPr>
          <w:rFonts w:ascii="Times New Roman" w:eastAsia="宋体" w:hAnsi="Times New Roman" w:cs="Times New Roman"/>
          <w:color w:val="000000"/>
          <w:sz w:val="30"/>
          <w:szCs w:val="30"/>
        </w:rPr>
        <w:t xml:space="preserve"> University, Xi’an, China</w:t>
      </w:r>
      <w:bookmarkEnd w:id="3"/>
    </w:p>
    <w:p w:rsidR="0060263F" w:rsidRDefault="0060263F">
      <w:pPr>
        <w:widowControl/>
        <w:jc w:val="left"/>
        <w:rPr>
          <w:rFonts w:ascii="Times New Roman" w:eastAsia="华文中宋" w:hAnsi="Times New Roman" w:cs="Times New Roman"/>
          <w:sz w:val="36"/>
          <w:szCs w:val="36"/>
        </w:rPr>
      </w:pPr>
    </w:p>
    <w:p w:rsidR="0060263F" w:rsidRDefault="0060263F">
      <w:pPr>
        <w:widowControl/>
        <w:jc w:val="left"/>
        <w:rPr>
          <w:rFonts w:ascii="Times New Roman" w:eastAsia="华文中宋" w:hAnsi="Times New Roman" w:cs="Times New Roman"/>
          <w:sz w:val="36"/>
          <w:szCs w:val="36"/>
        </w:rPr>
        <w:sectPr w:rsidR="0060263F">
          <w:type w:val="oddPage"/>
          <w:pgSz w:w="11906" w:h="16838"/>
          <w:pgMar w:top="1418" w:right="1134" w:bottom="1418" w:left="1701" w:header="851" w:footer="992" w:gutter="0"/>
          <w:pgNumType w:fmt="upperRoman"/>
          <w:cols w:space="425"/>
          <w:docGrid w:type="linesAndChars" w:linePitch="312"/>
        </w:sectPr>
      </w:pPr>
    </w:p>
    <w:p w:rsidR="0060263F" w:rsidRDefault="0060263F">
      <w:pPr>
        <w:widowControl/>
        <w:jc w:val="left"/>
        <w:rPr>
          <w:rFonts w:ascii="Times New Roman" w:eastAsia="华文中宋" w:hAnsi="Times New Roman" w:cs="Times New Roman"/>
          <w:sz w:val="36"/>
          <w:szCs w:val="36"/>
        </w:rPr>
      </w:pPr>
    </w:p>
    <w:p w:rsidR="0060263F" w:rsidRDefault="00E81179">
      <w:pPr>
        <w:widowControl/>
        <w:jc w:val="center"/>
        <w:rPr>
          <w:rFonts w:ascii="Times New Roman" w:eastAsia="华文中宋" w:hAnsi="Times New Roman" w:cs="Times New Roman"/>
          <w:sz w:val="36"/>
          <w:szCs w:val="36"/>
        </w:rPr>
      </w:pPr>
      <w:r>
        <w:rPr>
          <w:rFonts w:ascii="Times New Roman" w:eastAsia="华文中宋" w:hAnsi="Times New Roman" w:cs="Times New Roman"/>
          <w:sz w:val="36"/>
          <w:szCs w:val="36"/>
        </w:rPr>
        <w:t>论文独创性声明</w:t>
      </w:r>
    </w:p>
    <w:p w:rsidR="0060263F" w:rsidRDefault="00E81179">
      <w:pPr>
        <w:ind w:firstLineChars="200" w:firstLine="560"/>
        <w:rPr>
          <w:rFonts w:ascii="Times New Roman" w:hAnsi="Times New Roman" w:cs="Times New Roman"/>
          <w:sz w:val="28"/>
        </w:rPr>
      </w:pPr>
      <w:r>
        <w:rPr>
          <w:rFonts w:ascii="Times New Roman" w:hAnsi="Times New Roman" w:cs="Times New Roman"/>
          <w:sz w:val="28"/>
        </w:rPr>
        <w:t>本人声明：本人所呈交的学位论文是在导师的指导下</w:t>
      </w:r>
      <w:r>
        <w:rPr>
          <w:rFonts w:ascii="Times New Roman" w:hAnsi="Times New Roman" w:cs="Times New Roman"/>
          <w:sz w:val="28"/>
        </w:rPr>
        <w:t>,</w:t>
      </w:r>
      <w:r>
        <w:rPr>
          <w:rFonts w:ascii="Times New Roman" w:hAnsi="Times New Roman" w:cs="Times New Roman"/>
          <w:sz w:val="28"/>
        </w:rPr>
        <w:t>独立进行研究工作所取得的成果。除论文中已经注明引用的内容外，对论文的研究做出重要贡献的个人和集体，均已在文中以明确方式标明。本论文中不包含任何未加明确注明的其他个人或集体已经公开发表的成果。</w:t>
      </w:r>
    </w:p>
    <w:p w:rsidR="0060263F" w:rsidRDefault="00E81179">
      <w:pPr>
        <w:ind w:firstLineChars="200" w:firstLine="560"/>
        <w:rPr>
          <w:rFonts w:ascii="Times New Roman" w:hAnsi="Times New Roman" w:cs="Times New Roman"/>
          <w:sz w:val="28"/>
        </w:rPr>
      </w:pPr>
      <w:r>
        <w:rPr>
          <w:rFonts w:ascii="Times New Roman" w:hAnsi="Times New Roman" w:cs="Times New Roman"/>
          <w:sz w:val="28"/>
        </w:rPr>
        <w:t>本声明的法律责任由本人承担。</w:t>
      </w:r>
    </w:p>
    <w:p w:rsidR="0060263F" w:rsidRDefault="0060263F">
      <w:pPr>
        <w:rPr>
          <w:rFonts w:ascii="Times New Roman" w:hAnsi="Times New Roman" w:cs="Times New Roman"/>
          <w:sz w:val="28"/>
        </w:rPr>
      </w:pPr>
    </w:p>
    <w:p w:rsidR="0060263F" w:rsidRDefault="00E81179">
      <w:pPr>
        <w:ind w:firstLineChars="450" w:firstLine="1260"/>
        <w:rPr>
          <w:rFonts w:ascii="Times New Roman" w:hAnsi="Times New Roman" w:cs="Times New Roman"/>
          <w:sz w:val="28"/>
        </w:rPr>
      </w:pPr>
      <w:r>
        <w:rPr>
          <w:rFonts w:ascii="Times New Roman" w:hAnsi="Times New Roman" w:cs="Times New Roman"/>
          <w:sz w:val="28"/>
        </w:rPr>
        <w:t>论文作者签名：</w:t>
      </w:r>
      <w:r>
        <w:rPr>
          <w:rFonts w:ascii="Times New Roman" w:hAnsi="Times New Roman" w:cs="Times New Roman"/>
          <w:sz w:val="28"/>
        </w:rPr>
        <w:t xml:space="preserve">                        </w:t>
      </w:r>
      <w:r>
        <w:rPr>
          <w:rFonts w:ascii="Times New Roman" w:hAnsi="Times New Roman" w:cs="Times New Roman"/>
          <w:sz w:val="28"/>
        </w:rPr>
        <w:t>年</w:t>
      </w:r>
      <w:r>
        <w:rPr>
          <w:rFonts w:ascii="Times New Roman" w:hAnsi="Times New Roman" w:cs="Times New Roman"/>
          <w:sz w:val="28"/>
        </w:rPr>
        <w:t xml:space="preserve">   </w:t>
      </w:r>
      <w:r>
        <w:rPr>
          <w:rFonts w:ascii="Times New Roman" w:hAnsi="Times New Roman" w:cs="Times New Roman"/>
          <w:sz w:val="28"/>
        </w:rPr>
        <w:t>月</w:t>
      </w:r>
      <w:r>
        <w:rPr>
          <w:rFonts w:ascii="Times New Roman" w:hAnsi="Times New Roman" w:cs="Times New Roman"/>
          <w:sz w:val="28"/>
        </w:rPr>
        <w:t xml:space="preserve">   </w:t>
      </w:r>
      <w:r>
        <w:rPr>
          <w:rFonts w:ascii="Times New Roman" w:hAnsi="Times New Roman" w:cs="Times New Roman"/>
          <w:sz w:val="28"/>
        </w:rPr>
        <w:t>日</w:t>
      </w:r>
    </w:p>
    <w:p w:rsidR="0060263F" w:rsidRDefault="0060263F">
      <w:pPr>
        <w:rPr>
          <w:rFonts w:ascii="Times New Roman" w:hAnsi="Times New Roman" w:cs="Times New Roman"/>
          <w:sz w:val="28"/>
        </w:rPr>
      </w:pPr>
    </w:p>
    <w:p w:rsidR="0060263F" w:rsidRDefault="0060263F">
      <w:pPr>
        <w:rPr>
          <w:rFonts w:ascii="Times New Roman" w:hAnsi="Times New Roman" w:cs="Times New Roman"/>
          <w:sz w:val="28"/>
        </w:rPr>
      </w:pPr>
    </w:p>
    <w:p w:rsidR="0060263F" w:rsidRDefault="00E81179">
      <w:pPr>
        <w:spacing w:beforeLines="50" w:before="156" w:afterLines="50" w:after="156"/>
        <w:jc w:val="center"/>
        <w:rPr>
          <w:rFonts w:ascii="Times New Roman" w:eastAsia="华文中宋" w:hAnsi="Times New Roman" w:cs="Times New Roman"/>
          <w:sz w:val="36"/>
          <w:szCs w:val="36"/>
        </w:rPr>
      </w:pPr>
      <w:r>
        <w:rPr>
          <w:rFonts w:ascii="Times New Roman" w:eastAsia="华文中宋" w:hAnsi="Times New Roman" w:cs="Times New Roman"/>
          <w:sz w:val="36"/>
          <w:szCs w:val="36"/>
        </w:rPr>
        <w:t>论文知识产权权属声明</w:t>
      </w:r>
    </w:p>
    <w:p w:rsidR="0060263F" w:rsidRDefault="00E81179">
      <w:pPr>
        <w:ind w:firstLine="570"/>
        <w:rPr>
          <w:rFonts w:ascii="Times New Roman" w:hAnsi="Times New Roman" w:cs="Times New Roman"/>
          <w:sz w:val="28"/>
        </w:rPr>
      </w:pPr>
      <w:r>
        <w:rPr>
          <w:rFonts w:ascii="Times New Roman" w:hAnsi="Times New Roman" w:cs="Times New Roman"/>
          <w:sz w:val="28"/>
        </w:rPr>
        <w:t>本人在导师指导下所完成的论文及相关的职务作品，知识产权归属学校。学校享有以任何方式发表、复制、公开阅览、借阅以及申请专利等权利。本人离校后发表或使用学位论文或与该论文直接相关的学术论文或成果时，署名单位仍然为长安大学。</w:t>
      </w:r>
    </w:p>
    <w:p w:rsidR="0060263F" w:rsidRDefault="00E81179">
      <w:pPr>
        <w:rPr>
          <w:rFonts w:ascii="Times New Roman" w:hAnsi="Times New Roman" w:cs="Times New Roman"/>
          <w:sz w:val="28"/>
        </w:rPr>
      </w:pPr>
      <w:r>
        <w:rPr>
          <w:rFonts w:ascii="Times New Roman" w:hAnsi="Times New Roman" w:cs="Times New Roman"/>
          <w:sz w:val="28"/>
        </w:rPr>
        <w:t>（保密的论文在解密后应遵守此规定）</w:t>
      </w:r>
    </w:p>
    <w:p w:rsidR="0060263F" w:rsidRDefault="0060263F">
      <w:pPr>
        <w:ind w:firstLine="570"/>
        <w:rPr>
          <w:rFonts w:ascii="Times New Roman" w:hAnsi="Times New Roman" w:cs="Times New Roman"/>
          <w:sz w:val="28"/>
        </w:rPr>
      </w:pPr>
    </w:p>
    <w:p w:rsidR="0060263F" w:rsidRDefault="00E81179">
      <w:pPr>
        <w:ind w:firstLineChars="450" w:firstLine="1260"/>
        <w:rPr>
          <w:rFonts w:ascii="Times New Roman" w:hAnsi="Times New Roman" w:cs="Times New Roman"/>
          <w:sz w:val="28"/>
        </w:rPr>
      </w:pPr>
      <w:r>
        <w:rPr>
          <w:rFonts w:ascii="Times New Roman" w:hAnsi="Times New Roman" w:cs="Times New Roman"/>
          <w:sz w:val="28"/>
        </w:rPr>
        <w:t>论文作者签名：</w:t>
      </w:r>
      <w:r>
        <w:rPr>
          <w:rFonts w:ascii="Times New Roman" w:hAnsi="Times New Roman" w:cs="Times New Roman"/>
          <w:sz w:val="28"/>
        </w:rPr>
        <w:t xml:space="preserve">                        </w:t>
      </w:r>
      <w:r>
        <w:rPr>
          <w:rFonts w:ascii="Times New Roman" w:hAnsi="Times New Roman" w:cs="Times New Roman"/>
          <w:sz w:val="28"/>
        </w:rPr>
        <w:t>年</w:t>
      </w:r>
      <w:r>
        <w:rPr>
          <w:rFonts w:ascii="Times New Roman" w:hAnsi="Times New Roman" w:cs="Times New Roman"/>
          <w:sz w:val="28"/>
        </w:rPr>
        <w:t xml:space="preserve">   </w:t>
      </w:r>
      <w:r>
        <w:rPr>
          <w:rFonts w:ascii="Times New Roman" w:hAnsi="Times New Roman" w:cs="Times New Roman"/>
          <w:sz w:val="28"/>
        </w:rPr>
        <w:t>月</w:t>
      </w:r>
      <w:r>
        <w:rPr>
          <w:rFonts w:ascii="Times New Roman" w:hAnsi="Times New Roman" w:cs="Times New Roman"/>
          <w:sz w:val="28"/>
        </w:rPr>
        <w:t xml:space="preserve">   </w:t>
      </w:r>
      <w:r>
        <w:rPr>
          <w:rFonts w:ascii="Times New Roman" w:hAnsi="Times New Roman" w:cs="Times New Roman"/>
          <w:sz w:val="28"/>
        </w:rPr>
        <w:t>日</w:t>
      </w:r>
    </w:p>
    <w:p w:rsidR="0060263F" w:rsidRDefault="00E81179">
      <w:pPr>
        <w:spacing w:beforeLines="100" w:before="312"/>
        <w:ind w:firstLineChars="450" w:firstLine="1260"/>
        <w:rPr>
          <w:rFonts w:ascii="Times New Roman" w:hAnsi="Times New Roman" w:cs="Times New Roman"/>
          <w:sz w:val="28"/>
        </w:rPr>
      </w:pPr>
      <w:r>
        <w:rPr>
          <w:rFonts w:ascii="Times New Roman" w:hAnsi="Times New Roman" w:cs="Times New Roman"/>
          <w:sz w:val="28"/>
        </w:rPr>
        <w:t>导</w:t>
      </w:r>
      <w:r>
        <w:rPr>
          <w:rFonts w:ascii="Times New Roman" w:hAnsi="Times New Roman" w:cs="Times New Roman"/>
          <w:sz w:val="28"/>
        </w:rPr>
        <w:t xml:space="preserve"> </w:t>
      </w:r>
      <w:r>
        <w:rPr>
          <w:rFonts w:ascii="Times New Roman" w:hAnsi="Times New Roman" w:cs="Times New Roman"/>
          <w:sz w:val="28"/>
        </w:rPr>
        <w:t>师</w:t>
      </w:r>
      <w:r>
        <w:rPr>
          <w:rFonts w:ascii="Times New Roman" w:hAnsi="Times New Roman" w:cs="Times New Roman"/>
          <w:sz w:val="28"/>
        </w:rPr>
        <w:t xml:space="preserve"> </w:t>
      </w:r>
      <w:r>
        <w:rPr>
          <w:rFonts w:ascii="Times New Roman" w:hAnsi="Times New Roman" w:cs="Times New Roman"/>
          <w:sz w:val="28"/>
        </w:rPr>
        <w:t>签</w:t>
      </w:r>
      <w:r>
        <w:rPr>
          <w:rFonts w:ascii="Times New Roman" w:hAnsi="Times New Roman" w:cs="Times New Roman"/>
          <w:sz w:val="28"/>
        </w:rPr>
        <w:t xml:space="preserve"> </w:t>
      </w:r>
      <w:r>
        <w:rPr>
          <w:rFonts w:ascii="Times New Roman" w:hAnsi="Times New Roman" w:cs="Times New Roman"/>
          <w:sz w:val="28"/>
        </w:rPr>
        <w:t>名：</w:t>
      </w:r>
      <w:r>
        <w:rPr>
          <w:rFonts w:ascii="Times New Roman" w:hAnsi="Times New Roman" w:cs="Times New Roman"/>
          <w:sz w:val="28"/>
        </w:rPr>
        <w:t xml:space="preserve">                         </w:t>
      </w:r>
      <w:r>
        <w:rPr>
          <w:rFonts w:ascii="Times New Roman" w:hAnsi="Times New Roman" w:cs="Times New Roman"/>
          <w:sz w:val="28"/>
        </w:rPr>
        <w:t>年</w:t>
      </w:r>
      <w:r>
        <w:rPr>
          <w:rFonts w:ascii="Times New Roman" w:hAnsi="Times New Roman" w:cs="Times New Roman"/>
          <w:sz w:val="28"/>
        </w:rPr>
        <w:t xml:space="preserve">   </w:t>
      </w:r>
      <w:r>
        <w:rPr>
          <w:rFonts w:ascii="Times New Roman" w:hAnsi="Times New Roman" w:cs="Times New Roman"/>
          <w:sz w:val="28"/>
        </w:rPr>
        <w:t>月</w:t>
      </w:r>
      <w:r>
        <w:rPr>
          <w:rFonts w:ascii="Times New Roman" w:hAnsi="Times New Roman" w:cs="Times New Roman"/>
          <w:sz w:val="28"/>
        </w:rPr>
        <w:t xml:space="preserve">   </w:t>
      </w:r>
      <w:r>
        <w:rPr>
          <w:rFonts w:ascii="Times New Roman" w:hAnsi="Times New Roman" w:cs="Times New Roman"/>
          <w:sz w:val="28"/>
        </w:rPr>
        <w:t>日</w:t>
      </w:r>
    </w:p>
    <w:p w:rsidR="0060263F" w:rsidRDefault="0060263F">
      <w:pPr>
        <w:spacing w:beforeLines="100" w:before="312"/>
        <w:ind w:firstLineChars="450" w:firstLine="1260"/>
        <w:rPr>
          <w:rFonts w:ascii="Times New Roman" w:hAnsi="Times New Roman" w:cs="Times New Roman"/>
          <w:sz w:val="28"/>
        </w:rPr>
      </w:pPr>
    </w:p>
    <w:p w:rsidR="0060263F" w:rsidRDefault="00E81179">
      <w:pPr>
        <w:jc w:val="center"/>
      </w:pPr>
      <w:r>
        <w:rPr>
          <w:rFonts w:hint="eastAsia"/>
        </w:rPr>
        <w:t>摘要</w:t>
      </w: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E81179">
      <w:pPr>
        <w:jc w:val="center"/>
      </w:pPr>
      <w:r>
        <w:rPr>
          <w:rFonts w:hint="eastAsia"/>
        </w:rPr>
        <w:lastRenderedPageBreak/>
        <w:t>目录</w:t>
      </w:r>
    </w:p>
    <w:p w:rsidR="0060263F" w:rsidRDefault="0060263F">
      <w:pPr>
        <w:jc w:val="center"/>
      </w:pPr>
    </w:p>
    <w:p w:rsidR="00B70EE9" w:rsidRDefault="00B70EE9">
      <w:pPr>
        <w:pStyle w:val="10"/>
        <w:tabs>
          <w:tab w:val="right" w:leader="dot" w:pos="8296"/>
        </w:tabs>
        <w:rPr>
          <w:noProof/>
        </w:rPr>
      </w:pPr>
      <w:r>
        <w:fldChar w:fldCharType="begin"/>
      </w:r>
      <w:r>
        <w:instrText xml:space="preserve"> TOC \o "1-3" \h \z \u </w:instrText>
      </w:r>
      <w:r>
        <w:fldChar w:fldCharType="separate"/>
      </w:r>
      <w:hyperlink w:anchor="_Toc29213041" w:history="1">
        <w:r w:rsidRPr="00020489">
          <w:rPr>
            <w:rStyle w:val="ad"/>
            <w:rFonts w:hint="eastAsia"/>
            <w:noProof/>
          </w:rPr>
          <w:t>第一章</w:t>
        </w:r>
        <w:r w:rsidRPr="00020489">
          <w:rPr>
            <w:rStyle w:val="ad"/>
            <w:rFonts w:hint="eastAsia"/>
            <w:noProof/>
          </w:rPr>
          <w:t xml:space="preserve"> </w:t>
        </w:r>
        <w:r w:rsidRPr="00020489">
          <w:rPr>
            <w:rStyle w:val="ad"/>
            <w:rFonts w:hint="eastAsia"/>
            <w:noProof/>
          </w:rPr>
          <w:t>绪论</w:t>
        </w:r>
        <w:r>
          <w:rPr>
            <w:noProof/>
            <w:webHidden/>
          </w:rPr>
          <w:tab/>
        </w:r>
        <w:r>
          <w:rPr>
            <w:noProof/>
            <w:webHidden/>
          </w:rPr>
          <w:fldChar w:fldCharType="begin"/>
        </w:r>
        <w:r>
          <w:rPr>
            <w:noProof/>
            <w:webHidden/>
          </w:rPr>
          <w:instrText xml:space="preserve"> PAGEREF _Toc29213041 \h </w:instrText>
        </w:r>
        <w:r>
          <w:rPr>
            <w:noProof/>
            <w:webHidden/>
          </w:rPr>
        </w:r>
        <w:r>
          <w:rPr>
            <w:noProof/>
            <w:webHidden/>
          </w:rPr>
          <w:fldChar w:fldCharType="separate"/>
        </w:r>
        <w:r>
          <w:rPr>
            <w:noProof/>
            <w:webHidden/>
          </w:rPr>
          <w:t>8</w:t>
        </w:r>
        <w:r>
          <w:rPr>
            <w:noProof/>
            <w:webHidden/>
          </w:rPr>
          <w:fldChar w:fldCharType="end"/>
        </w:r>
      </w:hyperlink>
    </w:p>
    <w:p w:rsidR="00B70EE9" w:rsidRDefault="00B8539E">
      <w:pPr>
        <w:pStyle w:val="20"/>
        <w:tabs>
          <w:tab w:val="right" w:leader="dot" w:pos="8296"/>
        </w:tabs>
        <w:rPr>
          <w:noProof/>
        </w:rPr>
      </w:pPr>
      <w:hyperlink w:anchor="_Toc29213042" w:history="1">
        <w:r w:rsidR="00B70EE9" w:rsidRPr="00020489">
          <w:rPr>
            <w:rStyle w:val="ad"/>
            <w:noProof/>
          </w:rPr>
          <w:t>1.1</w:t>
        </w:r>
        <w:r w:rsidR="00B70EE9" w:rsidRPr="00020489">
          <w:rPr>
            <w:rStyle w:val="ad"/>
            <w:rFonts w:hint="eastAsia"/>
            <w:noProof/>
          </w:rPr>
          <w:t>课题研究背景与来源</w:t>
        </w:r>
        <w:r w:rsidR="00B70EE9">
          <w:rPr>
            <w:noProof/>
            <w:webHidden/>
          </w:rPr>
          <w:tab/>
        </w:r>
        <w:r w:rsidR="00B70EE9">
          <w:rPr>
            <w:noProof/>
            <w:webHidden/>
          </w:rPr>
          <w:fldChar w:fldCharType="begin"/>
        </w:r>
        <w:r w:rsidR="00B70EE9">
          <w:rPr>
            <w:noProof/>
            <w:webHidden/>
          </w:rPr>
          <w:instrText xml:space="preserve"> PAGEREF _Toc29213042 \h </w:instrText>
        </w:r>
        <w:r w:rsidR="00B70EE9">
          <w:rPr>
            <w:noProof/>
            <w:webHidden/>
          </w:rPr>
        </w:r>
        <w:r w:rsidR="00B70EE9">
          <w:rPr>
            <w:noProof/>
            <w:webHidden/>
          </w:rPr>
          <w:fldChar w:fldCharType="separate"/>
        </w:r>
        <w:r w:rsidR="00B70EE9">
          <w:rPr>
            <w:noProof/>
            <w:webHidden/>
          </w:rPr>
          <w:t>8</w:t>
        </w:r>
        <w:r w:rsidR="00B70EE9">
          <w:rPr>
            <w:noProof/>
            <w:webHidden/>
          </w:rPr>
          <w:fldChar w:fldCharType="end"/>
        </w:r>
      </w:hyperlink>
    </w:p>
    <w:p w:rsidR="00B70EE9" w:rsidRDefault="00B8539E">
      <w:pPr>
        <w:pStyle w:val="20"/>
        <w:tabs>
          <w:tab w:val="right" w:leader="dot" w:pos="8296"/>
        </w:tabs>
        <w:rPr>
          <w:noProof/>
        </w:rPr>
      </w:pPr>
      <w:hyperlink w:anchor="_Toc29213043" w:history="1">
        <w:r w:rsidR="00B70EE9" w:rsidRPr="00020489">
          <w:rPr>
            <w:rStyle w:val="ad"/>
            <w:noProof/>
          </w:rPr>
          <w:t>1.2</w:t>
        </w:r>
        <w:r w:rsidR="00B70EE9" w:rsidRPr="00020489">
          <w:rPr>
            <w:rStyle w:val="ad"/>
            <w:rFonts w:hint="eastAsia"/>
            <w:noProof/>
          </w:rPr>
          <w:t>研究目的与意义</w:t>
        </w:r>
        <w:r w:rsidR="00B70EE9">
          <w:rPr>
            <w:noProof/>
            <w:webHidden/>
          </w:rPr>
          <w:tab/>
        </w:r>
        <w:r w:rsidR="00B70EE9">
          <w:rPr>
            <w:noProof/>
            <w:webHidden/>
          </w:rPr>
          <w:fldChar w:fldCharType="begin"/>
        </w:r>
        <w:r w:rsidR="00B70EE9">
          <w:rPr>
            <w:noProof/>
            <w:webHidden/>
          </w:rPr>
          <w:instrText xml:space="preserve"> PAGEREF _Toc29213043 \h </w:instrText>
        </w:r>
        <w:r w:rsidR="00B70EE9">
          <w:rPr>
            <w:noProof/>
            <w:webHidden/>
          </w:rPr>
        </w:r>
        <w:r w:rsidR="00B70EE9">
          <w:rPr>
            <w:noProof/>
            <w:webHidden/>
          </w:rPr>
          <w:fldChar w:fldCharType="separate"/>
        </w:r>
        <w:r w:rsidR="00B70EE9">
          <w:rPr>
            <w:noProof/>
            <w:webHidden/>
          </w:rPr>
          <w:t>9</w:t>
        </w:r>
        <w:r w:rsidR="00B70EE9">
          <w:rPr>
            <w:noProof/>
            <w:webHidden/>
          </w:rPr>
          <w:fldChar w:fldCharType="end"/>
        </w:r>
      </w:hyperlink>
    </w:p>
    <w:p w:rsidR="00B70EE9" w:rsidRDefault="00B8539E">
      <w:pPr>
        <w:pStyle w:val="20"/>
        <w:tabs>
          <w:tab w:val="right" w:leader="dot" w:pos="8296"/>
        </w:tabs>
        <w:rPr>
          <w:noProof/>
        </w:rPr>
      </w:pPr>
      <w:hyperlink w:anchor="_Toc29213044" w:history="1">
        <w:r w:rsidR="00B70EE9" w:rsidRPr="00020489">
          <w:rPr>
            <w:rStyle w:val="ad"/>
            <w:noProof/>
          </w:rPr>
          <w:t>1.3</w:t>
        </w:r>
        <w:r w:rsidR="00B70EE9" w:rsidRPr="00020489">
          <w:rPr>
            <w:rStyle w:val="ad"/>
            <w:rFonts w:hint="eastAsia"/>
            <w:noProof/>
          </w:rPr>
          <w:t>国内外研究现状与发展趋势</w:t>
        </w:r>
        <w:r w:rsidR="00B70EE9">
          <w:rPr>
            <w:noProof/>
            <w:webHidden/>
          </w:rPr>
          <w:tab/>
        </w:r>
        <w:r w:rsidR="00B70EE9">
          <w:rPr>
            <w:noProof/>
            <w:webHidden/>
          </w:rPr>
          <w:fldChar w:fldCharType="begin"/>
        </w:r>
        <w:r w:rsidR="00B70EE9">
          <w:rPr>
            <w:noProof/>
            <w:webHidden/>
          </w:rPr>
          <w:instrText xml:space="preserve"> PAGEREF _Toc29213044 \h </w:instrText>
        </w:r>
        <w:r w:rsidR="00B70EE9">
          <w:rPr>
            <w:noProof/>
            <w:webHidden/>
          </w:rPr>
        </w:r>
        <w:r w:rsidR="00B70EE9">
          <w:rPr>
            <w:noProof/>
            <w:webHidden/>
          </w:rPr>
          <w:fldChar w:fldCharType="separate"/>
        </w:r>
        <w:r w:rsidR="00B70EE9">
          <w:rPr>
            <w:noProof/>
            <w:webHidden/>
          </w:rPr>
          <w:t>10</w:t>
        </w:r>
        <w:r w:rsidR="00B70EE9">
          <w:rPr>
            <w:noProof/>
            <w:webHidden/>
          </w:rPr>
          <w:fldChar w:fldCharType="end"/>
        </w:r>
      </w:hyperlink>
    </w:p>
    <w:p w:rsidR="00B70EE9" w:rsidRDefault="00B8539E">
      <w:pPr>
        <w:pStyle w:val="30"/>
        <w:tabs>
          <w:tab w:val="right" w:leader="dot" w:pos="8296"/>
        </w:tabs>
        <w:rPr>
          <w:noProof/>
        </w:rPr>
      </w:pPr>
      <w:hyperlink w:anchor="_Toc29213045" w:history="1">
        <w:r w:rsidR="00B70EE9" w:rsidRPr="00020489">
          <w:rPr>
            <w:rStyle w:val="ad"/>
            <w:noProof/>
          </w:rPr>
          <w:t>1.3.1</w:t>
        </w:r>
        <w:r w:rsidR="00B70EE9" w:rsidRPr="00020489">
          <w:rPr>
            <w:rStyle w:val="ad"/>
            <w:rFonts w:hint="eastAsia"/>
            <w:noProof/>
          </w:rPr>
          <w:t>永磁同步电机发展</w:t>
        </w:r>
        <w:r w:rsidR="00B70EE9">
          <w:rPr>
            <w:noProof/>
            <w:webHidden/>
          </w:rPr>
          <w:tab/>
        </w:r>
        <w:r w:rsidR="00B70EE9">
          <w:rPr>
            <w:noProof/>
            <w:webHidden/>
          </w:rPr>
          <w:fldChar w:fldCharType="begin"/>
        </w:r>
        <w:r w:rsidR="00B70EE9">
          <w:rPr>
            <w:noProof/>
            <w:webHidden/>
          </w:rPr>
          <w:instrText xml:space="preserve"> PAGEREF _Toc29213045 \h </w:instrText>
        </w:r>
        <w:r w:rsidR="00B70EE9">
          <w:rPr>
            <w:noProof/>
            <w:webHidden/>
          </w:rPr>
        </w:r>
        <w:r w:rsidR="00B70EE9">
          <w:rPr>
            <w:noProof/>
            <w:webHidden/>
          </w:rPr>
          <w:fldChar w:fldCharType="separate"/>
        </w:r>
        <w:r w:rsidR="00B70EE9">
          <w:rPr>
            <w:noProof/>
            <w:webHidden/>
          </w:rPr>
          <w:t>10</w:t>
        </w:r>
        <w:r w:rsidR="00B70EE9">
          <w:rPr>
            <w:noProof/>
            <w:webHidden/>
          </w:rPr>
          <w:fldChar w:fldCharType="end"/>
        </w:r>
      </w:hyperlink>
    </w:p>
    <w:p w:rsidR="00B70EE9" w:rsidRDefault="00B8539E">
      <w:pPr>
        <w:pStyle w:val="30"/>
        <w:tabs>
          <w:tab w:val="right" w:leader="dot" w:pos="8296"/>
        </w:tabs>
        <w:rPr>
          <w:noProof/>
        </w:rPr>
      </w:pPr>
      <w:hyperlink w:anchor="_Toc29213046" w:history="1">
        <w:r w:rsidR="00B70EE9" w:rsidRPr="00020489">
          <w:rPr>
            <w:rStyle w:val="ad"/>
            <w:noProof/>
          </w:rPr>
          <w:t>1.3.2</w:t>
        </w:r>
        <w:r w:rsidR="00B70EE9" w:rsidRPr="00020489">
          <w:rPr>
            <w:rStyle w:val="ad"/>
            <w:rFonts w:hint="eastAsia"/>
            <w:noProof/>
          </w:rPr>
          <w:t>电力电子技术的发展</w:t>
        </w:r>
        <w:r w:rsidR="00B70EE9">
          <w:rPr>
            <w:noProof/>
            <w:webHidden/>
          </w:rPr>
          <w:tab/>
        </w:r>
        <w:r w:rsidR="00B70EE9">
          <w:rPr>
            <w:noProof/>
            <w:webHidden/>
          </w:rPr>
          <w:fldChar w:fldCharType="begin"/>
        </w:r>
        <w:r w:rsidR="00B70EE9">
          <w:rPr>
            <w:noProof/>
            <w:webHidden/>
          </w:rPr>
          <w:instrText xml:space="preserve"> PAGEREF _Toc29213046 \h </w:instrText>
        </w:r>
        <w:r w:rsidR="00B70EE9">
          <w:rPr>
            <w:noProof/>
            <w:webHidden/>
          </w:rPr>
        </w:r>
        <w:r w:rsidR="00B70EE9">
          <w:rPr>
            <w:noProof/>
            <w:webHidden/>
          </w:rPr>
          <w:fldChar w:fldCharType="separate"/>
        </w:r>
        <w:r w:rsidR="00B70EE9">
          <w:rPr>
            <w:noProof/>
            <w:webHidden/>
          </w:rPr>
          <w:t>11</w:t>
        </w:r>
        <w:r w:rsidR="00B70EE9">
          <w:rPr>
            <w:noProof/>
            <w:webHidden/>
          </w:rPr>
          <w:fldChar w:fldCharType="end"/>
        </w:r>
      </w:hyperlink>
    </w:p>
    <w:p w:rsidR="00B70EE9" w:rsidRDefault="00B8539E">
      <w:pPr>
        <w:pStyle w:val="30"/>
        <w:tabs>
          <w:tab w:val="right" w:leader="dot" w:pos="8296"/>
        </w:tabs>
        <w:rPr>
          <w:noProof/>
        </w:rPr>
      </w:pPr>
      <w:hyperlink w:anchor="_Toc29213047" w:history="1">
        <w:r w:rsidR="00B70EE9" w:rsidRPr="00020489">
          <w:rPr>
            <w:rStyle w:val="ad"/>
            <w:noProof/>
          </w:rPr>
          <w:t>1.3.3</w:t>
        </w:r>
        <w:r w:rsidR="00B70EE9" w:rsidRPr="00020489">
          <w:rPr>
            <w:rStyle w:val="ad"/>
            <w:rFonts w:hint="eastAsia"/>
            <w:noProof/>
          </w:rPr>
          <w:t>电机控制理论的发展</w:t>
        </w:r>
        <w:r w:rsidR="00B70EE9">
          <w:rPr>
            <w:noProof/>
            <w:webHidden/>
          </w:rPr>
          <w:tab/>
        </w:r>
        <w:r w:rsidR="00B70EE9">
          <w:rPr>
            <w:noProof/>
            <w:webHidden/>
          </w:rPr>
          <w:fldChar w:fldCharType="begin"/>
        </w:r>
        <w:r w:rsidR="00B70EE9">
          <w:rPr>
            <w:noProof/>
            <w:webHidden/>
          </w:rPr>
          <w:instrText xml:space="preserve"> PAGEREF _Toc29213047 \h </w:instrText>
        </w:r>
        <w:r w:rsidR="00B70EE9">
          <w:rPr>
            <w:noProof/>
            <w:webHidden/>
          </w:rPr>
        </w:r>
        <w:r w:rsidR="00B70EE9">
          <w:rPr>
            <w:noProof/>
            <w:webHidden/>
          </w:rPr>
          <w:fldChar w:fldCharType="separate"/>
        </w:r>
        <w:r w:rsidR="00B70EE9">
          <w:rPr>
            <w:noProof/>
            <w:webHidden/>
          </w:rPr>
          <w:t>11</w:t>
        </w:r>
        <w:r w:rsidR="00B70EE9">
          <w:rPr>
            <w:noProof/>
            <w:webHidden/>
          </w:rPr>
          <w:fldChar w:fldCharType="end"/>
        </w:r>
      </w:hyperlink>
    </w:p>
    <w:p w:rsidR="00B70EE9" w:rsidRDefault="00B8539E">
      <w:pPr>
        <w:pStyle w:val="30"/>
        <w:tabs>
          <w:tab w:val="right" w:leader="dot" w:pos="8296"/>
        </w:tabs>
        <w:rPr>
          <w:noProof/>
        </w:rPr>
      </w:pPr>
      <w:hyperlink w:anchor="_Toc29213048" w:history="1">
        <w:r w:rsidR="00B70EE9" w:rsidRPr="00020489">
          <w:rPr>
            <w:rStyle w:val="ad"/>
            <w:noProof/>
          </w:rPr>
          <w:t>1.3.4 PMSM</w:t>
        </w:r>
        <w:r w:rsidR="00B70EE9" w:rsidRPr="00020489">
          <w:rPr>
            <w:rStyle w:val="ad"/>
            <w:rFonts w:hint="eastAsia"/>
            <w:noProof/>
          </w:rPr>
          <w:t>温度场分析概况</w:t>
        </w:r>
        <w:r w:rsidR="00B70EE9">
          <w:rPr>
            <w:noProof/>
            <w:webHidden/>
          </w:rPr>
          <w:tab/>
        </w:r>
        <w:r w:rsidR="00B70EE9">
          <w:rPr>
            <w:noProof/>
            <w:webHidden/>
          </w:rPr>
          <w:fldChar w:fldCharType="begin"/>
        </w:r>
        <w:r w:rsidR="00B70EE9">
          <w:rPr>
            <w:noProof/>
            <w:webHidden/>
          </w:rPr>
          <w:instrText xml:space="preserve"> PAGEREF _Toc29213048 \h </w:instrText>
        </w:r>
        <w:r w:rsidR="00B70EE9">
          <w:rPr>
            <w:noProof/>
            <w:webHidden/>
          </w:rPr>
        </w:r>
        <w:r w:rsidR="00B70EE9">
          <w:rPr>
            <w:noProof/>
            <w:webHidden/>
          </w:rPr>
          <w:fldChar w:fldCharType="separate"/>
        </w:r>
        <w:r w:rsidR="00B70EE9">
          <w:rPr>
            <w:noProof/>
            <w:webHidden/>
          </w:rPr>
          <w:t>12</w:t>
        </w:r>
        <w:r w:rsidR="00B70EE9">
          <w:rPr>
            <w:noProof/>
            <w:webHidden/>
          </w:rPr>
          <w:fldChar w:fldCharType="end"/>
        </w:r>
      </w:hyperlink>
    </w:p>
    <w:p w:rsidR="00B70EE9" w:rsidRDefault="00B8539E">
      <w:pPr>
        <w:pStyle w:val="30"/>
        <w:tabs>
          <w:tab w:val="right" w:leader="dot" w:pos="8296"/>
        </w:tabs>
        <w:rPr>
          <w:noProof/>
        </w:rPr>
      </w:pPr>
      <w:hyperlink w:anchor="_Toc29213049" w:history="1">
        <w:r w:rsidR="00B70EE9" w:rsidRPr="00020489">
          <w:rPr>
            <w:rStyle w:val="ad"/>
            <w:noProof/>
          </w:rPr>
          <w:t>1.3.5 PMSM</w:t>
        </w:r>
        <w:r w:rsidR="00B70EE9" w:rsidRPr="00020489">
          <w:rPr>
            <w:rStyle w:val="ad"/>
            <w:rFonts w:hint="eastAsia"/>
            <w:noProof/>
          </w:rPr>
          <w:t>控制系统发展趋势</w:t>
        </w:r>
        <w:r w:rsidR="00B70EE9">
          <w:rPr>
            <w:noProof/>
            <w:webHidden/>
          </w:rPr>
          <w:tab/>
        </w:r>
        <w:r w:rsidR="00B70EE9">
          <w:rPr>
            <w:noProof/>
            <w:webHidden/>
          </w:rPr>
          <w:fldChar w:fldCharType="begin"/>
        </w:r>
        <w:r w:rsidR="00B70EE9">
          <w:rPr>
            <w:noProof/>
            <w:webHidden/>
          </w:rPr>
          <w:instrText xml:space="preserve"> PAGEREF _Toc29213049 \h </w:instrText>
        </w:r>
        <w:r w:rsidR="00B70EE9">
          <w:rPr>
            <w:noProof/>
            <w:webHidden/>
          </w:rPr>
        </w:r>
        <w:r w:rsidR="00B70EE9">
          <w:rPr>
            <w:noProof/>
            <w:webHidden/>
          </w:rPr>
          <w:fldChar w:fldCharType="separate"/>
        </w:r>
        <w:r w:rsidR="00B70EE9">
          <w:rPr>
            <w:noProof/>
            <w:webHidden/>
          </w:rPr>
          <w:t>13</w:t>
        </w:r>
        <w:r w:rsidR="00B70EE9">
          <w:rPr>
            <w:noProof/>
            <w:webHidden/>
          </w:rPr>
          <w:fldChar w:fldCharType="end"/>
        </w:r>
      </w:hyperlink>
    </w:p>
    <w:p w:rsidR="00B70EE9" w:rsidRDefault="00B8539E">
      <w:pPr>
        <w:pStyle w:val="20"/>
        <w:tabs>
          <w:tab w:val="right" w:leader="dot" w:pos="8296"/>
        </w:tabs>
        <w:rPr>
          <w:noProof/>
        </w:rPr>
      </w:pPr>
      <w:hyperlink w:anchor="_Toc29213050" w:history="1">
        <w:r w:rsidR="00B70EE9" w:rsidRPr="00020489">
          <w:rPr>
            <w:rStyle w:val="ad"/>
            <w:noProof/>
          </w:rPr>
          <w:t>1.4</w:t>
        </w:r>
        <w:r w:rsidR="00B70EE9" w:rsidRPr="00020489">
          <w:rPr>
            <w:rStyle w:val="ad"/>
            <w:rFonts w:hint="eastAsia"/>
            <w:noProof/>
          </w:rPr>
          <w:t>研究内容与拟解决的关键技术</w:t>
        </w:r>
        <w:r w:rsidR="00B70EE9">
          <w:rPr>
            <w:noProof/>
            <w:webHidden/>
          </w:rPr>
          <w:tab/>
        </w:r>
        <w:r w:rsidR="00B70EE9">
          <w:rPr>
            <w:noProof/>
            <w:webHidden/>
          </w:rPr>
          <w:fldChar w:fldCharType="begin"/>
        </w:r>
        <w:r w:rsidR="00B70EE9">
          <w:rPr>
            <w:noProof/>
            <w:webHidden/>
          </w:rPr>
          <w:instrText xml:space="preserve"> PAGEREF _Toc29213050 \h </w:instrText>
        </w:r>
        <w:r w:rsidR="00B70EE9">
          <w:rPr>
            <w:noProof/>
            <w:webHidden/>
          </w:rPr>
        </w:r>
        <w:r w:rsidR="00B70EE9">
          <w:rPr>
            <w:noProof/>
            <w:webHidden/>
          </w:rPr>
          <w:fldChar w:fldCharType="separate"/>
        </w:r>
        <w:r w:rsidR="00B70EE9">
          <w:rPr>
            <w:noProof/>
            <w:webHidden/>
          </w:rPr>
          <w:t>13</w:t>
        </w:r>
        <w:r w:rsidR="00B70EE9">
          <w:rPr>
            <w:noProof/>
            <w:webHidden/>
          </w:rPr>
          <w:fldChar w:fldCharType="end"/>
        </w:r>
      </w:hyperlink>
    </w:p>
    <w:p w:rsidR="00B70EE9" w:rsidRDefault="00B8539E">
      <w:pPr>
        <w:pStyle w:val="30"/>
        <w:tabs>
          <w:tab w:val="right" w:leader="dot" w:pos="8296"/>
        </w:tabs>
        <w:rPr>
          <w:noProof/>
        </w:rPr>
      </w:pPr>
      <w:hyperlink w:anchor="_Toc29213051" w:history="1">
        <w:r w:rsidR="00B70EE9" w:rsidRPr="00020489">
          <w:rPr>
            <w:rStyle w:val="ad"/>
            <w:noProof/>
          </w:rPr>
          <w:t>1.4.1</w:t>
        </w:r>
        <w:r w:rsidR="00B70EE9" w:rsidRPr="00020489">
          <w:rPr>
            <w:rStyle w:val="ad"/>
            <w:rFonts w:hint="eastAsia"/>
            <w:noProof/>
          </w:rPr>
          <w:t>主演研究内容</w:t>
        </w:r>
        <w:r w:rsidR="00B70EE9">
          <w:rPr>
            <w:noProof/>
            <w:webHidden/>
          </w:rPr>
          <w:tab/>
        </w:r>
        <w:r w:rsidR="00B70EE9">
          <w:rPr>
            <w:noProof/>
            <w:webHidden/>
          </w:rPr>
          <w:fldChar w:fldCharType="begin"/>
        </w:r>
        <w:r w:rsidR="00B70EE9">
          <w:rPr>
            <w:noProof/>
            <w:webHidden/>
          </w:rPr>
          <w:instrText xml:space="preserve"> PAGEREF _Toc29213051 \h </w:instrText>
        </w:r>
        <w:r w:rsidR="00B70EE9">
          <w:rPr>
            <w:noProof/>
            <w:webHidden/>
          </w:rPr>
        </w:r>
        <w:r w:rsidR="00B70EE9">
          <w:rPr>
            <w:noProof/>
            <w:webHidden/>
          </w:rPr>
          <w:fldChar w:fldCharType="separate"/>
        </w:r>
        <w:r w:rsidR="00B70EE9">
          <w:rPr>
            <w:noProof/>
            <w:webHidden/>
          </w:rPr>
          <w:t>13</w:t>
        </w:r>
        <w:r w:rsidR="00B70EE9">
          <w:rPr>
            <w:noProof/>
            <w:webHidden/>
          </w:rPr>
          <w:fldChar w:fldCharType="end"/>
        </w:r>
      </w:hyperlink>
    </w:p>
    <w:p w:rsidR="00B70EE9" w:rsidRDefault="00B8539E">
      <w:pPr>
        <w:pStyle w:val="30"/>
        <w:tabs>
          <w:tab w:val="right" w:leader="dot" w:pos="8296"/>
        </w:tabs>
        <w:rPr>
          <w:noProof/>
        </w:rPr>
      </w:pPr>
      <w:hyperlink w:anchor="_Toc29213052" w:history="1">
        <w:r w:rsidR="00B70EE9" w:rsidRPr="00020489">
          <w:rPr>
            <w:rStyle w:val="ad"/>
            <w:noProof/>
          </w:rPr>
          <w:t>1.4.2</w:t>
        </w:r>
        <w:r w:rsidR="00B70EE9" w:rsidRPr="00020489">
          <w:rPr>
            <w:rStyle w:val="ad"/>
            <w:rFonts w:hint="eastAsia"/>
            <w:noProof/>
          </w:rPr>
          <w:t>拟解决的关键技术</w:t>
        </w:r>
        <w:r w:rsidR="00B70EE9">
          <w:rPr>
            <w:noProof/>
            <w:webHidden/>
          </w:rPr>
          <w:tab/>
        </w:r>
        <w:r w:rsidR="00B70EE9">
          <w:rPr>
            <w:noProof/>
            <w:webHidden/>
          </w:rPr>
          <w:fldChar w:fldCharType="begin"/>
        </w:r>
        <w:r w:rsidR="00B70EE9">
          <w:rPr>
            <w:noProof/>
            <w:webHidden/>
          </w:rPr>
          <w:instrText xml:space="preserve"> PAGEREF _Toc29213052 \h </w:instrText>
        </w:r>
        <w:r w:rsidR="00B70EE9">
          <w:rPr>
            <w:noProof/>
            <w:webHidden/>
          </w:rPr>
        </w:r>
        <w:r w:rsidR="00B70EE9">
          <w:rPr>
            <w:noProof/>
            <w:webHidden/>
          </w:rPr>
          <w:fldChar w:fldCharType="separate"/>
        </w:r>
        <w:r w:rsidR="00B70EE9">
          <w:rPr>
            <w:noProof/>
            <w:webHidden/>
          </w:rPr>
          <w:t>14</w:t>
        </w:r>
        <w:r w:rsidR="00B70EE9">
          <w:rPr>
            <w:noProof/>
            <w:webHidden/>
          </w:rPr>
          <w:fldChar w:fldCharType="end"/>
        </w:r>
      </w:hyperlink>
    </w:p>
    <w:p w:rsidR="00B70EE9" w:rsidRDefault="00B8539E">
      <w:pPr>
        <w:pStyle w:val="10"/>
        <w:tabs>
          <w:tab w:val="right" w:leader="dot" w:pos="8296"/>
        </w:tabs>
        <w:rPr>
          <w:noProof/>
        </w:rPr>
      </w:pPr>
      <w:hyperlink w:anchor="_Toc29213053" w:history="1">
        <w:r w:rsidR="00B70EE9" w:rsidRPr="00020489">
          <w:rPr>
            <w:rStyle w:val="ad"/>
            <w:rFonts w:asciiTheme="majorEastAsia" w:eastAsiaTheme="majorEastAsia" w:hAnsiTheme="majorEastAsia" w:cstheme="majorEastAsia" w:hint="eastAsia"/>
            <w:noProof/>
          </w:rPr>
          <w:t>第二章 基于温度扰动的</w:t>
        </w:r>
        <w:r w:rsidR="00B70EE9" w:rsidRPr="00020489">
          <w:rPr>
            <w:rStyle w:val="ad"/>
            <w:rFonts w:asciiTheme="majorEastAsia" w:eastAsiaTheme="majorEastAsia" w:hAnsiTheme="majorEastAsia" w:cstheme="majorEastAsia"/>
            <w:noProof/>
          </w:rPr>
          <w:t>PMSM</w:t>
        </w:r>
        <w:r w:rsidR="00B70EE9" w:rsidRPr="00020489">
          <w:rPr>
            <w:rStyle w:val="ad"/>
            <w:rFonts w:asciiTheme="majorEastAsia" w:eastAsiaTheme="majorEastAsia" w:hAnsiTheme="majorEastAsia" w:cstheme="majorEastAsia" w:hint="eastAsia"/>
            <w:noProof/>
          </w:rPr>
          <w:t>动态数学模型建立</w:t>
        </w:r>
        <w:r w:rsidR="00B70EE9">
          <w:rPr>
            <w:noProof/>
            <w:webHidden/>
          </w:rPr>
          <w:tab/>
        </w:r>
        <w:r w:rsidR="00B70EE9">
          <w:rPr>
            <w:noProof/>
            <w:webHidden/>
          </w:rPr>
          <w:fldChar w:fldCharType="begin"/>
        </w:r>
        <w:r w:rsidR="00B70EE9">
          <w:rPr>
            <w:noProof/>
            <w:webHidden/>
          </w:rPr>
          <w:instrText xml:space="preserve"> PAGEREF _Toc29213053 \h </w:instrText>
        </w:r>
        <w:r w:rsidR="00B70EE9">
          <w:rPr>
            <w:noProof/>
            <w:webHidden/>
          </w:rPr>
        </w:r>
        <w:r w:rsidR="00B70EE9">
          <w:rPr>
            <w:noProof/>
            <w:webHidden/>
          </w:rPr>
          <w:fldChar w:fldCharType="separate"/>
        </w:r>
        <w:r w:rsidR="00B70EE9">
          <w:rPr>
            <w:noProof/>
            <w:webHidden/>
          </w:rPr>
          <w:t>16</w:t>
        </w:r>
        <w:r w:rsidR="00B70EE9">
          <w:rPr>
            <w:noProof/>
            <w:webHidden/>
          </w:rPr>
          <w:fldChar w:fldCharType="end"/>
        </w:r>
      </w:hyperlink>
    </w:p>
    <w:p w:rsidR="00B70EE9" w:rsidRDefault="00B8539E">
      <w:pPr>
        <w:pStyle w:val="20"/>
        <w:tabs>
          <w:tab w:val="right" w:leader="dot" w:pos="8296"/>
        </w:tabs>
        <w:rPr>
          <w:noProof/>
        </w:rPr>
      </w:pPr>
      <w:hyperlink w:anchor="_Toc29213054" w:history="1">
        <w:r w:rsidR="00B70EE9" w:rsidRPr="00020489">
          <w:rPr>
            <w:rStyle w:val="ad"/>
            <w:noProof/>
          </w:rPr>
          <w:t>2.1 PMSM</w:t>
        </w:r>
        <w:r w:rsidR="00B70EE9" w:rsidRPr="00020489">
          <w:rPr>
            <w:rStyle w:val="ad"/>
            <w:rFonts w:hint="eastAsia"/>
            <w:noProof/>
          </w:rPr>
          <w:t>结构特点与工作原理</w:t>
        </w:r>
        <w:r w:rsidR="00B70EE9">
          <w:rPr>
            <w:noProof/>
            <w:webHidden/>
          </w:rPr>
          <w:tab/>
        </w:r>
        <w:r w:rsidR="00B70EE9">
          <w:rPr>
            <w:noProof/>
            <w:webHidden/>
          </w:rPr>
          <w:fldChar w:fldCharType="begin"/>
        </w:r>
        <w:r w:rsidR="00B70EE9">
          <w:rPr>
            <w:noProof/>
            <w:webHidden/>
          </w:rPr>
          <w:instrText xml:space="preserve"> PAGEREF _Toc29213054 \h </w:instrText>
        </w:r>
        <w:r w:rsidR="00B70EE9">
          <w:rPr>
            <w:noProof/>
            <w:webHidden/>
          </w:rPr>
        </w:r>
        <w:r w:rsidR="00B70EE9">
          <w:rPr>
            <w:noProof/>
            <w:webHidden/>
          </w:rPr>
          <w:fldChar w:fldCharType="separate"/>
        </w:r>
        <w:r w:rsidR="00B70EE9">
          <w:rPr>
            <w:noProof/>
            <w:webHidden/>
          </w:rPr>
          <w:t>16</w:t>
        </w:r>
        <w:r w:rsidR="00B70EE9">
          <w:rPr>
            <w:noProof/>
            <w:webHidden/>
          </w:rPr>
          <w:fldChar w:fldCharType="end"/>
        </w:r>
      </w:hyperlink>
    </w:p>
    <w:p w:rsidR="00B70EE9" w:rsidRDefault="00B8539E">
      <w:pPr>
        <w:pStyle w:val="20"/>
        <w:tabs>
          <w:tab w:val="right" w:leader="dot" w:pos="8296"/>
        </w:tabs>
        <w:rPr>
          <w:noProof/>
        </w:rPr>
      </w:pPr>
      <w:hyperlink w:anchor="_Toc29213055" w:history="1">
        <w:r w:rsidR="00B70EE9" w:rsidRPr="00020489">
          <w:rPr>
            <w:rStyle w:val="ad"/>
            <w:noProof/>
          </w:rPr>
          <w:t>2.2 PMSM</w:t>
        </w:r>
        <w:r w:rsidR="00B70EE9" w:rsidRPr="00020489">
          <w:rPr>
            <w:rStyle w:val="ad"/>
            <w:rFonts w:hint="eastAsia"/>
            <w:noProof/>
          </w:rPr>
          <w:t>绕组与磁链变化分析</w:t>
        </w:r>
        <w:r w:rsidR="00B70EE9">
          <w:rPr>
            <w:noProof/>
            <w:webHidden/>
          </w:rPr>
          <w:tab/>
        </w:r>
        <w:r w:rsidR="00B70EE9">
          <w:rPr>
            <w:noProof/>
            <w:webHidden/>
          </w:rPr>
          <w:fldChar w:fldCharType="begin"/>
        </w:r>
        <w:r w:rsidR="00B70EE9">
          <w:rPr>
            <w:noProof/>
            <w:webHidden/>
          </w:rPr>
          <w:instrText xml:space="preserve"> PAGEREF _Toc29213055 \h </w:instrText>
        </w:r>
        <w:r w:rsidR="00B70EE9">
          <w:rPr>
            <w:noProof/>
            <w:webHidden/>
          </w:rPr>
        </w:r>
        <w:r w:rsidR="00B70EE9">
          <w:rPr>
            <w:noProof/>
            <w:webHidden/>
          </w:rPr>
          <w:fldChar w:fldCharType="separate"/>
        </w:r>
        <w:r w:rsidR="00B70EE9">
          <w:rPr>
            <w:noProof/>
            <w:webHidden/>
          </w:rPr>
          <w:t>17</w:t>
        </w:r>
        <w:r w:rsidR="00B70EE9">
          <w:rPr>
            <w:noProof/>
            <w:webHidden/>
          </w:rPr>
          <w:fldChar w:fldCharType="end"/>
        </w:r>
      </w:hyperlink>
    </w:p>
    <w:p w:rsidR="00B70EE9" w:rsidRDefault="00B8539E">
      <w:pPr>
        <w:pStyle w:val="20"/>
        <w:tabs>
          <w:tab w:val="right" w:leader="dot" w:pos="8296"/>
        </w:tabs>
        <w:rPr>
          <w:noProof/>
        </w:rPr>
      </w:pPr>
      <w:hyperlink w:anchor="_Toc29213056" w:history="1">
        <w:r w:rsidR="00B70EE9" w:rsidRPr="00020489">
          <w:rPr>
            <w:rStyle w:val="ad"/>
            <w:noProof/>
          </w:rPr>
          <w:t xml:space="preserve">2.3 </w:t>
        </w:r>
        <w:r w:rsidR="00B70EE9" w:rsidRPr="00020489">
          <w:rPr>
            <w:rStyle w:val="ad"/>
            <w:rFonts w:hint="eastAsia"/>
            <w:noProof/>
          </w:rPr>
          <w:t>三相静止坐标系下</w:t>
        </w:r>
        <w:r w:rsidR="00B70EE9" w:rsidRPr="00020489">
          <w:rPr>
            <w:rStyle w:val="ad"/>
            <w:noProof/>
          </w:rPr>
          <w:t>PMSM</w:t>
        </w:r>
        <w:r w:rsidR="00B70EE9" w:rsidRPr="00020489">
          <w:rPr>
            <w:rStyle w:val="ad"/>
            <w:rFonts w:hint="eastAsia"/>
            <w:noProof/>
          </w:rPr>
          <w:t>数学模型</w:t>
        </w:r>
        <w:r w:rsidR="00B70EE9">
          <w:rPr>
            <w:noProof/>
            <w:webHidden/>
          </w:rPr>
          <w:tab/>
        </w:r>
        <w:r w:rsidR="00B70EE9">
          <w:rPr>
            <w:noProof/>
            <w:webHidden/>
          </w:rPr>
          <w:fldChar w:fldCharType="begin"/>
        </w:r>
        <w:r w:rsidR="00B70EE9">
          <w:rPr>
            <w:noProof/>
            <w:webHidden/>
          </w:rPr>
          <w:instrText xml:space="preserve"> PAGEREF _Toc29213056 \h </w:instrText>
        </w:r>
        <w:r w:rsidR="00B70EE9">
          <w:rPr>
            <w:noProof/>
            <w:webHidden/>
          </w:rPr>
        </w:r>
        <w:r w:rsidR="00B70EE9">
          <w:rPr>
            <w:noProof/>
            <w:webHidden/>
          </w:rPr>
          <w:fldChar w:fldCharType="separate"/>
        </w:r>
        <w:r w:rsidR="00B70EE9">
          <w:rPr>
            <w:noProof/>
            <w:webHidden/>
          </w:rPr>
          <w:t>18</w:t>
        </w:r>
        <w:r w:rsidR="00B70EE9">
          <w:rPr>
            <w:noProof/>
            <w:webHidden/>
          </w:rPr>
          <w:fldChar w:fldCharType="end"/>
        </w:r>
      </w:hyperlink>
    </w:p>
    <w:p w:rsidR="00B70EE9" w:rsidRDefault="00B8539E">
      <w:pPr>
        <w:pStyle w:val="20"/>
        <w:tabs>
          <w:tab w:val="right" w:leader="dot" w:pos="8296"/>
        </w:tabs>
        <w:rPr>
          <w:noProof/>
        </w:rPr>
      </w:pPr>
      <w:hyperlink w:anchor="_Toc29213057" w:history="1">
        <w:r w:rsidR="00B70EE9" w:rsidRPr="00020489">
          <w:rPr>
            <w:rStyle w:val="ad"/>
            <w:noProof/>
          </w:rPr>
          <w:t xml:space="preserve">2.4 </w:t>
        </w:r>
        <w:r w:rsidR="00B70EE9" w:rsidRPr="00020489">
          <w:rPr>
            <w:rStyle w:val="ad"/>
            <w:rFonts w:hint="eastAsia"/>
            <w:noProof/>
          </w:rPr>
          <w:t>坐标变换</w:t>
        </w:r>
        <w:r w:rsidR="00B70EE9">
          <w:rPr>
            <w:noProof/>
            <w:webHidden/>
          </w:rPr>
          <w:tab/>
        </w:r>
        <w:r w:rsidR="00B70EE9">
          <w:rPr>
            <w:noProof/>
            <w:webHidden/>
          </w:rPr>
          <w:fldChar w:fldCharType="begin"/>
        </w:r>
        <w:r w:rsidR="00B70EE9">
          <w:rPr>
            <w:noProof/>
            <w:webHidden/>
          </w:rPr>
          <w:instrText xml:space="preserve"> PAGEREF _Toc29213057 \h </w:instrText>
        </w:r>
        <w:r w:rsidR="00B70EE9">
          <w:rPr>
            <w:noProof/>
            <w:webHidden/>
          </w:rPr>
        </w:r>
        <w:r w:rsidR="00B70EE9">
          <w:rPr>
            <w:noProof/>
            <w:webHidden/>
          </w:rPr>
          <w:fldChar w:fldCharType="separate"/>
        </w:r>
        <w:r w:rsidR="00B70EE9">
          <w:rPr>
            <w:noProof/>
            <w:webHidden/>
          </w:rPr>
          <w:t>20</w:t>
        </w:r>
        <w:r w:rsidR="00B70EE9">
          <w:rPr>
            <w:noProof/>
            <w:webHidden/>
          </w:rPr>
          <w:fldChar w:fldCharType="end"/>
        </w:r>
      </w:hyperlink>
    </w:p>
    <w:p w:rsidR="00B70EE9" w:rsidRDefault="00B8539E">
      <w:pPr>
        <w:pStyle w:val="30"/>
        <w:tabs>
          <w:tab w:val="right" w:leader="dot" w:pos="8296"/>
        </w:tabs>
        <w:rPr>
          <w:noProof/>
        </w:rPr>
      </w:pPr>
      <w:hyperlink w:anchor="_Toc29213058" w:history="1">
        <w:r w:rsidR="00B70EE9" w:rsidRPr="00020489">
          <w:rPr>
            <w:rStyle w:val="ad"/>
            <w:noProof/>
          </w:rPr>
          <w:t>2.4.1 Clark</w:t>
        </w:r>
        <w:r w:rsidR="00B70EE9" w:rsidRPr="00020489">
          <w:rPr>
            <w:rStyle w:val="ad"/>
            <w:rFonts w:hint="eastAsia"/>
            <w:noProof/>
          </w:rPr>
          <w:t>变换</w:t>
        </w:r>
        <w:r w:rsidR="00B70EE9">
          <w:rPr>
            <w:noProof/>
            <w:webHidden/>
          </w:rPr>
          <w:tab/>
        </w:r>
        <w:r w:rsidR="00B70EE9">
          <w:rPr>
            <w:noProof/>
            <w:webHidden/>
          </w:rPr>
          <w:fldChar w:fldCharType="begin"/>
        </w:r>
        <w:r w:rsidR="00B70EE9">
          <w:rPr>
            <w:noProof/>
            <w:webHidden/>
          </w:rPr>
          <w:instrText xml:space="preserve"> PAGEREF _Toc29213058 \h </w:instrText>
        </w:r>
        <w:r w:rsidR="00B70EE9">
          <w:rPr>
            <w:noProof/>
            <w:webHidden/>
          </w:rPr>
        </w:r>
        <w:r w:rsidR="00B70EE9">
          <w:rPr>
            <w:noProof/>
            <w:webHidden/>
          </w:rPr>
          <w:fldChar w:fldCharType="separate"/>
        </w:r>
        <w:r w:rsidR="00B70EE9">
          <w:rPr>
            <w:noProof/>
            <w:webHidden/>
          </w:rPr>
          <w:t>21</w:t>
        </w:r>
        <w:r w:rsidR="00B70EE9">
          <w:rPr>
            <w:noProof/>
            <w:webHidden/>
          </w:rPr>
          <w:fldChar w:fldCharType="end"/>
        </w:r>
      </w:hyperlink>
    </w:p>
    <w:p w:rsidR="00B70EE9" w:rsidRDefault="00B8539E">
      <w:pPr>
        <w:pStyle w:val="30"/>
        <w:tabs>
          <w:tab w:val="right" w:leader="dot" w:pos="8296"/>
        </w:tabs>
        <w:rPr>
          <w:noProof/>
        </w:rPr>
      </w:pPr>
      <w:hyperlink w:anchor="_Toc29213059" w:history="1">
        <w:r w:rsidR="00B70EE9" w:rsidRPr="00020489">
          <w:rPr>
            <w:rStyle w:val="ad"/>
            <w:noProof/>
          </w:rPr>
          <w:t>2.4.2 park</w:t>
        </w:r>
        <w:r w:rsidR="00B70EE9" w:rsidRPr="00020489">
          <w:rPr>
            <w:rStyle w:val="ad"/>
            <w:rFonts w:hint="eastAsia"/>
            <w:noProof/>
          </w:rPr>
          <w:t>变换</w:t>
        </w:r>
        <w:r w:rsidR="00B70EE9">
          <w:rPr>
            <w:noProof/>
            <w:webHidden/>
          </w:rPr>
          <w:tab/>
        </w:r>
        <w:r w:rsidR="00B70EE9">
          <w:rPr>
            <w:noProof/>
            <w:webHidden/>
          </w:rPr>
          <w:fldChar w:fldCharType="begin"/>
        </w:r>
        <w:r w:rsidR="00B70EE9">
          <w:rPr>
            <w:noProof/>
            <w:webHidden/>
          </w:rPr>
          <w:instrText xml:space="preserve"> PAGEREF _Toc29213059 \h </w:instrText>
        </w:r>
        <w:r w:rsidR="00B70EE9">
          <w:rPr>
            <w:noProof/>
            <w:webHidden/>
          </w:rPr>
        </w:r>
        <w:r w:rsidR="00B70EE9">
          <w:rPr>
            <w:noProof/>
            <w:webHidden/>
          </w:rPr>
          <w:fldChar w:fldCharType="separate"/>
        </w:r>
        <w:r w:rsidR="00B70EE9">
          <w:rPr>
            <w:noProof/>
            <w:webHidden/>
          </w:rPr>
          <w:t>22</w:t>
        </w:r>
        <w:r w:rsidR="00B70EE9">
          <w:rPr>
            <w:noProof/>
            <w:webHidden/>
          </w:rPr>
          <w:fldChar w:fldCharType="end"/>
        </w:r>
      </w:hyperlink>
    </w:p>
    <w:p w:rsidR="00B70EE9" w:rsidRDefault="00B8539E">
      <w:pPr>
        <w:pStyle w:val="20"/>
        <w:tabs>
          <w:tab w:val="right" w:leader="dot" w:pos="8296"/>
        </w:tabs>
        <w:rPr>
          <w:noProof/>
        </w:rPr>
      </w:pPr>
      <w:hyperlink w:anchor="_Toc29213060" w:history="1">
        <w:r w:rsidR="00B70EE9" w:rsidRPr="00020489">
          <w:rPr>
            <w:rStyle w:val="ad"/>
            <w:noProof/>
          </w:rPr>
          <w:t xml:space="preserve">2.5 </w:t>
        </w:r>
        <w:r w:rsidR="00B70EE9" w:rsidRPr="00020489">
          <w:rPr>
            <w:rStyle w:val="ad"/>
            <w:rFonts w:hint="eastAsia"/>
            <w:noProof/>
          </w:rPr>
          <w:t>两相旋转坐标系下</w:t>
        </w:r>
        <w:r w:rsidR="00B70EE9" w:rsidRPr="00020489">
          <w:rPr>
            <w:rStyle w:val="ad"/>
            <w:noProof/>
          </w:rPr>
          <w:t>PMSM</w:t>
        </w:r>
        <w:r w:rsidR="00B70EE9" w:rsidRPr="00020489">
          <w:rPr>
            <w:rStyle w:val="ad"/>
            <w:rFonts w:hint="eastAsia"/>
            <w:noProof/>
          </w:rPr>
          <w:t>数学模型</w:t>
        </w:r>
        <w:r w:rsidR="00B70EE9">
          <w:rPr>
            <w:noProof/>
            <w:webHidden/>
          </w:rPr>
          <w:tab/>
        </w:r>
        <w:r w:rsidR="00B70EE9">
          <w:rPr>
            <w:noProof/>
            <w:webHidden/>
          </w:rPr>
          <w:fldChar w:fldCharType="begin"/>
        </w:r>
        <w:r w:rsidR="00B70EE9">
          <w:rPr>
            <w:noProof/>
            <w:webHidden/>
          </w:rPr>
          <w:instrText xml:space="preserve"> PAGEREF _Toc29213060 \h </w:instrText>
        </w:r>
        <w:r w:rsidR="00B70EE9">
          <w:rPr>
            <w:noProof/>
            <w:webHidden/>
          </w:rPr>
        </w:r>
        <w:r w:rsidR="00B70EE9">
          <w:rPr>
            <w:noProof/>
            <w:webHidden/>
          </w:rPr>
          <w:fldChar w:fldCharType="separate"/>
        </w:r>
        <w:r w:rsidR="00B70EE9">
          <w:rPr>
            <w:noProof/>
            <w:webHidden/>
          </w:rPr>
          <w:t>23</w:t>
        </w:r>
        <w:r w:rsidR="00B70EE9">
          <w:rPr>
            <w:noProof/>
            <w:webHidden/>
          </w:rPr>
          <w:fldChar w:fldCharType="end"/>
        </w:r>
      </w:hyperlink>
    </w:p>
    <w:p w:rsidR="00B70EE9" w:rsidRDefault="00B8539E">
      <w:pPr>
        <w:pStyle w:val="10"/>
        <w:tabs>
          <w:tab w:val="right" w:leader="dot" w:pos="8296"/>
        </w:tabs>
        <w:rPr>
          <w:noProof/>
        </w:rPr>
      </w:pPr>
      <w:hyperlink w:anchor="_Toc29213061" w:history="1">
        <w:r w:rsidR="00B70EE9" w:rsidRPr="00020489">
          <w:rPr>
            <w:rStyle w:val="ad"/>
            <w:rFonts w:hint="eastAsia"/>
            <w:noProof/>
          </w:rPr>
          <w:t>第三章</w:t>
        </w:r>
        <w:r w:rsidR="00B70EE9" w:rsidRPr="00020489">
          <w:rPr>
            <w:rStyle w:val="ad"/>
            <w:noProof/>
          </w:rPr>
          <w:t xml:space="preserve"> PMSM</w:t>
        </w:r>
        <w:r w:rsidR="00B70EE9" w:rsidRPr="00020489">
          <w:rPr>
            <w:rStyle w:val="ad"/>
            <w:rFonts w:hint="eastAsia"/>
            <w:noProof/>
          </w:rPr>
          <w:t>控制原理分析与仿真</w:t>
        </w:r>
        <w:r w:rsidR="00B70EE9">
          <w:rPr>
            <w:noProof/>
            <w:webHidden/>
          </w:rPr>
          <w:tab/>
        </w:r>
        <w:r w:rsidR="00B70EE9">
          <w:rPr>
            <w:noProof/>
            <w:webHidden/>
          </w:rPr>
          <w:fldChar w:fldCharType="begin"/>
        </w:r>
        <w:r w:rsidR="00B70EE9">
          <w:rPr>
            <w:noProof/>
            <w:webHidden/>
          </w:rPr>
          <w:instrText xml:space="preserve"> PAGEREF _Toc29213061 \h </w:instrText>
        </w:r>
        <w:r w:rsidR="00B70EE9">
          <w:rPr>
            <w:noProof/>
            <w:webHidden/>
          </w:rPr>
        </w:r>
        <w:r w:rsidR="00B70EE9">
          <w:rPr>
            <w:noProof/>
            <w:webHidden/>
          </w:rPr>
          <w:fldChar w:fldCharType="separate"/>
        </w:r>
        <w:r w:rsidR="00B70EE9">
          <w:rPr>
            <w:noProof/>
            <w:webHidden/>
          </w:rPr>
          <w:t>25</w:t>
        </w:r>
        <w:r w:rsidR="00B70EE9">
          <w:rPr>
            <w:noProof/>
            <w:webHidden/>
          </w:rPr>
          <w:fldChar w:fldCharType="end"/>
        </w:r>
      </w:hyperlink>
    </w:p>
    <w:p w:rsidR="00B70EE9" w:rsidRDefault="00B8539E">
      <w:pPr>
        <w:pStyle w:val="20"/>
        <w:tabs>
          <w:tab w:val="right" w:leader="dot" w:pos="8296"/>
        </w:tabs>
        <w:rPr>
          <w:noProof/>
        </w:rPr>
      </w:pPr>
      <w:hyperlink w:anchor="_Toc29213062" w:history="1">
        <w:r w:rsidR="00B70EE9" w:rsidRPr="00020489">
          <w:rPr>
            <w:rStyle w:val="ad"/>
            <w:noProof/>
          </w:rPr>
          <w:t>3.1 PMSM</w:t>
        </w:r>
        <w:r w:rsidR="00B70EE9" w:rsidRPr="00020489">
          <w:rPr>
            <w:rStyle w:val="ad"/>
            <w:rFonts w:hint="eastAsia"/>
            <w:noProof/>
          </w:rPr>
          <w:t>矢量控制</w:t>
        </w:r>
        <w:r w:rsidR="00B70EE9">
          <w:rPr>
            <w:noProof/>
            <w:webHidden/>
          </w:rPr>
          <w:tab/>
        </w:r>
        <w:r w:rsidR="00B70EE9">
          <w:rPr>
            <w:noProof/>
            <w:webHidden/>
          </w:rPr>
          <w:fldChar w:fldCharType="begin"/>
        </w:r>
        <w:r w:rsidR="00B70EE9">
          <w:rPr>
            <w:noProof/>
            <w:webHidden/>
          </w:rPr>
          <w:instrText xml:space="preserve"> PAGEREF _Toc29213062 \h </w:instrText>
        </w:r>
        <w:r w:rsidR="00B70EE9">
          <w:rPr>
            <w:noProof/>
            <w:webHidden/>
          </w:rPr>
        </w:r>
        <w:r w:rsidR="00B70EE9">
          <w:rPr>
            <w:noProof/>
            <w:webHidden/>
          </w:rPr>
          <w:fldChar w:fldCharType="separate"/>
        </w:r>
        <w:r w:rsidR="00B70EE9">
          <w:rPr>
            <w:noProof/>
            <w:webHidden/>
          </w:rPr>
          <w:t>25</w:t>
        </w:r>
        <w:r w:rsidR="00B70EE9">
          <w:rPr>
            <w:noProof/>
            <w:webHidden/>
          </w:rPr>
          <w:fldChar w:fldCharType="end"/>
        </w:r>
      </w:hyperlink>
    </w:p>
    <w:p w:rsidR="00B70EE9" w:rsidRDefault="00B8539E">
      <w:pPr>
        <w:pStyle w:val="30"/>
        <w:tabs>
          <w:tab w:val="right" w:leader="dot" w:pos="8296"/>
        </w:tabs>
        <w:rPr>
          <w:noProof/>
        </w:rPr>
      </w:pPr>
      <w:hyperlink w:anchor="_Toc29213063" w:history="1">
        <w:r w:rsidR="00B70EE9" w:rsidRPr="00020489">
          <w:rPr>
            <w:rStyle w:val="ad"/>
            <w:noProof/>
          </w:rPr>
          <w:t>3.1.1</w:t>
        </w:r>
        <w:r w:rsidR="00B70EE9" w:rsidRPr="00020489">
          <w:rPr>
            <w:rStyle w:val="ad"/>
            <w:rFonts w:hint="eastAsia"/>
            <w:noProof/>
          </w:rPr>
          <w:t>磁场定向控制</w:t>
        </w:r>
        <w:r w:rsidR="00B70EE9">
          <w:rPr>
            <w:noProof/>
            <w:webHidden/>
          </w:rPr>
          <w:tab/>
        </w:r>
        <w:r w:rsidR="00B70EE9">
          <w:rPr>
            <w:noProof/>
            <w:webHidden/>
          </w:rPr>
          <w:fldChar w:fldCharType="begin"/>
        </w:r>
        <w:r w:rsidR="00B70EE9">
          <w:rPr>
            <w:noProof/>
            <w:webHidden/>
          </w:rPr>
          <w:instrText xml:space="preserve"> PAGEREF _Toc29213063 \h </w:instrText>
        </w:r>
        <w:r w:rsidR="00B70EE9">
          <w:rPr>
            <w:noProof/>
            <w:webHidden/>
          </w:rPr>
        </w:r>
        <w:r w:rsidR="00B70EE9">
          <w:rPr>
            <w:noProof/>
            <w:webHidden/>
          </w:rPr>
          <w:fldChar w:fldCharType="separate"/>
        </w:r>
        <w:r w:rsidR="00B70EE9">
          <w:rPr>
            <w:noProof/>
            <w:webHidden/>
          </w:rPr>
          <w:t>25</w:t>
        </w:r>
        <w:r w:rsidR="00B70EE9">
          <w:rPr>
            <w:noProof/>
            <w:webHidden/>
          </w:rPr>
          <w:fldChar w:fldCharType="end"/>
        </w:r>
      </w:hyperlink>
    </w:p>
    <w:p w:rsidR="00B70EE9" w:rsidRDefault="00B8539E">
      <w:pPr>
        <w:pStyle w:val="20"/>
        <w:tabs>
          <w:tab w:val="right" w:leader="dot" w:pos="8296"/>
        </w:tabs>
        <w:rPr>
          <w:noProof/>
        </w:rPr>
      </w:pPr>
      <w:hyperlink w:anchor="_Toc29213064" w:history="1">
        <w:r w:rsidR="00B70EE9" w:rsidRPr="00020489">
          <w:rPr>
            <w:rStyle w:val="ad"/>
            <w:noProof/>
          </w:rPr>
          <w:t>3.2</w:t>
        </w:r>
        <w:r w:rsidR="00B70EE9" w:rsidRPr="00020489">
          <w:rPr>
            <w:rStyle w:val="ad"/>
            <w:rFonts w:hint="eastAsia"/>
            <w:noProof/>
          </w:rPr>
          <w:t>电压型</w:t>
        </w:r>
        <w:r w:rsidR="00B70EE9" w:rsidRPr="00020489">
          <w:rPr>
            <w:rStyle w:val="ad"/>
            <w:noProof/>
          </w:rPr>
          <w:t xml:space="preserve"> PWM</w:t>
        </w:r>
        <w:r w:rsidR="00B70EE9" w:rsidRPr="00020489">
          <w:rPr>
            <w:rStyle w:val="ad"/>
            <w:rFonts w:hint="eastAsia"/>
            <w:noProof/>
          </w:rPr>
          <w:t>逆变器控制技术</w:t>
        </w:r>
        <w:r w:rsidR="00B70EE9">
          <w:rPr>
            <w:noProof/>
            <w:webHidden/>
          </w:rPr>
          <w:tab/>
        </w:r>
        <w:r w:rsidR="00B70EE9">
          <w:rPr>
            <w:noProof/>
            <w:webHidden/>
          </w:rPr>
          <w:fldChar w:fldCharType="begin"/>
        </w:r>
        <w:r w:rsidR="00B70EE9">
          <w:rPr>
            <w:noProof/>
            <w:webHidden/>
          </w:rPr>
          <w:instrText xml:space="preserve"> PAGEREF _Toc29213064 \h </w:instrText>
        </w:r>
        <w:r w:rsidR="00B70EE9">
          <w:rPr>
            <w:noProof/>
            <w:webHidden/>
          </w:rPr>
        </w:r>
        <w:r w:rsidR="00B70EE9">
          <w:rPr>
            <w:noProof/>
            <w:webHidden/>
          </w:rPr>
          <w:fldChar w:fldCharType="separate"/>
        </w:r>
        <w:r w:rsidR="00B70EE9">
          <w:rPr>
            <w:noProof/>
            <w:webHidden/>
          </w:rPr>
          <w:t>26</w:t>
        </w:r>
        <w:r w:rsidR="00B70EE9">
          <w:rPr>
            <w:noProof/>
            <w:webHidden/>
          </w:rPr>
          <w:fldChar w:fldCharType="end"/>
        </w:r>
      </w:hyperlink>
    </w:p>
    <w:p w:rsidR="00B70EE9" w:rsidRDefault="00B8539E">
      <w:pPr>
        <w:pStyle w:val="20"/>
        <w:tabs>
          <w:tab w:val="right" w:leader="dot" w:pos="8296"/>
        </w:tabs>
        <w:rPr>
          <w:noProof/>
        </w:rPr>
      </w:pPr>
      <w:hyperlink w:anchor="_Toc29213065" w:history="1">
        <w:r w:rsidR="00B70EE9" w:rsidRPr="00020489">
          <w:rPr>
            <w:rStyle w:val="ad"/>
            <w:noProof/>
          </w:rPr>
          <w:t>3.3</w:t>
        </w:r>
        <w:r w:rsidR="00B70EE9" w:rsidRPr="00020489">
          <w:rPr>
            <w:rStyle w:val="ad"/>
            <w:rFonts w:hint="eastAsia"/>
            <w:noProof/>
          </w:rPr>
          <w:t>空间矢量脉宽调制（</w:t>
        </w:r>
        <w:r w:rsidR="00B70EE9" w:rsidRPr="00020489">
          <w:rPr>
            <w:rStyle w:val="ad"/>
            <w:noProof/>
          </w:rPr>
          <w:t>SVPWM</w:t>
        </w:r>
        <w:r w:rsidR="00B70EE9" w:rsidRPr="00020489">
          <w:rPr>
            <w:rStyle w:val="ad"/>
            <w:rFonts w:hint="eastAsia"/>
            <w:noProof/>
          </w:rPr>
          <w:t>）</w:t>
        </w:r>
        <w:r w:rsidR="00B70EE9">
          <w:rPr>
            <w:noProof/>
            <w:webHidden/>
          </w:rPr>
          <w:tab/>
        </w:r>
        <w:r w:rsidR="00B70EE9">
          <w:rPr>
            <w:noProof/>
            <w:webHidden/>
          </w:rPr>
          <w:fldChar w:fldCharType="begin"/>
        </w:r>
        <w:r w:rsidR="00B70EE9">
          <w:rPr>
            <w:noProof/>
            <w:webHidden/>
          </w:rPr>
          <w:instrText xml:space="preserve"> PAGEREF _Toc29213065 \h </w:instrText>
        </w:r>
        <w:r w:rsidR="00B70EE9">
          <w:rPr>
            <w:noProof/>
            <w:webHidden/>
          </w:rPr>
        </w:r>
        <w:r w:rsidR="00B70EE9">
          <w:rPr>
            <w:noProof/>
            <w:webHidden/>
          </w:rPr>
          <w:fldChar w:fldCharType="separate"/>
        </w:r>
        <w:r w:rsidR="00B70EE9">
          <w:rPr>
            <w:noProof/>
            <w:webHidden/>
          </w:rPr>
          <w:t>27</w:t>
        </w:r>
        <w:r w:rsidR="00B70EE9">
          <w:rPr>
            <w:noProof/>
            <w:webHidden/>
          </w:rPr>
          <w:fldChar w:fldCharType="end"/>
        </w:r>
      </w:hyperlink>
    </w:p>
    <w:p w:rsidR="00B70EE9" w:rsidRDefault="00B8539E">
      <w:pPr>
        <w:pStyle w:val="30"/>
        <w:tabs>
          <w:tab w:val="right" w:leader="dot" w:pos="8296"/>
        </w:tabs>
        <w:rPr>
          <w:noProof/>
        </w:rPr>
      </w:pPr>
      <w:hyperlink w:anchor="_Toc29213066" w:history="1">
        <w:r w:rsidR="00B70EE9" w:rsidRPr="00020489">
          <w:rPr>
            <w:rStyle w:val="ad"/>
            <w:noProof/>
          </w:rPr>
          <w:t>3.3.1</w:t>
        </w:r>
        <w:r w:rsidR="00B70EE9" w:rsidRPr="00020489">
          <w:rPr>
            <w:rStyle w:val="ad"/>
            <w:rFonts w:hint="eastAsia"/>
            <w:noProof/>
          </w:rPr>
          <w:t>三相电量空间矢量表示</w:t>
        </w:r>
        <w:r w:rsidR="00B70EE9">
          <w:rPr>
            <w:noProof/>
            <w:webHidden/>
          </w:rPr>
          <w:tab/>
        </w:r>
        <w:r w:rsidR="00B70EE9">
          <w:rPr>
            <w:noProof/>
            <w:webHidden/>
          </w:rPr>
          <w:fldChar w:fldCharType="begin"/>
        </w:r>
        <w:r w:rsidR="00B70EE9">
          <w:rPr>
            <w:noProof/>
            <w:webHidden/>
          </w:rPr>
          <w:instrText xml:space="preserve"> PAGEREF _Toc29213066 \h </w:instrText>
        </w:r>
        <w:r w:rsidR="00B70EE9">
          <w:rPr>
            <w:noProof/>
            <w:webHidden/>
          </w:rPr>
        </w:r>
        <w:r w:rsidR="00B70EE9">
          <w:rPr>
            <w:noProof/>
            <w:webHidden/>
          </w:rPr>
          <w:fldChar w:fldCharType="separate"/>
        </w:r>
        <w:r w:rsidR="00B70EE9">
          <w:rPr>
            <w:noProof/>
            <w:webHidden/>
          </w:rPr>
          <w:t>27</w:t>
        </w:r>
        <w:r w:rsidR="00B70EE9">
          <w:rPr>
            <w:noProof/>
            <w:webHidden/>
          </w:rPr>
          <w:fldChar w:fldCharType="end"/>
        </w:r>
      </w:hyperlink>
    </w:p>
    <w:p w:rsidR="00B70EE9" w:rsidRDefault="00B8539E">
      <w:pPr>
        <w:pStyle w:val="30"/>
        <w:tabs>
          <w:tab w:val="right" w:leader="dot" w:pos="8296"/>
        </w:tabs>
        <w:rPr>
          <w:noProof/>
        </w:rPr>
      </w:pPr>
      <w:hyperlink w:anchor="_Toc29213067" w:history="1">
        <w:r w:rsidR="00B70EE9" w:rsidRPr="00020489">
          <w:rPr>
            <w:rStyle w:val="ad"/>
            <w:noProof/>
          </w:rPr>
          <w:t>3.3.2 SVPWM</w:t>
        </w:r>
        <w:r w:rsidR="00B70EE9" w:rsidRPr="00020489">
          <w:rPr>
            <w:rStyle w:val="ad"/>
            <w:rFonts w:hint="eastAsia"/>
            <w:noProof/>
          </w:rPr>
          <w:t>算法合成原理分析</w:t>
        </w:r>
        <w:r w:rsidR="00B70EE9">
          <w:rPr>
            <w:noProof/>
            <w:webHidden/>
          </w:rPr>
          <w:tab/>
        </w:r>
        <w:r w:rsidR="00B70EE9">
          <w:rPr>
            <w:noProof/>
            <w:webHidden/>
          </w:rPr>
          <w:fldChar w:fldCharType="begin"/>
        </w:r>
        <w:r w:rsidR="00B70EE9">
          <w:rPr>
            <w:noProof/>
            <w:webHidden/>
          </w:rPr>
          <w:instrText xml:space="preserve"> PAGEREF _Toc29213067 \h </w:instrText>
        </w:r>
        <w:r w:rsidR="00B70EE9">
          <w:rPr>
            <w:noProof/>
            <w:webHidden/>
          </w:rPr>
        </w:r>
        <w:r w:rsidR="00B70EE9">
          <w:rPr>
            <w:noProof/>
            <w:webHidden/>
          </w:rPr>
          <w:fldChar w:fldCharType="separate"/>
        </w:r>
        <w:r w:rsidR="00B70EE9">
          <w:rPr>
            <w:noProof/>
            <w:webHidden/>
          </w:rPr>
          <w:t>30</w:t>
        </w:r>
        <w:r w:rsidR="00B70EE9">
          <w:rPr>
            <w:noProof/>
            <w:webHidden/>
          </w:rPr>
          <w:fldChar w:fldCharType="end"/>
        </w:r>
      </w:hyperlink>
    </w:p>
    <w:p w:rsidR="00B70EE9" w:rsidRDefault="00B8539E">
      <w:pPr>
        <w:pStyle w:val="20"/>
        <w:tabs>
          <w:tab w:val="right" w:leader="dot" w:pos="8296"/>
        </w:tabs>
        <w:rPr>
          <w:noProof/>
        </w:rPr>
      </w:pPr>
      <w:hyperlink w:anchor="_Toc29213068" w:history="1">
        <w:r w:rsidR="00B70EE9" w:rsidRPr="00020489">
          <w:rPr>
            <w:rStyle w:val="ad"/>
            <w:noProof/>
          </w:rPr>
          <w:t>3.4 SVPWM</w:t>
        </w:r>
        <w:r w:rsidR="00B70EE9" w:rsidRPr="00020489">
          <w:rPr>
            <w:rStyle w:val="ad"/>
            <w:rFonts w:hint="eastAsia"/>
            <w:noProof/>
          </w:rPr>
          <w:t>算法实现</w:t>
        </w:r>
        <w:r w:rsidR="00B70EE9">
          <w:rPr>
            <w:noProof/>
            <w:webHidden/>
          </w:rPr>
          <w:tab/>
        </w:r>
        <w:r w:rsidR="00B70EE9">
          <w:rPr>
            <w:noProof/>
            <w:webHidden/>
          </w:rPr>
          <w:fldChar w:fldCharType="begin"/>
        </w:r>
        <w:r w:rsidR="00B70EE9">
          <w:rPr>
            <w:noProof/>
            <w:webHidden/>
          </w:rPr>
          <w:instrText xml:space="preserve"> PAGEREF _Toc29213068 \h </w:instrText>
        </w:r>
        <w:r w:rsidR="00B70EE9">
          <w:rPr>
            <w:noProof/>
            <w:webHidden/>
          </w:rPr>
        </w:r>
        <w:r w:rsidR="00B70EE9">
          <w:rPr>
            <w:noProof/>
            <w:webHidden/>
          </w:rPr>
          <w:fldChar w:fldCharType="separate"/>
        </w:r>
        <w:r w:rsidR="00B70EE9">
          <w:rPr>
            <w:noProof/>
            <w:webHidden/>
          </w:rPr>
          <w:t>31</w:t>
        </w:r>
        <w:r w:rsidR="00B70EE9">
          <w:rPr>
            <w:noProof/>
            <w:webHidden/>
          </w:rPr>
          <w:fldChar w:fldCharType="end"/>
        </w:r>
      </w:hyperlink>
    </w:p>
    <w:p w:rsidR="00B70EE9" w:rsidRDefault="00B8539E">
      <w:pPr>
        <w:pStyle w:val="30"/>
        <w:tabs>
          <w:tab w:val="right" w:leader="dot" w:pos="8296"/>
        </w:tabs>
        <w:rPr>
          <w:noProof/>
        </w:rPr>
      </w:pPr>
      <w:hyperlink w:anchor="_Toc29213069" w:history="1">
        <w:r w:rsidR="00B70EE9" w:rsidRPr="00020489">
          <w:rPr>
            <w:rStyle w:val="ad"/>
            <w:noProof/>
          </w:rPr>
          <w:t xml:space="preserve">3.4.1 </w:t>
        </w:r>
        <w:r w:rsidR="00B70EE9" w:rsidRPr="00020489">
          <w:rPr>
            <w:rStyle w:val="ad"/>
            <w:rFonts w:hint="eastAsia"/>
            <w:noProof/>
          </w:rPr>
          <w:t>确定参考电压矢量的扇区位置</w:t>
        </w:r>
        <w:r w:rsidR="00B70EE9">
          <w:rPr>
            <w:noProof/>
            <w:webHidden/>
          </w:rPr>
          <w:tab/>
        </w:r>
        <w:r w:rsidR="00B70EE9">
          <w:rPr>
            <w:noProof/>
            <w:webHidden/>
          </w:rPr>
          <w:fldChar w:fldCharType="begin"/>
        </w:r>
        <w:r w:rsidR="00B70EE9">
          <w:rPr>
            <w:noProof/>
            <w:webHidden/>
          </w:rPr>
          <w:instrText xml:space="preserve"> PAGEREF _Toc29213069 \h </w:instrText>
        </w:r>
        <w:r w:rsidR="00B70EE9">
          <w:rPr>
            <w:noProof/>
            <w:webHidden/>
          </w:rPr>
        </w:r>
        <w:r w:rsidR="00B70EE9">
          <w:rPr>
            <w:noProof/>
            <w:webHidden/>
          </w:rPr>
          <w:fldChar w:fldCharType="separate"/>
        </w:r>
        <w:r w:rsidR="00B70EE9">
          <w:rPr>
            <w:noProof/>
            <w:webHidden/>
          </w:rPr>
          <w:t>32</w:t>
        </w:r>
        <w:r w:rsidR="00B70EE9">
          <w:rPr>
            <w:noProof/>
            <w:webHidden/>
          </w:rPr>
          <w:fldChar w:fldCharType="end"/>
        </w:r>
      </w:hyperlink>
    </w:p>
    <w:p w:rsidR="00B70EE9" w:rsidRDefault="00B8539E">
      <w:pPr>
        <w:pStyle w:val="30"/>
        <w:tabs>
          <w:tab w:val="right" w:leader="dot" w:pos="8296"/>
        </w:tabs>
        <w:rPr>
          <w:noProof/>
        </w:rPr>
      </w:pPr>
      <w:hyperlink w:anchor="_Toc29213070" w:history="1">
        <w:r w:rsidR="00B70EE9" w:rsidRPr="00020489">
          <w:rPr>
            <w:rStyle w:val="ad"/>
            <w:noProof/>
          </w:rPr>
          <w:t xml:space="preserve">3.4.2 </w:t>
        </w:r>
        <w:r w:rsidR="00B70EE9" w:rsidRPr="00020489">
          <w:rPr>
            <w:rStyle w:val="ad"/>
            <w:rFonts w:hint="eastAsia"/>
            <w:noProof/>
          </w:rPr>
          <w:t>确定相邻两非零矢量以及零矢量作用时间</w:t>
        </w:r>
        <w:r w:rsidR="00B70EE9">
          <w:rPr>
            <w:noProof/>
            <w:webHidden/>
          </w:rPr>
          <w:tab/>
        </w:r>
        <w:r w:rsidR="00B70EE9">
          <w:rPr>
            <w:noProof/>
            <w:webHidden/>
          </w:rPr>
          <w:fldChar w:fldCharType="begin"/>
        </w:r>
        <w:r w:rsidR="00B70EE9">
          <w:rPr>
            <w:noProof/>
            <w:webHidden/>
          </w:rPr>
          <w:instrText xml:space="preserve"> PAGEREF _Toc29213070 \h </w:instrText>
        </w:r>
        <w:r w:rsidR="00B70EE9">
          <w:rPr>
            <w:noProof/>
            <w:webHidden/>
          </w:rPr>
        </w:r>
        <w:r w:rsidR="00B70EE9">
          <w:rPr>
            <w:noProof/>
            <w:webHidden/>
          </w:rPr>
          <w:fldChar w:fldCharType="separate"/>
        </w:r>
        <w:r w:rsidR="00B70EE9">
          <w:rPr>
            <w:noProof/>
            <w:webHidden/>
          </w:rPr>
          <w:t>32</w:t>
        </w:r>
        <w:r w:rsidR="00B70EE9">
          <w:rPr>
            <w:noProof/>
            <w:webHidden/>
          </w:rPr>
          <w:fldChar w:fldCharType="end"/>
        </w:r>
      </w:hyperlink>
    </w:p>
    <w:p w:rsidR="00B70EE9" w:rsidRDefault="00B8539E">
      <w:pPr>
        <w:pStyle w:val="30"/>
        <w:tabs>
          <w:tab w:val="right" w:leader="dot" w:pos="8296"/>
        </w:tabs>
        <w:rPr>
          <w:noProof/>
        </w:rPr>
      </w:pPr>
      <w:hyperlink w:anchor="_Toc29213071" w:history="1">
        <w:r w:rsidR="00B70EE9" w:rsidRPr="00020489">
          <w:rPr>
            <w:rStyle w:val="ad"/>
            <w:noProof/>
          </w:rPr>
          <w:t xml:space="preserve">3.4.3 </w:t>
        </w:r>
        <w:r w:rsidR="00B70EE9" w:rsidRPr="00020489">
          <w:rPr>
            <w:rStyle w:val="ad"/>
            <w:rFonts w:hint="eastAsia"/>
            <w:noProof/>
          </w:rPr>
          <w:t>确定扇区矢量切换点</w:t>
        </w:r>
        <w:r w:rsidR="00B70EE9">
          <w:rPr>
            <w:noProof/>
            <w:webHidden/>
          </w:rPr>
          <w:tab/>
        </w:r>
        <w:r w:rsidR="00B70EE9">
          <w:rPr>
            <w:noProof/>
            <w:webHidden/>
          </w:rPr>
          <w:fldChar w:fldCharType="begin"/>
        </w:r>
        <w:r w:rsidR="00B70EE9">
          <w:rPr>
            <w:noProof/>
            <w:webHidden/>
          </w:rPr>
          <w:instrText xml:space="preserve"> PAGEREF _Toc29213071 \h </w:instrText>
        </w:r>
        <w:r w:rsidR="00B70EE9">
          <w:rPr>
            <w:noProof/>
            <w:webHidden/>
          </w:rPr>
        </w:r>
        <w:r w:rsidR="00B70EE9">
          <w:rPr>
            <w:noProof/>
            <w:webHidden/>
          </w:rPr>
          <w:fldChar w:fldCharType="separate"/>
        </w:r>
        <w:r w:rsidR="00B70EE9">
          <w:rPr>
            <w:noProof/>
            <w:webHidden/>
          </w:rPr>
          <w:t>33</w:t>
        </w:r>
        <w:r w:rsidR="00B70EE9">
          <w:rPr>
            <w:noProof/>
            <w:webHidden/>
          </w:rPr>
          <w:fldChar w:fldCharType="end"/>
        </w:r>
      </w:hyperlink>
    </w:p>
    <w:p w:rsidR="00B70EE9" w:rsidRDefault="00B8539E">
      <w:pPr>
        <w:pStyle w:val="30"/>
        <w:tabs>
          <w:tab w:val="right" w:leader="dot" w:pos="8296"/>
        </w:tabs>
        <w:rPr>
          <w:noProof/>
        </w:rPr>
      </w:pPr>
      <w:hyperlink w:anchor="_Toc29213072" w:history="1">
        <w:r w:rsidR="00B70EE9" w:rsidRPr="00020489">
          <w:rPr>
            <w:rStyle w:val="ad"/>
            <w:noProof/>
          </w:rPr>
          <w:t xml:space="preserve">3.4.4 </w:t>
        </w:r>
        <w:r w:rsidR="00B70EE9" w:rsidRPr="00020489">
          <w:rPr>
            <w:rStyle w:val="ad"/>
            <w:rFonts w:hint="eastAsia"/>
            <w:noProof/>
          </w:rPr>
          <w:t>算法具体实现流程</w:t>
        </w:r>
        <w:r w:rsidR="00B70EE9">
          <w:rPr>
            <w:noProof/>
            <w:webHidden/>
          </w:rPr>
          <w:tab/>
        </w:r>
        <w:r w:rsidR="00B70EE9">
          <w:rPr>
            <w:noProof/>
            <w:webHidden/>
          </w:rPr>
          <w:fldChar w:fldCharType="begin"/>
        </w:r>
        <w:r w:rsidR="00B70EE9">
          <w:rPr>
            <w:noProof/>
            <w:webHidden/>
          </w:rPr>
          <w:instrText xml:space="preserve"> PAGEREF _Toc29213072 \h </w:instrText>
        </w:r>
        <w:r w:rsidR="00B70EE9">
          <w:rPr>
            <w:noProof/>
            <w:webHidden/>
          </w:rPr>
        </w:r>
        <w:r w:rsidR="00B70EE9">
          <w:rPr>
            <w:noProof/>
            <w:webHidden/>
          </w:rPr>
          <w:fldChar w:fldCharType="separate"/>
        </w:r>
        <w:r w:rsidR="00B70EE9">
          <w:rPr>
            <w:noProof/>
            <w:webHidden/>
          </w:rPr>
          <w:t>34</w:t>
        </w:r>
        <w:r w:rsidR="00B70EE9">
          <w:rPr>
            <w:noProof/>
            <w:webHidden/>
          </w:rPr>
          <w:fldChar w:fldCharType="end"/>
        </w:r>
      </w:hyperlink>
    </w:p>
    <w:p w:rsidR="00B70EE9" w:rsidRDefault="00B8539E">
      <w:pPr>
        <w:pStyle w:val="20"/>
        <w:tabs>
          <w:tab w:val="right" w:leader="dot" w:pos="8296"/>
        </w:tabs>
        <w:rPr>
          <w:noProof/>
        </w:rPr>
      </w:pPr>
      <w:hyperlink w:anchor="_Toc29213073" w:history="1">
        <w:r w:rsidR="00B70EE9" w:rsidRPr="00020489">
          <w:rPr>
            <w:rStyle w:val="ad"/>
            <w:noProof/>
          </w:rPr>
          <w:t>3.5 SVPWM</w:t>
        </w:r>
        <w:r w:rsidR="00B70EE9" w:rsidRPr="00020489">
          <w:rPr>
            <w:rStyle w:val="ad"/>
            <w:rFonts w:hint="eastAsia"/>
            <w:noProof/>
          </w:rPr>
          <w:t>算法仿真与结果分析</w:t>
        </w:r>
        <w:r w:rsidR="00B70EE9">
          <w:rPr>
            <w:noProof/>
            <w:webHidden/>
          </w:rPr>
          <w:tab/>
        </w:r>
        <w:r w:rsidR="00B70EE9">
          <w:rPr>
            <w:noProof/>
            <w:webHidden/>
          </w:rPr>
          <w:fldChar w:fldCharType="begin"/>
        </w:r>
        <w:r w:rsidR="00B70EE9">
          <w:rPr>
            <w:noProof/>
            <w:webHidden/>
          </w:rPr>
          <w:instrText xml:space="preserve"> PAGEREF _Toc29213073 \h </w:instrText>
        </w:r>
        <w:r w:rsidR="00B70EE9">
          <w:rPr>
            <w:noProof/>
            <w:webHidden/>
          </w:rPr>
        </w:r>
        <w:r w:rsidR="00B70EE9">
          <w:rPr>
            <w:noProof/>
            <w:webHidden/>
          </w:rPr>
          <w:fldChar w:fldCharType="separate"/>
        </w:r>
        <w:r w:rsidR="00B70EE9">
          <w:rPr>
            <w:noProof/>
            <w:webHidden/>
          </w:rPr>
          <w:t>35</w:t>
        </w:r>
        <w:r w:rsidR="00B70EE9">
          <w:rPr>
            <w:noProof/>
            <w:webHidden/>
          </w:rPr>
          <w:fldChar w:fldCharType="end"/>
        </w:r>
      </w:hyperlink>
    </w:p>
    <w:p w:rsidR="00B70EE9" w:rsidRDefault="00B8539E">
      <w:pPr>
        <w:pStyle w:val="30"/>
        <w:tabs>
          <w:tab w:val="right" w:leader="dot" w:pos="8296"/>
        </w:tabs>
        <w:rPr>
          <w:noProof/>
        </w:rPr>
      </w:pPr>
      <w:hyperlink w:anchor="_Toc29213074" w:history="1">
        <w:r w:rsidR="00B70EE9" w:rsidRPr="00020489">
          <w:rPr>
            <w:rStyle w:val="ad"/>
            <w:noProof/>
          </w:rPr>
          <w:t xml:space="preserve">3.5.1 </w:t>
        </w:r>
        <w:r w:rsidR="00B70EE9" w:rsidRPr="00020489">
          <w:rPr>
            <w:rStyle w:val="ad"/>
            <w:rFonts w:hint="eastAsia"/>
            <w:noProof/>
          </w:rPr>
          <w:t>建立仿真模型</w:t>
        </w:r>
        <w:r w:rsidR="00B70EE9">
          <w:rPr>
            <w:noProof/>
            <w:webHidden/>
          </w:rPr>
          <w:tab/>
        </w:r>
        <w:r w:rsidR="00B70EE9">
          <w:rPr>
            <w:noProof/>
            <w:webHidden/>
          </w:rPr>
          <w:fldChar w:fldCharType="begin"/>
        </w:r>
        <w:r w:rsidR="00B70EE9">
          <w:rPr>
            <w:noProof/>
            <w:webHidden/>
          </w:rPr>
          <w:instrText xml:space="preserve"> PAGEREF _Toc29213074 \h </w:instrText>
        </w:r>
        <w:r w:rsidR="00B70EE9">
          <w:rPr>
            <w:noProof/>
            <w:webHidden/>
          </w:rPr>
        </w:r>
        <w:r w:rsidR="00B70EE9">
          <w:rPr>
            <w:noProof/>
            <w:webHidden/>
          </w:rPr>
          <w:fldChar w:fldCharType="separate"/>
        </w:r>
        <w:r w:rsidR="00B70EE9">
          <w:rPr>
            <w:noProof/>
            <w:webHidden/>
          </w:rPr>
          <w:t>35</w:t>
        </w:r>
        <w:r w:rsidR="00B70EE9">
          <w:rPr>
            <w:noProof/>
            <w:webHidden/>
          </w:rPr>
          <w:fldChar w:fldCharType="end"/>
        </w:r>
      </w:hyperlink>
    </w:p>
    <w:p w:rsidR="00B70EE9" w:rsidRDefault="00B8539E">
      <w:pPr>
        <w:pStyle w:val="30"/>
        <w:tabs>
          <w:tab w:val="right" w:leader="dot" w:pos="8296"/>
        </w:tabs>
        <w:rPr>
          <w:noProof/>
        </w:rPr>
      </w:pPr>
      <w:hyperlink w:anchor="_Toc29213075" w:history="1">
        <w:r w:rsidR="00B70EE9" w:rsidRPr="00020489">
          <w:rPr>
            <w:rStyle w:val="ad"/>
            <w:noProof/>
          </w:rPr>
          <w:t xml:space="preserve">3.5.2 </w:t>
        </w:r>
        <w:r w:rsidR="00B70EE9" w:rsidRPr="00020489">
          <w:rPr>
            <w:rStyle w:val="ad"/>
            <w:rFonts w:hint="eastAsia"/>
            <w:noProof/>
          </w:rPr>
          <w:t>仿真结果分析</w:t>
        </w:r>
        <w:r w:rsidR="00B70EE9">
          <w:rPr>
            <w:noProof/>
            <w:webHidden/>
          </w:rPr>
          <w:tab/>
        </w:r>
        <w:r w:rsidR="00B70EE9">
          <w:rPr>
            <w:noProof/>
            <w:webHidden/>
          </w:rPr>
          <w:fldChar w:fldCharType="begin"/>
        </w:r>
        <w:r w:rsidR="00B70EE9">
          <w:rPr>
            <w:noProof/>
            <w:webHidden/>
          </w:rPr>
          <w:instrText xml:space="preserve"> PAGEREF _Toc29213075 \h </w:instrText>
        </w:r>
        <w:r w:rsidR="00B70EE9">
          <w:rPr>
            <w:noProof/>
            <w:webHidden/>
          </w:rPr>
        </w:r>
        <w:r w:rsidR="00B70EE9">
          <w:rPr>
            <w:noProof/>
            <w:webHidden/>
          </w:rPr>
          <w:fldChar w:fldCharType="separate"/>
        </w:r>
        <w:r w:rsidR="00B70EE9">
          <w:rPr>
            <w:noProof/>
            <w:webHidden/>
          </w:rPr>
          <w:t>37</w:t>
        </w:r>
        <w:r w:rsidR="00B70EE9">
          <w:rPr>
            <w:noProof/>
            <w:webHidden/>
          </w:rPr>
          <w:fldChar w:fldCharType="end"/>
        </w:r>
      </w:hyperlink>
    </w:p>
    <w:p w:rsidR="00B70EE9" w:rsidRDefault="00B8539E">
      <w:pPr>
        <w:pStyle w:val="10"/>
        <w:tabs>
          <w:tab w:val="right" w:leader="dot" w:pos="8296"/>
        </w:tabs>
        <w:rPr>
          <w:noProof/>
        </w:rPr>
      </w:pPr>
      <w:hyperlink w:anchor="_Toc29213076" w:history="1">
        <w:r w:rsidR="00B70EE9" w:rsidRPr="00020489">
          <w:rPr>
            <w:rStyle w:val="ad"/>
            <w:rFonts w:hint="eastAsia"/>
            <w:noProof/>
          </w:rPr>
          <w:t>第四章</w:t>
        </w:r>
        <w:r w:rsidR="00B70EE9" w:rsidRPr="00020489">
          <w:rPr>
            <w:rStyle w:val="ad"/>
            <w:noProof/>
          </w:rPr>
          <w:t xml:space="preserve"> </w:t>
        </w:r>
        <w:r w:rsidR="00B70EE9" w:rsidRPr="00020489">
          <w:rPr>
            <w:rStyle w:val="ad"/>
            <w:rFonts w:hint="eastAsia"/>
            <w:noProof/>
          </w:rPr>
          <w:t>基于</w:t>
        </w:r>
        <w:r w:rsidR="00B70EE9" w:rsidRPr="00020489">
          <w:rPr>
            <w:rStyle w:val="ad"/>
            <w:noProof/>
          </w:rPr>
          <w:t>BP</w:t>
        </w:r>
        <w:r w:rsidR="00B70EE9" w:rsidRPr="00020489">
          <w:rPr>
            <w:rStyle w:val="ad"/>
            <w:rFonts w:hint="eastAsia"/>
            <w:noProof/>
          </w:rPr>
          <w:t>神经网络的</w:t>
        </w:r>
        <w:r w:rsidR="00B70EE9" w:rsidRPr="00020489">
          <w:rPr>
            <w:rStyle w:val="ad"/>
            <w:noProof/>
          </w:rPr>
          <w:t>PMSM</w:t>
        </w:r>
        <w:r w:rsidR="00B70EE9" w:rsidRPr="00020489">
          <w:rPr>
            <w:rStyle w:val="ad"/>
            <w:rFonts w:hint="eastAsia"/>
            <w:noProof/>
          </w:rPr>
          <w:t>温度补偿系统仿真设计</w:t>
        </w:r>
        <w:r w:rsidR="00B70EE9">
          <w:rPr>
            <w:noProof/>
            <w:webHidden/>
          </w:rPr>
          <w:tab/>
        </w:r>
        <w:r w:rsidR="00B70EE9">
          <w:rPr>
            <w:noProof/>
            <w:webHidden/>
          </w:rPr>
          <w:fldChar w:fldCharType="begin"/>
        </w:r>
        <w:r w:rsidR="00B70EE9">
          <w:rPr>
            <w:noProof/>
            <w:webHidden/>
          </w:rPr>
          <w:instrText xml:space="preserve"> PAGEREF _Toc29213076 \h </w:instrText>
        </w:r>
        <w:r w:rsidR="00B70EE9">
          <w:rPr>
            <w:noProof/>
            <w:webHidden/>
          </w:rPr>
        </w:r>
        <w:r w:rsidR="00B70EE9">
          <w:rPr>
            <w:noProof/>
            <w:webHidden/>
          </w:rPr>
          <w:fldChar w:fldCharType="separate"/>
        </w:r>
        <w:r w:rsidR="00B70EE9">
          <w:rPr>
            <w:noProof/>
            <w:webHidden/>
          </w:rPr>
          <w:t>39</w:t>
        </w:r>
        <w:r w:rsidR="00B70EE9">
          <w:rPr>
            <w:noProof/>
            <w:webHidden/>
          </w:rPr>
          <w:fldChar w:fldCharType="end"/>
        </w:r>
      </w:hyperlink>
    </w:p>
    <w:p w:rsidR="00B70EE9" w:rsidRDefault="00B8539E">
      <w:pPr>
        <w:pStyle w:val="20"/>
        <w:tabs>
          <w:tab w:val="right" w:leader="dot" w:pos="8296"/>
        </w:tabs>
        <w:rPr>
          <w:noProof/>
        </w:rPr>
      </w:pPr>
      <w:hyperlink w:anchor="_Toc29213077" w:history="1">
        <w:r w:rsidR="00B70EE9" w:rsidRPr="00020489">
          <w:rPr>
            <w:rStyle w:val="ad"/>
            <w:noProof/>
          </w:rPr>
          <w:t>4.1 BP</w:t>
        </w:r>
        <w:r w:rsidR="00B70EE9" w:rsidRPr="00020489">
          <w:rPr>
            <w:rStyle w:val="ad"/>
            <w:rFonts w:hint="eastAsia"/>
            <w:noProof/>
          </w:rPr>
          <w:t>神经网络原理分析与实现</w:t>
        </w:r>
        <w:r w:rsidR="00B70EE9">
          <w:rPr>
            <w:noProof/>
            <w:webHidden/>
          </w:rPr>
          <w:tab/>
        </w:r>
        <w:r w:rsidR="00B70EE9">
          <w:rPr>
            <w:noProof/>
            <w:webHidden/>
          </w:rPr>
          <w:fldChar w:fldCharType="begin"/>
        </w:r>
        <w:r w:rsidR="00B70EE9">
          <w:rPr>
            <w:noProof/>
            <w:webHidden/>
          </w:rPr>
          <w:instrText xml:space="preserve"> PAGEREF _Toc29213077 \h </w:instrText>
        </w:r>
        <w:r w:rsidR="00B70EE9">
          <w:rPr>
            <w:noProof/>
            <w:webHidden/>
          </w:rPr>
        </w:r>
        <w:r w:rsidR="00B70EE9">
          <w:rPr>
            <w:noProof/>
            <w:webHidden/>
          </w:rPr>
          <w:fldChar w:fldCharType="separate"/>
        </w:r>
        <w:r w:rsidR="00B70EE9">
          <w:rPr>
            <w:noProof/>
            <w:webHidden/>
          </w:rPr>
          <w:t>39</w:t>
        </w:r>
        <w:r w:rsidR="00B70EE9">
          <w:rPr>
            <w:noProof/>
            <w:webHidden/>
          </w:rPr>
          <w:fldChar w:fldCharType="end"/>
        </w:r>
      </w:hyperlink>
    </w:p>
    <w:p w:rsidR="00B70EE9" w:rsidRDefault="00B8539E">
      <w:pPr>
        <w:pStyle w:val="30"/>
        <w:tabs>
          <w:tab w:val="right" w:leader="dot" w:pos="8296"/>
        </w:tabs>
        <w:rPr>
          <w:noProof/>
        </w:rPr>
      </w:pPr>
      <w:hyperlink w:anchor="_Toc29213078" w:history="1">
        <w:r w:rsidR="00B70EE9" w:rsidRPr="00020489">
          <w:rPr>
            <w:rStyle w:val="ad"/>
            <w:noProof/>
          </w:rPr>
          <w:t>4.1.1 BP</w:t>
        </w:r>
        <w:r w:rsidR="00B70EE9" w:rsidRPr="00020489">
          <w:rPr>
            <w:rStyle w:val="ad"/>
            <w:rFonts w:hint="eastAsia"/>
            <w:noProof/>
          </w:rPr>
          <w:t>神经网络原理分析</w:t>
        </w:r>
        <w:r w:rsidR="00B70EE9">
          <w:rPr>
            <w:noProof/>
            <w:webHidden/>
          </w:rPr>
          <w:tab/>
        </w:r>
        <w:r w:rsidR="00B70EE9">
          <w:rPr>
            <w:noProof/>
            <w:webHidden/>
          </w:rPr>
          <w:fldChar w:fldCharType="begin"/>
        </w:r>
        <w:r w:rsidR="00B70EE9">
          <w:rPr>
            <w:noProof/>
            <w:webHidden/>
          </w:rPr>
          <w:instrText xml:space="preserve"> PAGEREF _Toc29213078 \h </w:instrText>
        </w:r>
        <w:r w:rsidR="00B70EE9">
          <w:rPr>
            <w:noProof/>
            <w:webHidden/>
          </w:rPr>
        </w:r>
        <w:r w:rsidR="00B70EE9">
          <w:rPr>
            <w:noProof/>
            <w:webHidden/>
          </w:rPr>
          <w:fldChar w:fldCharType="separate"/>
        </w:r>
        <w:r w:rsidR="00B70EE9">
          <w:rPr>
            <w:noProof/>
            <w:webHidden/>
          </w:rPr>
          <w:t>39</w:t>
        </w:r>
        <w:r w:rsidR="00B70EE9">
          <w:rPr>
            <w:noProof/>
            <w:webHidden/>
          </w:rPr>
          <w:fldChar w:fldCharType="end"/>
        </w:r>
      </w:hyperlink>
    </w:p>
    <w:p w:rsidR="00B70EE9" w:rsidRDefault="00B8539E">
      <w:pPr>
        <w:pStyle w:val="30"/>
        <w:tabs>
          <w:tab w:val="right" w:leader="dot" w:pos="8296"/>
        </w:tabs>
        <w:rPr>
          <w:noProof/>
        </w:rPr>
      </w:pPr>
      <w:hyperlink w:anchor="_Toc29213079" w:history="1">
        <w:r w:rsidR="00B70EE9" w:rsidRPr="00020489">
          <w:rPr>
            <w:rStyle w:val="ad"/>
            <w:noProof/>
          </w:rPr>
          <w:t>4.1.2 BP</w:t>
        </w:r>
        <w:r w:rsidR="00B70EE9" w:rsidRPr="00020489">
          <w:rPr>
            <w:rStyle w:val="ad"/>
            <w:rFonts w:hint="eastAsia"/>
            <w:noProof/>
          </w:rPr>
          <w:t>神经网络实现方法</w:t>
        </w:r>
        <w:r w:rsidR="00B70EE9">
          <w:rPr>
            <w:noProof/>
            <w:webHidden/>
          </w:rPr>
          <w:tab/>
        </w:r>
        <w:r w:rsidR="00B70EE9">
          <w:rPr>
            <w:noProof/>
            <w:webHidden/>
          </w:rPr>
          <w:fldChar w:fldCharType="begin"/>
        </w:r>
        <w:r w:rsidR="00B70EE9">
          <w:rPr>
            <w:noProof/>
            <w:webHidden/>
          </w:rPr>
          <w:instrText xml:space="preserve"> PAGEREF _Toc29213079 \h </w:instrText>
        </w:r>
        <w:r w:rsidR="00B70EE9">
          <w:rPr>
            <w:noProof/>
            <w:webHidden/>
          </w:rPr>
        </w:r>
        <w:r w:rsidR="00B70EE9">
          <w:rPr>
            <w:noProof/>
            <w:webHidden/>
          </w:rPr>
          <w:fldChar w:fldCharType="separate"/>
        </w:r>
        <w:r w:rsidR="00B70EE9">
          <w:rPr>
            <w:noProof/>
            <w:webHidden/>
          </w:rPr>
          <w:t>39</w:t>
        </w:r>
        <w:r w:rsidR="00B70EE9">
          <w:rPr>
            <w:noProof/>
            <w:webHidden/>
          </w:rPr>
          <w:fldChar w:fldCharType="end"/>
        </w:r>
      </w:hyperlink>
    </w:p>
    <w:p w:rsidR="00B70EE9" w:rsidRDefault="00B8539E">
      <w:pPr>
        <w:pStyle w:val="30"/>
        <w:tabs>
          <w:tab w:val="right" w:leader="dot" w:pos="8296"/>
        </w:tabs>
        <w:rPr>
          <w:noProof/>
        </w:rPr>
      </w:pPr>
      <w:hyperlink w:anchor="_Toc29213080" w:history="1">
        <w:r w:rsidR="00B70EE9" w:rsidRPr="00020489">
          <w:rPr>
            <w:rStyle w:val="ad"/>
            <w:noProof/>
          </w:rPr>
          <w:t>4.1.3 BP</w:t>
        </w:r>
        <w:r w:rsidR="00B70EE9" w:rsidRPr="00020489">
          <w:rPr>
            <w:rStyle w:val="ad"/>
            <w:rFonts w:hint="eastAsia"/>
            <w:noProof/>
          </w:rPr>
          <w:t>神经网络模型建立</w:t>
        </w:r>
        <w:r w:rsidR="00B70EE9">
          <w:rPr>
            <w:noProof/>
            <w:webHidden/>
          </w:rPr>
          <w:tab/>
        </w:r>
        <w:r w:rsidR="00B70EE9">
          <w:rPr>
            <w:noProof/>
            <w:webHidden/>
          </w:rPr>
          <w:fldChar w:fldCharType="begin"/>
        </w:r>
        <w:r w:rsidR="00B70EE9">
          <w:rPr>
            <w:noProof/>
            <w:webHidden/>
          </w:rPr>
          <w:instrText xml:space="preserve"> PAGEREF _Toc29213080 \h </w:instrText>
        </w:r>
        <w:r w:rsidR="00B70EE9">
          <w:rPr>
            <w:noProof/>
            <w:webHidden/>
          </w:rPr>
        </w:r>
        <w:r w:rsidR="00B70EE9">
          <w:rPr>
            <w:noProof/>
            <w:webHidden/>
          </w:rPr>
          <w:fldChar w:fldCharType="separate"/>
        </w:r>
        <w:r w:rsidR="00B70EE9">
          <w:rPr>
            <w:noProof/>
            <w:webHidden/>
          </w:rPr>
          <w:t>39</w:t>
        </w:r>
        <w:r w:rsidR="00B70EE9">
          <w:rPr>
            <w:noProof/>
            <w:webHidden/>
          </w:rPr>
          <w:fldChar w:fldCharType="end"/>
        </w:r>
      </w:hyperlink>
    </w:p>
    <w:p w:rsidR="00B70EE9" w:rsidRDefault="00B8539E">
      <w:pPr>
        <w:pStyle w:val="20"/>
        <w:tabs>
          <w:tab w:val="right" w:leader="dot" w:pos="8296"/>
        </w:tabs>
        <w:rPr>
          <w:noProof/>
        </w:rPr>
      </w:pPr>
      <w:hyperlink w:anchor="_Toc29213081" w:history="1">
        <w:r w:rsidR="00B70EE9" w:rsidRPr="00020489">
          <w:rPr>
            <w:rStyle w:val="ad"/>
            <w:noProof/>
          </w:rPr>
          <w:t>4.2 PMSM</w:t>
        </w:r>
        <w:r w:rsidR="00B70EE9" w:rsidRPr="00020489">
          <w:rPr>
            <w:rStyle w:val="ad"/>
            <w:rFonts w:hint="eastAsia"/>
            <w:noProof/>
          </w:rPr>
          <w:t>温度补偿原理分析</w:t>
        </w:r>
        <w:r w:rsidR="00B70EE9">
          <w:rPr>
            <w:noProof/>
            <w:webHidden/>
          </w:rPr>
          <w:tab/>
        </w:r>
        <w:r w:rsidR="00B70EE9">
          <w:rPr>
            <w:noProof/>
            <w:webHidden/>
          </w:rPr>
          <w:fldChar w:fldCharType="begin"/>
        </w:r>
        <w:r w:rsidR="00B70EE9">
          <w:rPr>
            <w:noProof/>
            <w:webHidden/>
          </w:rPr>
          <w:instrText xml:space="preserve"> PAGEREF _Toc29213081 \h </w:instrText>
        </w:r>
        <w:r w:rsidR="00B70EE9">
          <w:rPr>
            <w:noProof/>
            <w:webHidden/>
          </w:rPr>
        </w:r>
        <w:r w:rsidR="00B70EE9">
          <w:rPr>
            <w:noProof/>
            <w:webHidden/>
          </w:rPr>
          <w:fldChar w:fldCharType="separate"/>
        </w:r>
        <w:r w:rsidR="00B70EE9">
          <w:rPr>
            <w:noProof/>
            <w:webHidden/>
          </w:rPr>
          <w:t>39</w:t>
        </w:r>
        <w:r w:rsidR="00B70EE9">
          <w:rPr>
            <w:noProof/>
            <w:webHidden/>
          </w:rPr>
          <w:fldChar w:fldCharType="end"/>
        </w:r>
      </w:hyperlink>
    </w:p>
    <w:p w:rsidR="00B70EE9" w:rsidRDefault="00B8539E">
      <w:pPr>
        <w:pStyle w:val="20"/>
        <w:tabs>
          <w:tab w:val="right" w:leader="dot" w:pos="8296"/>
        </w:tabs>
        <w:rPr>
          <w:noProof/>
        </w:rPr>
      </w:pPr>
      <w:hyperlink w:anchor="_Toc29213082" w:history="1">
        <w:r w:rsidR="00B70EE9" w:rsidRPr="00020489">
          <w:rPr>
            <w:rStyle w:val="ad"/>
            <w:noProof/>
          </w:rPr>
          <w:t>4.3</w:t>
        </w:r>
        <w:r w:rsidR="00B70EE9" w:rsidRPr="00020489">
          <w:rPr>
            <w:rStyle w:val="ad"/>
            <w:rFonts w:hint="eastAsia"/>
            <w:noProof/>
          </w:rPr>
          <w:t>控制系统速度环</w:t>
        </w:r>
        <w:r w:rsidR="00B70EE9" w:rsidRPr="00020489">
          <w:rPr>
            <w:rStyle w:val="ad"/>
            <w:noProof/>
          </w:rPr>
          <w:t>PI</w:t>
        </w:r>
        <w:r w:rsidR="00B70EE9" w:rsidRPr="00020489">
          <w:rPr>
            <w:rStyle w:val="ad"/>
            <w:rFonts w:hint="eastAsia"/>
            <w:noProof/>
          </w:rPr>
          <w:t>控制器设计</w:t>
        </w:r>
        <w:r w:rsidR="00B70EE9">
          <w:rPr>
            <w:noProof/>
            <w:webHidden/>
          </w:rPr>
          <w:tab/>
        </w:r>
        <w:r w:rsidR="00B70EE9">
          <w:rPr>
            <w:noProof/>
            <w:webHidden/>
          </w:rPr>
          <w:fldChar w:fldCharType="begin"/>
        </w:r>
        <w:r w:rsidR="00B70EE9">
          <w:rPr>
            <w:noProof/>
            <w:webHidden/>
          </w:rPr>
          <w:instrText xml:space="preserve"> PAGEREF _Toc29213082 \h </w:instrText>
        </w:r>
        <w:r w:rsidR="00B70EE9">
          <w:rPr>
            <w:noProof/>
            <w:webHidden/>
          </w:rPr>
        </w:r>
        <w:r w:rsidR="00B70EE9">
          <w:rPr>
            <w:noProof/>
            <w:webHidden/>
          </w:rPr>
          <w:fldChar w:fldCharType="separate"/>
        </w:r>
        <w:r w:rsidR="00B70EE9">
          <w:rPr>
            <w:noProof/>
            <w:webHidden/>
          </w:rPr>
          <w:t>39</w:t>
        </w:r>
        <w:r w:rsidR="00B70EE9">
          <w:rPr>
            <w:noProof/>
            <w:webHidden/>
          </w:rPr>
          <w:fldChar w:fldCharType="end"/>
        </w:r>
      </w:hyperlink>
    </w:p>
    <w:p w:rsidR="00B70EE9" w:rsidRDefault="00B8539E">
      <w:pPr>
        <w:pStyle w:val="20"/>
        <w:tabs>
          <w:tab w:val="right" w:leader="dot" w:pos="8296"/>
        </w:tabs>
        <w:rPr>
          <w:noProof/>
        </w:rPr>
      </w:pPr>
      <w:hyperlink w:anchor="_Toc29213083" w:history="1">
        <w:r w:rsidR="00B70EE9" w:rsidRPr="00020489">
          <w:rPr>
            <w:rStyle w:val="ad"/>
            <w:noProof/>
          </w:rPr>
          <w:t>4.4</w:t>
        </w:r>
        <w:r w:rsidR="00B70EE9" w:rsidRPr="00020489">
          <w:rPr>
            <w:rStyle w:val="ad"/>
            <w:rFonts w:hint="eastAsia"/>
            <w:noProof/>
          </w:rPr>
          <w:t>控制系统电流环</w:t>
        </w:r>
        <w:r w:rsidR="00B70EE9" w:rsidRPr="00020489">
          <w:rPr>
            <w:rStyle w:val="ad"/>
            <w:noProof/>
          </w:rPr>
          <w:t>PI</w:t>
        </w:r>
        <w:r w:rsidR="00B70EE9" w:rsidRPr="00020489">
          <w:rPr>
            <w:rStyle w:val="ad"/>
            <w:rFonts w:hint="eastAsia"/>
            <w:noProof/>
          </w:rPr>
          <w:t>控制器设计</w:t>
        </w:r>
        <w:r w:rsidR="00B70EE9">
          <w:rPr>
            <w:noProof/>
            <w:webHidden/>
          </w:rPr>
          <w:tab/>
        </w:r>
        <w:r w:rsidR="00B70EE9">
          <w:rPr>
            <w:noProof/>
            <w:webHidden/>
          </w:rPr>
          <w:fldChar w:fldCharType="begin"/>
        </w:r>
        <w:r w:rsidR="00B70EE9">
          <w:rPr>
            <w:noProof/>
            <w:webHidden/>
          </w:rPr>
          <w:instrText xml:space="preserve"> PAGEREF _Toc29213083 \h </w:instrText>
        </w:r>
        <w:r w:rsidR="00B70EE9">
          <w:rPr>
            <w:noProof/>
            <w:webHidden/>
          </w:rPr>
        </w:r>
        <w:r w:rsidR="00B70EE9">
          <w:rPr>
            <w:noProof/>
            <w:webHidden/>
          </w:rPr>
          <w:fldChar w:fldCharType="separate"/>
        </w:r>
        <w:r w:rsidR="00B70EE9">
          <w:rPr>
            <w:noProof/>
            <w:webHidden/>
          </w:rPr>
          <w:t>39</w:t>
        </w:r>
        <w:r w:rsidR="00B70EE9">
          <w:rPr>
            <w:noProof/>
            <w:webHidden/>
          </w:rPr>
          <w:fldChar w:fldCharType="end"/>
        </w:r>
      </w:hyperlink>
    </w:p>
    <w:p w:rsidR="00B70EE9" w:rsidRDefault="00B8539E">
      <w:pPr>
        <w:pStyle w:val="20"/>
        <w:tabs>
          <w:tab w:val="right" w:leader="dot" w:pos="8296"/>
        </w:tabs>
        <w:rPr>
          <w:noProof/>
        </w:rPr>
      </w:pPr>
      <w:hyperlink w:anchor="_Toc29213084" w:history="1">
        <w:r w:rsidR="00B70EE9" w:rsidRPr="00020489">
          <w:rPr>
            <w:rStyle w:val="ad"/>
            <w:noProof/>
          </w:rPr>
          <w:t>4.5</w:t>
        </w:r>
        <w:r w:rsidR="00B70EE9" w:rsidRPr="00020489">
          <w:rPr>
            <w:rStyle w:val="ad"/>
            <w:rFonts w:hint="eastAsia"/>
            <w:noProof/>
          </w:rPr>
          <w:t>系统仿真模型建立</w:t>
        </w:r>
        <w:r w:rsidR="00B70EE9">
          <w:rPr>
            <w:noProof/>
            <w:webHidden/>
          </w:rPr>
          <w:tab/>
        </w:r>
        <w:r w:rsidR="00B70EE9">
          <w:rPr>
            <w:noProof/>
            <w:webHidden/>
          </w:rPr>
          <w:fldChar w:fldCharType="begin"/>
        </w:r>
        <w:r w:rsidR="00B70EE9">
          <w:rPr>
            <w:noProof/>
            <w:webHidden/>
          </w:rPr>
          <w:instrText xml:space="preserve"> PAGEREF _Toc29213084 \h </w:instrText>
        </w:r>
        <w:r w:rsidR="00B70EE9">
          <w:rPr>
            <w:noProof/>
            <w:webHidden/>
          </w:rPr>
        </w:r>
        <w:r w:rsidR="00B70EE9">
          <w:rPr>
            <w:noProof/>
            <w:webHidden/>
          </w:rPr>
          <w:fldChar w:fldCharType="separate"/>
        </w:r>
        <w:r w:rsidR="00B70EE9">
          <w:rPr>
            <w:noProof/>
            <w:webHidden/>
          </w:rPr>
          <w:t>39</w:t>
        </w:r>
        <w:r w:rsidR="00B70EE9">
          <w:rPr>
            <w:noProof/>
            <w:webHidden/>
          </w:rPr>
          <w:fldChar w:fldCharType="end"/>
        </w:r>
      </w:hyperlink>
    </w:p>
    <w:p w:rsidR="00B70EE9" w:rsidRDefault="00B8539E">
      <w:pPr>
        <w:pStyle w:val="20"/>
        <w:tabs>
          <w:tab w:val="right" w:leader="dot" w:pos="8296"/>
        </w:tabs>
        <w:rPr>
          <w:noProof/>
        </w:rPr>
      </w:pPr>
      <w:hyperlink w:anchor="_Toc29213085" w:history="1">
        <w:r w:rsidR="00B70EE9" w:rsidRPr="00020489">
          <w:rPr>
            <w:rStyle w:val="ad"/>
            <w:noProof/>
          </w:rPr>
          <w:t>4.6</w:t>
        </w:r>
        <w:r w:rsidR="00B70EE9" w:rsidRPr="00020489">
          <w:rPr>
            <w:rStyle w:val="ad"/>
            <w:rFonts w:hint="eastAsia"/>
            <w:noProof/>
          </w:rPr>
          <w:t>系统仿真结果与分析</w:t>
        </w:r>
        <w:r w:rsidR="00B70EE9">
          <w:rPr>
            <w:noProof/>
            <w:webHidden/>
          </w:rPr>
          <w:tab/>
        </w:r>
        <w:r w:rsidR="00B70EE9">
          <w:rPr>
            <w:noProof/>
            <w:webHidden/>
          </w:rPr>
          <w:fldChar w:fldCharType="begin"/>
        </w:r>
        <w:r w:rsidR="00B70EE9">
          <w:rPr>
            <w:noProof/>
            <w:webHidden/>
          </w:rPr>
          <w:instrText xml:space="preserve"> PAGEREF _Toc29213085 \h </w:instrText>
        </w:r>
        <w:r w:rsidR="00B70EE9">
          <w:rPr>
            <w:noProof/>
            <w:webHidden/>
          </w:rPr>
        </w:r>
        <w:r w:rsidR="00B70EE9">
          <w:rPr>
            <w:noProof/>
            <w:webHidden/>
          </w:rPr>
          <w:fldChar w:fldCharType="separate"/>
        </w:r>
        <w:r w:rsidR="00B70EE9">
          <w:rPr>
            <w:noProof/>
            <w:webHidden/>
          </w:rPr>
          <w:t>39</w:t>
        </w:r>
        <w:r w:rsidR="00B70EE9">
          <w:rPr>
            <w:noProof/>
            <w:webHidden/>
          </w:rPr>
          <w:fldChar w:fldCharType="end"/>
        </w:r>
      </w:hyperlink>
    </w:p>
    <w:p w:rsidR="00B70EE9" w:rsidRDefault="00B8539E">
      <w:pPr>
        <w:pStyle w:val="10"/>
        <w:tabs>
          <w:tab w:val="right" w:leader="dot" w:pos="8296"/>
        </w:tabs>
        <w:rPr>
          <w:noProof/>
        </w:rPr>
      </w:pPr>
      <w:hyperlink w:anchor="_Toc29213086" w:history="1">
        <w:r w:rsidR="00B70EE9" w:rsidRPr="00020489">
          <w:rPr>
            <w:rStyle w:val="ad"/>
            <w:rFonts w:hint="eastAsia"/>
            <w:noProof/>
          </w:rPr>
          <w:t>第五章</w:t>
        </w:r>
        <w:r w:rsidR="00B70EE9" w:rsidRPr="00020489">
          <w:rPr>
            <w:rStyle w:val="ad"/>
            <w:noProof/>
          </w:rPr>
          <w:t xml:space="preserve"> </w:t>
        </w:r>
        <w:r w:rsidR="00B70EE9" w:rsidRPr="00020489">
          <w:rPr>
            <w:rStyle w:val="ad"/>
            <w:rFonts w:hint="eastAsia"/>
            <w:noProof/>
          </w:rPr>
          <w:t>控制系统硬件设计</w:t>
        </w:r>
        <w:r w:rsidR="00B70EE9">
          <w:rPr>
            <w:noProof/>
            <w:webHidden/>
          </w:rPr>
          <w:tab/>
        </w:r>
        <w:r w:rsidR="00B70EE9">
          <w:rPr>
            <w:noProof/>
            <w:webHidden/>
          </w:rPr>
          <w:fldChar w:fldCharType="begin"/>
        </w:r>
        <w:r w:rsidR="00B70EE9">
          <w:rPr>
            <w:noProof/>
            <w:webHidden/>
          </w:rPr>
          <w:instrText xml:space="preserve"> PAGEREF _Toc29213086 \h </w:instrText>
        </w:r>
        <w:r w:rsidR="00B70EE9">
          <w:rPr>
            <w:noProof/>
            <w:webHidden/>
          </w:rPr>
        </w:r>
        <w:r w:rsidR="00B70EE9">
          <w:rPr>
            <w:noProof/>
            <w:webHidden/>
          </w:rPr>
          <w:fldChar w:fldCharType="separate"/>
        </w:r>
        <w:r w:rsidR="00B70EE9">
          <w:rPr>
            <w:noProof/>
            <w:webHidden/>
          </w:rPr>
          <w:t>40</w:t>
        </w:r>
        <w:r w:rsidR="00B70EE9">
          <w:rPr>
            <w:noProof/>
            <w:webHidden/>
          </w:rPr>
          <w:fldChar w:fldCharType="end"/>
        </w:r>
      </w:hyperlink>
    </w:p>
    <w:p w:rsidR="0060263F" w:rsidRDefault="00B70EE9">
      <w:pPr>
        <w:jc w:val="center"/>
      </w:pPr>
      <w:r>
        <w:fldChar w:fldCharType="end"/>
      </w: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60263F">
      <w:pPr>
        <w:jc w:val="center"/>
      </w:pPr>
    </w:p>
    <w:p w:rsidR="0060263F" w:rsidRDefault="00E81179">
      <w:pPr>
        <w:pStyle w:val="1"/>
        <w:numPr>
          <w:ilvl w:val="0"/>
          <w:numId w:val="1"/>
        </w:numPr>
        <w:jc w:val="center"/>
        <w:rPr>
          <w:sz w:val="32"/>
          <w:szCs w:val="32"/>
        </w:rPr>
      </w:pPr>
      <w:bookmarkStart w:id="4" w:name="_Toc29213041"/>
      <w:r>
        <w:rPr>
          <w:rFonts w:hint="eastAsia"/>
          <w:sz w:val="32"/>
          <w:szCs w:val="32"/>
        </w:rPr>
        <w:t>绪论</w:t>
      </w:r>
      <w:bookmarkEnd w:id="4"/>
    </w:p>
    <w:p w:rsidR="0060263F" w:rsidRPr="00B70EE9" w:rsidRDefault="00B70EE9" w:rsidP="00B70EE9">
      <w:pPr>
        <w:pStyle w:val="2"/>
      </w:pPr>
      <w:bookmarkStart w:id="5" w:name="_Toc29213042"/>
      <w:r>
        <w:rPr>
          <w:rFonts w:hint="eastAsia"/>
        </w:rPr>
        <w:t>1.1</w:t>
      </w:r>
      <w:r w:rsidR="00E81179" w:rsidRPr="00B70EE9">
        <w:rPr>
          <w:rFonts w:hint="eastAsia"/>
        </w:rPr>
        <w:t>课题研究背景与来源</w:t>
      </w:r>
      <w:bookmarkEnd w:id="5"/>
    </w:p>
    <w:p w:rsidR="0060263F" w:rsidRDefault="00E81179">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随着科学技术的发展，电机控制技术不断地更新，近些年来尤为迅速，而电力电子技术以及微型计算机技术的快速发展，特别是二十世纪</w:t>
      </w:r>
      <w:r>
        <w:rPr>
          <w:rFonts w:ascii="Times New Roman" w:eastAsia="宋体" w:hAnsi="Times New Roman" w:cs="Times New Roman"/>
          <w:sz w:val="24"/>
        </w:rPr>
        <w:t>80</w:t>
      </w:r>
      <w:r>
        <w:rPr>
          <w:rFonts w:ascii="Times New Roman" w:eastAsia="宋体" w:hAnsi="Times New Roman" w:cs="Times New Roman"/>
          <w:sz w:val="24"/>
        </w:rPr>
        <w:t>年代永磁材料的出现，永磁同步电机</w:t>
      </w:r>
      <w:r>
        <w:rPr>
          <w:rFonts w:ascii="Times New Roman" w:hAnsi="Times New Roman" w:cs="Times New Roman"/>
          <w:sz w:val="24"/>
        </w:rPr>
        <w:t>的</w:t>
      </w:r>
      <w:r>
        <w:rPr>
          <w:rFonts w:ascii="Times New Roman" w:eastAsia="宋体" w:hAnsi="Times New Roman" w:cs="Times New Roman"/>
          <w:sz w:val="24"/>
        </w:rPr>
        <w:t>永磁性材料</w:t>
      </w:r>
      <w:r>
        <w:rPr>
          <w:rFonts w:ascii="Times New Roman" w:hAnsi="Times New Roman" w:cs="Times New Roman"/>
          <w:sz w:val="24"/>
        </w:rPr>
        <w:t>在</w:t>
      </w:r>
      <w:r>
        <w:rPr>
          <w:rFonts w:ascii="Times New Roman" w:eastAsia="宋体" w:hAnsi="Times New Roman" w:cs="Times New Roman"/>
          <w:sz w:val="24"/>
        </w:rPr>
        <w:t>其性能、质量方面都逐渐提升，使得永磁同步电机（</w:t>
      </w:r>
      <w:r>
        <w:rPr>
          <w:rFonts w:ascii="Times New Roman" w:eastAsia="宋体" w:hAnsi="Times New Roman" w:cs="Times New Roman"/>
          <w:sz w:val="24"/>
        </w:rPr>
        <w:t>PMSM</w:t>
      </w:r>
      <w:r>
        <w:rPr>
          <w:rFonts w:ascii="Times New Roman" w:eastAsia="宋体" w:hAnsi="Times New Roman" w:cs="Times New Roman"/>
          <w:sz w:val="24"/>
        </w:rPr>
        <w:t>）得到了飞速发展；同时，永磁同步电机具有建构简单、体积小、效率高，而且与其它需要电励磁的交流电机相比，没有励磁电流，因此功率因数高，力矩大，定子电流损耗小。</w:t>
      </w:r>
      <w:r>
        <w:rPr>
          <w:rFonts w:ascii="Times New Roman" w:hAnsi="Times New Roman" w:cs="Times New Roman"/>
          <w:sz w:val="24"/>
        </w:rPr>
        <w:t>近年来</w:t>
      </w:r>
      <w:r>
        <w:rPr>
          <w:rFonts w:ascii="Times New Roman" w:eastAsia="宋体" w:hAnsi="Times New Roman" w:cs="Times New Roman"/>
          <w:sz w:val="24"/>
        </w:rPr>
        <w:t>，</w:t>
      </w:r>
      <w:r>
        <w:rPr>
          <w:rFonts w:ascii="Times New Roman" w:hAnsi="Times New Roman" w:cs="Times New Roman"/>
          <w:sz w:val="24"/>
        </w:rPr>
        <w:t>人们</w:t>
      </w:r>
      <w:r>
        <w:rPr>
          <w:rFonts w:ascii="Times New Roman" w:eastAsia="宋体" w:hAnsi="Times New Roman" w:cs="Times New Roman"/>
          <w:sz w:val="24"/>
        </w:rPr>
        <w:t>对永磁同步电机的研究也日趋成熟，并且有了很显著的研究成果，使得其在军事、工业、农业以及人们的日常生活中得到广泛的应用。同时，由于永磁同步电机本身结构的原因，其参数多变，并且是强耦合、非线性的，所以其控制方法要比传统的直流电机复杂</w:t>
      </w:r>
      <w:r>
        <w:rPr>
          <w:rFonts w:ascii="Times New Roman" w:hAnsi="Times New Roman" w:cs="Times New Roman"/>
          <w:sz w:val="24"/>
        </w:rPr>
        <w:t>得</w:t>
      </w:r>
      <w:r>
        <w:rPr>
          <w:rFonts w:ascii="Times New Roman" w:eastAsia="宋体" w:hAnsi="Times New Roman" w:cs="Times New Roman"/>
          <w:sz w:val="24"/>
        </w:rPr>
        <w:t>多。并且随着技术要求的不断提高，不足的地方也显现甚多，</w:t>
      </w:r>
      <w:r>
        <w:rPr>
          <w:rFonts w:ascii="Times New Roman" w:hAnsi="Times New Roman" w:cs="Times New Roman"/>
          <w:sz w:val="24"/>
        </w:rPr>
        <w:t>在</w:t>
      </w:r>
      <w:proofErr w:type="gramStart"/>
      <w:r>
        <w:rPr>
          <w:rFonts w:ascii="Times New Roman" w:hAnsi="Times New Roman" w:cs="Times New Roman"/>
          <w:sz w:val="24"/>
        </w:rPr>
        <w:t>测功机用</w:t>
      </w:r>
      <w:proofErr w:type="gramEnd"/>
      <w:r>
        <w:rPr>
          <w:rFonts w:ascii="Times New Roman" w:hAnsi="Times New Roman" w:cs="Times New Roman"/>
          <w:sz w:val="24"/>
        </w:rPr>
        <w:t>永磁同步电机控制系统中，由于温度升高而导致系统功率的降低以及测量参数的误差严重影响着系统的性能，</w:t>
      </w:r>
      <w:r>
        <w:rPr>
          <w:rFonts w:ascii="Times New Roman" w:eastAsia="宋体" w:hAnsi="Times New Roman" w:cs="Times New Roman"/>
          <w:sz w:val="24"/>
        </w:rPr>
        <w:t>因此为了更好的</w:t>
      </w:r>
      <w:proofErr w:type="gramStart"/>
      <w:r>
        <w:rPr>
          <w:rFonts w:ascii="Times New Roman" w:hAnsi="Times New Roman" w:cs="Times New Roman"/>
          <w:sz w:val="24"/>
        </w:rPr>
        <w:t>使测功机</w:t>
      </w:r>
      <w:proofErr w:type="gramEnd"/>
      <w:r>
        <w:rPr>
          <w:rFonts w:ascii="Times New Roman" w:hAnsi="Times New Roman" w:cs="Times New Roman"/>
          <w:sz w:val="24"/>
        </w:rPr>
        <w:t>高效率工作</w:t>
      </w:r>
      <w:r>
        <w:rPr>
          <w:rFonts w:ascii="Times New Roman" w:eastAsia="宋体" w:hAnsi="Times New Roman" w:cs="Times New Roman"/>
          <w:sz w:val="24"/>
        </w:rPr>
        <w:t>，就需要对其控制方法进行研究</w:t>
      </w:r>
      <w:r>
        <w:rPr>
          <w:rFonts w:ascii="Times New Roman" w:hAnsi="Times New Roman" w:cs="Times New Roman"/>
          <w:sz w:val="24"/>
        </w:rPr>
        <w:t>改进</w:t>
      </w:r>
      <w:r>
        <w:rPr>
          <w:rFonts w:ascii="Times New Roman" w:eastAsia="宋体" w:hAnsi="Times New Roman" w:cs="Times New Roman"/>
          <w:sz w:val="24"/>
        </w:rPr>
        <w:t>，争取使得其控制方法简化，控制效率提高</w:t>
      </w:r>
      <w:r>
        <w:rPr>
          <w:rFonts w:ascii="Times New Roman" w:hAnsi="Times New Roman" w:cs="Times New Roman"/>
          <w:sz w:val="24"/>
        </w:rPr>
        <w:t>，测量参数误差减小</w:t>
      </w:r>
      <w:r>
        <w:rPr>
          <w:rFonts w:ascii="Times New Roman" w:eastAsia="宋体" w:hAnsi="Times New Roman" w:cs="Times New Roman"/>
          <w:sz w:val="24"/>
        </w:rPr>
        <w:t>。</w:t>
      </w:r>
    </w:p>
    <w:p w:rsidR="0060263F" w:rsidRDefault="00E81179">
      <w:pPr>
        <w:spacing w:beforeLines="30" w:before="93" w:line="360" w:lineRule="auto"/>
        <w:ind w:firstLine="481"/>
        <w:rPr>
          <w:rFonts w:ascii="Times New Roman" w:eastAsia="宋体" w:hAnsi="Times New Roman" w:cs="Times New Roman"/>
          <w:sz w:val="24"/>
        </w:rPr>
      </w:pPr>
      <w:r>
        <w:rPr>
          <w:rFonts w:ascii="Times New Roman" w:eastAsia="宋体" w:hAnsi="Times New Roman" w:cs="Times New Roman"/>
          <w:sz w:val="24"/>
        </w:rPr>
        <w:t>电力电子经过了几十年的发展，从原来</w:t>
      </w:r>
      <w:proofErr w:type="gramStart"/>
      <w:r>
        <w:rPr>
          <w:rFonts w:ascii="Times New Roman" w:eastAsia="宋体" w:hAnsi="Times New Roman" w:cs="Times New Roman"/>
          <w:sz w:val="24"/>
        </w:rPr>
        <w:t>的半控器件</w:t>
      </w:r>
      <w:proofErr w:type="gramEnd"/>
      <w:r>
        <w:rPr>
          <w:rFonts w:ascii="Times New Roman" w:eastAsia="宋体" w:hAnsi="Times New Roman" w:cs="Times New Roman"/>
          <w:sz w:val="24"/>
        </w:rPr>
        <w:t>到现在的三相桥，作为供电电源与电机的非线性接口，电力电子器件不可避免的会产生高次谐波注入电网，对其他的用电设备产生威胁，所以三相逆变器的控制算法就显得尤为重要。并且</w:t>
      </w:r>
      <w:r>
        <w:rPr>
          <w:rFonts w:ascii="Times New Roman" w:hAnsi="Times New Roman" w:cs="Times New Roman"/>
          <w:sz w:val="24"/>
        </w:rPr>
        <w:t>随着</w:t>
      </w:r>
      <w:r>
        <w:rPr>
          <w:rFonts w:ascii="Times New Roman" w:eastAsia="宋体" w:hAnsi="Times New Roman" w:cs="Times New Roman"/>
          <w:sz w:val="24"/>
        </w:rPr>
        <w:t>永磁同步电机的调速控制理论的飞速发展与逐步成熟，微电机技术与控制理论的有机结合，加之芯片主频运算速度加快，软件运算及处理能力提高，尤其把电力电子功率驱动模块与高速数字信号处理器结合到一起，使得永磁同步电机驱动控制系统集模块结构化与控制数字化于一体，很大程度上有效地提高了控制系统的稳定性、精确性和可靠性。因此，研究基于高性能微处理器的永磁同步电机驱动控制系统已成为先进电机驱动控制领域研究热点。</w:t>
      </w:r>
    </w:p>
    <w:p w:rsidR="0060263F" w:rsidRDefault="00E81179">
      <w:pPr>
        <w:spacing w:beforeLines="30" w:before="93" w:line="360" w:lineRule="auto"/>
        <w:ind w:firstLine="481"/>
        <w:rPr>
          <w:rFonts w:ascii="Times New Roman" w:eastAsia="宋体" w:hAnsi="Times New Roman" w:cs="Times New Roman"/>
          <w:sz w:val="24"/>
        </w:rPr>
      </w:pPr>
      <w:r>
        <w:rPr>
          <w:rFonts w:ascii="Times New Roman" w:eastAsia="宋体" w:hAnsi="Times New Roman" w:cs="Times New Roman"/>
          <w:sz w:val="24"/>
        </w:rPr>
        <w:t>在</w:t>
      </w:r>
      <w:proofErr w:type="gramStart"/>
      <w:r>
        <w:rPr>
          <w:rFonts w:ascii="Times New Roman" w:hAnsi="Times New Roman" w:cs="Times New Roman"/>
          <w:sz w:val="24"/>
        </w:rPr>
        <w:t>测功机用</w:t>
      </w:r>
      <w:proofErr w:type="gramEnd"/>
      <w:r>
        <w:rPr>
          <w:rFonts w:ascii="Times New Roman" w:eastAsia="宋体" w:hAnsi="Times New Roman" w:cs="Times New Roman"/>
          <w:sz w:val="24"/>
        </w:rPr>
        <w:t>永磁同步电机运行过程中，定子绕组</w:t>
      </w:r>
      <w:r>
        <w:rPr>
          <w:rFonts w:ascii="Times New Roman" w:hAnsi="Times New Roman" w:cs="Times New Roman"/>
          <w:sz w:val="24"/>
        </w:rPr>
        <w:t>发</w:t>
      </w:r>
      <w:r>
        <w:rPr>
          <w:rFonts w:ascii="Times New Roman" w:eastAsia="宋体" w:hAnsi="Times New Roman" w:cs="Times New Roman"/>
          <w:sz w:val="24"/>
        </w:rPr>
        <w:t>热是影响电机工作效率以</w:t>
      </w:r>
      <w:r>
        <w:rPr>
          <w:rFonts w:ascii="Times New Roman" w:eastAsia="宋体" w:hAnsi="Times New Roman" w:cs="Times New Roman"/>
          <w:sz w:val="24"/>
        </w:rPr>
        <w:lastRenderedPageBreak/>
        <w:t>及电机使用寿命的重要原因之一，</w:t>
      </w:r>
      <w:r>
        <w:rPr>
          <w:rFonts w:ascii="Times New Roman" w:hAnsi="Times New Roman" w:cs="Times New Roman"/>
          <w:sz w:val="24"/>
        </w:rPr>
        <w:t>其温度升高导致</w:t>
      </w:r>
      <w:proofErr w:type="gramStart"/>
      <w:r>
        <w:rPr>
          <w:rFonts w:ascii="Times New Roman" w:hAnsi="Times New Roman" w:cs="Times New Roman"/>
          <w:sz w:val="24"/>
        </w:rPr>
        <w:t>测功机的</w:t>
      </w:r>
      <w:proofErr w:type="gramEnd"/>
      <w:r>
        <w:rPr>
          <w:rFonts w:ascii="Times New Roman" w:hAnsi="Times New Roman" w:cs="Times New Roman"/>
          <w:sz w:val="24"/>
        </w:rPr>
        <w:t>工作时间减少，并且使得其所测的参数出现较大的误差。</w:t>
      </w:r>
      <w:r>
        <w:rPr>
          <w:rFonts w:ascii="Times New Roman" w:eastAsia="宋体" w:hAnsi="Times New Roman" w:cs="Times New Roman"/>
          <w:sz w:val="24"/>
        </w:rPr>
        <w:t>尤其是在高转速的时候；由于电机是驱动系统的核心组成部分，其工作效率和使用寿命的降低会大大影响整个控制系统的可靠性。所以，研究和改进</w:t>
      </w:r>
      <w:proofErr w:type="gramStart"/>
      <w:r>
        <w:rPr>
          <w:rFonts w:ascii="Times New Roman" w:hAnsi="Times New Roman" w:cs="Times New Roman"/>
          <w:sz w:val="24"/>
        </w:rPr>
        <w:t>测功机用</w:t>
      </w:r>
      <w:proofErr w:type="gramEnd"/>
      <w:r>
        <w:rPr>
          <w:rFonts w:ascii="Times New Roman" w:eastAsia="宋体" w:hAnsi="Times New Roman" w:cs="Times New Roman"/>
          <w:sz w:val="24"/>
        </w:rPr>
        <w:t>永磁同步电机的温度补偿方法以及相应控制算法具有重要意义，这样不仅可以提高</w:t>
      </w:r>
      <w:proofErr w:type="gramStart"/>
      <w:r>
        <w:rPr>
          <w:rFonts w:ascii="Times New Roman" w:hAnsi="Times New Roman" w:cs="Times New Roman"/>
          <w:sz w:val="24"/>
        </w:rPr>
        <w:t>测功机</w:t>
      </w:r>
      <w:r>
        <w:rPr>
          <w:rFonts w:ascii="Times New Roman" w:eastAsia="宋体" w:hAnsi="Times New Roman" w:cs="Times New Roman"/>
          <w:sz w:val="24"/>
        </w:rPr>
        <w:t>的</w:t>
      </w:r>
      <w:proofErr w:type="gramEnd"/>
      <w:r>
        <w:rPr>
          <w:rFonts w:ascii="Times New Roman" w:eastAsia="宋体" w:hAnsi="Times New Roman" w:cs="Times New Roman"/>
          <w:sz w:val="24"/>
        </w:rPr>
        <w:t>工作效率，还可以提高</w:t>
      </w:r>
      <w:r>
        <w:rPr>
          <w:rFonts w:ascii="Times New Roman" w:hAnsi="Times New Roman" w:cs="Times New Roman"/>
          <w:sz w:val="24"/>
        </w:rPr>
        <w:t>其</w:t>
      </w:r>
      <w:r>
        <w:rPr>
          <w:rFonts w:ascii="Times New Roman" w:eastAsia="宋体" w:hAnsi="Times New Roman" w:cs="Times New Roman"/>
          <w:sz w:val="24"/>
        </w:rPr>
        <w:t>使用寿命，同时也会大幅提升</w:t>
      </w:r>
      <w:r>
        <w:rPr>
          <w:rFonts w:ascii="Times New Roman" w:hAnsi="Times New Roman" w:cs="Times New Roman"/>
          <w:sz w:val="24"/>
        </w:rPr>
        <w:t>其</w:t>
      </w:r>
      <w:r>
        <w:rPr>
          <w:rFonts w:ascii="Times New Roman" w:eastAsia="宋体" w:hAnsi="Times New Roman" w:cs="Times New Roman"/>
          <w:sz w:val="24"/>
        </w:rPr>
        <w:t>驱动系统的整体可靠性。</w:t>
      </w:r>
    </w:p>
    <w:p w:rsidR="0060263F" w:rsidRDefault="00E81179">
      <w:pPr>
        <w:spacing w:beforeLines="30" w:before="93" w:line="360" w:lineRule="auto"/>
        <w:ind w:firstLine="481"/>
        <w:rPr>
          <w:rFonts w:ascii="Times New Roman" w:eastAsia="宋体" w:hAnsi="Times New Roman" w:cs="Times New Roman"/>
          <w:sz w:val="24"/>
          <w:szCs w:val="24"/>
        </w:rPr>
      </w:pPr>
      <w:r>
        <w:rPr>
          <w:rFonts w:ascii="Times New Roman" w:eastAsia="宋体" w:hAnsi="Times New Roman" w:cs="Times New Roman" w:hint="eastAsia"/>
          <w:sz w:val="24"/>
          <w:szCs w:val="24"/>
        </w:rPr>
        <w:t>本课题是</w:t>
      </w:r>
      <w:r>
        <w:rPr>
          <w:rFonts w:ascii="Times New Roman" w:eastAsia="宋体" w:hAnsi="Times New Roman" w:cs="Times New Roman"/>
          <w:sz w:val="24"/>
          <w:szCs w:val="24"/>
        </w:rPr>
        <w:t>上海安沛动力科技有限公司</w:t>
      </w:r>
      <w:r>
        <w:rPr>
          <w:rFonts w:ascii="Times New Roman" w:hAnsi="Times New Roman" w:cs="Times New Roman"/>
          <w:sz w:val="24"/>
          <w:szCs w:val="24"/>
        </w:rPr>
        <w:t>和长安大学的合作项目</w:t>
      </w:r>
      <w:r>
        <w:rPr>
          <w:rFonts w:ascii="Times New Roman" w:eastAsia="宋体" w:hAnsi="Times New Roman" w:cs="Times New Roman"/>
          <w:sz w:val="24"/>
          <w:szCs w:val="24"/>
        </w:rPr>
        <w:t>——</w:t>
      </w:r>
      <w:proofErr w:type="gramStart"/>
      <w:r>
        <w:rPr>
          <w:rFonts w:ascii="Times New Roman" w:eastAsia="宋体" w:hAnsi="Times New Roman" w:cs="Times New Roman"/>
          <w:sz w:val="24"/>
          <w:szCs w:val="24"/>
        </w:rPr>
        <w:t>测功机的</w:t>
      </w:r>
      <w:proofErr w:type="gramEnd"/>
      <w:r>
        <w:rPr>
          <w:rFonts w:ascii="Times New Roman" w:eastAsia="宋体" w:hAnsi="Times New Roman" w:cs="Times New Roman"/>
          <w:sz w:val="24"/>
          <w:szCs w:val="24"/>
        </w:rPr>
        <w:t>控制系统改进。由于现在所使用的</w:t>
      </w:r>
      <w:proofErr w:type="gramStart"/>
      <w:r>
        <w:rPr>
          <w:rFonts w:ascii="Times New Roman" w:eastAsia="宋体" w:hAnsi="Times New Roman" w:cs="Times New Roman"/>
          <w:sz w:val="24"/>
          <w:szCs w:val="24"/>
        </w:rPr>
        <w:t>测功机在</w:t>
      </w:r>
      <w:proofErr w:type="gramEnd"/>
      <w:r>
        <w:rPr>
          <w:rFonts w:ascii="Times New Roman" w:eastAsia="宋体" w:hAnsi="Times New Roman" w:cs="Times New Roman"/>
          <w:sz w:val="24"/>
          <w:szCs w:val="24"/>
        </w:rPr>
        <w:t>工作时电机温度上升过快导致电机功率随</w:t>
      </w:r>
      <w:r>
        <w:rPr>
          <w:rFonts w:ascii="Times New Roman" w:eastAsia="宋体" w:hAnsi="Times New Roman" w:cs="Times New Roman" w:hint="eastAsia"/>
          <w:sz w:val="24"/>
          <w:szCs w:val="24"/>
        </w:rPr>
        <w:t>之</w:t>
      </w:r>
      <w:r>
        <w:rPr>
          <w:rFonts w:ascii="Times New Roman" w:eastAsia="宋体" w:hAnsi="Times New Roman" w:cs="Times New Roman"/>
          <w:sz w:val="24"/>
          <w:szCs w:val="24"/>
        </w:rPr>
        <w:t>降低，</w:t>
      </w:r>
      <w:r>
        <w:rPr>
          <w:rFonts w:ascii="Times New Roman" w:eastAsia="宋体" w:hAnsi="Times New Roman" w:cs="Times New Roman" w:hint="eastAsia"/>
          <w:sz w:val="24"/>
          <w:szCs w:val="24"/>
        </w:rPr>
        <w:t>输出转矩在整个过程中损失较多，导致</w:t>
      </w:r>
      <w:r>
        <w:rPr>
          <w:rFonts w:ascii="Times New Roman" w:eastAsia="宋体" w:hAnsi="Times New Roman" w:cs="Times New Roman"/>
          <w:sz w:val="24"/>
          <w:szCs w:val="24"/>
        </w:rPr>
        <w:t>在很短的时间内电机温度就会到达过热保护点，影响</w:t>
      </w:r>
      <w:proofErr w:type="gramStart"/>
      <w:r>
        <w:rPr>
          <w:rFonts w:ascii="Times New Roman" w:eastAsia="宋体" w:hAnsi="Times New Roman" w:cs="Times New Roman" w:hint="eastAsia"/>
          <w:sz w:val="24"/>
          <w:szCs w:val="24"/>
        </w:rPr>
        <w:t>测功机</w:t>
      </w:r>
      <w:r>
        <w:rPr>
          <w:rFonts w:ascii="Times New Roman" w:eastAsia="宋体" w:hAnsi="Times New Roman" w:cs="Times New Roman"/>
          <w:sz w:val="24"/>
          <w:szCs w:val="24"/>
        </w:rPr>
        <w:t>的</w:t>
      </w:r>
      <w:proofErr w:type="gramEnd"/>
      <w:r>
        <w:rPr>
          <w:rFonts w:ascii="Times New Roman" w:eastAsia="宋体" w:hAnsi="Times New Roman" w:cs="Times New Roman"/>
          <w:sz w:val="24"/>
          <w:szCs w:val="24"/>
        </w:rPr>
        <w:t>工作效率，所以需要对其控制算法进行</w:t>
      </w:r>
      <w:r>
        <w:rPr>
          <w:rFonts w:ascii="Times New Roman" w:hAnsi="Times New Roman" w:cs="Times New Roman"/>
          <w:sz w:val="24"/>
          <w:szCs w:val="24"/>
        </w:rPr>
        <w:t>深入</w:t>
      </w:r>
      <w:r>
        <w:rPr>
          <w:rFonts w:ascii="Times New Roman" w:eastAsia="宋体" w:hAnsi="Times New Roman" w:cs="Times New Roman"/>
          <w:sz w:val="24"/>
          <w:szCs w:val="24"/>
        </w:rPr>
        <w:t>研究。</w:t>
      </w:r>
    </w:p>
    <w:p w:rsidR="0060263F" w:rsidRPr="00B70EE9" w:rsidRDefault="00B70EE9" w:rsidP="00B70EE9">
      <w:pPr>
        <w:pStyle w:val="2"/>
      </w:pPr>
      <w:bookmarkStart w:id="6" w:name="_Toc29213043"/>
      <w:r>
        <w:rPr>
          <w:rFonts w:hint="eastAsia"/>
        </w:rPr>
        <w:t>1.2</w:t>
      </w:r>
      <w:r w:rsidR="00E81179" w:rsidRPr="00B70EE9">
        <w:rPr>
          <w:rFonts w:hint="eastAsia"/>
        </w:rPr>
        <w:t>研究目的与意义</w:t>
      </w:r>
      <w:bookmarkEnd w:id="6"/>
    </w:p>
    <w:p w:rsidR="0060263F" w:rsidRDefault="00E81179">
      <w:pPr>
        <w:spacing w:beforeLines="30" w:before="93" w:line="360" w:lineRule="auto"/>
        <w:ind w:firstLine="480"/>
        <w:rPr>
          <w:rFonts w:ascii="Times New Roman" w:eastAsia="宋体" w:hAnsi="Times New Roman" w:cs="Times New Roman"/>
          <w:sz w:val="24"/>
          <w:szCs w:val="24"/>
        </w:rPr>
      </w:pPr>
      <w:r>
        <w:rPr>
          <w:rFonts w:ascii="Times New Roman" w:eastAsia="宋体" w:hAnsi="Times New Roman" w:cs="Times New Roman"/>
          <w:sz w:val="24"/>
          <w:szCs w:val="24"/>
        </w:rPr>
        <w:t>本课题将以永磁同步电机</w:t>
      </w:r>
      <w:proofErr w:type="gramStart"/>
      <w:r>
        <w:rPr>
          <w:rFonts w:ascii="Times New Roman" w:eastAsia="宋体" w:hAnsi="Times New Roman" w:cs="Times New Roman"/>
          <w:sz w:val="24"/>
          <w:szCs w:val="24"/>
        </w:rPr>
        <w:t>测功机的</w:t>
      </w:r>
      <w:proofErr w:type="gramEnd"/>
      <w:r>
        <w:rPr>
          <w:rFonts w:ascii="Times New Roman" w:eastAsia="宋体" w:hAnsi="Times New Roman" w:cs="Times New Roman"/>
          <w:sz w:val="24"/>
          <w:szCs w:val="24"/>
        </w:rPr>
        <w:t>温度变化以及电机功率随温度升高而下降的</w:t>
      </w:r>
      <w:r>
        <w:rPr>
          <w:rFonts w:ascii="Times New Roman" w:hAnsi="Times New Roman" w:cs="Times New Roman"/>
          <w:sz w:val="24"/>
          <w:szCs w:val="24"/>
        </w:rPr>
        <w:t>问题</w:t>
      </w:r>
      <w:r>
        <w:rPr>
          <w:rFonts w:ascii="Times New Roman" w:eastAsia="宋体" w:hAnsi="Times New Roman" w:cs="Times New Roman"/>
          <w:sz w:val="24"/>
          <w:szCs w:val="24"/>
        </w:rPr>
        <w:t>为主要研究对象。通过对电机及其控制系统理论模型的分析，针对不同的转速、不同的负载分析电机的温度变化特征，建立系统仿真模型，并搭建实验环境，对比仿真结果与实验结果，选择合适的控制算法并对算法加以改进，以达到对</w:t>
      </w:r>
      <w:proofErr w:type="gramStart"/>
      <w:r>
        <w:rPr>
          <w:rFonts w:ascii="Times New Roman" w:eastAsia="宋体" w:hAnsi="Times New Roman" w:cs="Times New Roman"/>
          <w:sz w:val="24"/>
          <w:szCs w:val="24"/>
        </w:rPr>
        <w:t>测功机的</w:t>
      </w:r>
      <w:proofErr w:type="gramEnd"/>
      <w:r>
        <w:rPr>
          <w:rFonts w:ascii="Times New Roman" w:eastAsia="宋体" w:hAnsi="Times New Roman" w:cs="Times New Roman"/>
          <w:sz w:val="24"/>
          <w:szCs w:val="24"/>
        </w:rPr>
        <w:t>控制系统的优化，延长其工作时间，提高工作效率。</w:t>
      </w:r>
    </w:p>
    <w:p w:rsidR="0060263F" w:rsidRDefault="00E81179">
      <w:pPr>
        <w:spacing w:beforeLines="30" w:before="93" w:line="360" w:lineRule="auto"/>
        <w:ind w:firstLine="481"/>
        <w:rPr>
          <w:rFonts w:ascii="Times New Roman" w:eastAsia="宋体" w:hAnsi="Times New Roman" w:cs="Times New Roman"/>
          <w:sz w:val="24"/>
        </w:rPr>
      </w:pPr>
      <w:r>
        <w:rPr>
          <w:rFonts w:ascii="Times New Roman" w:eastAsia="宋体" w:hAnsi="Times New Roman" w:cs="Times New Roman"/>
          <w:sz w:val="24"/>
        </w:rPr>
        <w:t>近年来电动车的普及发展，将永磁同步电机推向高潮，空间矢量脉宽调制（</w:t>
      </w:r>
      <w:r>
        <w:rPr>
          <w:rFonts w:ascii="Times New Roman" w:eastAsia="宋体" w:hAnsi="Times New Roman" w:cs="Times New Roman"/>
          <w:sz w:val="24"/>
        </w:rPr>
        <w:t>SVPWM</w:t>
      </w:r>
      <w:r>
        <w:rPr>
          <w:rFonts w:ascii="Times New Roman" w:eastAsia="宋体" w:hAnsi="Times New Roman" w:cs="Times New Roman"/>
          <w:sz w:val="24"/>
        </w:rPr>
        <w:t>）技术具有的直流侧电压利用率高、电流高次谐波少、转矩脉动小、噪声低、易于数字化控制等优点，使其成为现在永磁同步电机控制的核心。总的来说，对</w:t>
      </w:r>
      <w:proofErr w:type="gramStart"/>
      <w:r>
        <w:rPr>
          <w:rFonts w:ascii="Times New Roman" w:hAnsi="Times New Roman" w:cs="Times New Roman"/>
          <w:sz w:val="24"/>
        </w:rPr>
        <w:t>测功机用</w:t>
      </w:r>
      <w:proofErr w:type="gramEnd"/>
      <w:r>
        <w:rPr>
          <w:rFonts w:ascii="Times New Roman" w:eastAsia="宋体" w:hAnsi="Times New Roman" w:cs="Times New Roman"/>
          <w:sz w:val="24"/>
        </w:rPr>
        <w:t>永磁同步电机控制的研究具有以下重要意义：</w:t>
      </w:r>
    </w:p>
    <w:p w:rsidR="0060263F" w:rsidRDefault="00E81179">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w:t>
      </w:r>
      <w:r>
        <w:rPr>
          <w:rFonts w:ascii="Times New Roman" w:eastAsia="宋体" w:hAnsi="Times New Roman" w:cs="Times New Roman"/>
          <w:sz w:val="24"/>
        </w:rPr>
        <w:t>1</w:t>
      </w:r>
      <w:r>
        <w:rPr>
          <w:rFonts w:ascii="Times New Roman" w:eastAsia="宋体" w:hAnsi="Times New Roman" w:cs="Times New Roman"/>
          <w:sz w:val="24"/>
        </w:rPr>
        <w:t>）永磁同步电机是一种具有诸多优点的高性能的伺服电机。与传统的直流电机相比，永磁同步电机结构简单、体积小、效率高，采用电子换向器，使得电机的使用寿命延长，并且采用空间矢量控制技术，更易于实现转矩电流线性化的特点，而且转矩脉动小，使其有更好的发展性与实用性。</w:t>
      </w:r>
    </w:p>
    <w:p w:rsidR="0060263F" w:rsidRDefault="00E81179">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w:t>
      </w:r>
      <w:r>
        <w:rPr>
          <w:rFonts w:ascii="Times New Roman" w:eastAsia="宋体" w:hAnsi="Times New Roman" w:cs="Times New Roman"/>
          <w:sz w:val="24"/>
        </w:rPr>
        <w:t>2</w:t>
      </w:r>
      <w:r>
        <w:rPr>
          <w:rFonts w:ascii="Times New Roman" w:eastAsia="宋体" w:hAnsi="Times New Roman" w:cs="Times New Roman"/>
          <w:sz w:val="24"/>
        </w:rPr>
        <w:t>）随着现代数字化技术的发展，永磁同步电机控制与数字技术结合是其重要的发展方向；数字化控制克服了模拟控制易受外界环境干扰的缺点，并且更</w:t>
      </w:r>
      <w:r>
        <w:rPr>
          <w:rFonts w:ascii="Times New Roman" w:eastAsia="宋体" w:hAnsi="Times New Roman" w:cs="Times New Roman"/>
          <w:sz w:val="24"/>
        </w:rPr>
        <w:lastRenderedPageBreak/>
        <w:t>易于和现代的</w:t>
      </w:r>
      <w:r>
        <w:rPr>
          <w:rFonts w:ascii="Times New Roman" w:hAnsi="Times New Roman" w:cs="Times New Roman"/>
          <w:sz w:val="24"/>
        </w:rPr>
        <w:t>智能</w:t>
      </w:r>
      <w:r>
        <w:rPr>
          <w:rFonts w:ascii="Times New Roman" w:eastAsia="宋体" w:hAnsi="Times New Roman" w:cs="Times New Roman"/>
          <w:sz w:val="24"/>
        </w:rPr>
        <w:t>设备相结合，使得其抗干扰能力大为增强，并且控制的硬件系统大大简化。</w:t>
      </w:r>
    </w:p>
    <w:p w:rsidR="0060263F" w:rsidRDefault="00E81179">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w:t>
      </w:r>
      <w:r>
        <w:rPr>
          <w:rFonts w:ascii="Times New Roman" w:eastAsia="宋体" w:hAnsi="Times New Roman" w:cs="Times New Roman"/>
          <w:sz w:val="24"/>
        </w:rPr>
        <w:t>3</w:t>
      </w:r>
      <w:r>
        <w:rPr>
          <w:rFonts w:ascii="Times New Roman" w:eastAsia="宋体" w:hAnsi="Times New Roman" w:cs="Times New Roman"/>
          <w:sz w:val="24"/>
        </w:rPr>
        <w:t>）旋转变压器输出的是模拟信号，其工作温度范围大，耐冲击，抗辐射，并且本身具有隔离作用，能很好地抑制电信号的共模干扰。近年来，随着旋变解码芯片的发展，使得旋变输出的模拟量更易于数字解码芯片相结合，对于电机的位置和速度信息更加容易、准确。</w:t>
      </w:r>
    </w:p>
    <w:p w:rsidR="0060263F" w:rsidRDefault="00E81179">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w:t>
      </w:r>
      <w:r>
        <w:rPr>
          <w:rFonts w:ascii="Times New Roman" w:eastAsia="宋体" w:hAnsi="Times New Roman" w:cs="Times New Roman"/>
          <w:sz w:val="24"/>
        </w:rPr>
        <w:t>4</w:t>
      </w:r>
      <w:r>
        <w:rPr>
          <w:rFonts w:ascii="Times New Roman" w:eastAsia="宋体" w:hAnsi="Times New Roman" w:cs="Times New Roman"/>
          <w:sz w:val="24"/>
        </w:rPr>
        <w:t>）永磁材料特别是铁氧体永磁和</w:t>
      </w:r>
      <w:proofErr w:type="gramStart"/>
      <w:r>
        <w:rPr>
          <w:rFonts w:ascii="Times New Roman" w:eastAsia="宋体" w:hAnsi="Times New Roman" w:cs="Times New Roman"/>
          <w:sz w:val="24"/>
        </w:rPr>
        <w:t>铷铁</w:t>
      </w:r>
      <w:proofErr w:type="gramEnd"/>
      <w:r>
        <w:rPr>
          <w:rFonts w:ascii="Times New Roman" w:eastAsia="宋体" w:hAnsi="Times New Roman" w:cs="Times New Roman"/>
          <w:sz w:val="24"/>
        </w:rPr>
        <w:t>硼永磁材料对于温度的敏感性很大，从冷态</w:t>
      </w:r>
      <w:r>
        <w:rPr>
          <w:rFonts w:ascii="Times New Roman" w:eastAsia="宋体" w:hAnsi="Times New Roman" w:cs="Times New Roman"/>
          <w:sz w:val="24"/>
        </w:rPr>
        <w:t>(</w:t>
      </w:r>
      <w:r>
        <w:rPr>
          <w:rFonts w:ascii="Times New Roman" w:eastAsia="宋体" w:hAnsi="Times New Roman" w:cs="Times New Roman"/>
          <w:sz w:val="24"/>
        </w:rPr>
        <w:t>低温环境温度</w:t>
      </w:r>
      <w:r>
        <w:rPr>
          <w:rFonts w:ascii="Times New Roman" w:eastAsia="宋体" w:hAnsi="Times New Roman" w:cs="Times New Roman"/>
          <w:sz w:val="24"/>
        </w:rPr>
        <w:t>)</w:t>
      </w:r>
      <w:r>
        <w:rPr>
          <w:rFonts w:ascii="Times New Roman" w:eastAsia="宋体" w:hAnsi="Times New Roman" w:cs="Times New Roman"/>
          <w:sz w:val="24"/>
        </w:rPr>
        <w:t>运行到热态</w:t>
      </w:r>
      <w:r>
        <w:rPr>
          <w:rFonts w:ascii="Times New Roman" w:eastAsia="宋体" w:hAnsi="Times New Roman" w:cs="Times New Roman"/>
          <w:sz w:val="24"/>
        </w:rPr>
        <w:t>(</w:t>
      </w:r>
      <w:r>
        <w:rPr>
          <w:rFonts w:ascii="Times New Roman" w:eastAsia="宋体" w:hAnsi="Times New Roman" w:cs="Times New Roman"/>
          <w:sz w:val="24"/>
        </w:rPr>
        <w:t>高温环境温度加温升</w:t>
      </w:r>
      <w:r>
        <w:rPr>
          <w:rFonts w:ascii="Times New Roman" w:eastAsia="宋体" w:hAnsi="Times New Roman" w:cs="Times New Roman"/>
          <w:sz w:val="24"/>
        </w:rPr>
        <w:t>)</w:t>
      </w:r>
      <w:r>
        <w:rPr>
          <w:rFonts w:ascii="Times New Roman" w:eastAsia="宋体" w:hAnsi="Times New Roman" w:cs="Times New Roman"/>
          <w:sz w:val="24"/>
        </w:rPr>
        <w:t>温度提高一百多摄氏度，钕铁硼永磁电机的每极气隙磁通量将减少</w:t>
      </w:r>
      <w:r>
        <w:rPr>
          <w:rFonts w:ascii="Times New Roman" w:eastAsia="宋体" w:hAnsi="Times New Roman" w:cs="Times New Roman"/>
          <w:sz w:val="24"/>
        </w:rPr>
        <w:t>10</w:t>
      </w:r>
      <w:r>
        <w:rPr>
          <w:rFonts w:ascii="Times New Roman" w:eastAsia="宋体" w:hAnsi="Times New Roman" w:cs="Times New Roman"/>
          <w:sz w:val="24"/>
        </w:rPr>
        <w:t>％以上。并且电枢电阻随温度升高而增大导致电阻压降增大和电枢反应的去磁作用，变化率还会增加。这些因素明显地影响</w:t>
      </w:r>
      <w:proofErr w:type="gramStart"/>
      <w:r>
        <w:rPr>
          <w:rFonts w:ascii="Times New Roman" w:eastAsia="宋体" w:hAnsi="Times New Roman" w:cs="Times New Roman"/>
          <w:sz w:val="24"/>
        </w:rPr>
        <w:t>着</w:t>
      </w:r>
      <w:r>
        <w:rPr>
          <w:rFonts w:ascii="Times New Roman" w:hAnsi="Times New Roman" w:cs="Times New Roman"/>
          <w:sz w:val="24"/>
        </w:rPr>
        <w:t>测功机</w:t>
      </w:r>
      <w:proofErr w:type="gramEnd"/>
      <w:r>
        <w:rPr>
          <w:rFonts w:ascii="Times New Roman" w:hAnsi="Times New Roman" w:cs="Times New Roman"/>
          <w:sz w:val="24"/>
        </w:rPr>
        <w:t>系统</w:t>
      </w:r>
      <w:r>
        <w:rPr>
          <w:rFonts w:ascii="Times New Roman" w:eastAsia="宋体" w:hAnsi="Times New Roman" w:cs="Times New Roman"/>
          <w:sz w:val="24"/>
        </w:rPr>
        <w:t>的运行性能。所以，电机的发热对系统来说是不可忽略的一个影响系统效率的因素，因此对</w:t>
      </w:r>
      <w:proofErr w:type="gramStart"/>
      <w:r>
        <w:rPr>
          <w:rFonts w:ascii="Times New Roman" w:hAnsi="Times New Roman" w:cs="Times New Roman"/>
          <w:sz w:val="24"/>
        </w:rPr>
        <w:t>测功机系统</w:t>
      </w:r>
      <w:proofErr w:type="gramEnd"/>
      <w:r>
        <w:rPr>
          <w:rFonts w:ascii="Times New Roman" w:hAnsi="Times New Roman" w:cs="Times New Roman"/>
          <w:sz w:val="24"/>
        </w:rPr>
        <w:t>使用的</w:t>
      </w:r>
      <w:r>
        <w:rPr>
          <w:rFonts w:ascii="Times New Roman" w:eastAsia="宋体" w:hAnsi="Times New Roman" w:cs="Times New Roman"/>
          <w:sz w:val="24"/>
        </w:rPr>
        <w:t>电机温度处理就显得相当重要，尤其是在电机高转速运行过程中，电机的发热对系统是一个不可忽略的因素，严重影响系统的效率。</w:t>
      </w:r>
    </w:p>
    <w:p w:rsidR="0060263F" w:rsidRDefault="00E81179">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综上所述，</w:t>
      </w:r>
      <w:r>
        <w:rPr>
          <w:rFonts w:ascii="Times New Roman" w:eastAsia="宋体" w:hAnsi="Times New Roman" w:cs="Times New Roman"/>
          <w:sz w:val="24"/>
        </w:rPr>
        <w:t>对</w:t>
      </w:r>
      <w:proofErr w:type="gramStart"/>
      <w:r>
        <w:rPr>
          <w:rFonts w:ascii="Times New Roman" w:hAnsi="Times New Roman" w:cs="Times New Roman"/>
          <w:sz w:val="24"/>
        </w:rPr>
        <w:t>测功机用</w:t>
      </w:r>
      <w:proofErr w:type="gramEnd"/>
      <w:r>
        <w:rPr>
          <w:rFonts w:ascii="Times New Roman" w:hAnsi="Times New Roman" w:cs="Times New Roman"/>
          <w:sz w:val="24"/>
        </w:rPr>
        <w:t>永磁同步电机</w:t>
      </w:r>
      <w:r>
        <w:rPr>
          <w:rFonts w:ascii="Times New Roman" w:eastAsia="宋体" w:hAnsi="Times New Roman" w:cs="Times New Roman"/>
          <w:sz w:val="24"/>
        </w:rPr>
        <w:t>温升的研究以及系统的温度补偿对</w:t>
      </w:r>
      <w:proofErr w:type="gramStart"/>
      <w:r>
        <w:rPr>
          <w:rFonts w:ascii="Times New Roman" w:hAnsi="Times New Roman" w:cs="Times New Roman"/>
          <w:sz w:val="24"/>
        </w:rPr>
        <w:t>测功机</w:t>
      </w:r>
      <w:r>
        <w:rPr>
          <w:rFonts w:ascii="Times New Roman" w:eastAsia="宋体" w:hAnsi="Times New Roman" w:cs="Times New Roman"/>
          <w:sz w:val="24"/>
        </w:rPr>
        <w:t>系统</w:t>
      </w:r>
      <w:proofErr w:type="gramEnd"/>
      <w:r>
        <w:rPr>
          <w:rFonts w:ascii="Times New Roman" w:eastAsia="宋体" w:hAnsi="Times New Roman" w:cs="Times New Roman"/>
          <w:sz w:val="24"/>
        </w:rPr>
        <w:t>来说有着至关重要的意义。</w:t>
      </w:r>
    </w:p>
    <w:p w:rsidR="0060263F" w:rsidRPr="00B70EE9" w:rsidRDefault="00B70EE9" w:rsidP="00B70EE9">
      <w:pPr>
        <w:pStyle w:val="2"/>
      </w:pPr>
      <w:bookmarkStart w:id="7" w:name="_Toc29213044"/>
      <w:r>
        <w:rPr>
          <w:rFonts w:hint="eastAsia"/>
        </w:rPr>
        <w:t>1.3</w:t>
      </w:r>
      <w:r w:rsidR="00E81179" w:rsidRPr="00B70EE9">
        <w:rPr>
          <w:rFonts w:hint="eastAsia"/>
        </w:rPr>
        <w:t>国内外研究现状与发展趋势</w:t>
      </w:r>
      <w:bookmarkEnd w:id="7"/>
    </w:p>
    <w:p w:rsidR="0060263F" w:rsidRPr="00B70EE9" w:rsidRDefault="00B70EE9" w:rsidP="00B70EE9">
      <w:pPr>
        <w:pStyle w:val="3"/>
      </w:pPr>
      <w:bookmarkStart w:id="8" w:name="_Toc29213045"/>
      <w:r>
        <w:rPr>
          <w:rFonts w:hint="eastAsia"/>
        </w:rPr>
        <w:t>1.3.1</w:t>
      </w:r>
      <w:r w:rsidR="00E81179" w:rsidRPr="00B70EE9">
        <w:rPr>
          <w:rFonts w:hint="eastAsia"/>
        </w:rPr>
        <w:t>永磁同步电机发展</w:t>
      </w:r>
      <w:bookmarkEnd w:id="8"/>
    </w:p>
    <w:p w:rsidR="0060263F" w:rsidRDefault="00E81179">
      <w:pPr>
        <w:spacing w:beforeLines="30" w:before="93" w:line="360" w:lineRule="auto"/>
        <w:ind w:firstLine="480"/>
        <w:rPr>
          <w:rFonts w:ascii="Times New Roman" w:eastAsia="宋体" w:hAnsi="Times New Roman" w:cs="Times New Roman"/>
          <w:sz w:val="24"/>
        </w:rPr>
      </w:pPr>
      <w:r>
        <w:rPr>
          <w:rFonts w:ascii="Times New Roman" w:eastAsia="宋体" w:hAnsi="Times New Roman" w:cs="Times New Roman"/>
          <w:sz w:val="24"/>
        </w:rPr>
        <w:t>从</w:t>
      </w:r>
      <w:r>
        <w:rPr>
          <w:rFonts w:ascii="Times New Roman" w:eastAsia="宋体" w:hAnsi="Times New Roman" w:cs="Times New Roman"/>
          <w:sz w:val="24"/>
        </w:rPr>
        <w:t>1820</w:t>
      </w:r>
      <w:r>
        <w:rPr>
          <w:rFonts w:ascii="Times New Roman" w:eastAsia="宋体" w:hAnsi="Times New Roman" w:cs="Times New Roman"/>
          <w:sz w:val="24"/>
        </w:rPr>
        <w:t>年出现</w:t>
      </w:r>
      <w:r>
        <w:rPr>
          <w:rFonts w:ascii="Times New Roman" w:hAnsi="Times New Roman" w:cs="Times New Roman"/>
          <w:sz w:val="24"/>
        </w:rPr>
        <w:t>的</w:t>
      </w:r>
      <w:r>
        <w:rPr>
          <w:rFonts w:ascii="Times New Roman" w:eastAsia="宋体" w:hAnsi="Times New Roman" w:cs="Times New Roman"/>
          <w:sz w:val="24"/>
        </w:rPr>
        <w:t>世界上第一台永磁同步电机，到上世纪二三十年代发现了永磁体材料，而在</w:t>
      </w:r>
      <w:r>
        <w:rPr>
          <w:rFonts w:ascii="Times New Roman" w:eastAsia="宋体" w:hAnsi="Times New Roman" w:cs="Times New Roman"/>
          <w:sz w:val="24"/>
        </w:rPr>
        <w:t xml:space="preserve"> 60 </w:t>
      </w:r>
      <w:r>
        <w:rPr>
          <w:rFonts w:ascii="Times New Roman" w:eastAsia="宋体" w:hAnsi="Times New Roman" w:cs="Times New Roman"/>
          <w:sz w:val="24"/>
        </w:rPr>
        <w:t>年代产生的高性能的稀土永磁材料，磁能密度大大提高，使得各种微小型同步电机纷纷采用永磁材料，永磁同步电机的产量也随之剧增，应用范围也越来越广泛。然而永磁材料也有诸多缺点，比如其矫顽力偏低，剩磁密度也不高，这就限制了其进一步的发展</w:t>
      </w:r>
      <w:r>
        <w:rPr>
          <w:rFonts w:ascii="Times New Roman" w:eastAsia="宋体" w:hAnsi="Times New Roman" w:cs="Times New Roman"/>
          <w:sz w:val="24"/>
          <w:vertAlign w:val="superscript"/>
        </w:rPr>
        <w:t>[1]</w:t>
      </w:r>
      <w:r>
        <w:rPr>
          <w:rFonts w:ascii="Times New Roman" w:eastAsia="宋体" w:hAnsi="Times New Roman" w:cs="Times New Roman"/>
          <w:sz w:val="24"/>
        </w:rPr>
        <w:t>。然而</w:t>
      </w:r>
      <w:r>
        <w:rPr>
          <w:rFonts w:ascii="Times New Roman" w:eastAsia="宋体" w:hAnsi="Times New Roman" w:cs="Times New Roman"/>
          <w:sz w:val="24"/>
        </w:rPr>
        <w:t>80</w:t>
      </w:r>
      <w:r>
        <w:rPr>
          <w:rFonts w:ascii="Times New Roman" w:eastAsia="宋体" w:hAnsi="Times New Roman" w:cs="Times New Roman"/>
          <w:sz w:val="24"/>
        </w:rPr>
        <w:t>年代铷铁硼</w:t>
      </w:r>
      <w:r>
        <w:rPr>
          <w:rFonts w:ascii="Times New Roman" w:eastAsia="宋体" w:hAnsi="Times New Roman" w:cs="Times New Roman"/>
          <w:sz w:val="24"/>
        </w:rPr>
        <w:t>(</w:t>
      </w:r>
      <w:proofErr w:type="spellStart"/>
      <w:r>
        <w:rPr>
          <w:rFonts w:ascii="Times New Roman" w:eastAsia="宋体" w:hAnsi="Times New Roman" w:cs="Times New Roman"/>
          <w:sz w:val="24"/>
        </w:rPr>
        <w:t>NdFeB</w:t>
      </w:r>
      <w:proofErr w:type="spellEnd"/>
      <w:r>
        <w:rPr>
          <w:rFonts w:ascii="Times New Roman" w:eastAsia="宋体" w:hAnsi="Times New Roman" w:cs="Times New Roman"/>
          <w:sz w:val="24"/>
        </w:rPr>
        <w:t>)</w:t>
      </w:r>
      <w:r>
        <w:rPr>
          <w:rFonts w:ascii="Times New Roman" w:eastAsia="宋体" w:hAnsi="Times New Roman" w:cs="Times New Roman"/>
          <w:sz w:val="24"/>
        </w:rPr>
        <w:t>永磁材料的出现，才改变了这种现状。</w:t>
      </w:r>
    </w:p>
    <w:p w:rsidR="0060263F" w:rsidRDefault="00E81179">
      <w:pPr>
        <w:spacing w:beforeLines="30" w:before="93" w:line="360" w:lineRule="auto"/>
        <w:ind w:firstLine="480"/>
        <w:rPr>
          <w:rFonts w:ascii="Times New Roman" w:eastAsia="宋体" w:hAnsi="Times New Roman" w:cs="Times New Roman"/>
          <w:sz w:val="24"/>
        </w:rPr>
      </w:pPr>
      <w:r>
        <w:rPr>
          <w:rFonts w:ascii="Times New Roman" w:eastAsia="宋体" w:hAnsi="Times New Roman" w:cs="Times New Roman"/>
          <w:sz w:val="24"/>
        </w:rPr>
        <w:t>进入二十世纪</w:t>
      </w:r>
      <w:r>
        <w:rPr>
          <w:rFonts w:ascii="Times New Roman" w:eastAsia="宋体" w:hAnsi="Times New Roman" w:cs="Times New Roman"/>
          <w:sz w:val="24"/>
        </w:rPr>
        <w:t>90</w:t>
      </w:r>
      <w:r>
        <w:rPr>
          <w:rFonts w:ascii="Times New Roman" w:eastAsia="宋体" w:hAnsi="Times New Roman" w:cs="Times New Roman"/>
          <w:sz w:val="24"/>
        </w:rPr>
        <w:t>年代，随着永磁材料的不断发展以及性能的改进，其中以</w:t>
      </w:r>
      <w:proofErr w:type="spellStart"/>
      <w:r>
        <w:rPr>
          <w:rFonts w:ascii="Times New Roman" w:eastAsia="宋体" w:hAnsi="Times New Roman" w:cs="Times New Roman"/>
          <w:sz w:val="24"/>
        </w:rPr>
        <w:t>NdFeB</w:t>
      </w:r>
      <w:proofErr w:type="spellEnd"/>
      <w:r>
        <w:rPr>
          <w:rFonts w:ascii="Times New Roman" w:eastAsia="宋体" w:hAnsi="Times New Roman" w:cs="Times New Roman"/>
          <w:sz w:val="24"/>
        </w:rPr>
        <w:t>为代表的永磁体表现出良好的热稳定性，同时电力电子器件性能的不断</w:t>
      </w:r>
      <w:r>
        <w:rPr>
          <w:rFonts w:ascii="Times New Roman" w:eastAsia="宋体" w:hAnsi="Times New Roman" w:cs="Times New Roman"/>
          <w:sz w:val="24"/>
        </w:rPr>
        <w:lastRenderedPageBreak/>
        <w:t>提高，也使得永磁同步电机的发展得到了大幅度的提升。</w:t>
      </w:r>
    </w:p>
    <w:p w:rsidR="0060263F" w:rsidRDefault="00E81179">
      <w:pPr>
        <w:spacing w:beforeLines="30" w:before="93" w:line="360" w:lineRule="auto"/>
        <w:ind w:firstLine="480"/>
        <w:rPr>
          <w:rFonts w:ascii="Times New Roman" w:eastAsia="宋体" w:hAnsi="Times New Roman" w:cs="Times New Roman"/>
          <w:sz w:val="24"/>
        </w:rPr>
      </w:pPr>
      <w:r>
        <w:rPr>
          <w:rFonts w:ascii="Times New Roman" w:eastAsia="宋体" w:hAnsi="Times New Roman" w:cs="Times New Roman"/>
          <w:sz w:val="24"/>
        </w:rPr>
        <w:t>目前，永磁同步电机正向小型化、大功率、高性能的方向发展，其结构工艺与控制技术都出现了全新的局面。</w:t>
      </w:r>
    </w:p>
    <w:p w:rsidR="0060263F" w:rsidRPr="00B70EE9" w:rsidRDefault="00B70EE9" w:rsidP="00B70EE9">
      <w:pPr>
        <w:pStyle w:val="3"/>
      </w:pPr>
      <w:bookmarkStart w:id="9" w:name="_Toc29213046"/>
      <w:r>
        <w:rPr>
          <w:rFonts w:hint="eastAsia"/>
        </w:rPr>
        <w:t>1.3.2</w:t>
      </w:r>
      <w:r w:rsidR="00E81179" w:rsidRPr="00B70EE9">
        <w:rPr>
          <w:rFonts w:hint="eastAsia"/>
        </w:rPr>
        <w:t>电力电子技术的发展</w:t>
      </w:r>
      <w:bookmarkEnd w:id="9"/>
    </w:p>
    <w:p w:rsidR="0060263F" w:rsidRDefault="00E81179">
      <w:pPr>
        <w:spacing w:beforeLines="30" w:before="93" w:line="360" w:lineRule="auto"/>
        <w:ind w:firstLine="480"/>
        <w:rPr>
          <w:rFonts w:ascii="Times New Roman" w:eastAsia="宋体" w:hAnsi="Times New Roman" w:cs="Times New Roman"/>
          <w:sz w:val="24"/>
        </w:rPr>
      </w:pPr>
      <w:r>
        <w:rPr>
          <w:rFonts w:ascii="Times New Roman" w:eastAsia="宋体" w:hAnsi="Times New Roman" w:cs="Times New Roman"/>
          <w:sz w:val="24"/>
        </w:rPr>
        <w:t>电力电子器件作为强电与弱电之间的桥梁，其控制着强电与弱电之间的转换，用于电能的转换与控制。上世纪</w:t>
      </w:r>
      <w:r>
        <w:rPr>
          <w:rFonts w:ascii="Times New Roman" w:eastAsia="宋体" w:hAnsi="Times New Roman" w:cs="Times New Roman"/>
          <w:sz w:val="24"/>
        </w:rPr>
        <w:t>50</w:t>
      </w:r>
      <w:r>
        <w:rPr>
          <w:rFonts w:ascii="Times New Roman" w:eastAsia="宋体" w:hAnsi="Times New Roman" w:cs="Times New Roman"/>
          <w:sz w:val="24"/>
        </w:rPr>
        <w:t>年代，美国通用公司发明的硅晶闸管的问世，标志着电力电子技术的开端，到</w:t>
      </w:r>
      <w:r>
        <w:rPr>
          <w:rFonts w:ascii="Times New Roman" w:eastAsia="宋体" w:hAnsi="Times New Roman" w:cs="Times New Roman"/>
          <w:sz w:val="24"/>
        </w:rPr>
        <w:t>70</w:t>
      </w:r>
      <w:r>
        <w:rPr>
          <w:rFonts w:ascii="Times New Roman" w:eastAsia="宋体" w:hAnsi="Times New Roman" w:cs="Times New Roman"/>
          <w:sz w:val="24"/>
        </w:rPr>
        <w:t>年代以生产出</w:t>
      </w:r>
      <w:proofErr w:type="gramStart"/>
      <w:r>
        <w:rPr>
          <w:rFonts w:ascii="Times New Roman" w:eastAsia="宋体" w:hAnsi="Times New Roman" w:cs="Times New Roman"/>
          <w:sz w:val="24"/>
        </w:rPr>
        <w:t>许多半控器件</w:t>
      </w:r>
      <w:proofErr w:type="gramEnd"/>
      <w:r>
        <w:rPr>
          <w:rFonts w:ascii="Times New Roman" w:eastAsia="宋体" w:hAnsi="Times New Roman" w:cs="Times New Roman"/>
          <w:sz w:val="24"/>
        </w:rPr>
        <w:t>，如晶闸管、</w:t>
      </w:r>
      <w:proofErr w:type="gramStart"/>
      <w:r>
        <w:rPr>
          <w:rFonts w:ascii="Times New Roman" w:eastAsia="宋体" w:hAnsi="Times New Roman" w:cs="Times New Roman"/>
          <w:sz w:val="24"/>
        </w:rPr>
        <w:t>逆倒晶闸管</w:t>
      </w:r>
      <w:proofErr w:type="gramEnd"/>
      <w:r>
        <w:rPr>
          <w:rFonts w:ascii="Times New Roman" w:eastAsia="宋体" w:hAnsi="Times New Roman" w:cs="Times New Roman"/>
          <w:sz w:val="24"/>
        </w:rPr>
        <w:t>、双向晶闸管等；到</w:t>
      </w:r>
      <w:r>
        <w:rPr>
          <w:rFonts w:ascii="Times New Roman" w:eastAsia="宋体" w:hAnsi="Times New Roman" w:cs="Times New Roman"/>
          <w:sz w:val="24"/>
        </w:rPr>
        <w:t>70</w:t>
      </w:r>
      <w:r>
        <w:rPr>
          <w:rFonts w:ascii="Times New Roman" w:eastAsia="宋体" w:hAnsi="Times New Roman" w:cs="Times New Roman"/>
          <w:sz w:val="24"/>
        </w:rPr>
        <w:t>年代后期，可关断晶闸管（</w:t>
      </w:r>
      <w:r>
        <w:rPr>
          <w:rFonts w:ascii="Times New Roman" w:eastAsia="宋体" w:hAnsi="Times New Roman" w:cs="Times New Roman"/>
          <w:sz w:val="24"/>
        </w:rPr>
        <w:t>GTO</w:t>
      </w:r>
      <w:r>
        <w:rPr>
          <w:rFonts w:ascii="Times New Roman" w:eastAsia="宋体" w:hAnsi="Times New Roman" w:cs="Times New Roman"/>
          <w:sz w:val="24"/>
        </w:rPr>
        <w:t>）、电力晶闸管（</w:t>
      </w:r>
      <w:r>
        <w:rPr>
          <w:rFonts w:ascii="Times New Roman" w:eastAsia="宋体" w:hAnsi="Times New Roman" w:cs="Times New Roman"/>
          <w:sz w:val="24"/>
        </w:rPr>
        <w:t>GTR</w:t>
      </w:r>
      <w:r>
        <w:rPr>
          <w:rFonts w:ascii="Times New Roman" w:eastAsia="宋体" w:hAnsi="Times New Roman" w:cs="Times New Roman"/>
          <w:sz w:val="24"/>
        </w:rPr>
        <w:t>）及其模块相继出现，各种全控型的高频率器件也相继出现，并且迅速发展，如功率场效应管（</w:t>
      </w:r>
      <w:r>
        <w:rPr>
          <w:rFonts w:ascii="Times New Roman" w:eastAsia="宋体" w:hAnsi="Times New Roman" w:cs="Times New Roman"/>
          <w:sz w:val="24"/>
        </w:rPr>
        <w:t>MOSFET</w:t>
      </w:r>
      <w:r>
        <w:rPr>
          <w:rFonts w:ascii="Times New Roman" w:eastAsia="宋体" w:hAnsi="Times New Roman" w:cs="Times New Roman"/>
          <w:sz w:val="24"/>
        </w:rPr>
        <w:t>）、</w:t>
      </w:r>
      <w:proofErr w:type="gramStart"/>
      <w:r>
        <w:rPr>
          <w:rFonts w:ascii="Times New Roman" w:eastAsia="宋体" w:hAnsi="Times New Roman" w:cs="Times New Roman"/>
          <w:sz w:val="24"/>
        </w:rPr>
        <w:t>绝缘栅双极型</w:t>
      </w:r>
      <w:proofErr w:type="gramEnd"/>
      <w:r>
        <w:rPr>
          <w:rFonts w:ascii="Times New Roman" w:eastAsia="宋体" w:hAnsi="Times New Roman" w:cs="Times New Roman"/>
          <w:sz w:val="24"/>
        </w:rPr>
        <w:t>场效应管（</w:t>
      </w:r>
      <w:r>
        <w:rPr>
          <w:rFonts w:ascii="Times New Roman" w:eastAsia="宋体" w:hAnsi="Times New Roman" w:cs="Times New Roman"/>
          <w:sz w:val="24"/>
        </w:rPr>
        <w:t>IGBT</w:t>
      </w:r>
      <w:r>
        <w:rPr>
          <w:rFonts w:ascii="Times New Roman" w:eastAsia="宋体" w:hAnsi="Times New Roman" w:cs="Times New Roman"/>
          <w:sz w:val="24"/>
        </w:rPr>
        <w:t>）、静电感应晶体管（</w:t>
      </w:r>
      <w:r>
        <w:rPr>
          <w:rFonts w:ascii="Times New Roman" w:eastAsia="宋体" w:hAnsi="Times New Roman" w:cs="Times New Roman"/>
          <w:sz w:val="24"/>
        </w:rPr>
        <w:t>SIT</w:t>
      </w:r>
      <w:r>
        <w:rPr>
          <w:rFonts w:ascii="Times New Roman" w:eastAsia="宋体" w:hAnsi="Times New Roman" w:cs="Times New Roman"/>
          <w:sz w:val="24"/>
        </w:rPr>
        <w:t>）等</w:t>
      </w:r>
      <w:r>
        <w:rPr>
          <w:rFonts w:ascii="Times New Roman" w:eastAsia="宋体" w:hAnsi="Times New Roman" w:cs="Times New Roman"/>
          <w:sz w:val="24"/>
          <w:vertAlign w:val="superscript"/>
        </w:rPr>
        <w:t>[2-4]</w:t>
      </w:r>
      <w:r>
        <w:rPr>
          <w:rFonts w:ascii="Times New Roman" w:eastAsia="宋体" w:hAnsi="Times New Roman" w:cs="Times New Roman"/>
          <w:sz w:val="24"/>
        </w:rPr>
        <w:t>。</w:t>
      </w:r>
    </w:p>
    <w:p w:rsidR="0060263F" w:rsidRDefault="00E81179">
      <w:pPr>
        <w:spacing w:beforeLines="30" w:before="93" w:line="360" w:lineRule="auto"/>
        <w:ind w:firstLine="480"/>
        <w:rPr>
          <w:rFonts w:ascii="Times New Roman" w:eastAsia="宋体" w:hAnsi="Times New Roman" w:cs="Times New Roman"/>
          <w:sz w:val="24"/>
        </w:rPr>
      </w:pPr>
      <w:r>
        <w:rPr>
          <w:rFonts w:ascii="Times New Roman" w:eastAsia="宋体" w:hAnsi="Times New Roman" w:cs="Times New Roman"/>
          <w:sz w:val="24"/>
        </w:rPr>
        <w:t>近年来，随着电力电子集成化的提高，为了实现功能的统一，常将驱动、控制、保护电路和功率器件通常集成在一个模块中，构成集成功率模块（</w:t>
      </w:r>
      <w:r>
        <w:rPr>
          <w:rFonts w:ascii="Times New Roman" w:eastAsia="宋体" w:hAnsi="Times New Roman" w:cs="Times New Roman"/>
          <w:sz w:val="24"/>
        </w:rPr>
        <w:t>IPM</w:t>
      </w:r>
      <w:r>
        <w:rPr>
          <w:rFonts w:ascii="Times New Roman" w:eastAsia="宋体" w:hAnsi="Times New Roman" w:cs="Times New Roman"/>
          <w:sz w:val="24"/>
        </w:rPr>
        <w:t>）</w:t>
      </w:r>
      <w:r>
        <w:rPr>
          <w:rFonts w:ascii="Times New Roman" w:eastAsia="宋体" w:hAnsi="Times New Roman" w:cs="Times New Roman"/>
          <w:sz w:val="24"/>
          <w:vertAlign w:val="superscript"/>
        </w:rPr>
        <w:t>[5]</w:t>
      </w:r>
      <w:r>
        <w:rPr>
          <w:rFonts w:ascii="Times New Roman" w:eastAsia="宋体" w:hAnsi="Times New Roman" w:cs="Times New Roman"/>
          <w:sz w:val="24"/>
        </w:rPr>
        <w:t>。其开关速度快、控制简单、抗干扰能力强，无疑成为一些小功率产品的发展方向。随着目前能源问题的日益尖锐，各国都在大力发展电力电子技术</w:t>
      </w:r>
      <w:r>
        <w:rPr>
          <w:rFonts w:ascii="Times New Roman" w:hAnsi="Times New Roman" w:cs="Times New Roman"/>
          <w:sz w:val="24"/>
        </w:rPr>
        <w:t>，</w:t>
      </w:r>
      <w:r>
        <w:rPr>
          <w:rFonts w:ascii="Times New Roman" w:eastAsia="宋体" w:hAnsi="Times New Roman" w:cs="Times New Roman"/>
          <w:sz w:val="24"/>
        </w:rPr>
        <w:t>具有自关断能力的高频器件的开发与应用，以及电力电子技术和微电子技术的不断发展。未来，智能的集成功率模块发展前景将越来越广阔，并可能再次带动能源革命。</w:t>
      </w:r>
    </w:p>
    <w:p w:rsidR="0060263F" w:rsidRPr="00B70EE9" w:rsidRDefault="00B70EE9" w:rsidP="00B70EE9">
      <w:pPr>
        <w:pStyle w:val="3"/>
      </w:pPr>
      <w:bookmarkStart w:id="10" w:name="_Toc29213047"/>
      <w:r>
        <w:rPr>
          <w:rFonts w:hint="eastAsia"/>
        </w:rPr>
        <w:t>1.3.3</w:t>
      </w:r>
      <w:r w:rsidR="00E81179" w:rsidRPr="00B70EE9">
        <w:rPr>
          <w:rFonts w:hint="eastAsia"/>
        </w:rPr>
        <w:t>电机控制理论的发展</w:t>
      </w:r>
      <w:bookmarkEnd w:id="10"/>
    </w:p>
    <w:p w:rsidR="0060263F" w:rsidRDefault="00E81179">
      <w:pPr>
        <w:spacing w:beforeLines="30" w:before="93" w:line="360" w:lineRule="auto"/>
        <w:ind w:firstLine="480"/>
        <w:rPr>
          <w:rFonts w:ascii="Times New Roman" w:eastAsia="宋体" w:hAnsi="Times New Roman" w:cs="Times New Roman"/>
          <w:sz w:val="24"/>
        </w:rPr>
      </w:pPr>
      <w:r>
        <w:rPr>
          <w:rFonts w:ascii="Times New Roman" w:eastAsia="宋体" w:hAnsi="Times New Roman" w:cs="Times New Roman"/>
          <w:sz w:val="24"/>
        </w:rPr>
        <w:t>早期人们对永磁同步电机的研究主要是在恒频率条件下的电机运转特性，</w:t>
      </w:r>
      <w:r>
        <w:rPr>
          <w:rFonts w:ascii="Times New Roman" w:eastAsia="宋体" w:hAnsi="Times New Roman" w:cs="Times New Roman"/>
          <w:sz w:val="24"/>
        </w:rPr>
        <w:t>80</w:t>
      </w:r>
      <w:r>
        <w:rPr>
          <w:rFonts w:ascii="Times New Roman" w:eastAsia="宋体" w:hAnsi="Times New Roman" w:cs="Times New Roman"/>
          <w:sz w:val="24"/>
        </w:rPr>
        <w:t>年代开始研究使用逆变器来驱动永磁同步电机，与直接启动相比，使用逆变器启动可以获得永磁同步电机原有的交流特性</w:t>
      </w:r>
      <w:r>
        <w:rPr>
          <w:rFonts w:ascii="Times New Roman" w:eastAsia="宋体" w:hAnsi="Times New Roman" w:cs="Times New Roman"/>
          <w:sz w:val="24"/>
          <w:vertAlign w:val="superscript"/>
        </w:rPr>
        <w:t>[6]</w:t>
      </w:r>
      <w:r>
        <w:rPr>
          <w:rFonts w:ascii="Times New Roman" w:eastAsia="宋体" w:hAnsi="Times New Roman" w:cs="Times New Roman"/>
          <w:sz w:val="24"/>
        </w:rPr>
        <w:t>。此外，为解决系统控制精度和系统复杂性之间的矛盾，人们又提出了如电压定向控制、定子磁场定向控制和直接转矩控制等新的控制方法，随着控制芯片的处理能力不断提高，电机控制中用到了许多现代控制理论的知识，如二次型性能指标的最优控制和双位模拟调节器控制，滑膜变结构控制</w:t>
      </w:r>
      <w:r>
        <w:rPr>
          <w:rFonts w:ascii="Times New Roman" w:hAnsi="Times New Roman" w:cs="Times New Roman"/>
          <w:sz w:val="24"/>
        </w:rPr>
        <w:t>、</w:t>
      </w:r>
      <w:r>
        <w:rPr>
          <w:rFonts w:ascii="Times New Roman" w:eastAsia="宋体" w:hAnsi="Times New Roman" w:cs="Times New Roman"/>
          <w:sz w:val="24"/>
        </w:rPr>
        <w:t>卡尔曼滤波观测器等运用在电机的无传感器控制中，用以简化系统的结构，获得实际无法测得的参数，提高系统的动态性能。随着半导体的发</w:t>
      </w:r>
      <w:r>
        <w:rPr>
          <w:rFonts w:ascii="Times New Roman" w:eastAsia="宋体" w:hAnsi="Times New Roman" w:cs="Times New Roman"/>
          <w:sz w:val="24"/>
        </w:rPr>
        <w:lastRenderedPageBreak/>
        <w:t>展，永磁同步电机矢量控制的数字化也取得了重大的突破。例如，</w:t>
      </w:r>
      <w:proofErr w:type="spellStart"/>
      <w:r>
        <w:rPr>
          <w:rFonts w:ascii="Times New Roman" w:eastAsia="宋体" w:hAnsi="Times New Roman" w:cs="Times New Roman"/>
          <w:sz w:val="24"/>
        </w:rPr>
        <w:t>D.Naunin</w:t>
      </w:r>
      <w:proofErr w:type="spellEnd"/>
      <w:r>
        <w:rPr>
          <w:rFonts w:ascii="Times New Roman" w:eastAsia="宋体" w:hAnsi="Times New Roman" w:cs="Times New Roman"/>
          <w:sz w:val="24"/>
        </w:rPr>
        <w:t>等研制了采用</w:t>
      </w:r>
      <w:r>
        <w:rPr>
          <w:rFonts w:ascii="Times New Roman" w:eastAsia="宋体" w:hAnsi="Times New Roman" w:cs="Times New Roman"/>
          <w:sz w:val="24"/>
        </w:rPr>
        <w:t xml:space="preserve"> 16 </w:t>
      </w:r>
      <w:r>
        <w:rPr>
          <w:rFonts w:ascii="Times New Roman" w:eastAsia="宋体" w:hAnsi="Times New Roman" w:cs="Times New Roman"/>
          <w:sz w:val="24"/>
        </w:rPr>
        <w:t>位单片机</w:t>
      </w:r>
      <w:r>
        <w:rPr>
          <w:rFonts w:ascii="Times New Roman" w:eastAsia="宋体" w:hAnsi="Times New Roman" w:cs="Times New Roman"/>
          <w:sz w:val="24"/>
        </w:rPr>
        <w:t xml:space="preserve">8097 </w:t>
      </w:r>
      <w:r>
        <w:rPr>
          <w:rFonts w:ascii="Times New Roman" w:eastAsia="宋体" w:hAnsi="Times New Roman" w:cs="Times New Roman"/>
          <w:sz w:val="24"/>
        </w:rPr>
        <w:t>作为矢量控制系统中的主控芯片，而基于</w:t>
      </w:r>
      <w:r>
        <w:rPr>
          <w:rFonts w:ascii="Times New Roman" w:eastAsia="宋体" w:hAnsi="Times New Roman" w:cs="Times New Roman"/>
          <w:sz w:val="24"/>
        </w:rPr>
        <w:t xml:space="preserve"> STM32 </w:t>
      </w:r>
      <w:r>
        <w:rPr>
          <w:rFonts w:ascii="Times New Roman" w:eastAsia="宋体" w:hAnsi="Times New Roman" w:cs="Times New Roman"/>
          <w:sz w:val="24"/>
        </w:rPr>
        <w:t>的微控制器也已经成为矢量控制复杂运算控制器的主要方向</w:t>
      </w:r>
      <w:r>
        <w:rPr>
          <w:rFonts w:ascii="Times New Roman" w:eastAsia="宋体" w:hAnsi="Times New Roman" w:cs="Times New Roman"/>
          <w:sz w:val="24"/>
          <w:vertAlign w:val="superscript"/>
        </w:rPr>
        <w:t>[7]</w:t>
      </w:r>
      <w:r>
        <w:rPr>
          <w:rFonts w:ascii="Times New Roman" w:eastAsia="宋体" w:hAnsi="Times New Roman" w:cs="Times New Roman"/>
          <w:sz w:val="24"/>
        </w:rPr>
        <w:t>。同时，运用</w:t>
      </w:r>
      <w:r>
        <w:rPr>
          <w:rFonts w:ascii="Times New Roman" w:eastAsia="宋体" w:hAnsi="Times New Roman" w:cs="Times New Roman"/>
          <w:sz w:val="24"/>
        </w:rPr>
        <w:t xml:space="preserve"> SVPWM </w:t>
      </w:r>
      <w:r>
        <w:rPr>
          <w:rFonts w:ascii="Times New Roman" w:eastAsia="宋体" w:hAnsi="Times New Roman" w:cs="Times New Roman"/>
          <w:sz w:val="24"/>
        </w:rPr>
        <w:t>空间矢量脉宽调制方法，能大大提高电压利用率，提高电机的控制精度，实现永磁同步电机的高动态性能。</w:t>
      </w:r>
    </w:p>
    <w:p w:rsidR="0060263F" w:rsidRDefault="00E81179">
      <w:pPr>
        <w:spacing w:beforeLines="30" w:before="93" w:line="360" w:lineRule="auto"/>
        <w:ind w:firstLine="480"/>
        <w:rPr>
          <w:rFonts w:ascii="Times New Roman" w:eastAsia="宋体" w:hAnsi="Times New Roman" w:cs="Times New Roman"/>
          <w:sz w:val="24"/>
        </w:rPr>
      </w:pPr>
      <w:r>
        <w:rPr>
          <w:rFonts w:ascii="Times New Roman" w:eastAsia="宋体" w:hAnsi="Times New Roman" w:cs="Times New Roman"/>
          <w:sz w:val="24"/>
        </w:rPr>
        <w:t>随着控制系统以及控制要求复杂度的提升，</w:t>
      </w:r>
      <w:proofErr w:type="spellStart"/>
      <w:r>
        <w:rPr>
          <w:rFonts w:ascii="Times New Roman" w:eastAsia="宋体" w:hAnsi="Times New Roman" w:cs="Times New Roman"/>
          <w:sz w:val="24"/>
        </w:rPr>
        <w:t>N.Matsui</w:t>
      </w:r>
      <w:proofErr w:type="spellEnd"/>
      <w:r>
        <w:rPr>
          <w:rFonts w:ascii="Times New Roman" w:eastAsia="宋体" w:hAnsi="Times New Roman" w:cs="Times New Roman"/>
          <w:sz w:val="24"/>
        </w:rPr>
        <w:t>，</w:t>
      </w:r>
      <w:proofErr w:type="spellStart"/>
      <w:r>
        <w:rPr>
          <w:rFonts w:ascii="Times New Roman" w:eastAsia="宋体" w:hAnsi="Times New Roman" w:cs="Times New Roman"/>
          <w:sz w:val="24"/>
        </w:rPr>
        <w:t>J.H.Lang</w:t>
      </w:r>
      <w:proofErr w:type="spellEnd"/>
      <w:r>
        <w:rPr>
          <w:rFonts w:ascii="Times New Roman" w:eastAsia="宋体" w:hAnsi="Times New Roman" w:cs="Times New Roman"/>
          <w:sz w:val="24"/>
        </w:rPr>
        <w:t xml:space="preserve"> </w:t>
      </w:r>
      <w:r>
        <w:rPr>
          <w:rFonts w:ascii="Times New Roman" w:eastAsia="宋体" w:hAnsi="Times New Roman" w:cs="Times New Roman"/>
          <w:sz w:val="24"/>
        </w:rPr>
        <w:t>等人在永磁同步电机调速系统中加入了自适应控制技术。结果表明，它能够提高系统运行状态变化时控制系统的动态的性能</w:t>
      </w:r>
      <w:r>
        <w:rPr>
          <w:rFonts w:ascii="Times New Roman" w:eastAsia="宋体" w:hAnsi="Times New Roman" w:cs="Times New Roman"/>
          <w:sz w:val="24"/>
          <w:vertAlign w:val="superscript"/>
        </w:rPr>
        <w:t>[8]</w:t>
      </w:r>
      <w:r>
        <w:rPr>
          <w:rFonts w:ascii="Times New Roman" w:eastAsia="宋体" w:hAnsi="Times New Roman" w:cs="Times New Roman"/>
          <w:sz w:val="24"/>
        </w:rPr>
        <w:t>。</w:t>
      </w:r>
    </w:p>
    <w:p w:rsidR="0060263F" w:rsidRDefault="00E81179">
      <w:pPr>
        <w:spacing w:beforeLines="30" w:before="93" w:line="360" w:lineRule="auto"/>
        <w:rPr>
          <w:rFonts w:ascii="Times New Roman" w:eastAsia="宋体" w:hAnsi="Times New Roman" w:cs="Times New Roman"/>
          <w:sz w:val="24"/>
        </w:rPr>
      </w:pPr>
      <w:r>
        <w:rPr>
          <w:rFonts w:ascii="Times New Roman" w:eastAsia="宋体" w:hAnsi="Times New Roman" w:cs="Times New Roman"/>
          <w:sz w:val="24"/>
        </w:rPr>
        <w:t>近年来随着人工智能的又一次崛起，控制系统也慢慢出现了智能控制，未来，人工智能将会是电气传动伺服控制系统的一个重要发展方向。目前，基于人工智能的专家系统、模糊控制、人工神经网络等也都处在重要的发展阶段，在未来的工业技术发展中也将会</w:t>
      </w:r>
      <w:proofErr w:type="gramStart"/>
      <w:r>
        <w:rPr>
          <w:rFonts w:ascii="Times New Roman" w:eastAsia="宋体" w:hAnsi="Times New Roman" w:cs="Times New Roman"/>
          <w:sz w:val="24"/>
        </w:rPr>
        <w:t>崭</w:t>
      </w:r>
      <w:proofErr w:type="gramEnd"/>
      <w:r>
        <w:rPr>
          <w:rFonts w:ascii="Times New Roman" w:eastAsia="宋体" w:hAnsi="Times New Roman" w:cs="Times New Roman"/>
          <w:sz w:val="24"/>
        </w:rPr>
        <w:t>露锋芒。</w:t>
      </w:r>
    </w:p>
    <w:p w:rsidR="0060263F" w:rsidRPr="00B70EE9" w:rsidRDefault="00B70EE9" w:rsidP="00B70EE9">
      <w:pPr>
        <w:pStyle w:val="3"/>
      </w:pPr>
      <w:bookmarkStart w:id="11" w:name="_Toc29213048"/>
      <w:r w:rsidRPr="00B70EE9">
        <w:rPr>
          <w:rFonts w:hint="eastAsia"/>
        </w:rPr>
        <w:t xml:space="preserve">1.3.4 </w:t>
      </w:r>
      <w:r w:rsidR="00E81179" w:rsidRPr="00B70EE9">
        <w:rPr>
          <w:rFonts w:hint="eastAsia"/>
        </w:rPr>
        <w:t>PMSM</w:t>
      </w:r>
      <w:r w:rsidR="00E81179" w:rsidRPr="00B70EE9">
        <w:rPr>
          <w:rFonts w:hint="eastAsia"/>
        </w:rPr>
        <w:t>温度场分析概况</w:t>
      </w:r>
      <w:bookmarkEnd w:id="11"/>
    </w:p>
    <w:p w:rsidR="0060263F" w:rsidRDefault="00E81179">
      <w:pPr>
        <w:spacing w:beforeLines="30" w:before="93" w:line="360" w:lineRule="auto"/>
        <w:ind w:firstLine="480"/>
        <w:rPr>
          <w:rFonts w:ascii="Times New Roman" w:eastAsia="宋体" w:hAnsi="Times New Roman" w:cs="Times New Roman"/>
          <w:sz w:val="24"/>
        </w:rPr>
      </w:pPr>
      <w:r>
        <w:rPr>
          <w:rFonts w:ascii="Times New Roman" w:eastAsia="宋体" w:hAnsi="Times New Roman" w:cs="Times New Roman"/>
          <w:sz w:val="24"/>
        </w:rPr>
        <w:t>近年来国内外对于</w:t>
      </w:r>
      <w:r>
        <w:rPr>
          <w:rFonts w:ascii="Times New Roman" w:eastAsia="宋体" w:hAnsi="Times New Roman" w:cs="Times New Roman"/>
          <w:sz w:val="24"/>
        </w:rPr>
        <w:t>PMSM</w:t>
      </w:r>
      <w:r>
        <w:rPr>
          <w:rFonts w:ascii="Times New Roman" w:eastAsia="宋体" w:hAnsi="Times New Roman" w:cs="Times New Roman"/>
          <w:sz w:val="24"/>
        </w:rPr>
        <w:t>的温度基本上采用具有快速计算速度的集中参数热网络法和具有较高精度的温度场有限元方法进行分析。文献</w:t>
      </w:r>
      <w:r>
        <w:rPr>
          <w:rFonts w:ascii="Times New Roman" w:eastAsia="宋体" w:hAnsi="Times New Roman" w:cs="Times New Roman"/>
          <w:sz w:val="24"/>
        </w:rPr>
        <w:t>[14]</w:t>
      </w:r>
      <w:r>
        <w:rPr>
          <w:rFonts w:ascii="Times New Roman" w:eastAsia="宋体" w:hAnsi="Times New Roman" w:cs="Times New Roman"/>
          <w:sz w:val="24"/>
        </w:rPr>
        <w:t>分析了永磁材料的剩磁和矫顽力会随着温度的变化情况，进而得到温度对永磁体磁链的影响，根据仿真得到的数据使用曲线拟合的方法建立温度方程，再基于</w:t>
      </w:r>
      <w:r>
        <w:rPr>
          <w:rFonts w:ascii="Times New Roman" w:eastAsia="宋体" w:hAnsi="Times New Roman" w:cs="Times New Roman"/>
          <w:sz w:val="24"/>
        </w:rPr>
        <w:t>BP</w:t>
      </w:r>
      <w:r>
        <w:rPr>
          <w:rFonts w:ascii="Times New Roman" w:eastAsia="宋体" w:hAnsi="Times New Roman" w:cs="Times New Roman"/>
          <w:sz w:val="24"/>
        </w:rPr>
        <w:t>神经网络模型设计控制器，对经典的矢量控制系统进行改进，实现</w:t>
      </w:r>
      <w:r>
        <w:rPr>
          <w:rFonts w:ascii="Times New Roman" w:eastAsia="宋体" w:hAnsi="Times New Roman" w:cs="Times New Roman"/>
          <w:sz w:val="24"/>
        </w:rPr>
        <w:t>PMSM</w:t>
      </w:r>
      <w:r>
        <w:rPr>
          <w:rFonts w:ascii="Times New Roman" w:eastAsia="宋体" w:hAnsi="Times New Roman" w:cs="Times New Roman"/>
          <w:sz w:val="24"/>
        </w:rPr>
        <w:t>的输出转矩温度补偿。文献</w:t>
      </w:r>
      <w:r>
        <w:rPr>
          <w:rFonts w:ascii="Times New Roman" w:eastAsia="宋体" w:hAnsi="Times New Roman" w:cs="Times New Roman"/>
          <w:sz w:val="24"/>
        </w:rPr>
        <w:t>[15]</w:t>
      </w:r>
      <w:r>
        <w:rPr>
          <w:rFonts w:ascii="Times New Roman" w:eastAsia="宋体" w:hAnsi="Times New Roman" w:cs="Times New Roman"/>
          <w:sz w:val="24"/>
        </w:rPr>
        <w:t>分析了在电机运行中线圈绕组随着温度的升高，引起电机参数变化并估算了温度升高对于</w:t>
      </w:r>
      <w:r>
        <w:rPr>
          <w:rFonts w:ascii="Times New Roman" w:eastAsia="宋体" w:hAnsi="Times New Roman" w:cs="Times New Roman"/>
          <w:sz w:val="24"/>
        </w:rPr>
        <w:t>PMSM</w:t>
      </w:r>
      <w:r>
        <w:rPr>
          <w:rFonts w:ascii="Times New Roman" w:eastAsia="宋体" w:hAnsi="Times New Roman" w:cs="Times New Roman"/>
          <w:sz w:val="24"/>
        </w:rPr>
        <w:t>磁链和转矩的影响。其研究成果表明：在</w:t>
      </w:r>
      <w:r>
        <w:rPr>
          <w:rFonts w:ascii="Times New Roman" w:eastAsia="宋体" w:hAnsi="Times New Roman" w:cs="Times New Roman"/>
          <w:sz w:val="24"/>
        </w:rPr>
        <w:t>PMSM</w:t>
      </w:r>
      <w:r>
        <w:rPr>
          <w:rFonts w:ascii="Times New Roman" w:eastAsia="宋体" w:hAnsi="Times New Roman" w:cs="Times New Roman"/>
          <w:sz w:val="24"/>
        </w:rPr>
        <w:t>运行转速为</w:t>
      </w:r>
      <w:r>
        <w:rPr>
          <w:rFonts w:ascii="Times New Roman" w:eastAsia="宋体" w:hAnsi="Times New Roman" w:cs="Times New Roman"/>
          <w:sz w:val="24"/>
        </w:rPr>
        <w:t>120 r/min</w:t>
      </w:r>
      <w:r>
        <w:rPr>
          <w:rFonts w:ascii="Times New Roman" w:eastAsia="宋体" w:hAnsi="Times New Roman" w:cs="Times New Roman"/>
          <w:sz w:val="24"/>
        </w:rPr>
        <w:t>时温度对其影响较小，而在</w:t>
      </w:r>
      <w:r>
        <w:rPr>
          <w:rFonts w:ascii="Times New Roman" w:eastAsia="宋体" w:hAnsi="Times New Roman" w:cs="Times New Roman"/>
          <w:sz w:val="24"/>
        </w:rPr>
        <w:t>1200 r/min</w:t>
      </w:r>
      <w:r>
        <w:rPr>
          <w:rFonts w:ascii="Times New Roman" w:eastAsia="宋体" w:hAnsi="Times New Roman" w:cs="Times New Roman"/>
          <w:sz w:val="24"/>
        </w:rPr>
        <w:t>时温度对其影响较明显，甚至系统不稳定。文献</w:t>
      </w:r>
      <w:r>
        <w:rPr>
          <w:rFonts w:ascii="Times New Roman" w:eastAsia="宋体" w:hAnsi="Times New Roman" w:cs="Times New Roman"/>
          <w:sz w:val="24"/>
        </w:rPr>
        <w:t>[16]</w:t>
      </w:r>
      <w:r>
        <w:rPr>
          <w:rFonts w:ascii="Times New Roman" w:eastAsia="宋体" w:hAnsi="Times New Roman" w:cs="Times New Roman"/>
          <w:sz w:val="24"/>
        </w:rPr>
        <w:t>利用有限元方法综合考虑热、电磁和控制策略的损耗和瞬态温升的非线性仿真分析。瞬态温升分析显示线圈绕组端部温度最高成为薄弱环节；短时间工作时，绕组比永磁体温度高，但在连续或者循环运行时两者温差不大。文献</w:t>
      </w:r>
      <w:r>
        <w:rPr>
          <w:rFonts w:ascii="Times New Roman" w:eastAsia="宋体" w:hAnsi="Times New Roman" w:cs="Times New Roman"/>
          <w:sz w:val="24"/>
        </w:rPr>
        <w:t>[17-19]</w:t>
      </w:r>
      <w:r>
        <w:rPr>
          <w:rFonts w:ascii="Times New Roman" w:eastAsia="宋体" w:hAnsi="Times New Roman" w:cs="Times New Roman"/>
          <w:sz w:val="24"/>
        </w:rPr>
        <w:t>采用气隙等效导热系数处理定转子间的热交换问题。给出三相定子绕组的等效热模型。在进行绕组铜耗计算时考虑温升对定子绕组阻值的影响，试验测定壳体与定子</w:t>
      </w:r>
      <w:proofErr w:type="gramStart"/>
      <w:r>
        <w:rPr>
          <w:rFonts w:ascii="Times New Roman" w:eastAsia="宋体" w:hAnsi="Times New Roman" w:cs="Times New Roman"/>
          <w:sz w:val="24"/>
        </w:rPr>
        <w:t>铁心间</w:t>
      </w:r>
      <w:proofErr w:type="gramEnd"/>
      <w:r>
        <w:rPr>
          <w:rFonts w:ascii="Times New Roman" w:eastAsia="宋体" w:hAnsi="Times New Roman" w:cs="Times New Roman"/>
          <w:sz w:val="24"/>
        </w:rPr>
        <w:t>因装配间隙而产生的热阻值。在此基础上建立</w:t>
      </w:r>
      <w:r>
        <w:rPr>
          <w:rFonts w:ascii="Times New Roman" w:eastAsia="宋体" w:hAnsi="Times New Roman" w:cs="Times New Roman"/>
          <w:sz w:val="24"/>
        </w:rPr>
        <w:t>PMSM</w:t>
      </w:r>
      <w:r>
        <w:rPr>
          <w:rFonts w:ascii="Times New Roman" w:eastAsia="宋体" w:hAnsi="Times New Roman" w:cs="Times New Roman"/>
          <w:sz w:val="24"/>
        </w:rPr>
        <w:t>三维全域瞬态温度场有限元模型，计算电机在峰值转速运行时的温</w:t>
      </w:r>
      <w:r>
        <w:rPr>
          <w:rFonts w:ascii="Times New Roman" w:eastAsia="宋体" w:hAnsi="Times New Roman" w:cs="Times New Roman"/>
          <w:sz w:val="24"/>
        </w:rPr>
        <w:lastRenderedPageBreak/>
        <w:t>度场变化，并进行试验验证</w:t>
      </w:r>
      <w:r>
        <w:rPr>
          <w:rFonts w:ascii="Times New Roman" w:eastAsia="宋体" w:hAnsi="Times New Roman" w:cs="Times New Roman"/>
          <w:sz w:val="24"/>
          <w:vertAlign w:val="superscript"/>
        </w:rPr>
        <w:t>[20-21</w:t>
      </w:r>
      <w:r>
        <w:rPr>
          <w:rFonts w:ascii="Times New Roman" w:eastAsia="宋体" w:hAnsi="Times New Roman" w:cs="Times New Roman"/>
          <w:sz w:val="24"/>
        </w:rPr>
        <w:t>]</w:t>
      </w:r>
      <w:r>
        <w:rPr>
          <w:rFonts w:ascii="Times New Roman" w:eastAsia="宋体" w:hAnsi="Times New Roman" w:cs="Times New Roman"/>
          <w:sz w:val="24"/>
        </w:rPr>
        <w:t>。可以看出，已有的研究主要关于如何建立线性模型来描述退磁曲线和退磁行为对于温度的依赖性，以及基于有限元分析的场效应模型，但是对于因温度升高而引起电机输出功率的降低，大都没有提出相应的具体解决方案。</w:t>
      </w:r>
    </w:p>
    <w:p w:rsidR="0060263F" w:rsidRPr="00B70EE9" w:rsidRDefault="00B70EE9" w:rsidP="00B70EE9">
      <w:pPr>
        <w:pStyle w:val="3"/>
      </w:pPr>
      <w:bookmarkStart w:id="12" w:name="_Toc29213049"/>
      <w:r w:rsidRPr="00B70EE9">
        <w:rPr>
          <w:rFonts w:hint="eastAsia"/>
        </w:rPr>
        <w:t xml:space="preserve">1.3.5 </w:t>
      </w:r>
      <w:r w:rsidR="00E81179" w:rsidRPr="00B70EE9">
        <w:rPr>
          <w:rFonts w:hint="eastAsia"/>
        </w:rPr>
        <w:t>PMSM</w:t>
      </w:r>
      <w:r w:rsidR="00E81179" w:rsidRPr="00B70EE9">
        <w:rPr>
          <w:rFonts w:hint="eastAsia"/>
        </w:rPr>
        <w:t>控制系统发展趋势</w:t>
      </w:r>
      <w:bookmarkEnd w:id="12"/>
    </w:p>
    <w:p w:rsidR="0060263F" w:rsidRDefault="00E81179">
      <w:pPr>
        <w:spacing w:beforeLines="30" w:before="93" w:line="360" w:lineRule="auto"/>
        <w:ind w:firstLine="480"/>
        <w:rPr>
          <w:rFonts w:ascii="Times New Roman" w:eastAsia="宋体" w:hAnsi="Times New Roman" w:cs="Times New Roman"/>
          <w:sz w:val="24"/>
        </w:rPr>
      </w:pPr>
      <w:r>
        <w:rPr>
          <w:rFonts w:ascii="Times New Roman" w:eastAsia="宋体" w:hAnsi="Times New Roman" w:cs="Times New Roman"/>
          <w:sz w:val="24"/>
        </w:rPr>
        <w:t>永磁同步电机控制系统整体由硬件电路和控制算法所组成，随着电力电子技术和开关器件的发展，硬件电路经历着不断的创新，但其整体结构变化不大，因此在未来</w:t>
      </w:r>
      <w:r>
        <w:rPr>
          <w:rFonts w:ascii="Times New Roman" w:eastAsia="宋体" w:hAnsi="Times New Roman" w:cs="Times New Roman"/>
          <w:sz w:val="24"/>
        </w:rPr>
        <w:t>PMSM</w:t>
      </w:r>
      <w:r>
        <w:rPr>
          <w:rFonts w:ascii="Times New Roman" w:eastAsia="宋体" w:hAnsi="Times New Roman" w:cs="Times New Roman"/>
          <w:sz w:val="24"/>
        </w:rPr>
        <w:t>控制系统研究的焦点主要是控制算法部分</w:t>
      </w:r>
      <w:r>
        <w:rPr>
          <w:rFonts w:ascii="Times New Roman" w:eastAsia="宋体" w:hAnsi="Times New Roman" w:cs="Times New Roman"/>
          <w:sz w:val="24"/>
          <w:vertAlign w:val="superscript"/>
        </w:rPr>
        <w:t>[24-25]</w:t>
      </w:r>
      <w:r>
        <w:rPr>
          <w:rFonts w:ascii="Times New Roman" w:eastAsia="宋体" w:hAnsi="Times New Roman" w:cs="Times New Roman"/>
          <w:sz w:val="24"/>
        </w:rPr>
        <w:t>。围绕着控制算法，并且随着高性能处理器的出现，数字控制渐渐的取代了原来的模拟电路的工作，数字化高效控制技术将是未来发展的必然趋势，结合性能更加强大的微处理器以及更为先进的控制理论，</w:t>
      </w:r>
      <w:r>
        <w:rPr>
          <w:rFonts w:ascii="Times New Roman" w:eastAsia="宋体" w:hAnsi="Times New Roman" w:cs="Times New Roman"/>
          <w:sz w:val="24"/>
        </w:rPr>
        <w:t>PMSM</w:t>
      </w:r>
      <w:r>
        <w:rPr>
          <w:rFonts w:ascii="Times New Roman" w:eastAsia="宋体" w:hAnsi="Times New Roman" w:cs="Times New Roman"/>
          <w:sz w:val="24"/>
        </w:rPr>
        <w:t>控制系统未来发展趋势将呈现出网络化、高效化、智能化的特点</w:t>
      </w:r>
      <w:r>
        <w:rPr>
          <w:rFonts w:ascii="Times New Roman" w:eastAsia="宋体" w:hAnsi="Times New Roman" w:cs="Times New Roman"/>
          <w:sz w:val="24"/>
          <w:vertAlign w:val="superscript"/>
        </w:rPr>
        <w:t>[26]</w:t>
      </w:r>
      <w:r>
        <w:rPr>
          <w:rFonts w:ascii="Times New Roman" w:eastAsia="宋体" w:hAnsi="Times New Roman" w:cs="Times New Roman"/>
          <w:sz w:val="24"/>
        </w:rPr>
        <w:t>。比如，目前的</w:t>
      </w:r>
      <w:r>
        <w:rPr>
          <w:rFonts w:ascii="Times New Roman" w:eastAsia="宋体" w:hAnsi="Times New Roman" w:cs="Times New Roman"/>
          <w:sz w:val="24"/>
        </w:rPr>
        <w:t>DSP</w:t>
      </w:r>
      <w:r>
        <w:rPr>
          <w:rFonts w:ascii="Times New Roman" w:eastAsia="宋体" w:hAnsi="Times New Roman" w:cs="Times New Roman"/>
          <w:sz w:val="24"/>
        </w:rPr>
        <w:t>、</w:t>
      </w:r>
      <w:r>
        <w:rPr>
          <w:rFonts w:ascii="Times New Roman" w:eastAsia="宋体" w:hAnsi="Times New Roman" w:cs="Times New Roman"/>
          <w:sz w:val="24"/>
        </w:rPr>
        <w:t>FPGA</w:t>
      </w:r>
      <w:r>
        <w:rPr>
          <w:rFonts w:ascii="Times New Roman" w:eastAsia="宋体" w:hAnsi="Times New Roman" w:cs="Times New Roman"/>
          <w:sz w:val="24"/>
        </w:rPr>
        <w:t>、</w:t>
      </w:r>
      <w:r>
        <w:rPr>
          <w:rFonts w:ascii="Times New Roman" w:eastAsia="宋体" w:hAnsi="Times New Roman" w:cs="Times New Roman"/>
          <w:sz w:val="24"/>
        </w:rPr>
        <w:t>STM32</w:t>
      </w:r>
      <w:r>
        <w:rPr>
          <w:rFonts w:ascii="Times New Roman" w:eastAsia="宋体" w:hAnsi="Times New Roman" w:cs="Times New Roman"/>
          <w:sz w:val="24"/>
        </w:rPr>
        <w:t>等芯片都有很强大的数据处理能力，高精度低成本的处理器将引领电机控制系统向更加高效化迈进</w:t>
      </w:r>
      <w:r>
        <w:rPr>
          <w:rFonts w:ascii="Times New Roman" w:eastAsia="宋体" w:hAnsi="Times New Roman" w:cs="Times New Roman"/>
          <w:sz w:val="24"/>
          <w:vertAlign w:val="superscript"/>
        </w:rPr>
        <w:t>[27]</w:t>
      </w:r>
      <w:r>
        <w:rPr>
          <w:rFonts w:ascii="Times New Roman" w:eastAsia="宋体" w:hAnsi="Times New Roman" w:cs="Times New Roman"/>
          <w:sz w:val="24"/>
        </w:rPr>
        <w:t>。</w:t>
      </w:r>
    </w:p>
    <w:p w:rsidR="0060263F" w:rsidRPr="00B70EE9" w:rsidRDefault="00B70EE9" w:rsidP="00B70EE9">
      <w:pPr>
        <w:pStyle w:val="2"/>
      </w:pPr>
      <w:bookmarkStart w:id="13" w:name="_Toc29213050"/>
      <w:r>
        <w:rPr>
          <w:rFonts w:hint="eastAsia"/>
        </w:rPr>
        <w:t>1.4</w:t>
      </w:r>
      <w:r w:rsidR="00E81179" w:rsidRPr="00B70EE9">
        <w:rPr>
          <w:rFonts w:hint="eastAsia"/>
        </w:rPr>
        <w:t>研究内容与拟解决的关键技术</w:t>
      </w:r>
      <w:bookmarkEnd w:id="13"/>
    </w:p>
    <w:p w:rsidR="0060263F" w:rsidRPr="00B70EE9" w:rsidRDefault="00B70EE9" w:rsidP="00B70EE9">
      <w:pPr>
        <w:pStyle w:val="3"/>
      </w:pPr>
      <w:bookmarkStart w:id="14" w:name="_Toc29213051"/>
      <w:r>
        <w:rPr>
          <w:rFonts w:hint="eastAsia"/>
        </w:rPr>
        <w:t>1.4.1</w:t>
      </w:r>
      <w:r w:rsidR="00E81179" w:rsidRPr="00B70EE9">
        <w:rPr>
          <w:rFonts w:hint="eastAsia"/>
        </w:rPr>
        <w:t>主演研究内容</w:t>
      </w:r>
      <w:bookmarkEnd w:id="14"/>
    </w:p>
    <w:p w:rsidR="0060263F" w:rsidRDefault="00E81179">
      <w:pPr>
        <w:spacing w:beforeLines="30" w:before="93" w:line="360" w:lineRule="auto"/>
        <w:rPr>
          <w:rFonts w:ascii="Times New Roman" w:eastAsia="宋体" w:hAnsi="Times New Roman" w:cs="Times New Roman"/>
          <w:sz w:val="24"/>
        </w:rPr>
      </w:pPr>
      <w:r>
        <w:rPr>
          <w:rFonts w:ascii="Times New Roman" w:eastAsia="宋体" w:hAnsi="Times New Roman" w:cs="Times New Roman" w:hint="eastAsia"/>
          <w:sz w:val="24"/>
        </w:rPr>
        <w:t>本论文主要针对上海安沛动力有限公司要求，研制</w:t>
      </w:r>
      <w:r>
        <w:rPr>
          <w:rFonts w:ascii="Times New Roman" w:eastAsia="宋体" w:hAnsi="Times New Roman" w:cs="Times New Roman" w:hint="eastAsia"/>
          <w:sz w:val="24"/>
        </w:rPr>
        <w:t>PMSM</w:t>
      </w:r>
      <w:r>
        <w:rPr>
          <w:rFonts w:ascii="Times New Roman" w:eastAsia="宋体" w:hAnsi="Times New Roman" w:cs="Times New Roman" w:hint="eastAsia"/>
          <w:sz w:val="24"/>
        </w:rPr>
        <w:t>的温度补偿系统。主要研究内容如下：</w:t>
      </w:r>
    </w:p>
    <w:p w:rsidR="0060263F" w:rsidRDefault="00E81179">
      <w:pPr>
        <w:numPr>
          <w:ilvl w:val="0"/>
          <w:numId w:val="3"/>
        </w:numPr>
        <w:spacing w:beforeLines="30" w:before="93" w:line="360" w:lineRule="auto"/>
        <w:rPr>
          <w:rFonts w:ascii="Times New Roman" w:eastAsia="宋体" w:hAnsi="Times New Roman" w:cs="Times New Roman"/>
          <w:sz w:val="24"/>
        </w:rPr>
      </w:pPr>
      <w:proofErr w:type="gramStart"/>
      <w:r>
        <w:rPr>
          <w:rFonts w:ascii="Times New Roman" w:eastAsia="宋体" w:hAnsi="Times New Roman" w:cs="Times New Roman" w:hint="eastAsia"/>
          <w:sz w:val="24"/>
        </w:rPr>
        <w:t>测功机用</w:t>
      </w:r>
      <w:proofErr w:type="gramEnd"/>
      <w:r>
        <w:rPr>
          <w:rFonts w:ascii="Times New Roman" w:eastAsia="宋体" w:hAnsi="Times New Roman" w:cs="Times New Roman" w:hint="eastAsia"/>
          <w:sz w:val="24"/>
        </w:rPr>
        <w:t>PMSM</w:t>
      </w:r>
      <w:r>
        <w:rPr>
          <w:rFonts w:ascii="Times New Roman" w:eastAsia="宋体" w:hAnsi="Times New Roman" w:cs="Times New Roman" w:hint="eastAsia"/>
          <w:sz w:val="24"/>
        </w:rPr>
        <w:t>控制及温度补偿系统</w:t>
      </w:r>
      <w:proofErr w:type="gramStart"/>
      <w:r>
        <w:rPr>
          <w:rFonts w:ascii="Times New Roman" w:eastAsia="宋体" w:hAnsi="Times New Roman" w:cs="Times New Roman" w:hint="eastAsia"/>
          <w:sz w:val="24"/>
        </w:rPr>
        <w:t>个</w:t>
      </w:r>
      <w:proofErr w:type="gramEnd"/>
      <w:r>
        <w:rPr>
          <w:rFonts w:ascii="Times New Roman" w:eastAsia="宋体" w:hAnsi="Times New Roman" w:cs="Times New Roman" w:hint="eastAsia"/>
          <w:sz w:val="24"/>
        </w:rPr>
        <w:t>部分原理分析及参数设计</w:t>
      </w:r>
    </w:p>
    <w:p w:rsidR="0060263F" w:rsidRDefault="00E81179">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本部</w:t>
      </w:r>
      <w:proofErr w:type="gramStart"/>
      <w:r>
        <w:rPr>
          <w:rFonts w:ascii="Times New Roman" w:eastAsia="宋体" w:hAnsi="Times New Roman" w:cs="Times New Roman"/>
          <w:sz w:val="24"/>
        </w:rPr>
        <w:t>分研究</w:t>
      </w:r>
      <w:proofErr w:type="gramEnd"/>
      <w:r>
        <w:rPr>
          <w:rFonts w:ascii="Times New Roman" w:eastAsia="宋体" w:hAnsi="Times New Roman" w:cs="Times New Roman"/>
          <w:sz w:val="24"/>
        </w:rPr>
        <w:t>内容</w:t>
      </w:r>
      <w:proofErr w:type="gramStart"/>
      <w:r>
        <w:rPr>
          <w:rFonts w:ascii="Times New Roman" w:eastAsia="宋体" w:hAnsi="Times New Roman" w:cs="Times New Roman"/>
          <w:sz w:val="24"/>
        </w:rPr>
        <w:t>为</w:t>
      </w:r>
      <w:r>
        <w:rPr>
          <w:rFonts w:ascii="Times New Roman" w:hAnsi="Times New Roman" w:cs="Times New Roman"/>
          <w:sz w:val="24"/>
        </w:rPr>
        <w:t>测功机用</w:t>
      </w:r>
      <w:proofErr w:type="gramEnd"/>
      <w:r>
        <w:rPr>
          <w:rFonts w:ascii="Times New Roman" w:eastAsia="宋体" w:hAnsi="Times New Roman" w:cs="Times New Roman"/>
          <w:sz w:val="24"/>
        </w:rPr>
        <w:t>永磁同步电机矢量控制系统</w:t>
      </w:r>
      <w:r>
        <w:rPr>
          <w:rFonts w:ascii="Times New Roman" w:hAnsi="Times New Roman" w:cs="Times New Roman"/>
          <w:sz w:val="24"/>
        </w:rPr>
        <w:t>的工作原理，</w:t>
      </w:r>
      <w:r>
        <w:rPr>
          <w:rFonts w:ascii="Times New Roman" w:eastAsia="宋体" w:hAnsi="Times New Roman" w:cs="Times New Roman"/>
          <w:sz w:val="24"/>
        </w:rPr>
        <w:t>各模块的实现原理，包括永磁同步电机的机械结构及其数学模型、矢量控制的原理、</w:t>
      </w:r>
      <w:r>
        <w:rPr>
          <w:rFonts w:ascii="Times New Roman" w:eastAsia="宋体" w:hAnsi="Times New Roman" w:cs="Times New Roman"/>
          <w:sz w:val="24"/>
        </w:rPr>
        <w:t>SVPWM</w:t>
      </w:r>
      <w:r>
        <w:rPr>
          <w:rFonts w:ascii="Times New Roman" w:eastAsia="宋体" w:hAnsi="Times New Roman" w:cs="Times New Roman"/>
          <w:sz w:val="24"/>
        </w:rPr>
        <w:t>的原理以及实现的方法，旋转变压器的工作原理，永磁同步电机绕组以及永磁体特性随温度变化的特征，</w:t>
      </w:r>
      <w:r>
        <w:rPr>
          <w:rFonts w:ascii="Times New Roman" w:eastAsia="宋体" w:hAnsi="Times New Roman" w:cs="Times New Roman"/>
          <w:sz w:val="24"/>
        </w:rPr>
        <w:t>BP</w:t>
      </w:r>
      <w:r>
        <w:rPr>
          <w:rFonts w:ascii="Times New Roman" w:eastAsia="宋体" w:hAnsi="Times New Roman" w:cs="Times New Roman"/>
          <w:sz w:val="24"/>
        </w:rPr>
        <w:t>神经网络的结构原理以及实现过程；</w:t>
      </w:r>
    </w:p>
    <w:p w:rsidR="0060263F" w:rsidRDefault="00E81179">
      <w:pPr>
        <w:numPr>
          <w:ilvl w:val="0"/>
          <w:numId w:val="3"/>
        </w:numPr>
        <w:spacing w:beforeLines="30" w:before="93" w:line="360" w:lineRule="auto"/>
        <w:rPr>
          <w:rFonts w:ascii="Times New Roman" w:eastAsia="宋体" w:hAnsi="Times New Roman" w:cs="Times New Roman"/>
          <w:sz w:val="24"/>
        </w:rPr>
      </w:pPr>
      <w:r>
        <w:rPr>
          <w:rFonts w:ascii="Times New Roman" w:eastAsia="宋体" w:hAnsi="Times New Roman" w:cs="Times New Roman" w:hint="eastAsia"/>
          <w:sz w:val="24"/>
        </w:rPr>
        <w:t>矢量控制系统及</w:t>
      </w:r>
      <w:r>
        <w:rPr>
          <w:rFonts w:ascii="Times New Roman" w:eastAsia="宋体" w:hAnsi="Times New Roman" w:cs="Times New Roman" w:hint="eastAsia"/>
          <w:sz w:val="24"/>
        </w:rPr>
        <w:t>BP</w:t>
      </w:r>
      <w:r>
        <w:rPr>
          <w:rFonts w:ascii="Times New Roman" w:eastAsia="宋体" w:hAnsi="Times New Roman" w:cs="Times New Roman" w:hint="eastAsia"/>
          <w:sz w:val="24"/>
        </w:rPr>
        <w:t>神经网络仿真模型建立</w:t>
      </w:r>
    </w:p>
    <w:p w:rsidR="0060263F" w:rsidRDefault="00E81179">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使用</w:t>
      </w:r>
      <w:r>
        <w:rPr>
          <w:rFonts w:ascii="Times New Roman" w:eastAsia="宋体" w:hAnsi="Times New Roman" w:cs="Times New Roman"/>
          <w:sz w:val="24"/>
        </w:rPr>
        <w:t>MATLAB/Simulink</w:t>
      </w:r>
      <w:r>
        <w:rPr>
          <w:rFonts w:ascii="Times New Roman" w:eastAsia="宋体" w:hAnsi="Times New Roman" w:cs="Times New Roman"/>
          <w:sz w:val="24"/>
        </w:rPr>
        <w:t>建立永磁同步电机控制系统的数学模型，加入温度</w:t>
      </w:r>
      <w:r>
        <w:rPr>
          <w:rFonts w:ascii="Times New Roman" w:eastAsia="宋体" w:hAnsi="Times New Roman" w:cs="Times New Roman"/>
          <w:sz w:val="24"/>
        </w:rPr>
        <w:lastRenderedPageBreak/>
        <w:t>对电机特的影响因素，在经典的永磁同步电机矢量控制的基础上加入基于</w:t>
      </w:r>
      <w:r>
        <w:rPr>
          <w:rFonts w:ascii="Times New Roman" w:eastAsia="宋体" w:hAnsi="Times New Roman" w:cs="Times New Roman"/>
          <w:sz w:val="24"/>
        </w:rPr>
        <w:t>BP</w:t>
      </w:r>
      <w:r>
        <w:rPr>
          <w:rFonts w:ascii="Times New Roman" w:eastAsia="宋体" w:hAnsi="Times New Roman" w:cs="Times New Roman"/>
          <w:sz w:val="24"/>
        </w:rPr>
        <w:t>神经网络的补偿策略，以直、</w:t>
      </w:r>
      <w:proofErr w:type="gramStart"/>
      <w:r>
        <w:rPr>
          <w:rFonts w:ascii="Times New Roman" w:eastAsia="宋体" w:hAnsi="Times New Roman" w:cs="Times New Roman"/>
          <w:sz w:val="24"/>
        </w:rPr>
        <w:t>交轴的</w:t>
      </w:r>
      <w:proofErr w:type="gramEnd"/>
      <w:r>
        <w:rPr>
          <w:rFonts w:ascii="Times New Roman" w:eastAsia="宋体" w:hAnsi="Times New Roman" w:cs="Times New Roman"/>
          <w:sz w:val="24"/>
        </w:rPr>
        <w:t>指令信号和电机的实时温度作为神经网络的输入，对网络进行训练，输出电机转矩的补偿信号，进而对</w:t>
      </w:r>
      <w:proofErr w:type="gramStart"/>
      <w:r>
        <w:rPr>
          <w:rFonts w:ascii="Times New Roman" w:hAnsi="Times New Roman" w:cs="Times New Roman"/>
          <w:sz w:val="24"/>
        </w:rPr>
        <w:t>测功机</w:t>
      </w:r>
      <w:r>
        <w:rPr>
          <w:rFonts w:ascii="Times New Roman" w:eastAsia="宋体" w:hAnsi="Times New Roman" w:cs="Times New Roman"/>
          <w:sz w:val="24"/>
        </w:rPr>
        <w:t>系统</w:t>
      </w:r>
      <w:proofErr w:type="gramEnd"/>
      <w:r>
        <w:rPr>
          <w:rFonts w:ascii="Times New Roman" w:eastAsia="宋体" w:hAnsi="Times New Roman" w:cs="Times New Roman"/>
          <w:sz w:val="24"/>
        </w:rPr>
        <w:t>的电流环、</w:t>
      </w:r>
      <w:proofErr w:type="gramStart"/>
      <w:r>
        <w:rPr>
          <w:rFonts w:ascii="Times New Roman" w:eastAsia="宋体" w:hAnsi="Times New Roman" w:cs="Times New Roman"/>
          <w:sz w:val="24"/>
        </w:rPr>
        <w:t>速度环以及</w:t>
      </w:r>
      <w:proofErr w:type="gramEnd"/>
      <w:r>
        <w:rPr>
          <w:rFonts w:ascii="Times New Roman" w:eastAsia="宋体" w:hAnsi="Times New Roman" w:cs="Times New Roman"/>
          <w:sz w:val="24"/>
        </w:rPr>
        <w:t>PWM</w:t>
      </w:r>
      <w:r>
        <w:rPr>
          <w:rFonts w:ascii="Times New Roman" w:eastAsia="宋体" w:hAnsi="Times New Roman" w:cs="Times New Roman"/>
          <w:sz w:val="24"/>
        </w:rPr>
        <w:t>波的仿真。</w:t>
      </w:r>
    </w:p>
    <w:p w:rsidR="0060263F" w:rsidRDefault="00E81179">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在仿真系统建立完善的条件下，根据仿真结果分析系统的动态性能以及功率的变化情况，与没有做温度补偿的</w:t>
      </w:r>
      <w:proofErr w:type="gramStart"/>
      <w:r>
        <w:rPr>
          <w:rFonts w:ascii="Times New Roman" w:hAnsi="Times New Roman" w:cs="Times New Roman"/>
          <w:sz w:val="24"/>
        </w:rPr>
        <w:t>测功机</w:t>
      </w:r>
      <w:r>
        <w:rPr>
          <w:rFonts w:ascii="Times New Roman" w:eastAsia="宋体" w:hAnsi="Times New Roman" w:cs="Times New Roman"/>
          <w:sz w:val="24"/>
        </w:rPr>
        <w:t>控制系统</w:t>
      </w:r>
      <w:proofErr w:type="gramEnd"/>
      <w:r>
        <w:rPr>
          <w:rFonts w:ascii="Times New Roman" w:eastAsia="宋体" w:hAnsi="Times New Roman" w:cs="Times New Roman"/>
          <w:sz w:val="24"/>
        </w:rPr>
        <w:t>的仿真结果</w:t>
      </w:r>
      <w:r>
        <w:rPr>
          <w:rFonts w:ascii="Times New Roman" w:hAnsi="Times New Roman" w:cs="Times New Roman"/>
          <w:sz w:val="24"/>
        </w:rPr>
        <w:t>作对比</w:t>
      </w:r>
      <w:r>
        <w:rPr>
          <w:rFonts w:ascii="Times New Roman" w:eastAsia="宋体" w:hAnsi="Times New Roman" w:cs="Times New Roman"/>
          <w:sz w:val="24"/>
        </w:rPr>
        <w:t>。观察两者的比较结果是否满足实验的要求。</w:t>
      </w:r>
    </w:p>
    <w:p w:rsidR="0060263F" w:rsidRDefault="00E81179">
      <w:pPr>
        <w:numPr>
          <w:ilvl w:val="0"/>
          <w:numId w:val="3"/>
        </w:numPr>
        <w:spacing w:beforeLines="30" w:before="93" w:line="360" w:lineRule="auto"/>
        <w:rPr>
          <w:rFonts w:ascii="Times New Roman" w:eastAsia="宋体" w:hAnsi="Times New Roman" w:cs="Times New Roman"/>
          <w:sz w:val="24"/>
        </w:rPr>
      </w:pPr>
      <w:r>
        <w:rPr>
          <w:rFonts w:ascii="Times New Roman" w:eastAsia="宋体" w:hAnsi="Times New Roman" w:cs="Times New Roman" w:hint="eastAsia"/>
          <w:sz w:val="24"/>
        </w:rPr>
        <w:t>在矢量控制及</w:t>
      </w:r>
      <w:r>
        <w:rPr>
          <w:rFonts w:ascii="Times New Roman" w:eastAsia="宋体" w:hAnsi="Times New Roman" w:cs="Times New Roman" w:hint="eastAsia"/>
          <w:sz w:val="24"/>
        </w:rPr>
        <w:t>BP</w:t>
      </w:r>
      <w:r>
        <w:rPr>
          <w:rFonts w:ascii="Times New Roman" w:eastAsia="宋体" w:hAnsi="Times New Roman" w:cs="Times New Roman" w:hint="eastAsia"/>
          <w:sz w:val="24"/>
        </w:rPr>
        <w:t>网络仿真基础上搭建系统实验环境、进行使实验研究</w:t>
      </w:r>
    </w:p>
    <w:p w:rsidR="0060263F" w:rsidRDefault="00E81179">
      <w:pPr>
        <w:spacing w:beforeLines="30" w:before="93" w:line="360" w:lineRule="auto"/>
        <w:ind w:firstLineChars="200" w:firstLine="480"/>
        <w:rPr>
          <w:rFonts w:ascii="Times New Roman" w:eastAsia="宋体" w:hAnsi="Times New Roman" w:cs="Times New Roman"/>
          <w:b/>
          <w:bCs/>
          <w:sz w:val="24"/>
        </w:rPr>
      </w:pPr>
      <w:r>
        <w:rPr>
          <w:rFonts w:ascii="Times New Roman" w:eastAsia="宋体" w:hAnsi="Times New Roman" w:cs="Times New Roman"/>
          <w:sz w:val="24"/>
        </w:rPr>
        <w:t>对于永磁同步电机控制系统，其性能的差距在很大程度上依赖于所采用的控制算法上。本部</w:t>
      </w:r>
      <w:proofErr w:type="gramStart"/>
      <w:r>
        <w:rPr>
          <w:rFonts w:ascii="Times New Roman" w:eastAsia="宋体" w:hAnsi="Times New Roman" w:cs="Times New Roman"/>
          <w:sz w:val="24"/>
        </w:rPr>
        <w:t>分研究</w:t>
      </w:r>
      <w:proofErr w:type="gramEnd"/>
      <w:r>
        <w:rPr>
          <w:rFonts w:ascii="Times New Roman" w:eastAsia="宋体" w:hAnsi="Times New Roman" w:cs="Times New Roman"/>
          <w:sz w:val="24"/>
        </w:rPr>
        <w:t>是在仿真环境可以满足要求的基础上，利用仿真系统生成的控制算法，以及相关数据，搭建实验的硬件以及软件环境。其具体内容如下所述：</w:t>
      </w:r>
    </w:p>
    <w:p w:rsidR="0060263F" w:rsidRDefault="00E81179">
      <w:pPr>
        <w:spacing w:beforeLines="30" w:before="93" w:line="360" w:lineRule="auto"/>
        <w:ind w:firstLineChars="100" w:firstLine="240"/>
        <w:rPr>
          <w:rFonts w:ascii="Times New Roman" w:eastAsia="宋体" w:hAnsi="Times New Roman" w:cs="Times New Roman"/>
          <w:sz w:val="24"/>
        </w:rPr>
      </w:pPr>
      <w:r>
        <w:rPr>
          <w:rFonts w:ascii="Calibri" w:eastAsia="宋体" w:hAnsi="Calibri" w:cs="Calibri"/>
          <w:sz w:val="24"/>
        </w:rPr>
        <w:t>①</w:t>
      </w:r>
      <w:r>
        <w:rPr>
          <w:rFonts w:ascii="Times New Roman" w:eastAsia="宋体" w:hAnsi="Times New Roman" w:cs="Times New Roman"/>
          <w:sz w:val="24"/>
        </w:rPr>
        <w:t>其中硬件包括：</w:t>
      </w:r>
      <w:proofErr w:type="gramStart"/>
      <w:r>
        <w:rPr>
          <w:rFonts w:ascii="Times New Roman" w:hAnsi="Times New Roman" w:cs="Times New Roman"/>
          <w:sz w:val="24"/>
        </w:rPr>
        <w:t>测功机</w:t>
      </w:r>
      <w:r>
        <w:rPr>
          <w:rFonts w:ascii="Times New Roman" w:eastAsia="宋体" w:hAnsi="Times New Roman" w:cs="Times New Roman"/>
          <w:sz w:val="24"/>
        </w:rPr>
        <w:t>系统</w:t>
      </w:r>
      <w:proofErr w:type="gramEnd"/>
      <w:r>
        <w:rPr>
          <w:rFonts w:ascii="Times New Roman" w:eastAsia="宋体" w:hAnsi="Times New Roman" w:cs="Times New Roman"/>
          <w:sz w:val="24"/>
        </w:rPr>
        <w:t>的控制以及驱动电路，旋转变压器的驱动以及位置与速度信号的解码电路；</w:t>
      </w:r>
    </w:p>
    <w:p w:rsidR="0060263F" w:rsidRDefault="00E81179">
      <w:pPr>
        <w:spacing w:beforeLines="30" w:before="93" w:line="360" w:lineRule="auto"/>
        <w:ind w:firstLineChars="100" w:firstLine="240"/>
        <w:rPr>
          <w:rFonts w:ascii="Times New Roman" w:eastAsia="宋体" w:hAnsi="Times New Roman" w:cs="Times New Roman"/>
          <w:sz w:val="24"/>
        </w:rPr>
      </w:pPr>
      <w:r>
        <w:rPr>
          <w:rFonts w:ascii="Calibri" w:eastAsia="宋体" w:hAnsi="Calibri" w:cs="Calibri"/>
          <w:sz w:val="24"/>
        </w:rPr>
        <w:t>②</w:t>
      </w:r>
      <w:r>
        <w:rPr>
          <w:rFonts w:ascii="Times New Roman" w:eastAsia="宋体" w:hAnsi="Times New Roman" w:cs="Times New Roman"/>
          <w:sz w:val="24"/>
        </w:rPr>
        <w:t>软件部分包括：电流的采样以及坐标变换、位置和速度信息的获取、</w:t>
      </w:r>
      <w:r>
        <w:rPr>
          <w:rFonts w:ascii="Times New Roman" w:eastAsia="宋体" w:hAnsi="Times New Roman" w:cs="Times New Roman"/>
          <w:sz w:val="24"/>
        </w:rPr>
        <w:t>SVPWM</w:t>
      </w:r>
      <w:r>
        <w:rPr>
          <w:rFonts w:ascii="Times New Roman" w:eastAsia="宋体" w:hAnsi="Times New Roman" w:cs="Times New Roman"/>
          <w:sz w:val="24"/>
        </w:rPr>
        <w:t>空间矢量脉宽调制、矢量控制算法、弱磁控制算法、控制器各控制参数的通信以及各种错误故障的报警处理；找出温度对电机效率影响的关键因素，并对比仿真的结果，对电机控制算法进行优化，做出相应的温度补偿，以提高电机的运行效率。</w:t>
      </w:r>
    </w:p>
    <w:p w:rsidR="0060263F" w:rsidRDefault="00E81179">
      <w:pPr>
        <w:spacing w:beforeLines="30" w:before="93" w:line="360" w:lineRule="auto"/>
        <w:ind w:firstLineChars="100" w:firstLine="240"/>
        <w:rPr>
          <w:rFonts w:ascii="Times New Roman" w:eastAsia="宋体" w:hAnsi="Times New Roman" w:cs="Times New Roman"/>
          <w:sz w:val="24"/>
        </w:rPr>
      </w:pPr>
      <w:r>
        <w:rPr>
          <w:rFonts w:ascii="Calibri" w:eastAsia="宋体" w:hAnsi="Calibri" w:cs="Calibri"/>
          <w:sz w:val="24"/>
        </w:rPr>
        <w:t>③</w:t>
      </w:r>
      <w:r>
        <w:rPr>
          <w:rFonts w:ascii="Times New Roman" w:eastAsia="宋体" w:hAnsi="Times New Roman" w:cs="Times New Roman"/>
          <w:sz w:val="24"/>
        </w:rPr>
        <w:t>运用实验的数据与仿真的结果进行对比验证，看是否满足预期的要求。</w:t>
      </w:r>
    </w:p>
    <w:p w:rsidR="0060263F" w:rsidRPr="00B70EE9" w:rsidRDefault="00B70EE9" w:rsidP="00B70EE9">
      <w:pPr>
        <w:pStyle w:val="3"/>
      </w:pPr>
      <w:bookmarkStart w:id="15" w:name="_Toc29213052"/>
      <w:r>
        <w:rPr>
          <w:rFonts w:hint="eastAsia"/>
        </w:rPr>
        <w:t>1.4.2</w:t>
      </w:r>
      <w:r w:rsidR="00E81179" w:rsidRPr="00B70EE9">
        <w:rPr>
          <w:rFonts w:hint="eastAsia"/>
        </w:rPr>
        <w:t>拟解决的关键技术</w:t>
      </w:r>
      <w:bookmarkEnd w:id="15"/>
    </w:p>
    <w:p w:rsidR="0060263F" w:rsidRDefault="00E81179">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1</w:t>
      </w:r>
      <w:r>
        <w:rPr>
          <w:rFonts w:ascii="Times New Roman" w:eastAsia="宋体" w:hAnsi="Times New Roman" w:cs="Times New Roman" w:hint="eastAsia"/>
          <w:sz w:val="24"/>
        </w:rPr>
        <w:t>）</w:t>
      </w:r>
      <w:r>
        <w:rPr>
          <w:rFonts w:ascii="Times New Roman" w:eastAsia="宋体" w:hAnsi="Times New Roman" w:cs="Times New Roman"/>
          <w:sz w:val="24"/>
        </w:rPr>
        <w:t>在现有的仿真模型中，电机模型的参数都是固定不变的，在考虑到电机温度时就需要重新建立电机参数随温度变化的模型；并且需要将</w:t>
      </w:r>
      <w:r>
        <w:rPr>
          <w:rFonts w:ascii="Times New Roman" w:eastAsia="宋体" w:hAnsi="Times New Roman" w:cs="Times New Roman"/>
          <w:sz w:val="24"/>
        </w:rPr>
        <w:t>BP</w:t>
      </w:r>
      <w:r>
        <w:rPr>
          <w:rFonts w:ascii="Times New Roman" w:eastAsia="宋体" w:hAnsi="Times New Roman" w:cs="Times New Roman"/>
          <w:sz w:val="24"/>
        </w:rPr>
        <w:t>神经网络与经典的永磁同步电机矢量控制相结合，在传统的永磁同步电机矢量控制的基础上，加入神经网络的相关算法，合理的训练网络，并且采用合适的算法对网络的权值与阈值进行优化，以使网络输出的补偿</w:t>
      </w:r>
      <w:proofErr w:type="gramStart"/>
      <w:r>
        <w:rPr>
          <w:rFonts w:ascii="Times New Roman" w:eastAsia="宋体" w:hAnsi="Times New Roman" w:cs="Times New Roman"/>
          <w:sz w:val="24"/>
        </w:rPr>
        <w:t>量更加</w:t>
      </w:r>
      <w:proofErr w:type="gramEnd"/>
      <w:r>
        <w:rPr>
          <w:rFonts w:ascii="Times New Roman" w:eastAsia="宋体" w:hAnsi="Times New Roman" w:cs="Times New Roman"/>
          <w:sz w:val="24"/>
        </w:rPr>
        <w:t>准确。</w:t>
      </w:r>
    </w:p>
    <w:p w:rsidR="0060263F" w:rsidRDefault="00E81179">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2</w:t>
      </w:r>
      <w:r>
        <w:rPr>
          <w:rFonts w:ascii="Times New Roman" w:eastAsia="宋体" w:hAnsi="Times New Roman" w:cs="Times New Roman" w:hint="eastAsia"/>
          <w:sz w:val="24"/>
        </w:rPr>
        <w:t>）</w:t>
      </w:r>
      <w:r>
        <w:rPr>
          <w:rFonts w:ascii="Times New Roman" w:eastAsia="宋体" w:hAnsi="Times New Roman" w:cs="Times New Roman"/>
          <w:sz w:val="24"/>
        </w:rPr>
        <w:t>现有的</w:t>
      </w:r>
      <w:proofErr w:type="gramStart"/>
      <w:r>
        <w:rPr>
          <w:rFonts w:ascii="Times New Roman" w:hAnsi="Times New Roman" w:cs="Times New Roman"/>
          <w:sz w:val="24"/>
        </w:rPr>
        <w:t>测功机测量</w:t>
      </w:r>
      <w:r>
        <w:rPr>
          <w:rFonts w:ascii="Times New Roman" w:eastAsia="宋体" w:hAnsi="Times New Roman" w:cs="Times New Roman"/>
          <w:sz w:val="24"/>
        </w:rPr>
        <w:t>系统</w:t>
      </w:r>
      <w:proofErr w:type="gramEnd"/>
      <w:r>
        <w:rPr>
          <w:rFonts w:ascii="Times New Roman" w:hAnsi="Times New Roman" w:cs="Times New Roman"/>
          <w:sz w:val="24"/>
        </w:rPr>
        <w:t>中</w:t>
      </w:r>
      <w:r>
        <w:rPr>
          <w:rFonts w:ascii="Times New Roman" w:eastAsia="宋体" w:hAnsi="Times New Roman" w:cs="Times New Roman"/>
          <w:sz w:val="24"/>
        </w:rPr>
        <w:t>，在控制过程中没有考虑到电机温度变化和</w:t>
      </w:r>
      <w:r>
        <w:rPr>
          <w:rFonts w:ascii="Times New Roman" w:eastAsia="宋体" w:hAnsi="Times New Roman" w:cs="Times New Roman"/>
          <w:sz w:val="24"/>
        </w:rPr>
        <w:lastRenderedPageBreak/>
        <w:t>系统电压的变化对系统性能的影响，对随着电机的运转速度越来越快，发热量也增加的越快，电机的定子绕组阻值可能在一定的范围内变化，定子绕阻阻值的增加，所需输入的电流也随之增加</w:t>
      </w:r>
      <w:r>
        <w:rPr>
          <w:rFonts w:ascii="Times New Roman" w:eastAsia="宋体" w:hAnsi="Times New Roman" w:cs="Times New Roman"/>
          <w:sz w:val="24"/>
        </w:rPr>
        <w:t xml:space="preserve"> </w:t>
      </w:r>
      <w:r>
        <w:rPr>
          <w:rFonts w:ascii="Times New Roman" w:eastAsia="宋体" w:hAnsi="Times New Roman" w:cs="Times New Roman"/>
          <w:sz w:val="24"/>
        </w:rPr>
        <w:t>，电机的效率下降，导致电机的温度升高过快，很快到达保护点，并且温度的增加会使</w:t>
      </w:r>
      <w:r>
        <w:rPr>
          <w:rFonts w:ascii="Times New Roman" w:eastAsia="宋体" w:hAnsi="Times New Roman" w:cs="Times New Roman"/>
          <w:sz w:val="24"/>
        </w:rPr>
        <w:t>q</w:t>
      </w:r>
      <w:r>
        <w:rPr>
          <w:rFonts w:ascii="Times New Roman" w:eastAsia="宋体" w:hAnsi="Times New Roman" w:cs="Times New Roman"/>
          <w:sz w:val="24"/>
        </w:rPr>
        <w:t>轴的电感量也随之变化，从而使得控制的过程变得更加复杂。所以需要在控制过程中实时地辨别电机的各个参数并对其</w:t>
      </w:r>
      <w:proofErr w:type="gramStart"/>
      <w:r>
        <w:rPr>
          <w:rFonts w:ascii="Times New Roman" w:eastAsia="宋体" w:hAnsi="Times New Roman" w:cs="Times New Roman"/>
          <w:sz w:val="24"/>
        </w:rPr>
        <w:t>作出</w:t>
      </w:r>
      <w:proofErr w:type="gramEnd"/>
      <w:r>
        <w:rPr>
          <w:rFonts w:ascii="Times New Roman" w:eastAsia="宋体" w:hAnsi="Times New Roman" w:cs="Times New Roman"/>
          <w:sz w:val="24"/>
        </w:rPr>
        <w:t>相关的补偿处理，选择合适的控制算法处理电机由冷态到热态的过程。</w:t>
      </w:r>
    </w:p>
    <w:p w:rsidR="0060263F" w:rsidRDefault="0060263F">
      <w:pPr>
        <w:spacing w:beforeLines="30" w:before="93" w:line="360" w:lineRule="auto"/>
        <w:ind w:firstLine="480"/>
        <w:rPr>
          <w:rFonts w:ascii="Times New Roman" w:eastAsia="宋体" w:hAnsi="Times New Roman" w:cs="Times New Roman"/>
          <w:sz w:val="24"/>
          <w:szCs w:val="24"/>
        </w:rPr>
      </w:pPr>
    </w:p>
    <w:p w:rsidR="0060263F" w:rsidRDefault="0060263F">
      <w:pPr>
        <w:spacing w:beforeLines="30" w:before="93" w:line="360" w:lineRule="auto"/>
        <w:ind w:firstLine="480"/>
        <w:rPr>
          <w:rFonts w:ascii="Times New Roman" w:eastAsia="宋体" w:hAnsi="Times New Roman" w:cs="Times New Roman"/>
          <w:sz w:val="24"/>
          <w:szCs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60263F">
      <w:pPr>
        <w:ind w:firstLineChars="200" w:firstLine="480"/>
        <w:rPr>
          <w:rFonts w:ascii="Times New Roman" w:eastAsia="宋体" w:hAnsi="Times New Roman" w:cs="Times New Roman"/>
          <w:sz w:val="24"/>
        </w:rPr>
      </w:pPr>
    </w:p>
    <w:p w:rsidR="0060263F" w:rsidRDefault="00E81179">
      <w:pPr>
        <w:pStyle w:val="1"/>
        <w:numPr>
          <w:ilvl w:val="0"/>
          <w:numId w:val="1"/>
        </w:numPr>
        <w:jc w:val="center"/>
        <w:rPr>
          <w:rFonts w:asciiTheme="majorEastAsia" w:eastAsiaTheme="majorEastAsia" w:hAnsiTheme="majorEastAsia" w:cstheme="majorEastAsia"/>
          <w:sz w:val="32"/>
          <w:szCs w:val="32"/>
        </w:rPr>
      </w:pPr>
      <w:bookmarkStart w:id="16" w:name="_Toc29213053"/>
      <w:r>
        <w:rPr>
          <w:rFonts w:asciiTheme="majorEastAsia" w:eastAsiaTheme="majorEastAsia" w:hAnsiTheme="majorEastAsia" w:cstheme="majorEastAsia" w:hint="eastAsia"/>
          <w:sz w:val="32"/>
          <w:szCs w:val="32"/>
        </w:rPr>
        <w:t>基于温度扰动的PMSM动态数学模型建立</w:t>
      </w:r>
      <w:bookmarkEnd w:id="16"/>
    </w:p>
    <w:p w:rsidR="0060263F" w:rsidRDefault="00E81179">
      <w:pPr>
        <w:spacing w:line="360" w:lineRule="auto"/>
        <w:ind w:firstLineChars="200" w:firstLine="480"/>
        <w:rPr>
          <w:sz w:val="24"/>
          <w:szCs w:val="24"/>
        </w:rPr>
      </w:pPr>
      <w:r>
        <w:rPr>
          <w:rFonts w:asciiTheme="majorEastAsia" w:eastAsiaTheme="majorEastAsia" w:hAnsiTheme="majorEastAsia" w:cstheme="majorEastAsia" w:hint="eastAsia"/>
          <w:sz w:val="24"/>
          <w:szCs w:val="24"/>
        </w:rPr>
        <w:t>三相永磁同步电机是一个非线性、强耦合的复杂系统，为了能够更好的对齐进行解耦进而更好的控制，设计良好的PMSM控制算法，模型建立的合适与否就显得尤为重要。</w:t>
      </w:r>
    </w:p>
    <w:p w:rsidR="0060263F" w:rsidRPr="00E82FF6" w:rsidRDefault="00E81179" w:rsidP="00E82FF6">
      <w:pPr>
        <w:pStyle w:val="2"/>
      </w:pPr>
      <w:bookmarkStart w:id="17" w:name="_Toc29213054"/>
      <w:r w:rsidRPr="00E82FF6">
        <w:rPr>
          <w:rFonts w:hint="eastAsia"/>
        </w:rPr>
        <w:t>2.1 PMSM</w:t>
      </w:r>
      <w:r w:rsidRPr="00E82FF6">
        <w:rPr>
          <w:rFonts w:hint="eastAsia"/>
        </w:rPr>
        <w:t>结构特点与工作原理</w:t>
      </w:r>
      <w:bookmarkEnd w:id="17"/>
    </w:p>
    <w:p w:rsidR="0060263F" w:rsidRDefault="00E81179">
      <w:pPr>
        <w:spacing w:line="360" w:lineRule="auto"/>
        <w:ind w:firstLineChars="200" w:firstLine="480"/>
        <w:rPr>
          <w:sz w:val="24"/>
          <w:szCs w:val="24"/>
        </w:rPr>
      </w:pPr>
      <w:r>
        <w:rPr>
          <w:rFonts w:hint="eastAsia"/>
          <w:sz w:val="24"/>
          <w:szCs w:val="24"/>
        </w:rPr>
        <w:t>永磁同步电机是由三相电励磁电机发展而来的，同励磁电机相比，永磁同步电机利用永磁体代替了励磁电机的励磁线圈、集电环以及电刷，其它部分与励磁电机并无差别，所以称之为永磁同步电机（</w:t>
      </w:r>
      <w:r>
        <w:rPr>
          <w:rFonts w:hint="eastAsia"/>
          <w:sz w:val="24"/>
          <w:szCs w:val="24"/>
        </w:rPr>
        <w:t>Permanent Magnet Synchronous Motor</w:t>
      </w:r>
      <w:r>
        <w:rPr>
          <w:rFonts w:hint="eastAsia"/>
          <w:sz w:val="24"/>
          <w:szCs w:val="24"/>
        </w:rPr>
        <w:t>）。</w:t>
      </w:r>
    </w:p>
    <w:p w:rsidR="0060263F" w:rsidRDefault="00E81179">
      <w:pPr>
        <w:spacing w:line="360" w:lineRule="auto"/>
        <w:ind w:firstLineChars="200" w:firstLine="480"/>
        <w:rPr>
          <w:sz w:val="24"/>
          <w:szCs w:val="24"/>
        </w:rPr>
      </w:pPr>
      <w:r>
        <w:rPr>
          <w:rFonts w:hint="eastAsia"/>
          <w:sz w:val="24"/>
          <w:szCs w:val="24"/>
        </w:rPr>
        <w:t>永磁同步电机基本结构主要是由电机定子和转子永磁体两部分构成，其定子一般是由硅钢材料、定子绕组、定子外壳等组成；转子一般由转子永磁体、转子铁芯、转子轴等部分组成。</w:t>
      </w:r>
    </w:p>
    <w:p w:rsidR="0060263F" w:rsidRDefault="00E81179">
      <w:pPr>
        <w:spacing w:line="360" w:lineRule="auto"/>
        <w:ind w:firstLineChars="200" w:firstLine="480"/>
        <w:rPr>
          <w:sz w:val="24"/>
          <w:szCs w:val="24"/>
        </w:rPr>
      </w:pPr>
      <w:r>
        <w:rPr>
          <w:rFonts w:hint="eastAsia"/>
          <w:sz w:val="24"/>
          <w:szCs w:val="24"/>
        </w:rPr>
        <w:t>永磁体在转子上安装的方式不同，其产生的磁路也会有所不同。根据永磁体在转子上的安方式，可以将</w:t>
      </w:r>
      <w:r>
        <w:rPr>
          <w:rFonts w:hint="eastAsia"/>
          <w:sz w:val="24"/>
          <w:szCs w:val="24"/>
        </w:rPr>
        <w:t>PMSM</w:t>
      </w:r>
      <w:r>
        <w:rPr>
          <w:rFonts w:hint="eastAsia"/>
          <w:sz w:val="24"/>
          <w:szCs w:val="24"/>
        </w:rPr>
        <w:t>分为表贴式和内嵌式，如</w:t>
      </w:r>
      <w:r w:rsidRPr="004422E5">
        <w:rPr>
          <w:rFonts w:hint="eastAsia"/>
          <w:color w:val="FF0000"/>
          <w:sz w:val="24"/>
          <w:szCs w:val="24"/>
        </w:rPr>
        <w:t>图</w:t>
      </w:r>
      <w:r w:rsidRPr="004422E5">
        <w:rPr>
          <w:rFonts w:hint="eastAsia"/>
          <w:color w:val="FF0000"/>
          <w:sz w:val="24"/>
          <w:szCs w:val="24"/>
        </w:rPr>
        <w:t>2.1</w:t>
      </w:r>
      <w:r>
        <w:rPr>
          <w:rFonts w:hint="eastAsia"/>
          <w:sz w:val="24"/>
          <w:szCs w:val="24"/>
        </w:rPr>
        <w:t>所示。</w:t>
      </w:r>
    </w:p>
    <w:p w:rsidR="009A02B2" w:rsidRDefault="001108E2" w:rsidP="001108E2">
      <w:pPr>
        <w:spacing w:line="360" w:lineRule="auto"/>
        <w:ind w:firstLineChars="500" w:firstLine="1200"/>
        <w:rPr>
          <w:sz w:val="24"/>
          <w:szCs w:val="24"/>
        </w:rPr>
      </w:pPr>
      <w:r>
        <w:rPr>
          <w:noProof/>
          <w:sz w:val="24"/>
          <w:szCs w:val="24"/>
        </w:rPr>
        <w:drawing>
          <wp:inline distT="0" distB="0" distL="0" distR="0">
            <wp:extent cx="1924736" cy="180934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表贴.PNG"/>
                    <pic:cNvPicPr/>
                  </pic:nvPicPr>
                  <pic:blipFill>
                    <a:blip r:embed="rId13">
                      <a:extLst>
                        <a:ext uri="{28A0092B-C50C-407E-A947-70E740481C1C}">
                          <a14:useLocalDpi xmlns:a14="http://schemas.microsoft.com/office/drawing/2010/main" val="0"/>
                        </a:ext>
                      </a:extLst>
                    </a:blip>
                    <a:stretch>
                      <a:fillRect/>
                    </a:stretch>
                  </pic:blipFill>
                  <pic:spPr>
                    <a:xfrm>
                      <a:off x="0" y="0"/>
                      <a:ext cx="1936151" cy="1820075"/>
                    </a:xfrm>
                    <a:prstGeom prst="rect">
                      <a:avLst/>
                    </a:prstGeom>
                  </pic:spPr>
                </pic:pic>
              </a:graphicData>
            </a:graphic>
          </wp:inline>
        </w:drawing>
      </w:r>
      <w:r>
        <w:rPr>
          <w:rFonts w:hint="eastAsia"/>
          <w:sz w:val="24"/>
          <w:szCs w:val="24"/>
        </w:rPr>
        <w:t xml:space="preserve">     </w:t>
      </w:r>
      <w:r>
        <w:rPr>
          <w:noProof/>
          <w:sz w:val="24"/>
          <w:szCs w:val="24"/>
        </w:rPr>
        <w:drawing>
          <wp:inline distT="0" distB="0" distL="0" distR="0">
            <wp:extent cx="1877438" cy="1811891"/>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内嵌.PNG"/>
                    <pic:cNvPicPr/>
                  </pic:nvPicPr>
                  <pic:blipFill>
                    <a:blip r:embed="rId14">
                      <a:extLst>
                        <a:ext uri="{28A0092B-C50C-407E-A947-70E740481C1C}">
                          <a14:useLocalDpi xmlns:a14="http://schemas.microsoft.com/office/drawing/2010/main" val="0"/>
                        </a:ext>
                      </a:extLst>
                    </a:blip>
                    <a:stretch>
                      <a:fillRect/>
                    </a:stretch>
                  </pic:blipFill>
                  <pic:spPr>
                    <a:xfrm>
                      <a:off x="0" y="0"/>
                      <a:ext cx="1877391" cy="1811846"/>
                    </a:xfrm>
                    <a:prstGeom prst="rect">
                      <a:avLst/>
                    </a:prstGeom>
                  </pic:spPr>
                </pic:pic>
              </a:graphicData>
            </a:graphic>
          </wp:inline>
        </w:drawing>
      </w:r>
    </w:p>
    <w:p w:rsidR="001108E2" w:rsidRDefault="001108E2" w:rsidP="001108E2">
      <w:pPr>
        <w:spacing w:line="360" w:lineRule="auto"/>
        <w:ind w:firstLineChars="500" w:firstLine="1200"/>
        <w:rPr>
          <w:sz w:val="24"/>
          <w:szCs w:val="24"/>
        </w:rPr>
      </w:pPr>
      <w:r>
        <w:rPr>
          <w:rFonts w:hint="eastAsia"/>
          <w:sz w:val="24"/>
          <w:szCs w:val="24"/>
        </w:rPr>
        <w:t xml:space="preserve">     </w:t>
      </w:r>
      <w:r>
        <w:rPr>
          <w:rFonts w:hint="eastAsia"/>
          <w:sz w:val="24"/>
          <w:szCs w:val="24"/>
        </w:rPr>
        <w:t>（</w:t>
      </w:r>
      <w:r>
        <w:rPr>
          <w:rFonts w:hint="eastAsia"/>
          <w:sz w:val="24"/>
          <w:szCs w:val="24"/>
        </w:rPr>
        <w:t>a</w:t>
      </w:r>
      <w:r>
        <w:rPr>
          <w:rFonts w:hint="eastAsia"/>
          <w:sz w:val="24"/>
          <w:szCs w:val="24"/>
        </w:rPr>
        <w:t>）表贴式</w:t>
      </w:r>
      <w:r>
        <w:rPr>
          <w:rFonts w:hint="eastAsia"/>
          <w:sz w:val="24"/>
          <w:szCs w:val="24"/>
        </w:rPr>
        <w:t xml:space="preserve">                   </w:t>
      </w:r>
      <w:r>
        <w:rPr>
          <w:rFonts w:hint="eastAsia"/>
          <w:sz w:val="24"/>
          <w:szCs w:val="24"/>
        </w:rPr>
        <w:t>（</w:t>
      </w:r>
      <w:r>
        <w:rPr>
          <w:rFonts w:hint="eastAsia"/>
          <w:sz w:val="24"/>
          <w:szCs w:val="24"/>
        </w:rPr>
        <w:t>b</w:t>
      </w:r>
      <w:r>
        <w:rPr>
          <w:rFonts w:hint="eastAsia"/>
          <w:sz w:val="24"/>
          <w:szCs w:val="24"/>
        </w:rPr>
        <w:t>）内嵌式</w:t>
      </w:r>
    </w:p>
    <w:p w:rsidR="001108E2" w:rsidRDefault="001108E2" w:rsidP="001108E2">
      <w:pPr>
        <w:spacing w:line="360" w:lineRule="auto"/>
        <w:jc w:val="center"/>
        <w:rPr>
          <w:sz w:val="24"/>
          <w:szCs w:val="24"/>
        </w:rPr>
      </w:pPr>
      <w:r>
        <w:rPr>
          <w:rFonts w:hint="eastAsia"/>
          <w:sz w:val="24"/>
          <w:szCs w:val="24"/>
        </w:rPr>
        <w:lastRenderedPageBreak/>
        <w:t>图</w:t>
      </w:r>
      <w:r>
        <w:rPr>
          <w:rFonts w:hint="eastAsia"/>
          <w:sz w:val="24"/>
          <w:szCs w:val="24"/>
        </w:rPr>
        <w:t>2.1 PMSM</w:t>
      </w:r>
      <w:r>
        <w:rPr>
          <w:rFonts w:hint="eastAsia"/>
          <w:sz w:val="24"/>
          <w:szCs w:val="24"/>
        </w:rPr>
        <w:t>转子结构</w:t>
      </w:r>
    </w:p>
    <w:p w:rsidR="0060263F" w:rsidRDefault="00E81179">
      <w:pPr>
        <w:spacing w:line="360" w:lineRule="auto"/>
        <w:ind w:firstLineChars="200" w:firstLine="480"/>
        <w:rPr>
          <w:sz w:val="24"/>
          <w:szCs w:val="24"/>
        </w:rPr>
      </w:pPr>
      <w:r>
        <w:rPr>
          <w:rFonts w:hint="eastAsia"/>
          <w:sz w:val="24"/>
          <w:szCs w:val="24"/>
        </w:rPr>
        <w:t>表贴式转子结构简单、成本低、转动惯量小，其永磁体磁极便于实现最优设计，可以使电机的气隙磁链波形接近正弦波分布，进而提高电机性能。内嵌式转子结构磁路不对称，可以利用此特点产生的磁阻转矩来提高电机的功率密度，可以使电机的动态性能相比于表贴式有较大的改善。本文所控制的电机属于内嵌式转子永磁体电机，这种结构机械强度高、磁路气隙小，具有较大的凸极率。</w:t>
      </w:r>
    </w:p>
    <w:p w:rsidR="0060263F" w:rsidRDefault="00E81179">
      <w:pPr>
        <w:spacing w:line="360" w:lineRule="auto"/>
        <w:ind w:firstLineChars="200" w:firstLine="480"/>
        <w:rPr>
          <w:sz w:val="24"/>
          <w:szCs w:val="24"/>
        </w:rPr>
      </w:pPr>
      <w:r>
        <w:rPr>
          <w:rFonts w:hint="eastAsia"/>
          <w:sz w:val="24"/>
          <w:szCs w:val="24"/>
        </w:rPr>
        <w:t>如</w:t>
      </w:r>
      <w:r w:rsidRPr="004422E5">
        <w:rPr>
          <w:rFonts w:hint="eastAsia"/>
          <w:color w:val="FF0000"/>
          <w:sz w:val="24"/>
          <w:szCs w:val="24"/>
        </w:rPr>
        <w:t>图</w:t>
      </w:r>
      <w:r w:rsidRPr="004422E5">
        <w:rPr>
          <w:rFonts w:hint="eastAsia"/>
          <w:color w:val="FF0000"/>
          <w:sz w:val="24"/>
          <w:szCs w:val="24"/>
        </w:rPr>
        <w:t>2.2</w:t>
      </w:r>
      <w:r>
        <w:rPr>
          <w:rFonts w:hint="eastAsia"/>
          <w:sz w:val="24"/>
          <w:szCs w:val="24"/>
        </w:rPr>
        <w:t>所示为三相</w:t>
      </w:r>
      <w:r>
        <w:rPr>
          <w:rFonts w:hint="eastAsia"/>
          <w:sz w:val="24"/>
          <w:szCs w:val="24"/>
        </w:rPr>
        <w:t>PMSM</w:t>
      </w:r>
      <w:r>
        <w:rPr>
          <w:rFonts w:hint="eastAsia"/>
          <w:sz w:val="24"/>
          <w:szCs w:val="24"/>
        </w:rPr>
        <w:t>内部简化结构图。三相定子绕组通入三相交流信号时，会产生一个以转速</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r</m:t>
            </m:r>
          </m:sub>
        </m:sSub>
      </m:oMath>
      <w:r w:rsidR="00CE30A8">
        <w:rPr>
          <w:rFonts w:hint="eastAsia"/>
          <w:sz w:val="24"/>
          <w:szCs w:val="24"/>
        </w:rPr>
        <w:t>同步旋转的磁场，由于磁极之间的相互作用，转子会随着旋转磁场以相同的转速转动。因此，</w:t>
      </w:r>
      <w:r w:rsidR="00CE30A8">
        <w:rPr>
          <w:rFonts w:hint="eastAsia"/>
          <w:sz w:val="24"/>
          <w:szCs w:val="24"/>
        </w:rPr>
        <w:t>PMSM</w:t>
      </w:r>
      <w:r w:rsidR="00CE30A8">
        <w:rPr>
          <w:rFonts w:hint="eastAsia"/>
          <w:sz w:val="24"/>
          <w:szCs w:val="24"/>
        </w:rPr>
        <w:t>利用三相交流电在定子绕组上产生的旋转磁场与转子的相互作用，产生电磁转矩以驱动转子旋转。显然，转子转动的频率与三相信号的频率有关，其关系为</w:t>
      </w:r>
    </w:p>
    <w:p w:rsidR="00CE30A8" w:rsidRDefault="00587B0A" w:rsidP="00587B0A">
      <w:pPr>
        <w:pStyle w:val="aa"/>
      </w:pPr>
      <w:r>
        <w:rPr>
          <w:rFonts w:asciiTheme="minorHAnsi" w:hAnsiTheme="minorHAnsi" w:hint="eastAsia"/>
        </w:rPr>
        <w:tab/>
      </w:r>
      <m:oMath>
        <m:sSub>
          <m:sSubPr>
            <m:ctrlPr>
              <w:rPr>
                <w:rFonts w:ascii="Cambria Math" w:hAnsi="Cambria Math"/>
              </w:rPr>
            </m:ctrlPr>
          </m:sSubPr>
          <m:e>
            <m:r>
              <w:rPr>
                <w:rFonts w:ascii="Cambria Math" w:hAnsi="Cambria Math"/>
              </w:rPr>
              <m:t>n</m:t>
            </m:r>
          </m:e>
          <m:sub>
            <m:r>
              <w:rPr>
                <w:rFonts w:ascii="Cambria Math" w:hAnsi="Cambria Math"/>
              </w:rPr>
              <m:t>r</m:t>
            </m:r>
          </m:sub>
        </m:sSub>
        <m:r>
          <w:rPr>
            <w:rFonts w:ascii="Cambria Math" w:hAnsi="Cambria Math"/>
          </w:rPr>
          <m:t>=60f/</m:t>
        </m:r>
        <m:sSub>
          <m:sSubPr>
            <m:ctrlPr>
              <w:rPr>
                <w:rFonts w:ascii="Cambria Math" w:hAnsi="Cambria Math"/>
                <w:i/>
              </w:rPr>
            </m:ctrlPr>
          </m:sSubPr>
          <m:e>
            <m:r>
              <w:rPr>
                <w:rFonts w:ascii="Cambria Math" w:hAnsi="Cambria Math"/>
              </w:rPr>
              <m:t>P</m:t>
            </m:r>
          </m:e>
          <m:sub>
            <m:r>
              <w:rPr>
                <w:rFonts w:ascii="Cambria Math" w:hAnsi="Cambria Math"/>
              </w:rPr>
              <m:t>n</m:t>
            </m:r>
          </m:sub>
        </m:sSub>
      </m:oMath>
      <w:r w:rsidR="00CE30A8">
        <w:rPr>
          <w:rFonts w:hint="eastAsia"/>
        </w:rPr>
        <w:t xml:space="preserve">              </w:t>
      </w:r>
      <w:r>
        <w:rPr>
          <w:rFonts w:hint="eastAsia"/>
        </w:rPr>
        <w:tab/>
      </w:r>
      <w:r w:rsidR="00CE30A8">
        <w:rPr>
          <w:rFonts w:hint="eastAsia"/>
        </w:rPr>
        <w:t>（2.1）</w:t>
      </w:r>
    </w:p>
    <w:p w:rsidR="00CE30A8" w:rsidRDefault="00CE30A8" w:rsidP="00CE30A8">
      <w:pPr>
        <w:spacing w:line="360" w:lineRule="auto"/>
        <w:rPr>
          <w:sz w:val="24"/>
          <w:szCs w:val="24"/>
        </w:rPr>
      </w:pPr>
      <w:r>
        <w:rPr>
          <w:rFonts w:hint="eastAsia"/>
          <w:sz w:val="24"/>
          <w:szCs w:val="24"/>
        </w:rPr>
        <w:t>式中</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r</m:t>
            </m:r>
          </m:sub>
        </m:sSub>
      </m:oMath>
      <w:r>
        <w:rPr>
          <w:sz w:val="24"/>
          <w:szCs w:val="24"/>
        </w:rPr>
        <w:t>是同步转速</w:t>
      </w:r>
      <w:r>
        <w:rPr>
          <w:rFonts w:hint="eastAsia"/>
          <w:sz w:val="24"/>
          <w:szCs w:val="24"/>
        </w:rPr>
        <w:t>，</w:t>
      </w:r>
      <w:r>
        <w:rPr>
          <w:sz w:val="24"/>
          <w:szCs w:val="24"/>
        </w:rPr>
        <w:t>f</w:t>
      </w:r>
      <w:r>
        <w:rPr>
          <w:sz w:val="24"/>
          <w:szCs w:val="24"/>
        </w:rPr>
        <w:t>是交流信号的频率</w:t>
      </w:r>
      <w:r>
        <w:rPr>
          <w:rFonts w:hint="eastAsia"/>
          <w:sz w:val="24"/>
          <w:szCs w:val="24"/>
        </w:rPr>
        <w:t>，</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n</m:t>
            </m:r>
          </m:sub>
        </m:sSub>
      </m:oMath>
      <w:r>
        <w:rPr>
          <w:sz w:val="24"/>
          <w:szCs w:val="24"/>
        </w:rPr>
        <w:t>是电机的</w:t>
      </w:r>
      <w:proofErr w:type="gramStart"/>
      <w:r>
        <w:rPr>
          <w:sz w:val="24"/>
          <w:szCs w:val="24"/>
        </w:rPr>
        <w:t>极</w:t>
      </w:r>
      <w:proofErr w:type="gramEnd"/>
      <w:r>
        <w:rPr>
          <w:sz w:val="24"/>
          <w:szCs w:val="24"/>
        </w:rPr>
        <w:t>对数</w:t>
      </w:r>
      <w:r>
        <w:rPr>
          <w:rFonts w:hint="eastAsia"/>
          <w:sz w:val="24"/>
          <w:szCs w:val="24"/>
        </w:rPr>
        <w:t>。</w:t>
      </w:r>
    </w:p>
    <w:p w:rsidR="002713CC" w:rsidRDefault="002713CC" w:rsidP="002713CC">
      <w:pPr>
        <w:spacing w:line="360" w:lineRule="auto"/>
        <w:jc w:val="center"/>
        <w:rPr>
          <w:sz w:val="24"/>
          <w:szCs w:val="24"/>
        </w:rPr>
      </w:pPr>
      <w:r>
        <w:rPr>
          <w:sz w:val="24"/>
          <w:szCs w:val="24"/>
        </w:rPr>
        <w:object w:dxaOrig="7185" w:dyaOrig="64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0.5pt;height:224.25pt" o:ole="">
            <v:imagedata r:id="rId15" o:title=""/>
          </v:shape>
          <o:OLEObject Type="Embed" ProgID="Visio.Drawing.15" ShapeID="_x0000_i1025" DrawAspect="Content" ObjectID="_1644777591" r:id="rId16"/>
        </w:object>
      </w:r>
    </w:p>
    <w:p w:rsidR="00C640C2" w:rsidRDefault="00C640C2" w:rsidP="002713CC">
      <w:pPr>
        <w:spacing w:line="360" w:lineRule="auto"/>
        <w:jc w:val="center"/>
        <w:rPr>
          <w:sz w:val="24"/>
          <w:szCs w:val="24"/>
        </w:rPr>
      </w:pPr>
      <w:r>
        <w:rPr>
          <w:rFonts w:hint="eastAsia"/>
          <w:sz w:val="24"/>
          <w:szCs w:val="24"/>
        </w:rPr>
        <w:t>图</w:t>
      </w:r>
      <w:r>
        <w:rPr>
          <w:rFonts w:hint="eastAsia"/>
          <w:sz w:val="24"/>
          <w:szCs w:val="24"/>
        </w:rPr>
        <w:t>2.2 PMSM</w:t>
      </w:r>
      <w:r>
        <w:rPr>
          <w:rFonts w:hint="eastAsia"/>
          <w:sz w:val="24"/>
          <w:szCs w:val="24"/>
        </w:rPr>
        <w:t>内部等效结构图</w:t>
      </w:r>
    </w:p>
    <w:p w:rsidR="0060263F" w:rsidRPr="00E82FF6" w:rsidRDefault="00E81179" w:rsidP="00E82FF6">
      <w:pPr>
        <w:pStyle w:val="2"/>
      </w:pPr>
      <w:bookmarkStart w:id="18" w:name="_Toc29213055"/>
      <w:r w:rsidRPr="00E82FF6">
        <w:rPr>
          <w:rFonts w:hint="eastAsia"/>
        </w:rPr>
        <w:t>2.2 PMSM</w:t>
      </w:r>
      <w:r w:rsidRPr="00E82FF6">
        <w:rPr>
          <w:rFonts w:hint="eastAsia"/>
        </w:rPr>
        <w:t>绕组与磁链变化分析</w:t>
      </w:r>
      <w:bookmarkEnd w:id="18"/>
    </w:p>
    <w:p w:rsidR="004422E5" w:rsidRPr="00ED321C" w:rsidRDefault="004422E5" w:rsidP="00ED321C">
      <w:pPr>
        <w:spacing w:line="360" w:lineRule="auto"/>
        <w:rPr>
          <w:rFonts w:asciiTheme="minorEastAsia" w:hAnsiTheme="minorEastAsia"/>
          <w:sz w:val="24"/>
          <w:szCs w:val="24"/>
        </w:rPr>
      </w:pPr>
      <w:r>
        <w:rPr>
          <w:rFonts w:hint="eastAsia"/>
        </w:rPr>
        <w:tab/>
      </w:r>
      <w:r w:rsidR="005F28A9" w:rsidRPr="00ED321C">
        <w:rPr>
          <w:rFonts w:asciiTheme="minorEastAsia" w:hAnsiTheme="minorEastAsia" w:hint="eastAsia"/>
          <w:sz w:val="24"/>
          <w:szCs w:val="24"/>
        </w:rPr>
        <w:t>永磁同步电机的定子绕组以及</w:t>
      </w:r>
      <w:r w:rsidR="00487C8B" w:rsidRPr="00ED321C">
        <w:rPr>
          <w:rFonts w:asciiTheme="minorEastAsia" w:hAnsiTheme="minorEastAsia" w:hint="eastAsia"/>
          <w:sz w:val="24"/>
          <w:szCs w:val="24"/>
        </w:rPr>
        <w:t>永磁体材料</w:t>
      </w:r>
      <w:r w:rsidR="008768F2">
        <w:rPr>
          <w:rFonts w:asciiTheme="minorEastAsia" w:hAnsiTheme="minorEastAsia" w:hint="eastAsia"/>
          <w:sz w:val="24"/>
          <w:szCs w:val="24"/>
        </w:rPr>
        <w:t>受温度影响较大，温度的升高会使</w:t>
      </w:r>
      <w:r w:rsidR="00487C8B" w:rsidRPr="00ED321C">
        <w:rPr>
          <w:rFonts w:asciiTheme="minorEastAsia" w:hAnsiTheme="minorEastAsia" w:hint="eastAsia"/>
          <w:sz w:val="24"/>
          <w:szCs w:val="24"/>
        </w:rPr>
        <w:t>永磁体发生不可逆转的退磁现象，永磁体磁链的变化以及定子绕组阻值的升高会对电机的输出转矩产生较大的影响，所以在电机的控制过程</w:t>
      </w:r>
      <w:r w:rsidR="008853AB" w:rsidRPr="00ED321C">
        <w:rPr>
          <w:rFonts w:asciiTheme="minorEastAsia" w:hAnsiTheme="minorEastAsia" w:hint="eastAsia"/>
          <w:sz w:val="24"/>
          <w:szCs w:val="24"/>
        </w:rPr>
        <w:t>必须要将温度变化的</w:t>
      </w:r>
      <w:r w:rsidR="008853AB" w:rsidRPr="00ED321C">
        <w:rPr>
          <w:rFonts w:asciiTheme="minorEastAsia" w:hAnsiTheme="minorEastAsia" w:hint="eastAsia"/>
          <w:sz w:val="24"/>
          <w:szCs w:val="24"/>
        </w:rPr>
        <w:lastRenderedPageBreak/>
        <w:t>因素考虑进去。</w:t>
      </w:r>
    </w:p>
    <w:p w:rsidR="002757A0" w:rsidRPr="00ED321C" w:rsidRDefault="002757A0" w:rsidP="00ED321C">
      <w:pPr>
        <w:spacing w:line="360" w:lineRule="auto"/>
        <w:rPr>
          <w:rFonts w:asciiTheme="minorEastAsia" w:hAnsiTheme="minorEastAsia"/>
          <w:sz w:val="24"/>
          <w:szCs w:val="24"/>
        </w:rPr>
      </w:pPr>
      <w:r w:rsidRPr="00ED321C">
        <w:rPr>
          <w:rFonts w:asciiTheme="minorEastAsia" w:hAnsiTheme="minorEastAsia" w:hint="eastAsia"/>
          <w:sz w:val="24"/>
          <w:szCs w:val="24"/>
        </w:rPr>
        <w:tab/>
        <w:t>本文使用maxwell 2D建立</w:t>
      </w:r>
      <w:r w:rsidR="00E82D0C" w:rsidRPr="00ED321C">
        <w:rPr>
          <w:rFonts w:asciiTheme="minorEastAsia" w:hAnsiTheme="minorEastAsia" w:hint="eastAsia"/>
          <w:sz w:val="24"/>
          <w:szCs w:val="24"/>
        </w:rPr>
        <w:t>N38EH</w:t>
      </w:r>
      <w:r w:rsidRPr="00ED321C">
        <w:rPr>
          <w:rFonts w:asciiTheme="minorEastAsia" w:hAnsiTheme="minorEastAsia" w:hint="eastAsia"/>
          <w:sz w:val="24"/>
          <w:szCs w:val="24"/>
        </w:rPr>
        <w:t>永磁同步电机模型参数，作为分析电机温度场变化基础。分别获取</w:t>
      </w:r>
      <w:r w:rsidR="00E522DC" w:rsidRPr="00ED321C">
        <w:rPr>
          <w:rFonts w:asciiTheme="minorEastAsia" w:hAnsiTheme="minorEastAsia" w:hint="eastAsia"/>
          <w:sz w:val="24"/>
          <w:szCs w:val="24"/>
        </w:rPr>
        <w:t>电机温度从25℃到150℃的单相磁链仿真结果。图</w:t>
      </w:r>
      <w:r w:rsidR="006C3304">
        <w:rPr>
          <w:rFonts w:asciiTheme="minorEastAsia" w:hAnsiTheme="minorEastAsia" w:hint="eastAsia"/>
          <w:sz w:val="24"/>
          <w:szCs w:val="24"/>
        </w:rPr>
        <w:t>2.3</w:t>
      </w:r>
      <w:r w:rsidR="00E522DC" w:rsidRPr="00ED321C">
        <w:rPr>
          <w:rFonts w:asciiTheme="minorEastAsia" w:hAnsiTheme="minorEastAsia" w:hint="eastAsia"/>
          <w:sz w:val="24"/>
          <w:szCs w:val="24"/>
        </w:rPr>
        <w:t>所示为25℃时电机永磁体的磁链分布图。剩磁</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r</m:t>
            </m:r>
          </m:sub>
        </m:sSub>
      </m:oMath>
      <w:r w:rsidR="00E522DC" w:rsidRPr="00ED321C">
        <w:rPr>
          <w:rFonts w:asciiTheme="minorEastAsia" w:hAnsiTheme="minorEastAsia" w:hint="eastAsia"/>
          <w:sz w:val="24"/>
          <w:szCs w:val="24"/>
        </w:rPr>
        <w:t>和矫顽力</w:t>
      </w:r>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c</m:t>
            </m:r>
          </m:sub>
        </m:sSub>
      </m:oMath>
      <w:r w:rsidR="003263C7" w:rsidRPr="00ED321C">
        <w:rPr>
          <w:rFonts w:asciiTheme="minorEastAsia" w:hAnsiTheme="minorEastAsia"/>
          <w:sz w:val="24"/>
          <w:szCs w:val="24"/>
        </w:rPr>
        <w:t>与温度</w:t>
      </w:r>
      <w:r w:rsidR="003263C7" w:rsidRPr="00ED321C">
        <w:rPr>
          <w:rFonts w:asciiTheme="minorEastAsia" w:hAnsiTheme="minorEastAsia" w:hint="eastAsia"/>
          <w:sz w:val="24"/>
          <w:szCs w:val="24"/>
        </w:rPr>
        <w:t>T的关系如式2.2</w:t>
      </w:r>
      <w:r w:rsidR="00660F13" w:rsidRPr="00ED321C">
        <w:rPr>
          <w:rFonts w:asciiTheme="minorEastAsia" w:hAnsiTheme="minorEastAsia" w:hint="eastAsia"/>
          <w:sz w:val="24"/>
          <w:szCs w:val="24"/>
        </w:rPr>
        <w:t>和2.3</w:t>
      </w:r>
      <w:r w:rsidR="003263C7" w:rsidRPr="00ED321C">
        <w:rPr>
          <w:rFonts w:asciiTheme="minorEastAsia" w:hAnsiTheme="minorEastAsia" w:hint="eastAsia"/>
          <w:sz w:val="24"/>
          <w:szCs w:val="24"/>
        </w:rPr>
        <w:t>所示。</w:t>
      </w:r>
    </w:p>
    <w:p w:rsidR="008853AB" w:rsidRPr="00ED321C" w:rsidRDefault="008853AB" w:rsidP="00ED321C">
      <w:pPr>
        <w:spacing w:line="360" w:lineRule="auto"/>
        <w:rPr>
          <w:rFonts w:asciiTheme="minorEastAsia" w:hAnsiTheme="minorEastAsia"/>
          <w:sz w:val="24"/>
          <w:szCs w:val="24"/>
        </w:rPr>
      </w:pPr>
      <w:r w:rsidRPr="00ED321C">
        <w:rPr>
          <w:rFonts w:asciiTheme="minorEastAsia" w:hAnsiTheme="minorEastAsia" w:hint="eastAsia"/>
          <w:sz w:val="24"/>
          <w:szCs w:val="24"/>
        </w:rPr>
        <w:t xml:space="preserve">    </w:t>
      </w:r>
    </w:p>
    <w:p w:rsidR="0060263F" w:rsidRPr="00ED321C" w:rsidRDefault="002757A0" w:rsidP="00ED321C">
      <w:pPr>
        <w:spacing w:line="360" w:lineRule="auto"/>
        <w:jc w:val="center"/>
        <w:rPr>
          <w:rFonts w:asciiTheme="minorEastAsia" w:hAnsiTheme="minorEastAsia"/>
          <w:sz w:val="24"/>
          <w:szCs w:val="24"/>
        </w:rPr>
      </w:pPr>
      <w:r w:rsidRPr="00ED321C">
        <w:rPr>
          <w:rFonts w:asciiTheme="minorEastAsia" w:hAnsiTheme="minorEastAsia"/>
          <w:noProof/>
          <w:sz w:val="24"/>
          <w:szCs w:val="24"/>
        </w:rPr>
        <w:drawing>
          <wp:inline distT="0" distB="0" distL="0" distR="0" wp14:anchorId="713416B6" wp14:editId="76584B36">
            <wp:extent cx="3744686" cy="2748057"/>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746113" cy="2749104"/>
                    </a:xfrm>
                    <a:prstGeom prst="rect">
                      <a:avLst/>
                    </a:prstGeom>
                  </pic:spPr>
                </pic:pic>
              </a:graphicData>
            </a:graphic>
          </wp:inline>
        </w:drawing>
      </w:r>
    </w:p>
    <w:p w:rsidR="0060263F" w:rsidRPr="00ED321C" w:rsidRDefault="0060263F" w:rsidP="00ED321C">
      <w:pPr>
        <w:spacing w:line="360" w:lineRule="auto"/>
        <w:rPr>
          <w:rFonts w:asciiTheme="minorEastAsia" w:hAnsiTheme="minorEastAsia" w:cs="Times New Roman"/>
          <w:sz w:val="24"/>
          <w:szCs w:val="24"/>
        </w:rPr>
      </w:pPr>
    </w:p>
    <w:p w:rsidR="00E82D0C" w:rsidRPr="00ED321C" w:rsidRDefault="003263C7" w:rsidP="00ED321C">
      <w:pPr>
        <w:spacing w:line="360" w:lineRule="auto"/>
        <w:jc w:val="center"/>
        <w:rPr>
          <w:rFonts w:asciiTheme="minorEastAsia" w:hAnsiTheme="minorEastAsia" w:cs="Times New Roman"/>
          <w:sz w:val="24"/>
          <w:szCs w:val="24"/>
        </w:rPr>
      </w:pPr>
      <w:r w:rsidRPr="00ED321C">
        <w:rPr>
          <w:rFonts w:asciiTheme="minorEastAsia" w:hAnsiTheme="minorEastAsia" w:cs="Times New Roman" w:hint="eastAsia"/>
          <w:sz w:val="24"/>
          <w:szCs w:val="24"/>
        </w:rPr>
        <w:t>图</w:t>
      </w:r>
      <w:r w:rsidR="006C3304">
        <w:rPr>
          <w:rFonts w:asciiTheme="minorEastAsia" w:hAnsiTheme="minorEastAsia" w:cs="Times New Roman" w:hint="eastAsia"/>
          <w:sz w:val="24"/>
          <w:szCs w:val="24"/>
        </w:rPr>
        <w:t>2.3</w:t>
      </w:r>
      <w:r w:rsidRPr="00ED321C">
        <w:rPr>
          <w:rFonts w:asciiTheme="minorEastAsia" w:hAnsiTheme="minorEastAsia" w:cs="Times New Roman" w:hint="eastAsia"/>
          <w:sz w:val="24"/>
          <w:szCs w:val="24"/>
        </w:rPr>
        <w:t xml:space="preserve"> 转子磁链分布图</w:t>
      </w:r>
    </w:p>
    <w:p w:rsidR="009A02B2" w:rsidRPr="00ED321C" w:rsidRDefault="00587B0A" w:rsidP="00587B0A">
      <w:pPr>
        <w:pStyle w:val="aa"/>
        <w:rPr>
          <w:rFonts w:cs="Times New Roman"/>
        </w:rPr>
      </w:pPr>
      <w:r>
        <w:rPr>
          <w:rFonts w:cs="Times New Roman" w:hint="eastAsia"/>
        </w:rPr>
        <w:tab/>
      </w:r>
      <m:oMath>
        <m:sSub>
          <m:sSubPr>
            <m:ctrlPr>
              <w:rPr>
                <w:rFonts w:ascii="Cambria Math" w:hAnsi="Cambria Math"/>
              </w:rPr>
            </m:ctrlPr>
          </m:sSubPr>
          <m:e>
            <m:r>
              <w:rPr>
                <w:rFonts w:ascii="Cambria Math" w:hAnsi="Cambria Math"/>
              </w:rPr>
              <m:t>B</m:t>
            </m:r>
          </m:e>
          <m:sub>
            <m:r>
              <w:rPr>
                <w:rFonts w:ascii="Cambria Math" w:hAnsi="Cambria Math"/>
              </w:rPr>
              <m:t>r</m:t>
            </m:r>
          </m:sub>
        </m:sSub>
        <m:d>
          <m:dPr>
            <m:ctrlPr>
              <w:rPr>
                <w:rFonts w:ascii="Cambria Math" w:hAnsi="Cambria Math"/>
              </w:rPr>
            </m:ctrlPr>
          </m:dPr>
          <m:e>
            <m:r>
              <w:rPr>
                <w:rFonts w:ascii="Cambria Math" w:hAnsi="Cambria Math"/>
              </w:rPr>
              <m:t>T</m:t>
            </m:r>
          </m:e>
        </m:d>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)[1+</m:t>
        </m:r>
        <m:sSub>
          <m:sSubPr>
            <m:ctrlPr>
              <w:rPr>
                <w:rFonts w:ascii="Cambria Math" w:hAnsi="Cambria Math"/>
              </w:rPr>
            </m:ctrlPr>
          </m:sSubPr>
          <m:e>
            <m:r>
              <w:rPr>
                <w:rFonts w:ascii="Cambria Math" w:hAnsi="Cambria Math"/>
              </w:rPr>
              <m:t>α</m:t>
            </m:r>
          </m:e>
          <m:sub>
            <m:r>
              <m:rPr>
                <m:sty m:val="p"/>
              </m:rPr>
              <w:rPr>
                <w:rFonts w:ascii="Cambria Math" w:hAnsi="Cambria Math"/>
              </w:rPr>
              <m:t>1</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m:t>
        </m:r>
      </m:oMath>
      <w:r w:rsidR="002E7B95">
        <w:rPr>
          <w:rFonts w:cs="Times New Roman" w:hint="eastAsia"/>
        </w:rPr>
        <w:tab/>
        <w:t xml:space="preserve">  </w:t>
      </w:r>
      <w:r w:rsidR="00660F13" w:rsidRPr="00ED321C">
        <w:rPr>
          <w:rFonts w:cs="Times New Roman" w:hint="eastAsia"/>
        </w:rPr>
        <w:t>（2.2）</w:t>
      </w:r>
    </w:p>
    <w:p w:rsidR="00660F13" w:rsidRPr="00ED321C" w:rsidRDefault="00587B0A" w:rsidP="00587B0A">
      <w:pPr>
        <w:pStyle w:val="aa"/>
        <w:rPr>
          <w:rFonts w:cs="Times New Roman"/>
        </w:rPr>
      </w:pPr>
      <w:r>
        <w:rPr>
          <w:rFonts w:cs="Times New Roman" w:hint="eastAsia"/>
        </w:rPr>
        <w:tab/>
      </w:r>
      <m:oMath>
        <m:sSub>
          <m:sSubPr>
            <m:ctrlPr>
              <w:rPr>
                <w:rFonts w:ascii="Cambria Math" w:hAnsi="Cambria Math"/>
              </w:rPr>
            </m:ctrlPr>
          </m:sSubPr>
          <m:e>
            <m:r>
              <w:rPr>
                <w:rFonts w:ascii="Cambria Math" w:hAnsi="Cambria Math"/>
              </w:rPr>
              <m:t>H</m:t>
            </m:r>
          </m:e>
          <m:sub>
            <m:r>
              <w:rPr>
                <w:rFonts w:ascii="Cambria Math" w:hAnsi="Cambria Math"/>
              </w:rPr>
              <m:t>c</m:t>
            </m:r>
          </m:sub>
        </m:sSub>
        <m:d>
          <m:dPr>
            <m:ctrlPr>
              <w:rPr>
                <w:rFonts w:ascii="Cambria Math" w:hAnsi="Cambria Math"/>
              </w:rPr>
            </m:ctrlPr>
          </m:dPr>
          <m:e>
            <m:r>
              <w:rPr>
                <w:rFonts w:ascii="Cambria Math" w:hAnsi="Cambria Math"/>
              </w:rPr>
              <m:t>T</m:t>
            </m:r>
          </m:e>
        </m:d>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)[1+</m:t>
        </m:r>
        <m:sSub>
          <m:sSubPr>
            <m:ctrlPr>
              <w:rPr>
                <w:rFonts w:ascii="Cambria Math" w:hAnsi="Cambria Math"/>
              </w:rPr>
            </m:ctrlPr>
          </m:sSubPr>
          <m:e>
            <m:r>
              <w:rPr>
                <w:rFonts w:ascii="Cambria Math" w:hAnsi="Cambria Math"/>
              </w:rPr>
              <m:t>α</m:t>
            </m:r>
          </m:e>
          <m:sub>
            <m:r>
              <m:rPr>
                <m:sty m:val="p"/>
              </m:rPr>
              <w:rPr>
                <w:rFonts w:ascii="Cambria Math" w:hAnsi="Cambria Math"/>
              </w:rPr>
              <m:t>2</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m:t>
        </m:r>
      </m:oMath>
      <w:r w:rsidR="00660F13" w:rsidRPr="00ED321C">
        <w:rPr>
          <w:rFonts w:cs="Times New Roman" w:hint="eastAsia"/>
        </w:rPr>
        <w:t xml:space="preserve">   </w:t>
      </w:r>
      <w:r>
        <w:rPr>
          <w:rFonts w:cs="Times New Roman" w:hint="eastAsia"/>
        </w:rPr>
        <w:tab/>
      </w:r>
      <w:r w:rsidR="00660F13" w:rsidRPr="00ED321C">
        <w:rPr>
          <w:rFonts w:cs="Times New Roman" w:hint="eastAsia"/>
        </w:rPr>
        <w:t>（2.3）</w:t>
      </w:r>
    </w:p>
    <w:p w:rsidR="00E82D0C" w:rsidRDefault="00E82D0C" w:rsidP="00ED321C">
      <w:pPr>
        <w:spacing w:line="360" w:lineRule="auto"/>
        <w:rPr>
          <w:rFonts w:asciiTheme="minorEastAsia" w:hAnsiTheme="minorEastAsia" w:cs="Times New Roman"/>
          <w:sz w:val="24"/>
          <w:szCs w:val="24"/>
        </w:rPr>
      </w:pPr>
      <w:r w:rsidRPr="00ED321C">
        <w:rPr>
          <w:rFonts w:asciiTheme="minorEastAsia" w:hAnsiTheme="minorEastAsia" w:cs="Times New Roman" w:hint="eastAsia"/>
          <w:sz w:val="24"/>
          <w:szCs w:val="24"/>
        </w:rPr>
        <w:t>式中：</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oMath>
      <w:r w:rsidRPr="00ED321C">
        <w:rPr>
          <w:rFonts w:asciiTheme="minorEastAsia" w:hAnsiTheme="minorEastAsia" w:cs="Times New Roman"/>
          <w:sz w:val="24"/>
          <w:szCs w:val="24"/>
        </w:rPr>
        <w:t>为室温</w:t>
      </w:r>
      <w:r w:rsidRPr="00ED321C">
        <w:rPr>
          <w:rFonts w:asciiTheme="minorEastAsia" w:hAnsiTheme="minorEastAsia" w:cs="Times New Roman" w:hint="eastAsia"/>
          <w:sz w:val="24"/>
          <w:szCs w:val="24"/>
        </w:rPr>
        <w:t>25℃时的参考温度；</w:t>
      </w:r>
      <m:oMath>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1</m:t>
            </m:r>
          </m:sub>
        </m:sSub>
        <m:r>
          <w:rPr>
            <w:rFonts w:ascii="Cambria Math" w:hAnsi="Cambria Math" w:hint="eastAsia"/>
            <w:sz w:val="24"/>
            <w:szCs w:val="24"/>
          </w:rPr>
          <m:t>=</m:t>
        </m:r>
        <m:r>
          <w:rPr>
            <w:rFonts w:ascii="Cambria Math" w:hAnsi="Cambria Math"/>
            <w:sz w:val="24"/>
            <w:szCs w:val="24"/>
          </w:rPr>
          <m:t>-0.09</m:t>
        </m:r>
        <m:r>
          <w:rPr>
            <w:rFonts w:ascii="Cambria Math" w:hAnsi="Cambria Math" w:hint="eastAsia"/>
            <w:sz w:val="24"/>
            <w:szCs w:val="24"/>
          </w:rPr>
          <m:t>%</m:t>
        </m:r>
      </m:oMath>
      <w:r w:rsidRPr="00ED321C">
        <w:rPr>
          <w:rFonts w:asciiTheme="minorEastAsia" w:hAnsiTheme="minorEastAsia" w:cs="Times New Roman"/>
          <w:sz w:val="24"/>
          <w:szCs w:val="24"/>
        </w:rPr>
        <w:t>和</w:t>
      </w:r>
      <m:oMath>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2</m:t>
            </m:r>
          </m:sub>
        </m:sSub>
        <m:r>
          <w:rPr>
            <w:rFonts w:ascii="Cambria Math" w:hAnsi="Cambria Math" w:hint="eastAsia"/>
            <w:sz w:val="24"/>
            <w:szCs w:val="24"/>
          </w:rPr>
          <m:t>=</m:t>
        </m:r>
        <m:r>
          <w:rPr>
            <w:rFonts w:ascii="Cambria Math" w:hAnsi="Cambria Math"/>
            <w:sz w:val="24"/>
            <w:szCs w:val="24"/>
          </w:rPr>
          <m:t>-0.5</m:t>
        </m:r>
        <m:r>
          <w:rPr>
            <w:rFonts w:ascii="Cambria Math" w:hAnsi="Cambria Math" w:hint="eastAsia"/>
            <w:sz w:val="24"/>
            <w:szCs w:val="24"/>
          </w:rPr>
          <m:t>%</m:t>
        </m:r>
      </m:oMath>
      <w:r w:rsidRPr="00ED321C">
        <w:rPr>
          <w:rFonts w:asciiTheme="minorEastAsia" w:hAnsiTheme="minorEastAsia" w:cs="Times New Roman"/>
          <w:sz w:val="24"/>
          <w:szCs w:val="24"/>
        </w:rPr>
        <w:t>为温度系数</w:t>
      </w:r>
      <w:r w:rsidRPr="00ED321C">
        <w:rPr>
          <w:rFonts w:asciiTheme="minorEastAsia" w:hAnsiTheme="minorEastAsia" w:cs="Times New Roman" w:hint="eastAsia"/>
          <w:sz w:val="24"/>
          <w:szCs w:val="24"/>
        </w:rPr>
        <w:t>；</w:t>
      </w:r>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r</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e>
        </m:d>
        <m:r>
          <w:rPr>
            <w:rFonts w:ascii="Cambria Math" w:hAnsi="Cambria Math" w:hint="eastAsia"/>
            <w:sz w:val="24"/>
            <w:szCs w:val="24"/>
          </w:rPr>
          <m:t>=</m:t>
        </m:r>
        <m:r>
          <w:rPr>
            <w:rFonts w:ascii="Cambria Math" w:hAnsi="Cambria Math"/>
            <w:sz w:val="24"/>
            <w:szCs w:val="24"/>
          </w:rPr>
          <m:t>1.29T</m:t>
        </m:r>
      </m:oMath>
      <w:r w:rsidRPr="00ED321C">
        <w:rPr>
          <w:rFonts w:asciiTheme="minorEastAsia" w:hAnsiTheme="minorEastAsia" w:cs="Times New Roman"/>
          <w:sz w:val="24"/>
          <w:szCs w:val="24"/>
        </w:rPr>
        <w:t>和</w:t>
      </w:r>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c</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e>
        </m:d>
        <m:r>
          <w:rPr>
            <w:rFonts w:ascii="Cambria Math" w:hAnsi="Cambria Math" w:hint="eastAsia"/>
            <w:sz w:val="24"/>
            <w:szCs w:val="24"/>
          </w:rPr>
          <m:t>=</m:t>
        </m:r>
        <m:r>
          <w:rPr>
            <w:rFonts w:ascii="Cambria Math" w:hAnsi="Cambria Math"/>
            <w:sz w:val="24"/>
            <w:szCs w:val="24"/>
          </w:rPr>
          <m:t>-907kA/m</m:t>
        </m:r>
      </m:oMath>
      <w:r w:rsidRPr="00ED321C">
        <w:rPr>
          <w:rFonts w:asciiTheme="minorEastAsia" w:hAnsiTheme="minorEastAsia" w:cs="Times New Roman" w:hint="eastAsia"/>
          <w:sz w:val="24"/>
          <w:szCs w:val="24"/>
        </w:rPr>
        <w:t>为该型号永磁同步电机所用永磁体参数</w:t>
      </w:r>
      <w:r w:rsidR="00ED321C" w:rsidRPr="00ED321C">
        <w:rPr>
          <w:rFonts w:asciiTheme="minorEastAsia" w:hAnsiTheme="minorEastAsia" w:cs="Times New Roman" w:hint="eastAsia"/>
          <w:sz w:val="24"/>
          <w:szCs w:val="24"/>
        </w:rPr>
        <w:t>。根据电机定子绕组随温度变化的关系可近似拟合出式2.4所示关系式。</w:t>
      </w:r>
    </w:p>
    <w:p w:rsidR="002E7B95" w:rsidRDefault="00587B0A" w:rsidP="00587B0A">
      <w:pPr>
        <w:pStyle w:val="aa"/>
      </w:pPr>
      <w:r>
        <w:rPr>
          <w:rFonts w:cs="Times New Roman" w:hint="eastAsia"/>
        </w:rPr>
        <w:tab/>
      </w:r>
      <m:oMath>
        <m:r>
          <m:rPr>
            <m:sty m:val="p"/>
          </m:rPr>
          <w:rPr>
            <w:rFonts w:ascii="Cambria Math" w:hAnsi="Cambria Math"/>
          </w:rPr>
          <m:t>R</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w:rPr>
                <w:rFonts w:ascii="Cambria Math" w:hAnsi="Cambria Math"/>
              </w:rPr>
              <m:t>0</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rPr>
          <m:t>R=</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(1+α</m:t>
        </m:r>
        <m:r>
          <w:rPr>
            <w:rFonts w:ascii="Cambria Math" w:hAnsi="Cambria Math" w:hint="eastAsia"/>
          </w:rPr>
          <m:t>△</m:t>
        </m:r>
        <m:r>
          <w:rPr>
            <w:rFonts w:ascii="Cambria Math" w:hAnsi="Cambria Math"/>
          </w:rPr>
          <m:t>T)</m:t>
        </m:r>
      </m:oMath>
      <w:r w:rsidR="002E7B95">
        <w:rPr>
          <w:rFonts w:hint="eastAsia"/>
        </w:rPr>
        <w:t xml:space="preserve">      </w:t>
      </w:r>
      <w:r>
        <w:rPr>
          <w:rFonts w:hint="eastAsia"/>
        </w:rPr>
        <w:tab/>
      </w:r>
      <w:r w:rsidR="002E7B95">
        <w:rPr>
          <w:rFonts w:hint="eastAsia"/>
        </w:rPr>
        <w:t>（2.4）</w:t>
      </w:r>
    </w:p>
    <w:p w:rsidR="002E7B95" w:rsidRPr="002E7B95" w:rsidRDefault="002E7B95" w:rsidP="002E7B95">
      <w:pPr>
        <w:wordWrap w:val="0"/>
        <w:spacing w:line="360" w:lineRule="auto"/>
        <w:ind w:right="960"/>
        <w:jc w:val="right"/>
        <w:rPr>
          <w:rFonts w:asciiTheme="minorEastAsia" w:hAnsiTheme="minorEastAsia" w:cs="Times New Roman"/>
          <w:sz w:val="24"/>
          <w:szCs w:val="24"/>
        </w:rPr>
      </w:pPr>
      <w:r w:rsidRPr="00ED321C">
        <w:rPr>
          <w:rFonts w:asciiTheme="minorEastAsia" w:hAnsiTheme="minorEastAsia" w:cs="Times New Roman" w:hint="eastAsia"/>
          <w:sz w:val="24"/>
          <w:szCs w:val="24"/>
        </w:rPr>
        <w:t>其中</w:t>
      </w:r>
      <m:oMath>
        <m:r>
          <m:rPr>
            <m:sty m:val="p"/>
          </m:rPr>
          <w:rPr>
            <w:rFonts w:ascii="Cambria Math" w:hAnsi="Cambria Math" w:cs="Times New Roman"/>
            <w:sz w:val="24"/>
            <w:szCs w:val="24"/>
          </w:rPr>
          <m:t>α</m:t>
        </m:r>
      </m:oMath>
      <w:r w:rsidRPr="00ED321C">
        <w:rPr>
          <w:rFonts w:asciiTheme="minorEastAsia" w:hAnsiTheme="minorEastAsia" w:cs="Times New Roman" w:hint="eastAsia"/>
          <w:sz w:val="24"/>
          <w:szCs w:val="24"/>
        </w:rPr>
        <w:t>为电机绕组随温度变化的电阻系数；</w:t>
      </w:r>
      <m:oMath>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w:rPr>
                <w:rFonts w:ascii="Cambria Math" w:hAnsi="Cambria Math" w:cs="Times New Roman"/>
                <w:sz w:val="24"/>
                <w:szCs w:val="24"/>
              </w:rPr>
              <m:t>0</m:t>
            </m:r>
          </m:sub>
        </m:sSub>
      </m:oMath>
      <w:r w:rsidRPr="00ED321C">
        <w:rPr>
          <w:rFonts w:asciiTheme="minorEastAsia" w:hAnsiTheme="minorEastAsia" w:cs="Times New Roman"/>
          <w:sz w:val="24"/>
          <w:szCs w:val="24"/>
        </w:rPr>
        <w:t>为</w:t>
      </w:r>
      <w:r w:rsidRPr="00ED321C">
        <w:rPr>
          <w:rFonts w:asciiTheme="minorEastAsia" w:hAnsiTheme="minorEastAsia" w:cs="Times New Roman" w:hint="eastAsia"/>
          <w:sz w:val="24"/>
          <w:szCs w:val="24"/>
        </w:rPr>
        <w:t>25</w:t>
      </w:r>
      <w:r>
        <w:rPr>
          <w:rFonts w:asciiTheme="minorEastAsia" w:hAnsiTheme="minorEastAsia" w:cs="Times New Roman" w:hint="eastAsia"/>
          <w:sz w:val="24"/>
          <w:szCs w:val="24"/>
        </w:rPr>
        <w:t>℃时定子电阻阻值。</w:t>
      </w:r>
    </w:p>
    <w:p w:rsidR="004753A0" w:rsidRDefault="005D1585" w:rsidP="005D1585">
      <w:pPr>
        <w:pStyle w:val="2"/>
      </w:pPr>
      <w:bookmarkStart w:id="19" w:name="_Toc29213056"/>
      <w:r>
        <w:rPr>
          <w:rFonts w:hint="eastAsia"/>
        </w:rPr>
        <w:t>2.3</w:t>
      </w:r>
      <w:r w:rsidR="004753A0" w:rsidRPr="004378D6">
        <w:rPr>
          <w:rFonts w:hint="eastAsia"/>
        </w:rPr>
        <w:t xml:space="preserve"> </w:t>
      </w:r>
      <w:r w:rsidR="004753A0" w:rsidRPr="004378D6">
        <w:rPr>
          <w:rFonts w:hint="eastAsia"/>
        </w:rPr>
        <w:t>三相静止坐标系下</w:t>
      </w:r>
      <w:r w:rsidR="004753A0" w:rsidRPr="004378D6">
        <w:rPr>
          <w:rFonts w:hint="eastAsia"/>
        </w:rPr>
        <w:t>PMSM</w:t>
      </w:r>
      <w:r w:rsidR="004753A0" w:rsidRPr="004378D6">
        <w:rPr>
          <w:rFonts w:hint="eastAsia"/>
        </w:rPr>
        <w:t>数学模型</w:t>
      </w:r>
      <w:bookmarkEnd w:id="19"/>
    </w:p>
    <w:p w:rsidR="005D1585" w:rsidRDefault="005D1585" w:rsidP="005D1585">
      <w:pPr>
        <w:spacing w:line="360" w:lineRule="auto"/>
        <w:rPr>
          <w:sz w:val="24"/>
          <w:szCs w:val="24"/>
        </w:rPr>
      </w:pPr>
      <w:r w:rsidRPr="003048CD">
        <w:rPr>
          <w:rFonts w:hint="eastAsia"/>
          <w:sz w:val="24"/>
          <w:szCs w:val="24"/>
        </w:rPr>
        <w:tab/>
      </w:r>
      <w:r>
        <w:rPr>
          <w:rFonts w:hint="eastAsia"/>
          <w:sz w:val="24"/>
          <w:szCs w:val="24"/>
        </w:rPr>
        <w:t>由于</w:t>
      </w:r>
      <w:r>
        <w:rPr>
          <w:rFonts w:hint="eastAsia"/>
          <w:sz w:val="24"/>
          <w:szCs w:val="24"/>
        </w:rPr>
        <w:t>PMSM</w:t>
      </w:r>
      <w:r>
        <w:rPr>
          <w:rFonts w:hint="eastAsia"/>
          <w:sz w:val="24"/>
          <w:szCs w:val="24"/>
        </w:rPr>
        <w:t>的定子与转子永磁体之间随着时间变化需要保持相对运动，所以使得定子与转子永磁体之间的电磁参数关系相对比较复杂，导致了在建立数学模型时的巨大麻烦，为了便于对电机定转子之间的电磁参数关系进行分析，在建立</w:t>
      </w:r>
      <w:r>
        <w:rPr>
          <w:rFonts w:hint="eastAsia"/>
          <w:sz w:val="24"/>
          <w:szCs w:val="24"/>
        </w:rPr>
        <w:lastRenderedPageBreak/>
        <w:t>电机数学模型时需要作出如下假设：</w:t>
      </w:r>
    </w:p>
    <w:p w:rsidR="005D1585" w:rsidRPr="00E82FF6" w:rsidRDefault="005D1585" w:rsidP="005D1585">
      <w:pPr>
        <w:pStyle w:val="a6"/>
        <w:numPr>
          <w:ilvl w:val="0"/>
          <w:numId w:val="4"/>
        </w:numPr>
        <w:spacing w:line="360" w:lineRule="auto"/>
        <w:ind w:firstLineChars="0"/>
        <w:rPr>
          <w:sz w:val="24"/>
          <w:szCs w:val="24"/>
        </w:rPr>
      </w:pPr>
      <w:r w:rsidRPr="00E82FF6">
        <w:rPr>
          <w:rFonts w:hint="eastAsia"/>
          <w:sz w:val="24"/>
          <w:szCs w:val="24"/>
        </w:rPr>
        <w:t>忽略铁芯饱和；</w:t>
      </w:r>
    </w:p>
    <w:p w:rsidR="005D1585" w:rsidRDefault="005D1585" w:rsidP="005D1585">
      <w:pPr>
        <w:pStyle w:val="a6"/>
        <w:numPr>
          <w:ilvl w:val="0"/>
          <w:numId w:val="4"/>
        </w:numPr>
        <w:spacing w:line="360" w:lineRule="auto"/>
        <w:ind w:firstLineChars="0"/>
        <w:rPr>
          <w:sz w:val="24"/>
          <w:szCs w:val="24"/>
        </w:rPr>
      </w:pPr>
      <w:r>
        <w:rPr>
          <w:rFonts w:hint="eastAsia"/>
          <w:sz w:val="24"/>
          <w:szCs w:val="24"/>
        </w:rPr>
        <w:t>不急磁滞和涡流损耗；</w:t>
      </w:r>
    </w:p>
    <w:p w:rsidR="005D1585" w:rsidRDefault="005D1585" w:rsidP="005D1585">
      <w:pPr>
        <w:pStyle w:val="a6"/>
        <w:numPr>
          <w:ilvl w:val="0"/>
          <w:numId w:val="4"/>
        </w:numPr>
        <w:spacing w:line="360" w:lineRule="auto"/>
        <w:ind w:firstLineChars="0"/>
        <w:rPr>
          <w:sz w:val="24"/>
          <w:szCs w:val="24"/>
        </w:rPr>
      </w:pPr>
      <w:r>
        <w:rPr>
          <w:rFonts w:hint="eastAsia"/>
          <w:sz w:val="24"/>
          <w:szCs w:val="24"/>
        </w:rPr>
        <w:t>电子绕组中感应电动势波形呈正弦波。</w:t>
      </w:r>
    </w:p>
    <w:p w:rsidR="005D1585" w:rsidRPr="005D1585" w:rsidRDefault="005D1585" w:rsidP="005D1585"/>
    <w:p w:rsidR="004753A0" w:rsidRDefault="004753A0" w:rsidP="0066284C">
      <w:pPr>
        <w:spacing w:line="360" w:lineRule="auto"/>
        <w:rPr>
          <w:sz w:val="24"/>
          <w:szCs w:val="24"/>
        </w:rPr>
      </w:pPr>
      <w:r>
        <w:rPr>
          <w:rFonts w:hint="eastAsia"/>
          <w:sz w:val="24"/>
          <w:szCs w:val="24"/>
        </w:rPr>
        <w:tab/>
      </w:r>
      <w:r>
        <w:rPr>
          <w:rFonts w:hint="eastAsia"/>
          <w:sz w:val="24"/>
          <w:szCs w:val="24"/>
        </w:rPr>
        <w:t>有了如上假设，则</w:t>
      </w:r>
      <w:r>
        <w:rPr>
          <w:rFonts w:hint="eastAsia"/>
          <w:sz w:val="24"/>
          <w:szCs w:val="24"/>
        </w:rPr>
        <w:t>PMSM</w:t>
      </w:r>
      <w:r>
        <w:rPr>
          <w:rFonts w:hint="eastAsia"/>
          <w:sz w:val="24"/>
          <w:szCs w:val="24"/>
        </w:rPr>
        <w:t>在三相静止坐标系中的电压方程可写为</w:t>
      </w:r>
    </w:p>
    <w:p w:rsidR="004753A0" w:rsidRPr="00B31A54" w:rsidRDefault="00587B0A" w:rsidP="00587B0A">
      <w:pPr>
        <w:pStyle w:val="aa"/>
      </w:pPr>
      <w:r>
        <w:rPr>
          <w:rFonts w:asciiTheme="minorHAnsi" w:hAnsiTheme="minorHAnsi" w:hint="eastAsia"/>
        </w:rPr>
        <w:tab/>
      </w:r>
      <m:oMath>
        <m:sSub>
          <m:sSubPr>
            <m:ctrlPr>
              <w:rPr>
                <w:rFonts w:ascii="Cambria Math" w:hAnsi="Cambria Math"/>
              </w:rPr>
            </m:ctrlPr>
          </m:sSubPr>
          <m:e>
            <m:r>
              <m:rPr>
                <m:sty m:val="bi"/>
              </m:rPr>
              <w:rPr>
                <w:rFonts w:ascii="Cambria Math" w:hAnsi="Cambria Math"/>
              </w:rPr>
              <m:t>u</m:t>
            </m:r>
          </m:e>
          <m:sub>
            <m:r>
              <m:rPr>
                <m:sty m:val="b"/>
              </m:rPr>
              <w:rPr>
                <w:rFonts w:ascii="Cambria Math" w:hAnsi="Cambria Math"/>
              </w:rPr>
              <m:t>3</m:t>
            </m:r>
            <m:r>
              <m:rPr>
                <m:sty m:val="bi"/>
              </m:rPr>
              <w:rPr>
                <w:rFonts w:ascii="Cambria Math" w:hAnsi="Cambria Math"/>
              </w:rPr>
              <m:t>s</m:t>
            </m:r>
          </m:sub>
        </m:sSub>
        <m:r>
          <m:rPr>
            <m:sty m:val="p"/>
          </m:rPr>
          <w:rPr>
            <w:rFonts w:ascii="Cambria Math" w:hAnsi="Cambria Math" w:hint="eastAsia"/>
          </w:rPr>
          <m:t>=</m:t>
        </m:r>
        <m:sSub>
          <m:sSubPr>
            <m:ctrlPr>
              <w:rPr>
                <w:rFonts w:ascii="Cambria Math" w:hAnsi="Cambria Math"/>
              </w:rPr>
            </m:ctrlPr>
          </m:sSubPr>
          <m:e>
            <m:r>
              <m:rPr>
                <m:sty m:val="bi"/>
              </m:rPr>
              <w:rPr>
                <w:rFonts w:ascii="Cambria Math" w:hAnsi="Cambria Math"/>
              </w:rPr>
              <m:t>R</m:t>
            </m:r>
          </m:e>
          <m:sub>
            <m:r>
              <m:rPr>
                <m:sty m:val="b"/>
              </m:rPr>
              <w:rPr>
                <w:rFonts w:ascii="Cambria Math" w:hAnsi="Cambria Math"/>
              </w:rPr>
              <m:t>3</m:t>
            </m:r>
            <m:r>
              <m:rPr>
                <m:sty m:val="bi"/>
              </m:rPr>
              <w:rPr>
                <w:rFonts w:ascii="Cambria Math" w:hAnsi="Cambria Math"/>
              </w:rPr>
              <m:t>S</m:t>
            </m:r>
          </m:sub>
        </m:sSub>
        <m:sSub>
          <m:sSubPr>
            <m:ctrlPr>
              <w:rPr>
                <w:rFonts w:ascii="Cambria Math" w:hAnsi="Cambria Math"/>
              </w:rPr>
            </m:ctrlPr>
          </m:sSubPr>
          <m:e>
            <m:r>
              <m:rPr>
                <m:sty m:val="bi"/>
              </m:rPr>
              <w:rPr>
                <w:rFonts w:ascii="Cambria Math" w:hAnsi="Cambria Math"/>
              </w:rPr>
              <m:t>i</m:t>
            </m:r>
          </m:e>
          <m:sub>
            <m:r>
              <m:rPr>
                <m:sty m:val="b"/>
              </m:rPr>
              <w:rPr>
                <w:rFonts w:ascii="Cambria Math" w:hAnsi="Cambria Math"/>
              </w:rPr>
              <m:t>3</m:t>
            </m:r>
            <m:r>
              <m:rPr>
                <m:sty m:val="bi"/>
              </m:rPr>
              <w:rPr>
                <w:rFonts w:ascii="Cambria Math" w:hAnsi="Cambria Math"/>
              </w:rPr>
              <m:t>s</m:t>
            </m:r>
          </m:sub>
        </m:sSub>
        <m:r>
          <m:rPr>
            <m:sty m:val="p"/>
          </m:rPr>
          <w:rPr>
            <w:rFonts w:ascii="Cambria Math" w:hAnsi="Cambria Math"/>
          </w:rPr>
          <m:t>+</m:t>
        </m:r>
        <m:f>
          <m:fPr>
            <m:ctrlPr>
              <w:rPr>
                <w:rFonts w:ascii="Cambria Math" w:hAnsi="Cambria Math"/>
              </w:rPr>
            </m:ctrlPr>
          </m:fPr>
          <m:num>
            <m:r>
              <w:rPr>
                <w:rFonts w:ascii="Cambria Math" w:hAnsi="Cambria Math"/>
              </w:rPr>
              <m:t>d</m:t>
            </m:r>
          </m:num>
          <m:den>
            <m:r>
              <w:rPr>
                <w:rFonts w:ascii="Cambria Math" w:hAnsi="Cambria Math"/>
              </w:rPr>
              <m:t>dt</m:t>
            </m:r>
          </m:den>
        </m:f>
        <m:sSub>
          <m:sSubPr>
            <m:ctrlPr>
              <w:rPr>
                <w:rFonts w:ascii="Cambria Math" w:hAnsi="Cambria Math"/>
              </w:rPr>
            </m:ctrlPr>
          </m:sSubPr>
          <m:e>
            <m:r>
              <m:rPr>
                <m:sty m:val="bi"/>
              </m:rPr>
              <w:rPr>
                <w:rFonts w:ascii="Cambria Math" w:hAnsi="Cambria Math"/>
              </w:rPr>
              <m:t>Ψ</m:t>
            </m:r>
          </m:e>
          <m:sub>
            <m:r>
              <m:rPr>
                <m:sty m:val="b"/>
              </m:rPr>
              <w:rPr>
                <w:rFonts w:ascii="Cambria Math" w:hAnsi="Cambria Math"/>
              </w:rPr>
              <m:t>3</m:t>
            </m:r>
            <m:r>
              <m:rPr>
                <m:sty m:val="bi"/>
              </m:rPr>
              <w:rPr>
                <w:rFonts w:ascii="Cambria Math" w:hAnsi="Cambria Math"/>
              </w:rPr>
              <m:t>s</m:t>
            </m:r>
          </m:sub>
        </m:sSub>
      </m:oMath>
      <w:r w:rsidR="00B31A54">
        <w:rPr>
          <w:rFonts w:hint="eastAsia"/>
        </w:rPr>
        <w:t xml:space="preserve">      </w:t>
      </w:r>
      <w:r w:rsidR="002E7B95">
        <w:rPr>
          <w:rFonts w:hint="eastAsia"/>
        </w:rPr>
        <w:t xml:space="preserve">    </w:t>
      </w:r>
      <w:r>
        <w:rPr>
          <w:rFonts w:hint="eastAsia"/>
        </w:rPr>
        <w:tab/>
      </w:r>
      <w:r w:rsidR="00B31A54">
        <w:rPr>
          <w:rFonts w:hint="eastAsia"/>
        </w:rPr>
        <w:t>（2.5）</w:t>
      </w:r>
    </w:p>
    <w:p w:rsidR="00B31A54" w:rsidRDefault="00B31A54" w:rsidP="0066284C">
      <w:pPr>
        <w:spacing w:line="360" w:lineRule="auto"/>
        <w:rPr>
          <w:sz w:val="24"/>
          <w:szCs w:val="24"/>
        </w:rPr>
      </w:pPr>
      <w:r>
        <w:rPr>
          <w:rFonts w:hint="eastAsia"/>
          <w:sz w:val="24"/>
          <w:szCs w:val="24"/>
        </w:rPr>
        <w:t>其中，</w:t>
      </w:r>
      <m:oMath>
        <m:sSub>
          <m:sSubPr>
            <m:ctrlPr>
              <w:rPr>
                <w:rFonts w:ascii="Cambria Math" w:hAnsi="Cambria Math"/>
                <w:b/>
                <w:sz w:val="24"/>
                <w:szCs w:val="24"/>
              </w:rPr>
            </m:ctrlPr>
          </m:sSubPr>
          <m:e>
            <m:r>
              <m:rPr>
                <m:sty m:val="bi"/>
              </m:rPr>
              <w:rPr>
                <w:rFonts w:ascii="Cambria Math" w:hAnsi="Cambria Math"/>
                <w:sz w:val="24"/>
                <w:szCs w:val="24"/>
              </w:rPr>
              <m:t>u</m:t>
            </m:r>
          </m:e>
          <m:sub>
            <m:r>
              <m:rPr>
                <m:sty m:val="bi"/>
              </m:rPr>
              <w:rPr>
                <w:rFonts w:ascii="Cambria Math" w:hAnsi="Cambria Math"/>
                <w:sz w:val="24"/>
                <w:szCs w:val="24"/>
              </w:rPr>
              <m:t>3</m:t>
            </m:r>
            <m:r>
              <m:rPr>
                <m:sty m:val="bi"/>
              </m:rPr>
              <w:rPr>
                <w:rFonts w:ascii="Cambria Math" w:hAnsi="Cambria Math"/>
                <w:sz w:val="24"/>
                <w:szCs w:val="24"/>
              </w:rPr>
              <m:t>s</m:t>
            </m:r>
          </m:sub>
        </m:sSub>
      </m:oMath>
      <w:r>
        <w:rPr>
          <w:sz w:val="24"/>
          <w:szCs w:val="24"/>
        </w:rPr>
        <w:t>为三相电压向量</w:t>
      </w:r>
      <w:r>
        <w:rPr>
          <w:rFonts w:hint="eastAsia"/>
          <w:sz w:val="24"/>
          <w:szCs w:val="24"/>
        </w:rPr>
        <w:t>，</w:t>
      </w:r>
      <m:oMath>
        <m:sSub>
          <m:sSubPr>
            <m:ctrlPr>
              <w:rPr>
                <w:rFonts w:ascii="Cambria Math" w:hAnsi="Cambria Math"/>
                <w:b/>
                <w:sz w:val="24"/>
                <w:szCs w:val="24"/>
              </w:rPr>
            </m:ctrlPr>
          </m:sSubPr>
          <m:e>
            <m:r>
              <m:rPr>
                <m:sty m:val="bi"/>
              </m:rPr>
              <w:rPr>
                <w:rFonts w:ascii="Cambria Math" w:hAnsi="Cambria Math"/>
                <w:sz w:val="24"/>
                <w:szCs w:val="24"/>
              </w:rPr>
              <m:t>u</m:t>
            </m:r>
          </m:e>
          <m:sub>
            <m:r>
              <m:rPr>
                <m:sty m:val="bi"/>
              </m:rPr>
              <w:rPr>
                <w:rFonts w:ascii="Cambria Math" w:hAnsi="Cambria Math"/>
                <w:sz w:val="24"/>
                <w:szCs w:val="24"/>
              </w:rPr>
              <m:t>3</m:t>
            </m:r>
            <m:r>
              <m:rPr>
                <m:sty m:val="bi"/>
              </m:rPr>
              <w:rPr>
                <w:rFonts w:ascii="Cambria Math" w:hAnsi="Cambria Math"/>
                <w:sz w:val="24"/>
                <w:szCs w:val="24"/>
              </w:rPr>
              <m:t>s</m:t>
            </m:r>
          </m:sub>
        </m:sSub>
        <m:r>
          <w:rPr>
            <w:rFonts w:ascii="Cambria Math" w:hAnsi="Cambria Math" w:hint="eastAsia"/>
            <w:sz w:val="24"/>
            <w:szCs w:val="24"/>
          </w:rPr>
          <m:t>=</m:t>
        </m:r>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a</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b</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c</m:t>
                </m:r>
              </m:sub>
            </m:sSub>
            <m:r>
              <w:rPr>
                <w:rFonts w:ascii="Cambria Math" w:hAnsi="Cambria Math"/>
                <w:sz w:val="24"/>
                <w:szCs w:val="24"/>
              </w:rPr>
              <m:t>]</m:t>
            </m:r>
          </m:e>
          <m:sup>
            <m:r>
              <w:rPr>
                <w:rFonts w:ascii="Cambria Math" w:hAnsi="Cambria Math"/>
                <w:sz w:val="24"/>
                <w:szCs w:val="24"/>
              </w:rPr>
              <m:t>T</m:t>
            </m:r>
          </m:sup>
        </m:sSup>
      </m:oMath>
      <w:r>
        <w:rPr>
          <w:rFonts w:hint="eastAsia"/>
          <w:sz w:val="24"/>
          <w:szCs w:val="24"/>
        </w:rPr>
        <w:t>；</w:t>
      </w:r>
      <m:oMath>
        <m:r>
          <m:rPr>
            <m:sty m:val="b"/>
          </m:rPr>
          <w:rPr>
            <w:rFonts w:ascii="Cambria Math" w:hAnsi="Cambria Math"/>
            <w:sz w:val="24"/>
            <w:szCs w:val="24"/>
          </w:rPr>
          <m:t xml:space="preserve"> </m:t>
        </m:r>
        <m:sSub>
          <m:sSubPr>
            <m:ctrlPr>
              <w:rPr>
                <w:rFonts w:ascii="Cambria Math" w:hAnsi="Cambria Math"/>
                <w:b/>
                <w:sz w:val="24"/>
                <w:szCs w:val="24"/>
              </w:rPr>
            </m:ctrlPr>
          </m:sSubPr>
          <m:e>
            <m:r>
              <m:rPr>
                <m:sty m:val="bi"/>
              </m:rPr>
              <w:rPr>
                <w:rFonts w:ascii="Cambria Math" w:hAnsi="Cambria Math"/>
                <w:sz w:val="24"/>
                <w:szCs w:val="24"/>
              </w:rPr>
              <m:t>i</m:t>
            </m:r>
          </m:e>
          <m:sub>
            <m:r>
              <m:rPr>
                <m:sty m:val="bi"/>
              </m:rPr>
              <w:rPr>
                <w:rFonts w:ascii="Cambria Math" w:hAnsi="Cambria Math"/>
                <w:sz w:val="24"/>
                <w:szCs w:val="24"/>
              </w:rPr>
              <m:t>3</m:t>
            </m:r>
            <m:r>
              <m:rPr>
                <m:sty m:val="bi"/>
              </m:rPr>
              <w:rPr>
                <w:rFonts w:ascii="Cambria Math" w:hAnsi="Cambria Math"/>
                <w:sz w:val="24"/>
                <w:szCs w:val="24"/>
              </w:rPr>
              <m:t>s</m:t>
            </m:r>
          </m:sub>
        </m:sSub>
      </m:oMath>
      <w:r>
        <w:rPr>
          <w:sz w:val="24"/>
          <w:szCs w:val="24"/>
        </w:rPr>
        <w:t>为三相电流向量</w:t>
      </w:r>
      <w:r>
        <w:rPr>
          <w:rFonts w:hint="eastAsia"/>
          <w:sz w:val="24"/>
          <w:szCs w:val="24"/>
        </w:rPr>
        <w:t>，</w:t>
      </w:r>
      <m:oMath>
        <m:sSub>
          <m:sSubPr>
            <m:ctrlPr>
              <w:rPr>
                <w:rFonts w:ascii="Cambria Math" w:hAnsi="Cambria Math"/>
                <w:b/>
                <w:sz w:val="24"/>
                <w:szCs w:val="24"/>
              </w:rPr>
            </m:ctrlPr>
          </m:sSubPr>
          <m:e>
            <m:r>
              <m:rPr>
                <m:sty m:val="bi"/>
              </m:rPr>
              <w:rPr>
                <w:rFonts w:ascii="Cambria Math" w:hAnsi="Cambria Math"/>
                <w:sz w:val="24"/>
                <w:szCs w:val="24"/>
              </w:rPr>
              <m:t>i</m:t>
            </m:r>
          </m:e>
          <m:sub>
            <m:r>
              <m:rPr>
                <m:sty m:val="bi"/>
              </m:rPr>
              <w:rPr>
                <w:rFonts w:ascii="Cambria Math" w:hAnsi="Cambria Math"/>
                <w:sz w:val="24"/>
                <w:szCs w:val="24"/>
              </w:rPr>
              <m:t>3</m:t>
            </m:r>
            <m:r>
              <m:rPr>
                <m:sty m:val="bi"/>
              </m:rPr>
              <w:rPr>
                <w:rFonts w:ascii="Cambria Math" w:hAnsi="Cambria Math"/>
                <w:sz w:val="24"/>
                <w:szCs w:val="24"/>
              </w:rPr>
              <m:t>s</m:t>
            </m:r>
          </m:sub>
        </m:sSub>
        <m:r>
          <w:rPr>
            <w:rFonts w:ascii="Cambria Math" w:hAnsi="Cambria Math" w:hint="eastAsia"/>
            <w:sz w:val="24"/>
            <w:szCs w:val="24"/>
          </w:rPr>
          <m:t>=</m:t>
        </m:r>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a</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b</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c</m:t>
                </m:r>
              </m:sub>
            </m:sSub>
            <m:r>
              <w:rPr>
                <w:rFonts w:ascii="Cambria Math" w:hAnsi="Cambria Math"/>
                <w:sz w:val="24"/>
                <w:szCs w:val="24"/>
              </w:rPr>
              <m:t>]</m:t>
            </m:r>
          </m:e>
          <m:sup>
            <m:r>
              <w:rPr>
                <w:rFonts w:ascii="Cambria Math" w:hAnsi="Cambria Math"/>
                <w:sz w:val="24"/>
                <w:szCs w:val="24"/>
              </w:rPr>
              <m:t>T</m:t>
            </m:r>
          </m:sup>
        </m:sSup>
      </m:oMath>
      <w:r>
        <w:rPr>
          <w:rFonts w:hint="eastAsia"/>
          <w:sz w:val="24"/>
          <w:szCs w:val="24"/>
        </w:rPr>
        <w:t>；</w:t>
      </w:r>
      <w:r w:rsidRPr="00B31A54">
        <w:rPr>
          <w:rFonts w:hint="eastAsia"/>
          <w:b/>
          <w:sz w:val="24"/>
          <w:szCs w:val="24"/>
        </w:rPr>
        <w:t>R</w:t>
      </w:r>
      <w:r>
        <w:rPr>
          <w:rFonts w:hint="eastAsia"/>
          <w:sz w:val="24"/>
          <w:szCs w:val="24"/>
        </w:rPr>
        <w:t>为三相绕组矩阵</w:t>
      </w:r>
    </w:p>
    <w:p w:rsidR="00B31A54" w:rsidRDefault="00587B0A" w:rsidP="00587B0A">
      <w:pPr>
        <w:pStyle w:val="aa"/>
      </w:pPr>
      <w:r>
        <w:rPr>
          <w:rFonts w:asciiTheme="minorHAnsi" w:hAnsiTheme="minorHAnsi" w:hint="eastAsia"/>
          <w:b/>
        </w:rPr>
        <w:tab/>
      </w:r>
      <m:oMath>
        <m:sSub>
          <m:sSubPr>
            <m:ctrlPr>
              <w:rPr>
                <w:rFonts w:ascii="Cambria Math" w:hAnsi="Cambria Math"/>
                <w:b/>
              </w:rPr>
            </m:ctrlPr>
          </m:sSubPr>
          <m:e>
            <m:r>
              <m:rPr>
                <m:sty m:val="bi"/>
              </m:rPr>
              <w:rPr>
                <w:rFonts w:ascii="Cambria Math" w:hAnsi="Cambria Math"/>
              </w:rPr>
              <m:t>R</m:t>
            </m:r>
          </m:e>
          <m:sub>
            <m:r>
              <m:rPr>
                <m:sty m:val="b"/>
              </m:rPr>
              <w:rPr>
                <w:rFonts w:ascii="Cambria Math" w:hAnsi="Cambria Math"/>
              </w:rPr>
              <m:t>3</m:t>
            </m:r>
            <m:r>
              <m:rPr>
                <m:sty m:val="bi"/>
              </m:rPr>
              <w:rPr>
                <w:rFonts w:ascii="Cambria Math" w:hAnsi="Cambria Math"/>
              </w:rPr>
              <m:t>S</m:t>
            </m:r>
          </m:sub>
        </m:sSub>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R</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w:rPr>
                      <w:rFonts w:ascii="Cambria Math" w:hAnsi="Cambria Math"/>
                    </w:rPr>
                    <m:t>R</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w:rPr>
                      <w:rFonts w:ascii="Cambria Math" w:hAnsi="Cambria Math"/>
                    </w:rPr>
                    <m:t>R</m:t>
                  </m:r>
                </m:e>
              </m:mr>
            </m:m>
          </m:e>
        </m:d>
      </m:oMath>
      <w:r w:rsidR="002C018B">
        <w:rPr>
          <w:rFonts w:hint="eastAsia"/>
        </w:rPr>
        <w:t xml:space="preserve">      </w:t>
      </w:r>
      <w:r>
        <w:rPr>
          <w:rFonts w:hint="eastAsia"/>
        </w:rPr>
        <w:tab/>
      </w:r>
      <w:r w:rsidR="002E7B95">
        <w:rPr>
          <w:rFonts w:hint="eastAsia"/>
        </w:rPr>
        <w:t xml:space="preserve"> </w:t>
      </w:r>
      <w:r w:rsidR="002C018B">
        <w:rPr>
          <w:rFonts w:hint="eastAsia"/>
        </w:rPr>
        <w:t>（2.6）</w:t>
      </w:r>
    </w:p>
    <w:p w:rsidR="002C018B" w:rsidRDefault="002C018B" w:rsidP="0066284C">
      <w:pPr>
        <w:spacing w:line="360" w:lineRule="auto"/>
        <w:rPr>
          <w:sz w:val="24"/>
          <w:szCs w:val="24"/>
        </w:rPr>
      </w:pPr>
      <w:r>
        <w:rPr>
          <w:rFonts w:hint="eastAsia"/>
          <w:sz w:val="24"/>
          <w:szCs w:val="24"/>
        </w:rPr>
        <w:t>式中，矩阵元素</w:t>
      </w:r>
      <w:r>
        <w:rPr>
          <w:rFonts w:hint="eastAsia"/>
          <w:sz w:val="24"/>
          <w:szCs w:val="24"/>
        </w:rPr>
        <w:t>R</w:t>
      </w:r>
      <w:r>
        <w:rPr>
          <w:rFonts w:hint="eastAsia"/>
          <w:sz w:val="24"/>
          <w:szCs w:val="24"/>
        </w:rPr>
        <w:t>为每相绕组等效阻值；</w:t>
      </w:r>
    </w:p>
    <w:p w:rsidR="002C018B" w:rsidRDefault="002C018B" w:rsidP="0066284C">
      <w:pPr>
        <w:spacing w:line="360" w:lineRule="auto"/>
        <w:rPr>
          <w:sz w:val="24"/>
          <w:szCs w:val="24"/>
        </w:rPr>
      </w:pPr>
      <w:r>
        <w:rPr>
          <w:rFonts w:hint="eastAsia"/>
          <w:sz w:val="24"/>
          <w:szCs w:val="24"/>
        </w:rPr>
        <w:tab/>
      </w:r>
      <w:r>
        <w:rPr>
          <w:rFonts w:hint="eastAsia"/>
          <w:sz w:val="24"/>
          <w:szCs w:val="24"/>
        </w:rPr>
        <w:t>磁链方程为</w:t>
      </w:r>
    </w:p>
    <w:p w:rsidR="002C018B" w:rsidRDefault="00587B0A" w:rsidP="00587B0A">
      <w:pPr>
        <w:pStyle w:val="aa"/>
      </w:pPr>
      <w:r>
        <w:rPr>
          <w:rFonts w:asciiTheme="minorHAnsi" w:hAnsiTheme="minorHAnsi" w:hint="eastAsia"/>
        </w:rPr>
        <w:tab/>
      </w:r>
      <m:oMath>
        <m:sSub>
          <m:sSubPr>
            <m:ctrlPr>
              <w:rPr>
                <w:rFonts w:ascii="Cambria Math" w:hAnsi="Cambria Math"/>
              </w:rPr>
            </m:ctrlPr>
          </m:sSubPr>
          <m:e>
            <m:r>
              <m:rPr>
                <m:sty m:val="bi"/>
              </m:rPr>
              <w:rPr>
                <w:rFonts w:ascii="Cambria Math" w:hAnsi="Cambria Math"/>
              </w:rPr>
              <m:t>Ψ</m:t>
            </m:r>
          </m:e>
          <m:sub>
            <m:r>
              <m:rPr>
                <m:sty m:val="b"/>
              </m:rPr>
              <w:rPr>
                <w:rFonts w:ascii="Cambria Math" w:hAnsi="Cambria Math"/>
              </w:rPr>
              <m:t>3</m:t>
            </m:r>
            <m:r>
              <m:rPr>
                <m:sty m:val="bi"/>
              </m:rPr>
              <w:rPr>
                <w:rFonts w:ascii="Cambria Math" w:hAnsi="Cambria Math"/>
              </w:rPr>
              <m:t>s</m:t>
            </m:r>
          </m:sub>
        </m:sSub>
        <m:r>
          <m:rPr>
            <m:sty m:val="p"/>
          </m:rPr>
          <w:rPr>
            <w:rFonts w:ascii="Cambria Math" w:hAnsi="Cambria Math" w:hint="eastAsia"/>
          </w:rPr>
          <m:t>=</m:t>
        </m:r>
        <m:sSub>
          <m:sSubPr>
            <m:ctrlPr>
              <w:rPr>
                <w:rFonts w:ascii="Cambria Math" w:hAnsi="Cambria Math"/>
              </w:rPr>
            </m:ctrlPr>
          </m:sSubPr>
          <m:e>
            <m:r>
              <m:rPr>
                <m:sty m:val="bi"/>
              </m:rPr>
              <w:rPr>
                <w:rFonts w:ascii="Cambria Math" w:hAnsi="Cambria Math"/>
              </w:rPr>
              <m:t>L</m:t>
            </m:r>
          </m:e>
          <m:sub>
            <m:r>
              <m:rPr>
                <m:sty m:val="b"/>
              </m:rPr>
              <w:rPr>
                <w:rFonts w:ascii="Cambria Math" w:hAnsi="Cambria Math"/>
              </w:rPr>
              <m:t>3</m:t>
            </m:r>
            <m:r>
              <m:rPr>
                <m:sty m:val="bi"/>
              </m:rPr>
              <w:rPr>
                <w:rFonts w:ascii="Cambria Math" w:hAnsi="Cambria Math"/>
              </w:rPr>
              <m:t>s</m:t>
            </m:r>
          </m:sub>
        </m:sSub>
        <m:sSub>
          <m:sSubPr>
            <m:ctrlPr>
              <w:rPr>
                <w:rFonts w:ascii="Cambria Math" w:hAnsi="Cambria Math"/>
              </w:rPr>
            </m:ctrlPr>
          </m:sSubPr>
          <m:e>
            <m:r>
              <m:rPr>
                <m:sty m:val="bi"/>
              </m:rPr>
              <w:rPr>
                <w:rFonts w:ascii="Cambria Math" w:hAnsi="Cambria Math"/>
              </w:rPr>
              <m:t>i</m:t>
            </m:r>
          </m:e>
          <m:sub>
            <m:r>
              <m:rPr>
                <m:sty m:val="b"/>
              </m:rPr>
              <w:rPr>
                <w:rFonts w:ascii="Cambria Math" w:hAnsi="Cambria Math"/>
              </w:rPr>
              <m:t>3</m:t>
            </m:r>
            <m:r>
              <m:rPr>
                <m:sty m:val="bi"/>
              </m:rP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f</m:t>
            </m:r>
          </m:sub>
        </m:sSub>
        <m:sSub>
          <m:sSubPr>
            <m:ctrlPr>
              <w:rPr>
                <w:rFonts w:ascii="Cambria Math" w:hAnsi="Cambria Math"/>
              </w:rPr>
            </m:ctrlPr>
          </m:sSubPr>
          <m:e>
            <m:r>
              <m:rPr>
                <m:sty m:val="bi"/>
              </m:rPr>
              <w:rPr>
                <w:rFonts w:ascii="Cambria Math" w:hAnsi="Cambria Math"/>
              </w:rPr>
              <m:t>F</m:t>
            </m:r>
          </m:e>
          <m:sub>
            <m:r>
              <m:rPr>
                <m:sty m:val="b"/>
              </m:rPr>
              <w:rPr>
                <w:rFonts w:ascii="Cambria Math" w:hAnsi="Cambria Math"/>
              </w:rPr>
              <m:t>3</m:t>
            </m:r>
            <m:r>
              <m:rPr>
                <m:sty m:val="bi"/>
              </m:rPr>
              <w:rPr>
                <w:rFonts w:ascii="Cambria Math" w:hAnsi="Cambria Math"/>
              </w:rPr>
              <m:t>s</m:t>
            </m:r>
          </m:sub>
        </m:sSub>
        <m:r>
          <m:rPr>
            <m:sty m:val="p"/>
          </m:rPr>
          <w:rPr>
            <w:rFonts w:ascii="Cambria Math" w:hAnsi="Cambria Math"/>
          </w:rPr>
          <m:t>(</m:t>
        </m:r>
        <m:r>
          <w:rPr>
            <w:rFonts w:ascii="Cambria Math" w:hAnsi="Cambria Math"/>
          </w:rPr>
          <m:t>θ</m:t>
        </m:r>
        <m:r>
          <m:rPr>
            <m:sty m:val="p"/>
          </m:rPr>
          <w:rPr>
            <w:rFonts w:ascii="Cambria Math" w:hAnsi="Cambria Math"/>
          </w:rPr>
          <m:t>)</m:t>
        </m:r>
      </m:oMath>
      <w:r w:rsidR="0048759D">
        <w:rPr>
          <w:rFonts w:hint="eastAsia"/>
        </w:rPr>
        <w:t xml:space="preserve">    </w:t>
      </w:r>
      <w:r w:rsidR="0048759D" w:rsidRPr="0048759D">
        <w:rPr>
          <w:rFonts w:hint="eastAsia"/>
        </w:rPr>
        <w:t xml:space="preserve">   </w:t>
      </w:r>
      <w:r>
        <w:rPr>
          <w:rFonts w:hint="eastAsia"/>
        </w:rPr>
        <w:tab/>
      </w:r>
      <w:r w:rsidR="0048759D" w:rsidRPr="0048759D">
        <w:rPr>
          <w:rFonts w:hint="eastAsia"/>
        </w:rPr>
        <w:t>（</w:t>
      </w:r>
      <w:r w:rsidR="0048759D">
        <w:rPr>
          <w:rFonts w:hint="eastAsia"/>
        </w:rPr>
        <w:t>2.7</w:t>
      </w:r>
      <w:r w:rsidR="0048759D" w:rsidRPr="0048759D">
        <w:rPr>
          <w:rFonts w:hint="eastAsia"/>
        </w:rPr>
        <w:t>）</w:t>
      </w:r>
    </w:p>
    <w:p w:rsidR="0048759D" w:rsidRDefault="0048759D" w:rsidP="0066284C">
      <w:pPr>
        <w:spacing w:line="360" w:lineRule="auto"/>
        <w:rPr>
          <w:sz w:val="24"/>
          <w:szCs w:val="24"/>
        </w:rPr>
      </w:pPr>
      <w:r>
        <w:rPr>
          <w:rFonts w:hint="eastAsia"/>
          <w:sz w:val="24"/>
          <w:szCs w:val="24"/>
        </w:rPr>
        <w:t>式中，</w:t>
      </w:r>
      <m:oMath>
        <m:sSub>
          <m:sSubPr>
            <m:ctrlPr>
              <w:rPr>
                <w:rFonts w:ascii="Cambria Math" w:hAnsi="Cambria Math"/>
                <w:b/>
                <w:i/>
                <w:sz w:val="24"/>
                <w:szCs w:val="24"/>
              </w:rPr>
            </m:ctrlPr>
          </m:sSubPr>
          <m:e>
            <m:r>
              <m:rPr>
                <m:sty m:val="bi"/>
              </m:rPr>
              <w:rPr>
                <w:rFonts w:ascii="Cambria Math" w:hAnsi="Cambria Math"/>
                <w:sz w:val="24"/>
                <w:szCs w:val="24"/>
              </w:rPr>
              <m:t>Ψ</m:t>
            </m:r>
          </m:e>
          <m:sub>
            <m:r>
              <m:rPr>
                <m:sty m:val="bi"/>
              </m:rPr>
              <w:rPr>
                <w:rFonts w:ascii="Cambria Math" w:hAnsi="Cambria Math"/>
                <w:sz w:val="24"/>
                <w:szCs w:val="24"/>
              </w:rPr>
              <m:t>3</m:t>
            </m:r>
            <m:r>
              <m:rPr>
                <m:sty m:val="bi"/>
              </m:rPr>
              <w:rPr>
                <w:rFonts w:ascii="Cambria Math" w:hAnsi="Cambria Math"/>
                <w:sz w:val="24"/>
                <w:szCs w:val="24"/>
              </w:rPr>
              <m:t>s</m:t>
            </m:r>
          </m:sub>
        </m:sSub>
      </m:oMath>
      <w:r w:rsidRPr="0048759D">
        <w:rPr>
          <w:sz w:val="24"/>
          <w:szCs w:val="24"/>
        </w:rPr>
        <w:t>为</w:t>
      </w:r>
      <w:r>
        <w:rPr>
          <w:sz w:val="24"/>
          <w:szCs w:val="24"/>
        </w:rPr>
        <w:t>三相定子绕组磁链向量</w:t>
      </w:r>
      <w:r>
        <w:rPr>
          <w:rFonts w:hint="eastAsia"/>
          <w:sz w:val="24"/>
          <w:szCs w:val="24"/>
        </w:rPr>
        <w:t>，</w:t>
      </w:r>
      <m:oMath>
        <m:sSub>
          <m:sSubPr>
            <m:ctrlPr>
              <w:rPr>
                <w:rFonts w:ascii="Cambria Math" w:hAnsi="Cambria Math"/>
                <w:b/>
                <w:i/>
                <w:sz w:val="24"/>
                <w:szCs w:val="24"/>
              </w:rPr>
            </m:ctrlPr>
          </m:sSubPr>
          <m:e>
            <m:r>
              <m:rPr>
                <m:sty m:val="bi"/>
              </m:rPr>
              <w:rPr>
                <w:rFonts w:ascii="Cambria Math" w:hAnsi="Cambria Math"/>
                <w:sz w:val="24"/>
                <w:szCs w:val="24"/>
              </w:rPr>
              <m:t>L</m:t>
            </m:r>
          </m:e>
          <m:sub>
            <m:r>
              <m:rPr>
                <m:sty m:val="bi"/>
              </m:rPr>
              <w:rPr>
                <w:rFonts w:ascii="Cambria Math" w:hAnsi="Cambria Math"/>
                <w:sz w:val="24"/>
                <w:szCs w:val="24"/>
              </w:rPr>
              <m:t>3</m:t>
            </m:r>
            <m:r>
              <m:rPr>
                <m:sty m:val="bi"/>
              </m:rPr>
              <w:rPr>
                <w:rFonts w:ascii="Cambria Math" w:hAnsi="Cambria Math"/>
                <w:sz w:val="24"/>
                <w:szCs w:val="24"/>
              </w:rPr>
              <m:t>s</m:t>
            </m:r>
          </m:sub>
        </m:sSub>
      </m:oMath>
      <w:r>
        <w:rPr>
          <w:sz w:val="24"/>
          <w:szCs w:val="24"/>
        </w:rPr>
        <w:t>为三相电感矩阵</w:t>
      </w:r>
      <w:r>
        <w:rPr>
          <w:rFonts w:hint="eastAsia"/>
          <w:sz w:val="24"/>
          <w:szCs w:val="24"/>
        </w:rPr>
        <w:t>，</w:t>
      </w:r>
      <w:r>
        <w:rPr>
          <w:sz w:val="24"/>
          <w:szCs w:val="24"/>
        </w:rPr>
        <w:t>并且</w:t>
      </w:r>
    </w:p>
    <w:p w:rsidR="0048759D" w:rsidRDefault="00B8539E" w:rsidP="0066284C">
      <w:pPr>
        <w:spacing w:line="360" w:lineRule="auto"/>
        <w:jc w:val="center"/>
        <w:rPr>
          <w:b/>
          <w:sz w:val="24"/>
          <w:szCs w:val="24"/>
        </w:rPr>
      </w:pPr>
      <m:oMath>
        <m:sSub>
          <m:sSubPr>
            <m:ctrlPr>
              <w:rPr>
                <w:rFonts w:ascii="Cambria Math" w:hAnsi="Cambria Math"/>
                <w:b/>
                <w:i/>
                <w:sz w:val="24"/>
                <w:szCs w:val="24"/>
              </w:rPr>
            </m:ctrlPr>
          </m:sSubPr>
          <m:e>
            <m:r>
              <m:rPr>
                <m:sty m:val="bi"/>
              </m:rPr>
              <w:rPr>
                <w:rFonts w:ascii="Cambria Math" w:hAnsi="Cambria Math"/>
                <w:sz w:val="24"/>
                <w:szCs w:val="24"/>
              </w:rPr>
              <m:t>Ψ</m:t>
            </m:r>
          </m:e>
          <m:sub>
            <m:r>
              <m:rPr>
                <m:sty m:val="bi"/>
              </m:rPr>
              <w:rPr>
                <w:rFonts w:ascii="Cambria Math" w:hAnsi="Cambria Math"/>
                <w:sz w:val="24"/>
                <w:szCs w:val="24"/>
              </w:rPr>
              <m:t>3</m:t>
            </m:r>
            <m:r>
              <m:rPr>
                <m:sty m:val="bi"/>
              </m:rPr>
              <w:rPr>
                <w:rFonts w:ascii="Cambria Math" w:hAnsi="Cambria Math"/>
                <w:sz w:val="24"/>
                <w:szCs w:val="24"/>
              </w:rPr>
              <m:t>s</m:t>
            </m:r>
          </m:sub>
        </m:sSub>
        <m:r>
          <m:rPr>
            <m:sty m:val="bi"/>
          </m:rPr>
          <w:rPr>
            <w:rFonts w:ascii="Cambria Math" w:hAnsi="Cambria Math" w:hint="eastAsia"/>
            <w:sz w:val="24"/>
            <w:szCs w:val="24"/>
          </w:rPr>
          <m:t>=</m:t>
        </m:r>
        <m:sSup>
          <m:sSupPr>
            <m:ctrlPr>
              <w:rPr>
                <w:rFonts w:ascii="Cambria Math" w:hAnsi="Cambria Math"/>
                <w:b/>
                <w:i/>
                <w:sz w:val="24"/>
                <w:szCs w:val="24"/>
              </w:rPr>
            </m:ctrlPr>
          </m:sSupPr>
          <m:e>
            <m:r>
              <m:rPr>
                <m:sty m:val="bi"/>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ψ</m:t>
                </m:r>
              </m:e>
              <m:sub>
                <m:r>
                  <w:rPr>
                    <w:rFonts w:ascii="Cambria Math" w:hAnsi="Cambria Math"/>
                    <w:sz w:val="24"/>
                    <w:szCs w:val="24"/>
                  </w:rPr>
                  <m:t>a</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ψ</m:t>
                </m:r>
              </m:e>
              <m:sub>
                <m:r>
                  <w:rPr>
                    <w:rFonts w:ascii="Cambria Math" w:hAnsi="Cambria Math"/>
                    <w:sz w:val="24"/>
                    <w:szCs w:val="24"/>
                  </w:rPr>
                  <m:t>b</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ψ</m:t>
                </m:r>
              </m:e>
              <m:sub>
                <m:r>
                  <w:rPr>
                    <w:rFonts w:ascii="Cambria Math" w:hAnsi="Cambria Math"/>
                    <w:sz w:val="24"/>
                    <w:szCs w:val="24"/>
                  </w:rPr>
                  <m:t>c</m:t>
                </m:r>
              </m:sub>
            </m:sSub>
            <m:r>
              <m:rPr>
                <m:sty m:val="bi"/>
              </m:rPr>
              <w:rPr>
                <w:rFonts w:ascii="Cambria Math" w:hAnsi="Cambria Math"/>
                <w:sz w:val="24"/>
                <w:szCs w:val="24"/>
              </w:rPr>
              <m:t>]</m:t>
            </m:r>
          </m:e>
          <m:sup>
            <m:r>
              <m:rPr>
                <m:sty m:val="bi"/>
              </m:rPr>
              <w:rPr>
                <w:rFonts w:ascii="Cambria Math" w:hAnsi="Cambria Math"/>
                <w:sz w:val="24"/>
                <w:szCs w:val="24"/>
              </w:rPr>
              <m:t>T</m:t>
            </m:r>
          </m:sup>
        </m:sSup>
      </m:oMath>
      <w:r w:rsidR="0048759D" w:rsidRPr="0048759D">
        <w:rPr>
          <w:rFonts w:hint="eastAsia"/>
          <w:sz w:val="24"/>
          <w:szCs w:val="24"/>
        </w:rPr>
        <w:t>，</w:t>
      </w:r>
    </w:p>
    <w:p w:rsidR="0048759D" w:rsidRDefault="00B8539E" w:rsidP="0066284C">
      <w:pPr>
        <w:spacing w:line="360" w:lineRule="auto"/>
        <w:jc w:val="center"/>
        <w:rPr>
          <w:b/>
          <w:sz w:val="24"/>
          <w:szCs w:val="24"/>
        </w:rPr>
      </w:pPr>
      <m:oMath>
        <m:sSub>
          <m:sSubPr>
            <m:ctrlPr>
              <w:rPr>
                <w:rFonts w:ascii="Cambria Math" w:hAnsi="Cambria Math"/>
                <w:b/>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3</m:t>
            </m:r>
            <m:r>
              <m:rPr>
                <m:sty m:val="bi"/>
              </m:rPr>
              <w:rPr>
                <w:rFonts w:ascii="Cambria Math" w:hAnsi="Cambria Math"/>
                <w:sz w:val="24"/>
                <w:szCs w:val="24"/>
              </w:rPr>
              <m:t>s</m:t>
            </m:r>
          </m:sub>
        </m:sSub>
        <m:r>
          <m:rPr>
            <m:sty m:val="bi"/>
          </m:rPr>
          <w:rPr>
            <w:rFonts w:ascii="Cambria Math" w:hAnsi="Cambria Math" w:hint="eastAsia"/>
            <w:sz w:val="24"/>
            <w:szCs w:val="24"/>
          </w:rPr>
          <m:t>=</m:t>
        </m:r>
        <m:d>
          <m:dPr>
            <m:begChr m:val="["/>
            <m:endChr m:val="]"/>
            <m:ctrlPr>
              <w:rPr>
                <w:rFonts w:ascii="Cambria Math" w:hAnsi="Cambria Math"/>
                <w:b/>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sin</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e</m:t>
                      </m:r>
                    </m:sub>
                  </m:sSub>
                </m:e>
              </m:mr>
              <m:mr>
                <m:e>
                  <m:r>
                    <w:rPr>
                      <w:rFonts w:ascii="Cambria Math" w:hAnsi="Cambria Math"/>
                      <w:sz w:val="24"/>
                      <w:szCs w:val="24"/>
                    </w:rPr>
                    <m:t>sin(</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e</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π)</m:t>
                  </m:r>
                </m:e>
              </m:mr>
              <m:mr>
                <m:e>
                  <m:r>
                    <w:rPr>
                      <w:rFonts w:ascii="Cambria Math" w:hAnsi="Cambria Math"/>
                      <w:sz w:val="24"/>
                      <w:szCs w:val="24"/>
                    </w:rPr>
                    <m:t>sin(</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e</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π)</m:t>
                  </m:r>
                </m:e>
              </m:mr>
            </m:m>
          </m:e>
        </m:d>
      </m:oMath>
      <w:r w:rsidR="0066284C">
        <w:rPr>
          <w:rFonts w:hint="eastAsia"/>
          <w:b/>
          <w:sz w:val="24"/>
          <w:szCs w:val="24"/>
        </w:rPr>
        <w:t>,</w:t>
      </w:r>
    </w:p>
    <w:p w:rsidR="0066284C" w:rsidRPr="0066284C" w:rsidRDefault="00B8539E" w:rsidP="00C378CB">
      <w:pPr>
        <w:spacing w:line="360" w:lineRule="auto"/>
        <w:rPr>
          <w:b/>
          <w:sz w:val="24"/>
          <w:szCs w:val="24"/>
        </w:rPr>
      </w:pPr>
      <m:oMathPara>
        <m:oMathParaPr>
          <m:jc m:val="center"/>
        </m:oMathParaPr>
        <m:oMath>
          <m:sSub>
            <m:sSubPr>
              <m:ctrlPr>
                <w:rPr>
                  <w:rFonts w:ascii="Cambria Math" w:hAnsi="Cambria Math"/>
                  <w:b/>
                  <w:i/>
                  <w:sz w:val="24"/>
                  <w:szCs w:val="24"/>
                </w:rPr>
              </m:ctrlPr>
            </m:sSubPr>
            <m:e>
              <m:r>
                <m:rPr>
                  <m:sty m:val="bi"/>
                </m:rPr>
                <w:rPr>
                  <w:rFonts w:ascii="Cambria Math" w:hAnsi="Cambria Math"/>
                  <w:sz w:val="24"/>
                  <w:szCs w:val="24"/>
                </w:rPr>
                <m:t>L</m:t>
              </m:r>
            </m:e>
            <m:sub>
              <m:r>
                <m:rPr>
                  <m:sty m:val="bi"/>
                </m:rPr>
                <w:rPr>
                  <w:rFonts w:ascii="Cambria Math" w:hAnsi="Cambria Math"/>
                  <w:sz w:val="24"/>
                  <w:szCs w:val="24"/>
                </w:rPr>
                <m:t>3</m:t>
              </m:r>
              <m:r>
                <m:rPr>
                  <m:sty m:val="bi"/>
                </m:rPr>
                <w:rPr>
                  <w:rFonts w:ascii="Cambria Math" w:hAnsi="Cambria Math"/>
                  <w:sz w:val="24"/>
                  <w:szCs w:val="24"/>
                </w:rPr>
                <m:t>s</m:t>
              </m:r>
            </m:sub>
          </m:sSub>
          <m:r>
            <m:rPr>
              <m:sty m:val="bi"/>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m3</m:t>
              </m:r>
            </m:sub>
          </m:sSub>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cos</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π</m:t>
                    </m:r>
                  </m:e>
                  <m:e>
                    <m:r>
                      <w:rPr>
                        <w:rFonts w:ascii="Cambria Math" w:hAnsi="Cambria Math"/>
                        <w:sz w:val="24"/>
                        <w:szCs w:val="24"/>
                      </w:rPr>
                      <m:t>cos</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r>
                      <w:rPr>
                        <w:rFonts w:ascii="Cambria Math" w:hAnsi="Cambria Math"/>
                        <w:sz w:val="24"/>
                        <w:szCs w:val="24"/>
                      </w:rPr>
                      <m:t>π</m:t>
                    </m:r>
                  </m:e>
                </m:mr>
                <m:mr>
                  <m:e>
                    <m:r>
                      <w:rPr>
                        <w:rFonts w:ascii="Cambria Math" w:hAnsi="Cambria Math"/>
                        <w:sz w:val="24"/>
                        <w:szCs w:val="24"/>
                      </w:rPr>
                      <m:t>cos</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π</m:t>
                    </m:r>
                  </m:e>
                  <m:e>
                    <m:r>
                      <w:rPr>
                        <w:rFonts w:ascii="Cambria Math" w:hAnsi="Cambria Math"/>
                        <w:sz w:val="24"/>
                        <w:szCs w:val="24"/>
                      </w:rPr>
                      <m:t>1</m:t>
                    </m:r>
                  </m:e>
                  <m:e>
                    <m:r>
                      <w:rPr>
                        <w:rFonts w:ascii="Cambria Math" w:hAnsi="Cambria Math"/>
                        <w:sz w:val="24"/>
                        <w:szCs w:val="24"/>
                      </w:rPr>
                      <m:t>cos</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π</m:t>
                    </m:r>
                  </m:e>
                </m:mr>
                <m:mr>
                  <m:e>
                    <m:r>
                      <w:rPr>
                        <w:rFonts w:ascii="Cambria Math" w:hAnsi="Cambria Math"/>
                        <w:sz w:val="24"/>
                        <w:szCs w:val="24"/>
                      </w:rPr>
                      <m:t>cos</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r>
                      <w:rPr>
                        <w:rFonts w:ascii="Cambria Math" w:hAnsi="Cambria Math"/>
                        <w:sz w:val="24"/>
                        <w:szCs w:val="24"/>
                      </w:rPr>
                      <m:t>π</m:t>
                    </m:r>
                  </m:e>
                  <m:e>
                    <m:r>
                      <w:rPr>
                        <w:rFonts w:ascii="Cambria Math" w:hAnsi="Cambria Math"/>
                        <w:sz w:val="24"/>
                        <w:szCs w:val="24"/>
                      </w:rPr>
                      <m:t>cos</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π</m:t>
                    </m:r>
                  </m:e>
                  <m:e>
                    <m:r>
                      <w:rPr>
                        <w:rFonts w:ascii="Cambria Math" w:hAnsi="Cambria Math"/>
                        <w:sz w:val="24"/>
                        <w:szCs w:val="24"/>
                      </w:rPr>
                      <m:t>1</m:t>
                    </m:r>
                  </m:e>
                </m:mr>
              </m:m>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l3</m:t>
              </m:r>
            </m:sub>
          </m:sSub>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1</m:t>
                    </m:r>
                  </m:e>
                </m:mr>
              </m:m>
            </m:e>
          </m:d>
        </m:oMath>
      </m:oMathPara>
    </w:p>
    <w:p w:rsidR="0066284C" w:rsidRDefault="0066284C" w:rsidP="00C378CB">
      <w:pPr>
        <w:spacing w:line="360" w:lineRule="auto"/>
        <w:rPr>
          <w:sz w:val="24"/>
          <w:szCs w:val="24"/>
        </w:rPr>
      </w:pPr>
      <w:r>
        <w:rPr>
          <w:rFonts w:hint="eastAsia"/>
          <w:sz w:val="24"/>
          <w:szCs w:val="24"/>
        </w:rPr>
        <w:t>其中，</w:t>
      </w: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m3</m:t>
            </m:r>
          </m:sub>
        </m:sSub>
      </m:oMath>
      <w:r>
        <w:rPr>
          <w:sz w:val="24"/>
          <w:szCs w:val="24"/>
        </w:rPr>
        <w:t>为定子互感</w:t>
      </w:r>
      <w:r>
        <w:rPr>
          <w:rFonts w:hint="eastAsia"/>
          <w:sz w:val="24"/>
          <w:szCs w:val="24"/>
        </w:rPr>
        <w:t>，</w:t>
      </w: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l3</m:t>
            </m:r>
          </m:sub>
        </m:sSub>
      </m:oMath>
      <w:r>
        <w:rPr>
          <w:sz w:val="24"/>
          <w:szCs w:val="24"/>
        </w:rPr>
        <w:t>为定子漏感</w:t>
      </w:r>
      <w:r>
        <w:rPr>
          <w:rFonts w:hint="eastAsia"/>
          <w:sz w:val="24"/>
          <w:szCs w:val="24"/>
        </w:rPr>
        <w:t>。</w:t>
      </w:r>
    </w:p>
    <w:p w:rsidR="0066284C" w:rsidRDefault="0066284C" w:rsidP="00C378CB">
      <w:pPr>
        <w:spacing w:line="360" w:lineRule="auto"/>
        <w:rPr>
          <w:sz w:val="24"/>
          <w:szCs w:val="24"/>
        </w:rPr>
      </w:pPr>
      <w:r>
        <w:rPr>
          <w:rFonts w:hint="eastAsia"/>
          <w:sz w:val="24"/>
          <w:szCs w:val="24"/>
        </w:rPr>
        <w:tab/>
      </w:r>
      <w:r>
        <w:rPr>
          <w:rFonts w:hint="eastAsia"/>
          <w:sz w:val="24"/>
          <w:szCs w:val="24"/>
        </w:rPr>
        <w:t>根据</w:t>
      </w:r>
      <w:r w:rsidR="00C378CB">
        <w:rPr>
          <w:rFonts w:hint="eastAsia"/>
          <w:sz w:val="24"/>
          <w:szCs w:val="24"/>
        </w:rPr>
        <w:t>磁场中机械能和电能的转换原理，电机电磁转矩</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e</m:t>
            </m:r>
          </m:sub>
        </m:sSub>
      </m:oMath>
      <w:r w:rsidR="00C378CB">
        <w:rPr>
          <w:sz w:val="24"/>
          <w:szCs w:val="24"/>
        </w:rPr>
        <w:t>为磁场储能对机械角位移求偏导数</w:t>
      </w:r>
      <w:r w:rsidR="00C378CB">
        <w:rPr>
          <w:rFonts w:hint="eastAsia"/>
          <w:sz w:val="24"/>
          <w:szCs w:val="24"/>
        </w:rPr>
        <w:t>，</w:t>
      </w:r>
      <w:r w:rsidR="00C378CB">
        <w:rPr>
          <w:sz w:val="24"/>
          <w:szCs w:val="24"/>
        </w:rPr>
        <w:t>所以</w:t>
      </w:r>
    </w:p>
    <w:p w:rsidR="00C378CB" w:rsidRDefault="00587B0A" w:rsidP="00587B0A">
      <w:pPr>
        <w:pStyle w:val="aa"/>
      </w:pPr>
      <w:r>
        <w:rPr>
          <w:rFonts w:asciiTheme="minorHAnsi" w:hAnsiTheme="minorHAnsi" w:hint="eastAsia"/>
        </w:rPr>
        <w:tab/>
      </w:r>
      <m:oMath>
        <m:sSub>
          <m:sSubPr>
            <m:ctrlPr>
              <w:rPr>
                <w:rFonts w:ascii="Cambria Math" w:hAnsi="Cambria Math"/>
              </w:rPr>
            </m:ctrlPr>
          </m:sSubPr>
          <m:e>
            <m:r>
              <w:rPr>
                <w:rFonts w:ascii="Cambria Math" w:hAnsi="Cambria Math"/>
              </w:rPr>
              <m:t>T</m:t>
            </m:r>
          </m:e>
          <m:sub>
            <m:r>
              <w:rPr>
                <w:rFonts w:ascii="Cambria Math" w:hAnsi="Cambria Math"/>
              </w:rPr>
              <m:t>e</m:t>
            </m:r>
          </m:sub>
        </m:sSub>
        <m:r>
          <m:rPr>
            <m:sty m:val="p"/>
          </m:rPr>
          <w:rPr>
            <w:rFonts w:ascii="Cambria Math" w:hAnsi="Cambria Math" w:hint="eastAsia"/>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
          <m:sSubPr>
            <m:ctrlPr>
              <w:rPr>
                <w:rFonts w:ascii="Cambria Math" w:hAnsi="Cambria Math"/>
              </w:rPr>
            </m:ctrlPr>
          </m:sSubPr>
          <m:e>
            <m:r>
              <w:rPr>
                <w:rFonts w:ascii="Cambria Math" w:hAnsi="Cambria Math"/>
              </w:rPr>
              <m:t>P</m:t>
            </m:r>
          </m:e>
          <m:sub>
            <m:r>
              <w:rPr>
                <w:rFonts w:ascii="Cambria Math" w:hAnsi="Cambria Math"/>
              </w:rPr>
              <m:t>n</m:t>
            </m:r>
          </m:sub>
        </m:sSub>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m:t>
                </m:r>
              </m:sub>
            </m:sSub>
          </m:den>
        </m:f>
        <m:r>
          <m:rPr>
            <m:sty m:val="p"/>
          </m:rPr>
          <w:rPr>
            <w:rFonts w:ascii="Cambria Math" w:hAnsi="Cambria Math"/>
          </w:rPr>
          <m:t>(</m:t>
        </m:r>
        <m:sSup>
          <m:sSupPr>
            <m:ctrlPr>
              <w:rPr>
                <w:rFonts w:ascii="Cambria Math" w:hAnsi="Cambria Math"/>
              </w:rPr>
            </m:ctrlPr>
          </m:sSupPr>
          <m:e>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3</m:t>
                </m:r>
                <m:r>
                  <m:rPr>
                    <m:sty m:val="bi"/>
                  </m:rPr>
                  <w:rPr>
                    <w:rFonts w:ascii="Cambria Math" w:hAnsi="Cambria Math"/>
                  </w:rPr>
                  <m:t>s</m:t>
                </m:r>
              </m:sub>
            </m:sSub>
          </m:e>
          <m:sup>
            <m:r>
              <w:rPr>
                <w:rFonts w:ascii="Cambria Math" w:hAnsi="Cambria Math"/>
              </w:rPr>
              <m:t>T</m:t>
            </m:r>
          </m:sup>
        </m:sSup>
        <m:sSub>
          <m:sSubPr>
            <m:ctrlPr>
              <w:rPr>
                <w:rFonts w:ascii="Cambria Math" w:hAnsi="Cambria Math"/>
                <w:b/>
              </w:rPr>
            </m:ctrlPr>
          </m:sSubPr>
          <m:e>
            <m:r>
              <m:rPr>
                <m:sty m:val="bi"/>
              </m:rPr>
              <w:rPr>
                <w:rFonts w:ascii="Cambria Math" w:hAnsi="Cambria Math"/>
              </w:rPr>
              <m:t>Ψ</m:t>
            </m:r>
          </m:e>
          <m:sub>
            <m:r>
              <m:rPr>
                <m:sty m:val="b"/>
              </m:rPr>
              <w:rPr>
                <w:rFonts w:ascii="Cambria Math" w:hAnsi="Cambria Math"/>
              </w:rPr>
              <m:t>3</m:t>
            </m:r>
            <m:r>
              <m:rPr>
                <m:sty m:val="bi"/>
              </m:rPr>
              <w:rPr>
                <w:rFonts w:ascii="Cambria Math" w:hAnsi="Cambria Math"/>
              </w:rPr>
              <m:t>s</m:t>
            </m:r>
          </m:sub>
        </m:sSub>
        <m:r>
          <m:rPr>
            <m:sty m:val="p"/>
          </m:rPr>
          <w:rPr>
            <w:rFonts w:ascii="Cambria Math" w:hAnsi="Cambria Math"/>
          </w:rPr>
          <m:t>)</m:t>
        </m:r>
      </m:oMath>
      <w:r w:rsidR="00C378CB">
        <w:rPr>
          <w:rFonts w:hint="eastAsia"/>
        </w:rPr>
        <w:t xml:space="preserve">  </w:t>
      </w:r>
      <w:r>
        <w:rPr>
          <w:rFonts w:hint="eastAsia"/>
        </w:rPr>
        <w:tab/>
      </w:r>
      <w:r w:rsidR="00C378CB">
        <w:rPr>
          <w:rFonts w:hint="eastAsia"/>
        </w:rPr>
        <w:t>（2.8）</w:t>
      </w:r>
    </w:p>
    <w:p w:rsidR="00C378CB" w:rsidRDefault="00C378CB" w:rsidP="00C378CB">
      <w:pPr>
        <w:spacing w:line="360" w:lineRule="auto"/>
        <w:rPr>
          <w:sz w:val="24"/>
          <w:szCs w:val="24"/>
        </w:rPr>
      </w:pPr>
      <w:r>
        <w:rPr>
          <w:rFonts w:hint="eastAsia"/>
          <w:sz w:val="24"/>
          <w:szCs w:val="24"/>
        </w:rPr>
        <w:t>式中，</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n</m:t>
            </m:r>
          </m:sub>
        </m:sSub>
      </m:oMath>
      <w:r>
        <w:rPr>
          <w:sz w:val="24"/>
          <w:szCs w:val="24"/>
        </w:rPr>
        <w:t>为电机的极对数</w:t>
      </w:r>
      <w:r>
        <w:rPr>
          <w:rFonts w:hint="eastAsia"/>
          <w:sz w:val="24"/>
          <w:szCs w:val="24"/>
        </w:rPr>
        <w:t>。</w:t>
      </w:r>
    </w:p>
    <w:p w:rsidR="00C378CB" w:rsidRDefault="00C378CB" w:rsidP="00C378CB">
      <w:pPr>
        <w:spacing w:line="360" w:lineRule="auto"/>
        <w:rPr>
          <w:sz w:val="24"/>
          <w:szCs w:val="24"/>
        </w:rPr>
      </w:pPr>
      <w:r>
        <w:rPr>
          <w:rFonts w:hint="eastAsia"/>
          <w:sz w:val="24"/>
          <w:szCs w:val="24"/>
        </w:rPr>
        <w:tab/>
      </w:r>
      <w:r>
        <w:rPr>
          <w:rFonts w:hint="eastAsia"/>
          <w:sz w:val="24"/>
          <w:szCs w:val="24"/>
        </w:rPr>
        <w:t>此外，电机的运动方程为</w:t>
      </w:r>
    </w:p>
    <w:p w:rsidR="00C378CB" w:rsidRDefault="00587B0A" w:rsidP="00587B0A">
      <w:pPr>
        <w:pStyle w:val="aa"/>
      </w:pPr>
      <w:r>
        <w:rPr>
          <w:rFonts w:asciiTheme="minorHAnsi" w:hAnsiTheme="minorHAnsi" w:hint="eastAsia"/>
        </w:rPr>
        <w:lastRenderedPageBreak/>
        <w:tab/>
      </w:r>
      <m:oMath>
        <m:r>
          <w:rPr>
            <w:rFonts w:ascii="Cambria Math" w:hAnsi="Cambria Math"/>
          </w:rPr>
          <m:t>J</m:t>
        </m:r>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w:rPr>
                    <w:rFonts w:ascii="Cambria Math" w:hAnsi="Cambria Math"/>
                  </w:rPr>
                  <m:t>ω</m:t>
                </m:r>
              </m:e>
              <m:sub>
                <m:r>
                  <w:rPr>
                    <w:rFonts w:ascii="Cambria Math" w:hAnsi="Cambria Math"/>
                  </w:rPr>
                  <m:t>m</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-B</m:t>
        </m:r>
        <m:sSub>
          <m:sSubPr>
            <m:ctrlPr>
              <w:rPr>
                <w:rFonts w:ascii="Cambria Math" w:hAnsi="Cambria Math"/>
                <w:i/>
              </w:rPr>
            </m:ctrlPr>
          </m:sSubPr>
          <m:e>
            <m:r>
              <w:rPr>
                <w:rFonts w:ascii="Cambria Math" w:hAnsi="Cambria Math"/>
              </w:rPr>
              <m:t>ω</m:t>
            </m:r>
          </m:e>
          <m:sub>
            <m:r>
              <w:rPr>
                <w:rFonts w:ascii="Cambria Math" w:hAnsi="Cambria Math"/>
              </w:rPr>
              <m:t>m</m:t>
            </m:r>
          </m:sub>
        </m:sSub>
      </m:oMath>
      <w:r w:rsidR="002E7B95">
        <w:rPr>
          <w:rFonts w:hint="eastAsia"/>
        </w:rPr>
        <w:t xml:space="preserve">  </w:t>
      </w:r>
      <w:r>
        <w:rPr>
          <w:rFonts w:hint="eastAsia"/>
        </w:rPr>
        <w:tab/>
      </w:r>
      <w:r w:rsidR="002E7B95">
        <w:rPr>
          <w:rFonts w:hint="eastAsia"/>
        </w:rPr>
        <w:t>（</w:t>
      </w:r>
      <w:r w:rsidR="00C378CB">
        <w:rPr>
          <w:rFonts w:hint="eastAsia"/>
        </w:rPr>
        <w:t>2.9）</w:t>
      </w:r>
    </w:p>
    <w:p w:rsidR="00C378CB" w:rsidRPr="0066284C" w:rsidRDefault="00C378CB" w:rsidP="00C378CB">
      <w:pPr>
        <w:spacing w:line="360" w:lineRule="auto"/>
        <w:rPr>
          <w:sz w:val="24"/>
          <w:szCs w:val="24"/>
        </w:rPr>
      </w:pPr>
      <w:r>
        <w:rPr>
          <w:rFonts w:hint="eastAsia"/>
          <w:sz w:val="24"/>
          <w:szCs w:val="24"/>
        </w:rPr>
        <w:t>其中，</w:t>
      </w:r>
      <w:r>
        <w:rPr>
          <w:rFonts w:hint="eastAsia"/>
          <w:sz w:val="24"/>
          <w:szCs w:val="24"/>
        </w:rPr>
        <w:t>J</w:t>
      </w:r>
      <w:r>
        <w:rPr>
          <w:rFonts w:hint="eastAsia"/>
          <w:sz w:val="24"/>
          <w:szCs w:val="24"/>
        </w:rPr>
        <w:t>为电机转轴的转动惯量，</w:t>
      </w:r>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m</m:t>
            </m:r>
          </m:sub>
        </m:sSub>
      </m:oMath>
      <w:r>
        <w:rPr>
          <w:sz w:val="24"/>
          <w:szCs w:val="24"/>
        </w:rPr>
        <w:t>为电机机械角速度</w:t>
      </w:r>
      <w:r>
        <w:rPr>
          <w:rFonts w:hint="eastAsia"/>
          <w:sz w:val="24"/>
          <w:szCs w:val="24"/>
        </w:rPr>
        <w:t>，</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l</m:t>
            </m:r>
          </m:sub>
        </m:sSub>
      </m:oMath>
      <w:r>
        <w:rPr>
          <w:sz w:val="24"/>
          <w:szCs w:val="24"/>
        </w:rPr>
        <w:t>为负载转矩</w:t>
      </w:r>
      <w:r>
        <w:rPr>
          <w:rFonts w:hint="eastAsia"/>
          <w:sz w:val="24"/>
          <w:szCs w:val="24"/>
        </w:rPr>
        <w:t>，</w:t>
      </w:r>
      <w:r>
        <w:rPr>
          <w:rFonts w:hint="eastAsia"/>
          <w:sz w:val="24"/>
          <w:szCs w:val="24"/>
        </w:rPr>
        <w:t>B</w:t>
      </w:r>
      <w:r>
        <w:rPr>
          <w:rFonts w:hint="eastAsia"/>
          <w:sz w:val="24"/>
          <w:szCs w:val="24"/>
        </w:rPr>
        <w:t>为系统阻尼系数。</w:t>
      </w:r>
    </w:p>
    <w:p w:rsidR="00E82FF6" w:rsidRPr="004378D6" w:rsidRDefault="005D1585" w:rsidP="005D1585">
      <w:pPr>
        <w:pStyle w:val="2"/>
      </w:pPr>
      <w:bookmarkStart w:id="20" w:name="_Toc29213057"/>
      <w:r>
        <w:rPr>
          <w:rFonts w:hint="eastAsia"/>
        </w:rPr>
        <w:t>2.4</w:t>
      </w:r>
      <w:r w:rsidR="00E82FF6" w:rsidRPr="004378D6">
        <w:rPr>
          <w:rFonts w:hint="eastAsia"/>
        </w:rPr>
        <w:t xml:space="preserve"> </w:t>
      </w:r>
      <w:r w:rsidR="00E82FF6" w:rsidRPr="004378D6">
        <w:rPr>
          <w:rFonts w:hint="eastAsia"/>
        </w:rPr>
        <w:t>坐标变换</w:t>
      </w:r>
      <w:bookmarkEnd w:id="20"/>
    </w:p>
    <w:p w:rsidR="004378D6" w:rsidRDefault="00E82FF6" w:rsidP="00C640C2">
      <w:pPr>
        <w:spacing w:line="360" w:lineRule="auto"/>
        <w:rPr>
          <w:rFonts w:asciiTheme="minorEastAsia" w:hAnsiTheme="minorEastAsia"/>
          <w:sz w:val="24"/>
          <w:szCs w:val="24"/>
        </w:rPr>
      </w:pPr>
      <w:r>
        <w:rPr>
          <w:rFonts w:hint="eastAsia"/>
        </w:rPr>
        <w:tab/>
      </w:r>
      <w:r w:rsidR="004753A0" w:rsidRPr="00C640C2">
        <w:rPr>
          <w:rFonts w:asciiTheme="minorEastAsia" w:hAnsiTheme="minorEastAsia" w:hint="eastAsia"/>
          <w:sz w:val="24"/>
          <w:szCs w:val="24"/>
        </w:rPr>
        <w:t>由</w:t>
      </w:r>
      <w:r w:rsidR="004F397C" w:rsidRPr="00C640C2">
        <w:rPr>
          <w:rFonts w:asciiTheme="minorEastAsia" w:hAnsiTheme="minorEastAsia" w:hint="eastAsia"/>
          <w:sz w:val="24"/>
          <w:szCs w:val="24"/>
        </w:rPr>
        <w:t>上节可以看出，</w:t>
      </w:r>
      <w:r w:rsidR="004753A0" w:rsidRPr="00C640C2">
        <w:rPr>
          <w:rFonts w:asciiTheme="minorEastAsia" w:hAnsiTheme="minorEastAsia" w:hint="eastAsia"/>
          <w:sz w:val="24"/>
          <w:szCs w:val="24"/>
        </w:rPr>
        <w:t>永磁同步电机参数关系复杂，强耦合、非线性，</w:t>
      </w:r>
      <w:r w:rsidR="004F397C" w:rsidRPr="00C640C2">
        <w:rPr>
          <w:rFonts w:asciiTheme="minorEastAsia" w:hAnsiTheme="minorEastAsia" w:hint="eastAsia"/>
          <w:sz w:val="24"/>
          <w:szCs w:val="24"/>
        </w:rPr>
        <w:t>并且电子磁链和转子角度位置相关，</w:t>
      </w:r>
      <w:r w:rsidR="004753A0" w:rsidRPr="00C640C2">
        <w:rPr>
          <w:rFonts w:asciiTheme="minorEastAsia" w:hAnsiTheme="minorEastAsia" w:hint="eastAsia"/>
          <w:sz w:val="24"/>
          <w:szCs w:val="24"/>
        </w:rPr>
        <w:t>所以</w:t>
      </w:r>
      <w:r w:rsidR="004378D6" w:rsidRPr="00C640C2">
        <w:rPr>
          <w:rFonts w:asciiTheme="minorEastAsia" w:hAnsiTheme="minorEastAsia" w:hint="eastAsia"/>
          <w:sz w:val="24"/>
          <w:szCs w:val="24"/>
        </w:rPr>
        <w:t>为了便于控制器</w:t>
      </w:r>
      <w:r w:rsidR="004F397C" w:rsidRPr="00C640C2">
        <w:rPr>
          <w:rFonts w:asciiTheme="minorEastAsia" w:hAnsiTheme="minorEastAsia" w:hint="eastAsia"/>
          <w:sz w:val="24"/>
          <w:szCs w:val="24"/>
        </w:rPr>
        <w:t>设计，</w:t>
      </w:r>
      <w:r w:rsidR="004753A0" w:rsidRPr="00C640C2">
        <w:rPr>
          <w:rFonts w:asciiTheme="minorEastAsia" w:hAnsiTheme="minorEastAsia" w:hint="eastAsia"/>
          <w:sz w:val="24"/>
          <w:szCs w:val="24"/>
        </w:rPr>
        <w:t>需要经过坐标变换将电机模型进行简化</w:t>
      </w:r>
      <w:r w:rsidR="004378D6" w:rsidRPr="00C640C2">
        <w:rPr>
          <w:rFonts w:asciiTheme="minorEastAsia" w:hAnsiTheme="minorEastAsia" w:hint="eastAsia"/>
          <w:sz w:val="24"/>
          <w:szCs w:val="24"/>
        </w:rPr>
        <w:t>。坐标变换是根据在不同的坐标系下，以产生同样的旋转磁动势为依据，即在三相静止坐标系下的</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a</m:t>
            </m:r>
          </m:sub>
        </m:sSub>
      </m:oMath>
      <w:r w:rsidR="004378D6" w:rsidRPr="00C640C2">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b</m:t>
            </m:r>
          </m:sub>
        </m:sSub>
      </m:oMath>
      <w:r w:rsidR="004378D6" w:rsidRPr="00C640C2">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c</m:t>
            </m:r>
          </m:sub>
        </m:sSub>
      </m:oMath>
      <w:r w:rsidR="004378D6" w:rsidRPr="00C640C2">
        <w:rPr>
          <w:rFonts w:asciiTheme="minorEastAsia" w:hAnsiTheme="minorEastAsia" w:hint="eastAsia"/>
          <w:sz w:val="24"/>
          <w:szCs w:val="24"/>
        </w:rPr>
        <w:t>，在两相静止坐标系下的</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α</m:t>
            </m:r>
          </m:sub>
        </m:sSub>
      </m:oMath>
      <w:r w:rsidR="004378D6" w:rsidRPr="00C640C2">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β</m:t>
            </m:r>
          </m:sub>
        </m:sSub>
      </m:oMath>
      <w:r w:rsidR="004378D6" w:rsidRPr="00C640C2">
        <w:rPr>
          <w:rFonts w:asciiTheme="minorEastAsia" w:hAnsiTheme="minorEastAsia"/>
          <w:sz w:val="24"/>
          <w:szCs w:val="24"/>
        </w:rPr>
        <w:t>和在两相旋转坐标系下的</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d</m:t>
            </m:r>
          </m:sub>
        </m:sSub>
      </m:oMath>
      <w:r w:rsidR="004378D6" w:rsidRPr="00C640C2">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q</m:t>
            </m:r>
          </m:sub>
        </m:sSub>
      </m:oMath>
      <w:r w:rsidR="004378D6" w:rsidRPr="00C640C2">
        <w:rPr>
          <w:rFonts w:asciiTheme="minorEastAsia" w:hAnsiTheme="minorEastAsia"/>
          <w:sz w:val="24"/>
          <w:szCs w:val="24"/>
        </w:rPr>
        <w:t>时等效的</w:t>
      </w:r>
      <w:r w:rsidR="004378D6" w:rsidRPr="00C640C2">
        <w:rPr>
          <w:rFonts w:asciiTheme="minorEastAsia" w:hAnsiTheme="minorEastAsia" w:hint="eastAsia"/>
          <w:sz w:val="24"/>
          <w:szCs w:val="24"/>
        </w:rPr>
        <w:t>，</w:t>
      </w:r>
      <w:r w:rsidR="003528AA" w:rsidRPr="00C640C2">
        <w:rPr>
          <w:rFonts w:asciiTheme="minorEastAsia" w:hAnsiTheme="minorEastAsia"/>
          <w:sz w:val="24"/>
          <w:szCs w:val="24"/>
        </w:rPr>
        <w:t>他们能产生相同大小的磁动势</w:t>
      </w:r>
      <w:r w:rsidR="003528AA" w:rsidRPr="00C640C2">
        <w:rPr>
          <w:rFonts w:asciiTheme="minorEastAsia" w:hAnsiTheme="minorEastAsia" w:hint="eastAsia"/>
          <w:sz w:val="24"/>
          <w:szCs w:val="24"/>
        </w:rPr>
        <w:t>。</w:t>
      </w:r>
      <w:r w:rsidR="008702AA">
        <w:rPr>
          <w:rFonts w:asciiTheme="minorEastAsia" w:hAnsiTheme="minorEastAsia" w:hint="eastAsia"/>
          <w:sz w:val="24"/>
          <w:szCs w:val="24"/>
        </w:rPr>
        <w:t>如图2.4所示，F为定子绕组产生的等效磁场，定子绕组中通入交变的电信号，在定子空间就会产生旋转的磁场。</w:t>
      </w:r>
    </w:p>
    <w:p w:rsidR="00245A74" w:rsidRPr="00C640C2" w:rsidRDefault="00591CDE" w:rsidP="00591CDE">
      <w:pPr>
        <w:spacing w:line="360" w:lineRule="auto"/>
        <w:jc w:val="center"/>
        <w:rPr>
          <w:rFonts w:asciiTheme="minorEastAsia" w:hAnsiTheme="minorEastAsia"/>
          <w:noProof/>
          <w:sz w:val="24"/>
          <w:szCs w:val="24"/>
        </w:rPr>
      </w:pPr>
      <w:r>
        <w:rPr>
          <w:rFonts w:asciiTheme="minorEastAsia" w:hAnsiTheme="minorEastAsia"/>
          <w:sz w:val="24"/>
          <w:szCs w:val="24"/>
        </w:rPr>
        <w:object w:dxaOrig="9660" w:dyaOrig="6030">
          <v:shape id="_x0000_i1026" type="#_x0000_t75" style="width:418.5pt;height:261pt" o:ole="">
            <v:imagedata r:id="rId18" o:title=""/>
          </v:shape>
          <o:OLEObject Type="Embed" ProgID="Visio.Drawing.15" ShapeID="_x0000_i1026" DrawAspect="Content" ObjectID="_1644777592" r:id="rId19"/>
        </w:object>
      </w:r>
      <w:r w:rsidR="00245A74">
        <w:rPr>
          <w:rFonts w:asciiTheme="minorEastAsia" w:hAnsiTheme="minorEastAsia" w:hint="eastAsia"/>
          <w:noProof/>
          <w:sz w:val="24"/>
          <w:szCs w:val="24"/>
        </w:rPr>
        <w:t>图2.4 3s/2s坐标系变换</w:t>
      </w:r>
    </w:p>
    <w:p w:rsidR="002766F1" w:rsidRDefault="00C640C2" w:rsidP="00C640C2">
      <w:pPr>
        <w:spacing w:line="360" w:lineRule="auto"/>
        <w:rPr>
          <w:rFonts w:asciiTheme="minorEastAsia" w:hAnsiTheme="minorEastAsia"/>
          <w:sz w:val="24"/>
          <w:szCs w:val="24"/>
        </w:rPr>
      </w:pPr>
      <w:r w:rsidRPr="00C640C2">
        <w:rPr>
          <w:rFonts w:asciiTheme="minorEastAsia" w:hAnsiTheme="minorEastAsia" w:hint="eastAsia"/>
          <w:sz w:val="24"/>
          <w:szCs w:val="24"/>
        </w:rPr>
        <w:tab/>
        <w:t>在建立PMSM数学模型过程中，常用到的坐标变换有clark变化（三相静止</w:t>
      </w:r>
      <w:r w:rsidR="005138F3">
        <w:rPr>
          <w:rFonts w:asciiTheme="minorEastAsia" w:hAnsiTheme="minorEastAsia" w:hint="eastAsia"/>
          <w:sz w:val="24"/>
          <w:szCs w:val="24"/>
        </w:rPr>
        <w:t>ABC</w:t>
      </w:r>
      <w:r w:rsidRPr="00C640C2">
        <w:rPr>
          <w:rFonts w:asciiTheme="minorEastAsia" w:hAnsiTheme="minorEastAsia" w:hint="eastAsia"/>
          <w:sz w:val="24"/>
          <w:szCs w:val="24"/>
        </w:rPr>
        <w:t>坐标系到两相静止</w:t>
      </w:r>
      <m:oMath>
        <m:r>
          <m:rPr>
            <m:sty m:val="p"/>
          </m:rPr>
          <w:rPr>
            <w:rFonts w:ascii="Cambria Math" w:hAnsi="Cambria Math"/>
            <w:sz w:val="24"/>
            <w:szCs w:val="24"/>
          </w:rPr>
          <m:t>α</m:t>
        </m:r>
        <m:r>
          <m:rPr>
            <m:sty m:val="p"/>
          </m:rPr>
          <w:rPr>
            <w:rFonts w:ascii="MS Mincho" w:eastAsia="MS Mincho" w:hAnsi="MS Mincho" w:cs="MS Mincho" w:hint="eastAsia"/>
            <w:sz w:val="24"/>
            <w:szCs w:val="24"/>
          </w:rPr>
          <m:t>-</m:t>
        </m:r>
        <m:r>
          <m:rPr>
            <m:sty m:val="p"/>
          </m:rPr>
          <w:rPr>
            <w:rFonts w:ascii="Cambria Math" w:hAnsi="Cambria Math"/>
            <w:sz w:val="24"/>
            <w:szCs w:val="24"/>
          </w:rPr>
          <m:t>β</m:t>
        </m:r>
      </m:oMath>
      <w:r w:rsidRPr="00C640C2">
        <w:rPr>
          <w:rFonts w:asciiTheme="minorEastAsia" w:hAnsiTheme="minorEastAsia" w:hint="eastAsia"/>
          <w:sz w:val="24"/>
          <w:szCs w:val="24"/>
        </w:rPr>
        <w:t>坐标系）、park变换（两相静止坐标系到两相旋转</w:t>
      </w:r>
      <w:r w:rsidR="005138F3">
        <w:rPr>
          <w:rFonts w:asciiTheme="minorEastAsia" w:hAnsiTheme="minorEastAsia" w:hint="eastAsia"/>
          <w:sz w:val="24"/>
          <w:szCs w:val="24"/>
        </w:rPr>
        <w:t>d</w:t>
      </w:r>
      <w:r w:rsidR="002766F1">
        <w:rPr>
          <w:rFonts w:asciiTheme="minorEastAsia" w:hAnsiTheme="minorEastAsia" w:hint="eastAsia"/>
          <w:sz w:val="24"/>
          <w:szCs w:val="24"/>
        </w:rPr>
        <w:t>-</w:t>
      </w:r>
      <w:r w:rsidR="005138F3">
        <w:rPr>
          <w:rFonts w:asciiTheme="minorEastAsia" w:hAnsiTheme="minorEastAsia" w:hint="eastAsia"/>
          <w:sz w:val="24"/>
          <w:szCs w:val="24"/>
        </w:rPr>
        <w:t>q</w:t>
      </w:r>
      <w:r w:rsidRPr="00C640C2">
        <w:rPr>
          <w:rFonts w:asciiTheme="minorEastAsia" w:hAnsiTheme="minorEastAsia" w:hint="eastAsia"/>
          <w:sz w:val="24"/>
          <w:szCs w:val="24"/>
        </w:rPr>
        <w:t>坐标系）以及反park变换；</w:t>
      </w:r>
    </w:p>
    <w:p w:rsidR="005D1585" w:rsidRDefault="005D1585" w:rsidP="00970219">
      <w:pPr>
        <w:pStyle w:val="3"/>
      </w:pPr>
      <w:bookmarkStart w:id="21" w:name="_Toc29213058"/>
      <w:r>
        <w:rPr>
          <w:rFonts w:hint="eastAsia"/>
        </w:rPr>
        <w:lastRenderedPageBreak/>
        <w:t xml:space="preserve">2.4.1 </w:t>
      </w:r>
      <w:r w:rsidR="00970219">
        <w:rPr>
          <w:rFonts w:hint="eastAsia"/>
        </w:rPr>
        <w:t>Clark</w:t>
      </w:r>
      <w:r w:rsidR="00970219">
        <w:rPr>
          <w:rFonts w:hint="eastAsia"/>
        </w:rPr>
        <w:t>变换</w:t>
      </w:r>
      <w:bookmarkEnd w:id="21"/>
    </w:p>
    <w:p w:rsidR="008702AA" w:rsidRDefault="002766F1" w:rsidP="002766F1">
      <w:pPr>
        <w:spacing w:line="360" w:lineRule="auto"/>
        <w:ind w:firstLine="420"/>
        <w:rPr>
          <w:rFonts w:asciiTheme="minorEastAsia" w:hAnsiTheme="minorEastAsia"/>
          <w:sz w:val="24"/>
          <w:szCs w:val="24"/>
        </w:rPr>
      </w:pPr>
      <w:r>
        <w:rPr>
          <w:rFonts w:asciiTheme="minorEastAsia" w:hAnsiTheme="minorEastAsia" w:hint="eastAsia"/>
          <w:sz w:val="24"/>
          <w:szCs w:val="24"/>
        </w:rPr>
        <w:t>在clark变换中，</w:t>
      </w:r>
      <w:r w:rsidR="008702AA">
        <w:rPr>
          <w:rFonts w:asciiTheme="minorEastAsia" w:hAnsiTheme="minorEastAsia" w:hint="eastAsia"/>
          <w:sz w:val="24"/>
          <w:szCs w:val="24"/>
        </w:rPr>
        <w:t>假设两个坐标系原点重合</w:t>
      </w:r>
      <w:r>
        <w:rPr>
          <w:rFonts w:asciiTheme="minorEastAsia" w:hAnsiTheme="minorEastAsia" w:hint="eastAsia"/>
          <w:sz w:val="24"/>
          <w:szCs w:val="24"/>
        </w:rPr>
        <w:t>，</w:t>
      </w:r>
      <w:r w:rsidR="00245A74">
        <w:rPr>
          <w:rFonts w:asciiTheme="minorEastAsia" w:hAnsiTheme="minorEastAsia" w:hint="eastAsia"/>
          <w:sz w:val="24"/>
          <w:szCs w:val="24"/>
        </w:rPr>
        <w:t>三相坐标系的A轴与两相静止坐标系的</w:t>
      </w:r>
      <m:oMath>
        <m:r>
          <m:rPr>
            <m:sty m:val="p"/>
          </m:rPr>
          <w:rPr>
            <w:rFonts w:ascii="Cambria Math" w:hAnsi="Cambria Math"/>
            <w:sz w:val="24"/>
            <w:szCs w:val="24"/>
          </w:rPr>
          <m:t>α</m:t>
        </m:r>
      </m:oMath>
      <w:r w:rsidR="00245A74">
        <w:rPr>
          <w:rFonts w:asciiTheme="minorEastAsia" w:hAnsiTheme="minorEastAsia"/>
          <w:sz w:val="24"/>
          <w:szCs w:val="24"/>
        </w:rPr>
        <w:t>轴重合</w:t>
      </w:r>
      <w:r w:rsidR="00245A74">
        <w:rPr>
          <w:rFonts w:asciiTheme="minorEastAsia" w:hAnsiTheme="minorEastAsia" w:hint="eastAsia"/>
          <w:sz w:val="24"/>
          <w:szCs w:val="24"/>
        </w:rPr>
        <w:t>，并假定三相绕组匝数为</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3</m:t>
            </m:r>
          </m:sub>
        </m:sSub>
      </m:oMath>
      <w:r w:rsidR="00245A74">
        <w:rPr>
          <w:rFonts w:asciiTheme="minorEastAsia" w:hAnsiTheme="minorEastAsia" w:hint="eastAsia"/>
          <w:sz w:val="24"/>
          <w:szCs w:val="24"/>
        </w:rPr>
        <w:t>，两相绕组匝数为</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2</m:t>
            </m:r>
          </m:sub>
        </m:sSub>
      </m:oMath>
      <w:r w:rsidR="00245A74">
        <w:rPr>
          <w:rFonts w:asciiTheme="minorEastAsia" w:hAnsiTheme="minorEastAsia" w:hint="eastAsia"/>
          <w:sz w:val="24"/>
          <w:szCs w:val="24"/>
        </w:rPr>
        <w:t>。</w:t>
      </w:r>
      <w:r w:rsidR="00245A74">
        <w:rPr>
          <w:rFonts w:asciiTheme="minorEastAsia" w:hAnsiTheme="minorEastAsia"/>
          <w:sz w:val="24"/>
          <w:szCs w:val="24"/>
        </w:rPr>
        <w:t>如图</w:t>
      </w:r>
      <w:r w:rsidR="00245A74">
        <w:rPr>
          <w:rFonts w:asciiTheme="minorEastAsia" w:hAnsiTheme="minorEastAsia" w:hint="eastAsia"/>
          <w:sz w:val="24"/>
          <w:szCs w:val="24"/>
        </w:rPr>
        <w:t>2.5所示，将磁动势在</w:t>
      </w:r>
      <m:oMath>
        <m:r>
          <m:rPr>
            <m:sty m:val="p"/>
          </m:rPr>
          <w:rPr>
            <w:rFonts w:ascii="Cambria Math" w:hAnsi="Cambria Math"/>
            <w:sz w:val="24"/>
            <w:szCs w:val="24"/>
          </w:rPr>
          <m:t>α</m:t>
        </m:r>
      </m:oMath>
      <w:r w:rsidR="00245A74">
        <w:rPr>
          <w:rFonts w:asciiTheme="minorEastAsia" w:hAnsiTheme="minorEastAsia"/>
          <w:sz w:val="24"/>
          <w:szCs w:val="24"/>
        </w:rPr>
        <w:t>与</w:t>
      </w:r>
      <m:oMath>
        <m:r>
          <m:rPr>
            <m:sty m:val="p"/>
          </m:rPr>
          <w:rPr>
            <w:rFonts w:ascii="Cambria Math" w:hAnsi="Cambria Math"/>
            <w:sz w:val="24"/>
            <w:szCs w:val="24"/>
          </w:rPr>
          <m:t>β</m:t>
        </m:r>
      </m:oMath>
      <w:r w:rsidR="00245A74">
        <w:rPr>
          <w:rFonts w:asciiTheme="minorEastAsia" w:hAnsiTheme="minorEastAsia"/>
          <w:sz w:val="24"/>
          <w:szCs w:val="24"/>
        </w:rPr>
        <w:t>轴上进行分解</w:t>
      </w:r>
      <w:r w:rsidR="00245A74">
        <w:rPr>
          <w:rFonts w:asciiTheme="minorEastAsia" w:hAnsiTheme="minorEastAsia" w:hint="eastAsia"/>
          <w:sz w:val="24"/>
          <w:szCs w:val="24"/>
        </w:rPr>
        <w:t>，</w:t>
      </w:r>
      <w:r w:rsidR="00245A74">
        <w:rPr>
          <w:rFonts w:asciiTheme="minorEastAsia" w:hAnsiTheme="minorEastAsia"/>
          <w:sz w:val="24"/>
          <w:szCs w:val="24"/>
        </w:rPr>
        <w:t>由磁动势标准定义可知</w:t>
      </w:r>
    </w:p>
    <w:p w:rsidR="00755CC4" w:rsidRDefault="00587B0A" w:rsidP="00587B0A">
      <w:pPr>
        <w:pStyle w:val="aa"/>
      </w:pPr>
      <w:r>
        <w:rPr>
          <w:rFonts w:hint="eastAsia"/>
        </w:rPr>
        <w:tab/>
      </w: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N</m:t>
                    </m:r>
                  </m:e>
                  <m:sub>
                    <m:r>
                      <m:rPr>
                        <m:sty m:val="p"/>
                      </m:rPr>
                      <w:rPr>
                        <w:rFonts w:ascii="Cambria Math" w:hAnsi="Cambria Math"/>
                      </w:rPr>
                      <m:t>2</m:t>
                    </m:r>
                  </m:sub>
                </m:sSub>
                <m:sSub>
                  <m:sSubPr>
                    <m:ctrlPr>
                      <w:rPr>
                        <w:rFonts w:ascii="Cambria Math" w:hAnsi="Cambria Math"/>
                      </w:rPr>
                    </m:ctrlPr>
                  </m:sSubPr>
                  <m:e>
                    <m:r>
                      <w:rPr>
                        <w:rFonts w:ascii="Cambria Math" w:hAnsi="Cambria Math"/>
                      </w:rPr>
                      <m:t>i</m:t>
                    </m:r>
                  </m:e>
                  <m:sub>
                    <m:r>
                      <w:rPr>
                        <w:rFonts w:ascii="Cambria Math" w:hAnsi="Cambria Math"/>
                      </w:rPr>
                      <m:t>α</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2</m:t>
                    </m:r>
                  </m:sub>
                </m:sSub>
                <m:sSub>
                  <m:sSubPr>
                    <m:ctrlPr>
                      <w:rPr>
                        <w:rFonts w:ascii="Cambria Math" w:hAnsi="Cambria Math"/>
                      </w:rPr>
                    </m:ctrlPr>
                  </m:sSubPr>
                  <m:e>
                    <m:r>
                      <w:rPr>
                        <w:rFonts w:ascii="Cambria Math" w:hAnsi="Cambria Math"/>
                      </w:rPr>
                      <m:t>i</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3</m:t>
                    </m:r>
                  </m:sub>
                </m:sSub>
                <m:sSub>
                  <m:sSubPr>
                    <m:ctrlPr>
                      <w:rPr>
                        <w:rFonts w:ascii="Cambria Math" w:hAnsi="Cambria Math"/>
                      </w:rPr>
                    </m:ctrlPr>
                  </m:sSubPr>
                  <m:e>
                    <m:r>
                      <w:rPr>
                        <w:rFonts w:ascii="Cambria Math" w:hAnsi="Cambria Math"/>
                      </w:rPr>
                      <m:t>i</m:t>
                    </m:r>
                  </m:e>
                  <m:sub>
                    <m:r>
                      <w:rPr>
                        <w:rFonts w:ascii="Cambria Math" w:hAnsi="Cambria Math"/>
                      </w:rPr>
                      <m:t>b</m:t>
                    </m:r>
                  </m:sub>
                </m:sSub>
                <m:r>
                  <w:rPr>
                    <w:rFonts w:ascii="Cambria Math" w:hAnsi="Cambria Math"/>
                  </w:rPr>
                  <m:t>cos</m:t>
                </m:r>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3</m:t>
                    </m:r>
                  </m:sub>
                </m:sSub>
                <m:sSub>
                  <m:sSubPr>
                    <m:ctrlPr>
                      <w:rPr>
                        <w:rFonts w:ascii="Cambria Math" w:hAnsi="Cambria Math"/>
                      </w:rPr>
                    </m:ctrlPr>
                  </m:sSubPr>
                  <m:e>
                    <m:r>
                      <w:rPr>
                        <w:rFonts w:ascii="Cambria Math" w:hAnsi="Cambria Math"/>
                      </w:rPr>
                      <m:t>i</m:t>
                    </m:r>
                  </m:e>
                  <m:sub>
                    <m:r>
                      <w:rPr>
                        <w:rFonts w:ascii="Cambria Math" w:hAnsi="Cambria Math"/>
                      </w:rPr>
                      <m:t>c</m:t>
                    </m:r>
                  </m:sub>
                </m:sSub>
                <m:r>
                  <w:rPr>
                    <w:rFonts w:ascii="Cambria Math" w:hAnsi="Cambria Math"/>
                  </w:rPr>
                  <m:t>cos</m:t>
                </m:r>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a</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
                  <m:sSubPr>
                    <m:ctrlPr>
                      <w:rPr>
                        <w:rFonts w:ascii="Cambria Math" w:hAnsi="Cambria Math"/>
                      </w:rPr>
                    </m:ctrlPr>
                  </m:sSubPr>
                  <m:e>
                    <m:r>
                      <w:rPr>
                        <w:rFonts w:ascii="Cambria Math" w:hAnsi="Cambria Math"/>
                      </w:rPr>
                      <m:t>i</m:t>
                    </m:r>
                  </m:e>
                  <m:sub>
                    <m:r>
                      <w:rPr>
                        <w:rFonts w:ascii="Cambria Math" w:hAnsi="Cambria Math"/>
                      </w:rPr>
                      <m:t>b</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c</m:t>
                    </m:r>
                  </m:sub>
                </m:sSub>
                <m:r>
                  <m:rPr>
                    <m:sty m:val="p"/>
                  </m:rPr>
                  <w:rPr>
                    <w:rFonts w:ascii="Cambria Math" w:hAnsi="Cambria Math"/>
                  </w:rPr>
                  <m:t>)</m:t>
                </m:r>
              </m:e>
              <m:e>
                <m:sSub>
                  <m:sSubPr>
                    <m:ctrlPr>
                      <w:rPr>
                        <w:rFonts w:ascii="Cambria Math" w:hAnsi="Cambria Math"/>
                      </w:rPr>
                    </m:ctrlPr>
                  </m:sSubPr>
                  <m:e>
                    <m:r>
                      <w:rPr>
                        <w:rFonts w:ascii="Cambria Math" w:hAnsi="Cambria Math"/>
                      </w:rPr>
                      <m:t>N</m:t>
                    </m:r>
                  </m:e>
                  <m:sub>
                    <m:r>
                      <m:rPr>
                        <m:sty m:val="p"/>
                      </m:rPr>
                      <w:rPr>
                        <w:rFonts w:ascii="Cambria Math" w:hAnsi="Cambria Math"/>
                      </w:rPr>
                      <m:t>2</m:t>
                    </m:r>
                  </m:sub>
                </m:sSub>
                <m:sSub>
                  <m:sSubPr>
                    <m:ctrlPr>
                      <w:rPr>
                        <w:rFonts w:ascii="Cambria Math" w:hAnsi="Cambria Math"/>
                      </w:rPr>
                    </m:ctrlPr>
                  </m:sSubPr>
                  <m:e>
                    <m:r>
                      <w:rPr>
                        <w:rFonts w:ascii="Cambria Math" w:hAnsi="Cambria Math"/>
                      </w:rPr>
                      <m:t>i</m:t>
                    </m:r>
                  </m:e>
                  <m:sub>
                    <m:r>
                      <w:rPr>
                        <w:rFonts w:ascii="Cambria Math" w:hAnsi="Cambria Math"/>
                      </w:rPr>
                      <m:t>β</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3</m:t>
                    </m:r>
                  </m:sub>
                </m:sSub>
                <m:sSub>
                  <m:sSubPr>
                    <m:ctrlPr>
                      <w:rPr>
                        <w:rFonts w:ascii="Cambria Math" w:hAnsi="Cambria Math"/>
                      </w:rPr>
                    </m:ctrlPr>
                  </m:sSubPr>
                  <m:e>
                    <m:r>
                      <w:rPr>
                        <w:rFonts w:ascii="Cambria Math" w:hAnsi="Cambria Math"/>
                      </w:rPr>
                      <m:t>i</m:t>
                    </m:r>
                  </m:e>
                  <m:sub>
                    <m:r>
                      <w:rPr>
                        <w:rFonts w:ascii="Cambria Math" w:hAnsi="Cambria Math"/>
                      </w:rPr>
                      <m:t>b</m:t>
                    </m:r>
                  </m:sub>
                </m:sSub>
                <m:r>
                  <w:rPr>
                    <w:rFonts w:ascii="Cambria Math" w:hAnsi="Cambria Math"/>
                  </w:rPr>
                  <m:t>sin</m:t>
                </m:r>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3</m:t>
                    </m:r>
                  </m:sub>
                </m:sSub>
                <m:sSub>
                  <m:sSubPr>
                    <m:ctrlPr>
                      <w:rPr>
                        <w:rFonts w:ascii="Cambria Math" w:hAnsi="Cambria Math"/>
                      </w:rPr>
                    </m:ctrlPr>
                  </m:sSubPr>
                  <m:e>
                    <m:r>
                      <w:rPr>
                        <w:rFonts w:ascii="Cambria Math" w:hAnsi="Cambria Math"/>
                      </w:rPr>
                      <m:t>i</m:t>
                    </m:r>
                  </m:e>
                  <m:sub>
                    <m:r>
                      <w:rPr>
                        <w:rFonts w:ascii="Cambria Math" w:hAnsi="Cambria Math"/>
                      </w:rPr>
                      <m:t>c</m:t>
                    </m:r>
                  </m:sub>
                </m:sSub>
                <m:r>
                  <w:rPr>
                    <w:rFonts w:ascii="Cambria Math" w:hAnsi="Cambria Math"/>
                  </w:rPr>
                  <m:t>sin</m:t>
                </m:r>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r>
                          <m:rPr>
                            <m:sty m:val="p"/>
                          </m:rPr>
                          <w:rPr>
                            <w:rFonts w:ascii="Cambria Math" w:hAnsi="Cambria Math"/>
                          </w:rPr>
                          <m:t>3</m:t>
                        </m:r>
                      </m:e>
                    </m:rad>
                  </m:num>
                  <m:den>
                    <m:r>
                      <m:rPr>
                        <m:sty m:val="p"/>
                      </m:rPr>
                      <w:rPr>
                        <w:rFonts w:ascii="Cambria Math" w:hAnsi="Cambria Math"/>
                      </w:rPr>
                      <m:t>2</m:t>
                    </m:r>
                  </m:den>
                </m:f>
                <m:sSub>
                  <m:sSubPr>
                    <m:ctrlPr>
                      <w:rPr>
                        <w:rFonts w:ascii="Cambria Math" w:hAnsi="Cambria Math"/>
                      </w:rPr>
                    </m:ctrlPr>
                  </m:sSubPr>
                  <m:e>
                    <m:r>
                      <w:rPr>
                        <w:rFonts w:ascii="Cambria Math" w:hAnsi="Cambria Math"/>
                      </w:rPr>
                      <m:t>N</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c</m:t>
                    </m:r>
                  </m:sub>
                </m:sSub>
                <m:r>
                  <m:rPr>
                    <m:sty m:val="p"/>
                  </m:rPr>
                  <w:rPr>
                    <w:rFonts w:ascii="Cambria Math" w:hAnsi="Cambria Math"/>
                  </w:rPr>
                  <m:t>)</m:t>
                </m:r>
              </m:e>
            </m:eqArr>
          </m:e>
        </m:d>
      </m:oMath>
      <w:r>
        <w:rPr>
          <w:rFonts w:hint="eastAsia"/>
        </w:rPr>
        <w:tab/>
      </w:r>
      <w:r w:rsidR="003F227D">
        <w:rPr>
          <w:rFonts w:hint="eastAsia"/>
        </w:rPr>
        <w:t>（2.10）</w:t>
      </w:r>
    </w:p>
    <w:p w:rsidR="003F227D" w:rsidRDefault="003F227D" w:rsidP="00755CC4">
      <w:pPr>
        <w:spacing w:line="360" w:lineRule="auto"/>
        <w:ind w:firstLineChars="200" w:firstLine="480"/>
        <w:rPr>
          <w:rFonts w:asciiTheme="minorEastAsia" w:hAnsiTheme="minorEastAsia"/>
          <w:sz w:val="24"/>
          <w:szCs w:val="24"/>
        </w:rPr>
      </w:pPr>
      <w:r>
        <w:rPr>
          <w:rFonts w:asciiTheme="minorEastAsia" w:hAnsiTheme="minorEastAsia" w:hint="eastAsia"/>
          <w:noProof/>
          <w:sz w:val="24"/>
          <w:szCs w:val="24"/>
        </w:rPr>
        <w:t>将上式变化成矩阵形式，可得</w:t>
      </w:r>
    </w:p>
    <w:p w:rsidR="0077555D" w:rsidRDefault="00587B0A" w:rsidP="00587B0A">
      <w:pPr>
        <w:pStyle w:val="aa"/>
        <w:rPr>
          <w:noProof/>
        </w:rPr>
      </w:pPr>
      <w:r>
        <w:rPr>
          <w:rFonts w:hint="eastAsia"/>
        </w:rPr>
        <w:tab/>
      </w:r>
      <w:r w:rsidR="00755CC4">
        <w:rPr>
          <w:rFonts w:hint="eastAsia"/>
        </w:rPr>
        <w:t xml:space="preserve">  </w:t>
      </w:r>
      <m:oMath>
        <m:d>
          <m:dPr>
            <m:begChr m:val="["/>
            <m:endChr m:val="]"/>
            <m:ctrlPr>
              <w:rPr>
                <w:rFonts w:ascii="Cambria Math" w:hAnsi="Cambria Math"/>
                <w:noProof/>
              </w:rPr>
            </m:ctrlPr>
          </m:dPr>
          <m:e>
            <m:m>
              <m:mPr>
                <m:mcs>
                  <m:mc>
                    <m:mcPr>
                      <m:count m:val="1"/>
                      <m:mcJc m:val="center"/>
                    </m:mcPr>
                  </m:mc>
                </m:mcs>
                <m:ctrlPr>
                  <w:rPr>
                    <w:rFonts w:ascii="Cambria Math" w:hAnsi="Cambria Math"/>
                    <w:noProof/>
                  </w:rPr>
                </m:ctrlPr>
              </m:mPr>
              <m:mr>
                <m:e>
                  <m:sSub>
                    <m:sSubPr>
                      <m:ctrlPr>
                        <w:rPr>
                          <w:rFonts w:ascii="Cambria Math" w:hAnsi="Cambria Math"/>
                          <w:noProof/>
                        </w:rPr>
                      </m:ctrlPr>
                    </m:sSubPr>
                    <m:e>
                      <m:r>
                        <w:rPr>
                          <w:rFonts w:ascii="Cambria Math" w:hAnsi="Cambria Math"/>
                          <w:noProof/>
                        </w:rPr>
                        <m:t>i</m:t>
                      </m:r>
                    </m:e>
                    <m:sub>
                      <m:r>
                        <w:rPr>
                          <w:rFonts w:ascii="Cambria Math" w:hAnsi="Cambria Math"/>
                          <w:noProof/>
                        </w:rPr>
                        <m:t>α</m:t>
                      </m:r>
                    </m:sub>
                  </m:sSub>
                </m:e>
              </m:mr>
              <m:mr>
                <m:e>
                  <m:sSub>
                    <m:sSubPr>
                      <m:ctrlPr>
                        <w:rPr>
                          <w:rFonts w:ascii="Cambria Math" w:hAnsi="Cambria Math"/>
                          <w:noProof/>
                        </w:rPr>
                      </m:ctrlPr>
                    </m:sSubPr>
                    <m:e>
                      <m:r>
                        <w:rPr>
                          <w:rFonts w:ascii="Cambria Math" w:hAnsi="Cambria Math"/>
                          <w:noProof/>
                        </w:rPr>
                        <m:t>i</m:t>
                      </m:r>
                    </m:e>
                    <m:sub>
                      <m:r>
                        <w:rPr>
                          <w:rFonts w:ascii="Cambria Math" w:hAnsi="Cambria Math"/>
                          <w:noProof/>
                        </w:rPr>
                        <m:t>β</m:t>
                      </m:r>
                    </m:sub>
                  </m:sSub>
                </m:e>
              </m:mr>
            </m:m>
          </m:e>
        </m:d>
        <m:r>
          <m:rPr>
            <m:sty m:val="p"/>
          </m:rPr>
          <w:rPr>
            <w:rFonts w:ascii="Cambria Math" w:hAnsi="Cambria Math"/>
            <w:noProof/>
          </w:rPr>
          <m:t>=</m:t>
        </m:r>
        <m:f>
          <m:fPr>
            <m:ctrlPr>
              <w:rPr>
                <w:rFonts w:ascii="Cambria Math" w:hAnsi="Cambria Math"/>
                <w:noProof/>
              </w:rPr>
            </m:ctrlPr>
          </m:fPr>
          <m:num>
            <m:sSub>
              <m:sSubPr>
                <m:ctrlPr>
                  <w:rPr>
                    <w:rFonts w:ascii="Cambria Math" w:hAnsi="Cambria Math"/>
                    <w:noProof/>
                  </w:rPr>
                </m:ctrlPr>
              </m:sSubPr>
              <m:e>
                <m:r>
                  <w:rPr>
                    <w:rFonts w:ascii="Cambria Math" w:hAnsi="Cambria Math"/>
                    <w:noProof/>
                  </w:rPr>
                  <m:t>N</m:t>
                </m:r>
              </m:e>
              <m:sub>
                <m:r>
                  <m:rPr>
                    <m:sty m:val="p"/>
                  </m:rPr>
                  <w:rPr>
                    <w:rFonts w:ascii="Cambria Math" w:hAnsi="Cambria Math"/>
                    <w:noProof/>
                  </w:rPr>
                  <m:t>3</m:t>
                </m:r>
              </m:sub>
            </m:sSub>
          </m:num>
          <m:den>
            <m:sSub>
              <m:sSubPr>
                <m:ctrlPr>
                  <w:rPr>
                    <w:rFonts w:ascii="Cambria Math" w:hAnsi="Cambria Math"/>
                    <w:noProof/>
                  </w:rPr>
                </m:ctrlPr>
              </m:sSubPr>
              <m:e>
                <m:r>
                  <w:rPr>
                    <w:rFonts w:ascii="Cambria Math" w:hAnsi="Cambria Math"/>
                    <w:noProof/>
                  </w:rPr>
                  <m:t>N</m:t>
                </m:r>
              </m:e>
              <m:sub>
                <m:r>
                  <m:rPr>
                    <m:sty m:val="p"/>
                  </m:rPr>
                  <w:rPr>
                    <w:rFonts w:ascii="Cambria Math" w:hAnsi="Cambria Math"/>
                    <w:noProof/>
                  </w:rPr>
                  <m:t>2</m:t>
                </m:r>
              </m:sub>
            </m:sSub>
          </m:den>
        </m:f>
        <m:d>
          <m:dPr>
            <m:begChr m:val="["/>
            <m:endChr m:val="]"/>
            <m:ctrlPr>
              <w:rPr>
                <w:rFonts w:ascii="Cambria Math" w:hAnsi="Cambria Math"/>
                <w:noProof/>
              </w:rPr>
            </m:ctrlPr>
          </m:dPr>
          <m:e>
            <m:m>
              <m:mPr>
                <m:mcs>
                  <m:mc>
                    <m:mcPr>
                      <m:count m:val="3"/>
                      <m:mcJc m:val="center"/>
                    </m:mcPr>
                  </m:mc>
                </m:mcs>
                <m:ctrlPr>
                  <w:rPr>
                    <w:rFonts w:ascii="Cambria Math" w:hAnsi="Cambria Math"/>
                    <w:noProof/>
                  </w:rPr>
                </m:ctrlPr>
              </m:mPr>
              <m:mr>
                <m:e>
                  <m:r>
                    <m:rPr>
                      <m:sty m:val="p"/>
                    </m:rPr>
                    <w:rPr>
                      <w:rFonts w:ascii="Cambria Math" w:hAnsi="Cambria Math"/>
                      <w:noProof/>
                    </w:rPr>
                    <m:t>1</m:t>
                  </m:r>
                </m:e>
                <m:e>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1</m:t>
                      </m:r>
                    </m:num>
                    <m:den>
                      <m:r>
                        <m:rPr>
                          <m:sty m:val="p"/>
                        </m:rPr>
                        <w:rPr>
                          <w:rFonts w:ascii="Cambria Math" w:hAnsi="Cambria Math"/>
                          <w:noProof/>
                        </w:rPr>
                        <m:t>2</m:t>
                      </m:r>
                    </m:den>
                  </m:f>
                </m:e>
                <m:e>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1</m:t>
                      </m:r>
                    </m:num>
                    <m:den>
                      <m:r>
                        <m:rPr>
                          <m:sty m:val="p"/>
                        </m:rPr>
                        <w:rPr>
                          <w:rFonts w:ascii="Cambria Math" w:hAnsi="Cambria Math"/>
                          <w:noProof/>
                        </w:rPr>
                        <m:t>2</m:t>
                      </m:r>
                    </m:den>
                  </m:f>
                </m:e>
              </m:mr>
              <m:mr>
                <m:e>
                  <m:r>
                    <m:rPr>
                      <m:sty m:val="p"/>
                    </m:rPr>
                    <w:rPr>
                      <w:rFonts w:ascii="Cambria Math" w:hAnsi="Cambria Math"/>
                      <w:noProof/>
                    </w:rPr>
                    <m:t>0</m:t>
                  </m:r>
                </m:e>
                <m:e>
                  <m:f>
                    <m:fPr>
                      <m:ctrlPr>
                        <w:rPr>
                          <w:rFonts w:ascii="Cambria Math" w:hAnsi="Cambria Math"/>
                          <w:noProof/>
                        </w:rPr>
                      </m:ctrlPr>
                    </m:fPr>
                    <m:num>
                      <m:rad>
                        <m:radPr>
                          <m:degHide m:val="1"/>
                          <m:ctrlPr>
                            <w:rPr>
                              <w:rFonts w:ascii="Cambria Math" w:hAnsi="Cambria Math"/>
                              <w:noProof/>
                            </w:rPr>
                          </m:ctrlPr>
                        </m:radPr>
                        <m:deg/>
                        <m:e>
                          <m:r>
                            <m:rPr>
                              <m:sty m:val="p"/>
                            </m:rPr>
                            <w:rPr>
                              <w:rFonts w:ascii="Cambria Math" w:hAnsi="Cambria Math"/>
                              <w:noProof/>
                            </w:rPr>
                            <m:t>3</m:t>
                          </m:r>
                        </m:e>
                      </m:rad>
                    </m:num>
                    <m:den>
                      <m:r>
                        <m:rPr>
                          <m:sty m:val="p"/>
                        </m:rPr>
                        <w:rPr>
                          <w:rFonts w:ascii="Cambria Math" w:hAnsi="Cambria Math"/>
                          <w:noProof/>
                        </w:rPr>
                        <m:t>2</m:t>
                      </m:r>
                    </m:den>
                  </m:f>
                </m:e>
                <m:e>
                  <m:r>
                    <m:rPr>
                      <m:sty m:val="p"/>
                    </m:rPr>
                    <w:rPr>
                      <w:rFonts w:ascii="Cambria Math" w:hAnsi="Cambria Math"/>
                      <w:noProof/>
                    </w:rPr>
                    <m:t>-</m:t>
                  </m:r>
                  <m:f>
                    <m:fPr>
                      <m:ctrlPr>
                        <w:rPr>
                          <w:rFonts w:ascii="Cambria Math" w:hAnsi="Cambria Math"/>
                          <w:noProof/>
                        </w:rPr>
                      </m:ctrlPr>
                    </m:fPr>
                    <m:num>
                      <m:rad>
                        <m:radPr>
                          <m:degHide m:val="1"/>
                          <m:ctrlPr>
                            <w:rPr>
                              <w:rFonts w:ascii="Cambria Math" w:hAnsi="Cambria Math"/>
                              <w:noProof/>
                            </w:rPr>
                          </m:ctrlPr>
                        </m:radPr>
                        <m:deg/>
                        <m:e>
                          <m:r>
                            <m:rPr>
                              <m:sty m:val="p"/>
                            </m:rPr>
                            <w:rPr>
                              <w:rFonts w:ascii="Cambria Math" w:hAnsi="Cambria Math"/>
                              <w:noProof/>
                            </w:rPr>
                            <m:t>3</m:t>
                          </m:r>
                        </m:e>
                      </m:rad>
                    </m:num>
                    <m:den>
                      <m:r>
                        <m:rPr>
                          <m:sty m:val="p"/>
                        </m:rPr>
                        <w:rPr>
                          <w:rFonts w:ascii="Cambria Math" w:hAnsi="Cambria Math"/>
                          <w:noProof/>
                        </w:rPr>
                        <m:t>2</m:t>
                      </m:r>
                    </m:den>
                  </m:f>
                </m:e>
              </m:mr>
            </m:m>
          </m:e>
        </m:d>
        <m:d>
          <m:dPr>
            <m:begChr m:val="["/>
            <m:endChr m:val="]"/>
            <m:ctrlPr>
              <w:rPr>
                <w:rFonts w:ascii="Cambria Math" w:hAnsi="Cambria Math"/>
                <w:noProof/>
              </w:rPr>
            </m:ctrlPr>
          </m:dPr>
          <m:e>
            <m:m>
              <m:mPr>
                <m:mcs>
                  <m:mc>
                    <m:mcPr>
                      <m:count m:val="1"/>
                      <m:mcJc m:val="center"/>
                    </m:mcPr>
                  </m:mc>
                </m:mcs>
                <m:ctrlPr>
                  <w:rPr>
                    <w:rFonts w:ascii="Cambria Math" w:hAnsi="Cambria Math"/>
                    <w:noProof/>
                  </w:rPr>
                </m:ctrlPr>
              </m:mPr>
              <m:mr>
                <m:e>
                  <m:sSub>
                    <m:sSubPr>
                      <m:ctrlPr>
                        <w:rPr>
                          <w:rFonts w:ascii="Cambria Math" w:hAnsi="Cambria Math"/>
                          <w:noProof/>
                        </w:rPr>
                      </m:ctrlPr>
                    </m:sSubPr>
                    <m:e>
                      <m:r>
                        <w:rPr>
                          <w:rFonts w:ascii="Cambria Math" w:hAnsi="Cambria Math"/>
                          <w:noProof/>
                        </w:rPr>
                        <m:t>i</m:t>
                      </m:r>
                    </m:e>
                    <m:sub>
                      <m:r>
                        <w:rPr>
                          <w:rFonts w:ascii="Cambria Math" w:hAnsi="Cambria Math"/>
                          <w:noProof/>
                        </w:rPr>
                        <m:t>a</m:t>
                      </m:r>
                    </m:sub>
                  </m:sSub>
                </m:e>
              </m:mr>
              <m:mr>
                <m:e>
                  <m:sSub>
                    <m:sSubPr>
                      <m:ctrlPr>
                        <w:rPr>
                          <w:rFonts w:ascii="Cambria Math" w:hAnsi="Cambria Math"/>
                          <w:noProof/>
                        </w:rPr>
                      </m:ctrlPr>
                    </m:sSubPr>
                    <m:e>
                      <m:r>
                        <w:rPr>
                          <w:rFonts w:ascii="Cambria Math" w:hAnsi="Cambria Math"/>
                          <w:noProof/>
                        </w:rPr>
                        <m:t>i</m:t>
                      </m:r>
                    </m:e>
                    <m:sub>
                      <m:r>
                        <w:rPr>
                          <w:rFonts w:ascii="Cambria Math" w:hAnsi="Cambria Math"/>
                          <w:noProof/>
                        </w:rPr>
                        <m:t>b</m:t>
                      </m:r>
                    </m:sub>
                  </m:sSub>
                </m:e>
              </m:mr>
              <m:mr>
                <m:e>
                  <m:sSub>
                    <m:sSubPr>
                      <m:ctrlPr>
                        <w:rPr>
                          <w:rFonts w:ascii="Cambria Math" w:hAnsi="Cambria Math"/>
                          <w:noProof/>
                        </w:rPr>
                      </m:ctrlPr>
                    </m:sSubPr>
                    <m:e>
                      <m:r>
                        <w:rPr>
                          <w:rFonts w:ascii="Cambria Math" w:hAnsi="Cambria Math"/>
                          <w:noProof/>
                        </w:rPr>
                        <m:t>i</m:t>
                      </m:r>
                    </m:e>
                    <m:sub>
                      <m:r>
                        <w:rPr>
                          <w:rFonts w:ascii="Cambria Math" w:hAnsi="Cambria Math"/>
                          <w:noProof/>
                        </w:rPr>
                        <m:t>c</m:t>
                      </m:r>
                    </m:sub>
                  </m:sSub>
                </m:e>
              </m:mr>
            </m:m>
          </m:e>
        </m:d>
      </m:oMath>
      <w:r w:rsidR="0077555D">
        <w:rPr>
          <w:rFonts w:hint="eastAsia"/>
          <w:noProof/>
        </w:rPr>
        <w:t xml:space="preserve">    </w:t>
      </w:r>
      <w:r>
        <w:rPr>
          <w:rFonts w:hint="eastAsia"/>
          <w:noProof/>
        </w:rPr>
        <w:tab/>
      </w:r>
      <w:r w:rsidR="0077555D">
        <w:rPr>
          <w:rFonts w:hint="eastAsia"/>
          <w:noProof/>
        </w:rPr>
        <w:t>（2.11）</w:t>
      </w:r>
    </w:p>
    <w:p w:rsidR="002666F0" w:rsidRDefault="0077555D" w:rsidP="008702AA">
      <w:pPr>
        <w:spacing w:line="360" w:lineRule="auto"/>
        <w:jc w:val="center"/>
        <w:rPr>
          <w:rFonts w:asciiTheme="minorEastAsia" w:hAnsiTheme="minorEastAsia"/>
          <w:noProof/>
          <w:sz w:val="24"/>
          <w:szCs w:val="24"/>
        </w:rPr>
      </w:pPr>
      <w:r>
        <w:rPr>
          <w:rFonts w:asciiTheme="minorEastAsia" w:hAnsiTheme="minorEastAsia"/>
          <w:noProof/>
          <w:sz w:val="24"/>
          <w:szCs w:val="24"/>
        </w:rPr>
        <w:object w:dxaOrig="5925" w:dyaOrig="6570">
          <v:shape id="_x0000_i1027" type="#_x0000_t75" style="width:264pt;height:239.25pt" o:ole="">
            <v:imagedata r:id="rId20" o:title=""/>
          </v:shape>
          <o:OLEObject Type="Embed" ProgID="Visio.Drawing.15" ShapeID="_x0000_i1027" DrawAspect="Content" ObjectID="_1644777593" r:id="rId21"/>
        </w:object>
      </w:r>
    </w:p>
    <w:p w:rsidR="008702AA" w:rsidRDefault="008702AA" w:rsidP="008702AA">
      <w:pPr>
        <w:spacing w:line="360" w:lineRule="auto"/>
        <w:jc w:val="center"/>
        <w:rPr>
          <w:rFonts w:asciiTheme="minorEastAsia" w:hAnsiTheme="minorEastAsia"/>
          <w:noProof/>
          <w:sz w:val="24"/>
          <w:szCs w:val="24"/>
        </w:rPr>
      </w:pPr>
      <w:r>
        <w:rPr>
          <w:rFonts w:asciiTheme="minorEastAsia" w:hAnsiTheme="minorEastAsia" w:hint="eastAsia"/>
          <w:noProof/>
          <w:sz w:val="24"/>
          <w:szCs w:val="24"/>
        </w:rPr>
        <w:t xml:space="preserve">图2.5 </w:t>
      </w:r>
      <w:r w:rsidR="005232A0">
        <w:rPr>
          <w:rFonts w:asciiTheme="minorEastAsia" w:hAnsiTheme="minorEastAsia" w:hint="eastAsia"/>
          <w:noProof/>
          <w:sz w:val="24"/>
          <w:szCs w:val="24"/>
        </w:rPr>
        <w:t>3s/2s</w:t>
      </w:r>
      <w:r w:rsidR="0077555D">
        <w:rPr>
          <w:rFonts w:asciiTheme="minorEastAsia" w:hAnsiTheme="minorEastAsia" w:hint="eastAsia"/>
          <w:noProof/>
          <w:sz w:val="24"/>
          <w:szCs w:val="24"/>
        </w:rPr>
        <w:t>坐标</w:t>
      </w:r>
      <w:r>
        <w:rPr>
          <w:rFonts w:asciiTheme="minorEastAsia" w:hAnsiTheme="minorEastAsia" w:hint="eastAsia"/>
          <w:noProof/>
          <w:sz w:val="24"/>
          <w:szCs w:val="24"/>
        </w:rPr>
        <w:t>变换中合成的磁动势矢量</w:t>
      </w:r>
    </w:p>
    <w:p w:rsidR="0077555D" w:rsidRDefault="0077555D" w:rsidP="0077555D">
      <w:pPr>
        <w:spacing w:line="360" w:lineRule="auto"/>
        <w:rPr>
          <w:rFonts w:asciiTheme="minorEastAsia" w:hAnsiTheme="minorEastAsia"/>
          <w:noProof/>
          <w:sz w:val="24"/>
          <w:szCs w:val="24"/>
        </w:rPr>
      </w:pPr>
      <w:r>
        <w:rPr>
          <w:rFonts w:asciiTheme="minorEastAsia" w:hAnsiTheme="minorEastAsia" w:hint="eastAsia"/>
          <w:noProof/>
          <w:sz w:val="24"/>
          <w:szCs w:val="24"/>
        </w:rPr>
        <w:tab/>
        <w:t>依据坐标变换前后电机系统的总功率保持不变，</w:t>
      </w:r>
      <w:r w:rsidR="00FC1D60">
        <w:rPr>
          <w:rFonts w:asciiTheme="minorEastAsia" w:hAnsiTheme="minorEastAsia" w:hint="eastAsia"/>
          <w:noProof/>
          <w:sz w:val="24"/>
          <w:szCs w:val="24"/>
        </w:rPr>
        <w:t>此时，可以得到</w:t>
      </w:r>
    </w:p>
    <w:p w:rsidR="00FC1D60" w:rsidRDefault="00587B0A" w:rsidP="00587B0A">
      <w:pPr>
        <w:pStyle w:val="aa"/>
        <w:rPr>
          <w:noProof/>
        </w:rPr>
      </w:pPr>
      <w:r>
        <w:rPr>
          <w:rFonts w:hint="eastAsia"/>
          <w:noProof/>
        </w:rPr>
        <w:tab/>
      </w:r>
      <m:oMath>
        <m:r>
          <m:rPr>
            <m:sty m:val="p"/>
          </m:rPr>
          <w:rPr>
            <w:rFonts w:ascii="Cambria Math" w:hAnsi="Cambria Math"/>
            <w:noProof/>
          </w:rPr>
          <m:t>P=</m:t>
        </m:r>
        <m:sSub>
          <m:sSubPr>
            <m:ctrlPr>
              <w:rPr>
                <w:rFonts w:ascii="Cambria Math" w:hAnsi="Cambria Math"/>
                <w:noProof/>
              </w:rPr>
            </m:ctrlPr>
          </m:sSubPr>
          <m:e>
            <m:r>
              <w:rPr>
                <w:rFonts w:ascii="Cambria Math" w:hAnsi="Cambria Math"/>
                <w:noProof/>
              </w:rPr>
              <m:t>P</m:t>
            </m:r>
          </m:e>
          <m:sub>
            <m:r>
              <w:rPr>
                <w:rFonts w:ascii="Cambria Math" w:hAnsi="Cambria Math"/>
                <w:noProof/>
              </w:rPr>
              <m:t>a</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P</m:t>
            </m:r>
          </m:e>
          <m:sub>
            <m:r>
              <w:rPr>
                <w:rFonts w:ascii="Cambria Math" w:hAnsi="Cambria Math"/>
                <w:noProof/>
              </w:rPr>
              <m:t>b</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P</m:t>
            </m:r>
          </m:e>
          <m:sub>
            <m:r>
              <w:rPr>
                <w:rFonts w:ascii="Cambria Math" w:hAnsi="Cambria Math"/>
                <w:noProof/>
              </w:rPr>
              <m:t>c</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P</m:t>
            </m:r>
          </m:e>
          <m:sub>
            <m:r>
              <w:rPr>
                <w:rFonts w:ascii="Cambria Math" w:hAnsi="Cambria Math"/>
                <w:noProof/>
              </w:rPr>
              <m:t>α</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P</m:t>
            </m:r>
          </m:e>
          <m:sub>
            <m:r>
              <w:rPr>
                <w:rFonts w:ascii="Cambria Math" w:hAnsi="Cambria Math"/>
                <w:noProof/>
              </w:rPr>
              <m:t>β</m:t>
            </m:r>
          </m:sub>
        </m:sSub>
      </m:oMath>
      <w:r w:rsidR="00FC1D60">
        <w:rPr>
          <w:rFonts w:hint="eastAsia"/>
          <w:noProof/>
        </w:rPr>
        <w:t xml:space="preserve">   </w:t>
      </w:r>
      <w:r>
        <w:rPr>
          <w:rFonts w:hint="eastAsia"/>
          <w:noProof/>
        </w:rPr>
        <w:tab/>
      </w:r>
      <w:r w:rsidR="00FC1D60">
        <w:rPr>
          <w:rFonts w:hint="eastAsia"/>
          <w:noProof/>
        </w:rPr>
        <w:t>（2.12）</w:t>
      </w:r>
    </w:p>
    <w:p w:rsidR="00FC1D60" w:rsidRDefault="002766F1" w:rsidP="00FC1D60">
      <w:pPr>
        <w:spacing w:line="360" w:lineRule="auto"/>
        <w:rPr>
          <w:rFonts w:asciiTheme="minorEastAsia" w:hAnsiTheme="minorEastAsia"/>
          <w:noProof/>
          <w:sz w:val="24"/>
          <w:szCs w:val="24"/>
        </w:rPr>
      </w:pPr>
      <w:r>
        <w:rPr>
          <w:rFonts w:asciiTheme="minorEastAsia" w:hAnsiTheme="minorEastAsia" w:hint="eastAsia"/>
          <w:noProof/>
          <w:sz w:val="24"/>
          <w:szCs w:val="24"/>
        </w:rPr>
        <w:t>推导可得</w:t>
      </w:r>
    </w:p>
    <w:p w:rsidR="00FC1D60" w:rsidRDefault="00587B0A" w:rsidP="00587B0A">
      <w:pPr>
        <w:pStyle w:val="aa"/>
        <w:rPr>
          <w:noProof/>
        </w:rPr>
      </w:pPr>
      <w:r>
        <w:rPr>
          <w:rFonts w:hint="eastAsia"/>
          <w:noProof/>
        </w:rPr>
        <w:tab/>
      </w:r>
      <m:oMath>
        <m:f>
          <m:fPr>
            <m:ctrlPr>
              <w:rPr>
                <w:rFonts w:ascii="Cambria Math" w:hAnsi="Cambria Math"/>
                <w:noProof/>
              </w:rPr>
            </m:ctrlPr>
          </m:fPr>
          <m:num>
            <m:sSub>
              <m:sSubPr>
                <m:ctrlPr>
                  <w:rPr>
                    <w:rFonts w:ascii="Cambria Math" w:hAnsi="Cambria Math"/>
                    <w:noProof/>
                  </w:rPr>
                </m:ctrlPr>
              </m:sSubPr>
              <m:e>
                <m:r>
                  <w:rPr>
                    <w:rFonts w:ascii="Cambria Math" w:hAnsi="Cambria Math"/>
                    <w:noProof/>
                  </w:rPr>
                  <m:t>N</m:t>
                </m:r>
              </m:e>
              <m:sub>
                <m:r>
                  <m:rPr>
                    <m:sty m:val="p"/>
                  </m:rPr>
                  <w:rPr>
                    <w:rFonts w:ascii="Cambria Math" w:hAnsi="Cambria Math"/>
                    <w:noProof/>
                  </w:rPr>
                  <m:t>3</m:t>
                </m:r>
              </m:sub>
            </m:sSub>
          </m:num>
          <m:den>
            <m:sSub>
              <m:sSubPr>
                <m:ctrlPr>
                  <w:rPr>
                    <w:rFonts w:ascii="Cambria Math" w:hAnsi="Cambria Math"/>
                    <w:noProof/>
                  </w:rPr>
                </m:ctrlPr>
              </m:sSubPr>
              <m:e>
                <m:r>
                  <w:rPr>
                    <w:rFonts w:ascii="Cambria Math" w:hAnsi="Cambria Math"/>
                    <w:noProof/>
                  </w:rPr>
                  <m:t>N</m:t>
                </m:r>
              </m:e>
              <m:sub>
                <m:r>
                  <m:rPr>
                    <m:sty m:val="p"/>
                  </m:rPr>
                  <w:rPr>
                    <w:rFonts w:ascii="Cambria Math" w:hAnsi="Cambria Math"/>
                    <w:noProof/>
                  </w:rPr>
                  <m:t>2</m:t>
                </m:r>
              </m:sub>
            </m:sSub>
          </m:den>
        </m:f>
        <m:r>
          <m:rPr>
            <m:sty m:val="p"/>
          </m:rPr>
          <w:rPr>
            <w:rFonts w:ascii="Cambria Math" w:hAnsi="Cambria Math"/>
            <w:noProof/>
          </w:rPr>
          <m:t>=</m:t>
        </m:r>
        <m:rad>
          <m:radPr>
            <m:degHide m:val="1"/>
            <m:ctrlPr>
              <w:rPr>
                <w:rFonts w:ascii="Cambria Math" w:hAnsi="Cambria Math"/>
                <w:noProof/>
              </w:rPr>
            </m:ctrlPr>
          </m:radPr>
          <m:deg/>
          <m:e>
            <m:f>
              <m:fPr>
                <m:ctrlPr>
                  <w:rPr>
                    <w:rFonts w:ascii="Cambria Math" w:hAnsi="Cambria Math"/>
                    <w:noProof/>
                  </w:rPr>
                </m:ctrlPr>
              </m:fPr>
              <m:num>
                <m:r>
                  <m:rPr>
                    <m:sty m:val="p"/>
                  </m:rPr>
                  <w:rPr>
                    <w:rFonts w:ascii="Cambria Math" w:hAnsi="Cambria Math"/>
                    <w:noProof/>
                  </w:rPr>
                  <m:t>2</m:t>
                </m:r>
              </m:num>
              <m:den>
                <m:r>
                  <m:rPr>
                    <m:sty m:val="p"/>
                  </m:rPr>
                  <w:rPr>
                    <w:rFonts w:ascii="Cambria Math" w:hAnsi="Cambria Math"/>
                    <w:noProof/>
                  </w:rPr>
                  <m:t>3</m:t>
                </m:r>
              </m:den>
            </m:f>
          </m:e>
        </m:rad>
      </m:oMath>
      <w:r w:rsidR="00FC1D60">
        <w:rPr>
          <w:rFonts w:hint="eastAsia"/>
          <w:noProof/>
        </w:rPr>
        <w:t xml:space="preserve">      </w:t>
      </w:r>
      <w:r>
        <w:rPr>
          <w:rFonts w:hint="eastAsia"/>
          <w:noProof/>
        </w:rPr>
        <w:tab/>
      </w:r>
      <w:r w:rsidR="00FC1D60">
        <w:rPr>
          <w:rFonts w:hint="eastAsia"/>
          <w:noProof/>
        </w:rPr>
        <w:t>（2.13）</w:t>
      </w:r>
    </w:p>
    <w:p w:rsidR="00FC1D60" w:rsidRDefault="00FC1D60" w:rsidP="00FC1D60">
      <w:pPr>
        <w:spacing w:line="360" w:lineRule="auto"/>
        <w:rPr>
          <w:rFonts w:asciiTheme="minorEastAsia" w:hAnsiTheme="minorEastAsia"/>
          <w:noProof/>
          <w:sz w:val="24"/>
          <w:szCs w:val="24"/>
        </w:rPr>
      </w:pPr>
      <w:r>
        <w:rPr>
          <w:rFonts w:asciiTheme="minorEastAsia" w:hAnsiTheme="minorEastAsia" w:hint="eastAsia"/>
          <w:noProof/>
          <w:sz w:val="24"/>
          <w:szCs w:val="24"/>
        </w:rPr>
        <w:t>将</w:t>
      </w:r>
      <m:oMath>
        <m:sSub>
          <m:sSubPr>
            <m:ctrlPr>
              <w:rPr>
                <w:rFonts w:ascii="Cambria Math" w:hAnsi="Cambria Math"/>
                <w:b/>
                <w:noProof/>
                <w:sz w:val="24"/>
                <w:szCs w:val="24"/>
              </w:rPr>
            </m:ctrlPr>
          </m:sSubPr>
          <m:e>
            <m:r>
              <m:rPr>
                <m:sty m:val="bi"/>
              </m:rPr>
              <w:rPr>
                <w:rFonts w:ascii="Cambria Math" w:hAnsi="Cambria Math"/>
                <w:noProof/>
                <w:sz w:val="24"/>
                <w:szCs w:val="24"/>
              </w:rPr>
              <m:t>T</m:t>
            </m:r>
          </m:e>
          <m:sub>
            <m:r>
              <m:rPr>
                <m:sty m:val="bi"/>
              </m:rPr>
              <w:rPr>
                <w:rFonts w:ascii="Cambria Math" w:hAnsi="Cambria Math"/>
                <w:noProof/>
                <w:sz w:val="24"/>
                <w:szCs w:val="24"/>
              </w:rPr>
              <m:t>3</m:t>
            </m:r>
            <m:r>
              <m:rPr>
                <m:sty m:val="bi"/>
              </m:rPr>
              <w:rPr>
                <w:rFonts w:ascii="Cambria Math" w:hAnsi="Cambria Math"/>
                <w:noProof/>
                <w:sz w:val="24"/>
                <w:szCs w:val="24"/>
              </w:rPr>
              <m:t>s/2</m:t>
            </m:r>
            <m:r>
              <m:rPr>
                <m:sty m:val="bi"/>
              </m:rPr>
              <w:rPr>
                <w:rFonts w:ascii="Cambria Math" w:hAnsi="Cambria Math"/>
                <w:noProof/>
                <w:sz w:val="24"/>
                <w:szCs w:val="24"/>
              </w:rPr>
              <m:t>s</m:t>
            </m:r>
          </m:sub>
        </m:sSub>
      </m:oMath>
      <w:r>
        <w:rPr>
          <w:rFonts w:asciiTheme="minorEastAsia" w:hAnsiTheme="minorEastAsia"/>
          <w:noProof/>
          <w:sz w:val="24"/>
          <w:szCs w:val="24"/>
        </w:rPr>
        <w:t>记</w:t>
      </w:r>
      <w:r>
        <w:rPr>
          <w:rFonts w:asciiTheme="minorEastAsia" w:hAnsiTheme="minorEastAsia" w:hint="eastAsia"/>
          <w:noProof/>
          <w:sz w:val="24"/>
          <w:szCs w:val="24"/>
        </w:rPr>
        <w:t>为</w:t>
      </w:r>
      <w:r w:rsidR="002766F1">
        <w:rPr>
          <w:rFonts w:asciiTheme="minorEastAsia" w:hAnsiTheme="minorEastAsia" w:hint="eastAsia"/>
          <w:noProof/>
          <w:sz w:val="24"/>
          <w:szCs w:val="24"/>
        </w:rPr>
        <w:t xml:space="preserve"> clark变换的</w:t>
      </w:r>
      <w:r>
        <w:rPr>
          <w:rFonts w:asciiTheme="minorEastAsia" w:hAnsiTheme="minorEastAsia" w:hint="eastAsia"/>
          <w:noProof/>
          <w:sz w:val="24"/>
          <w:szCs w:val="24"/>
        </w:rPr>
        <w:t>变换矩阵，则将式（2.13）代入式（2.11）中，得</w:t>
      </w:r>
    </w:p>
    <w:p w:rsidR="00FC1D60" w:rsidRDefault="00587B0A" w:rsidP="00587B0A">
      <w:pPr>
        <w:pStyle w:val="aa"/>
        <w:rPr>
          <w:noProof/>
        </w:rPr>
      </w:pPr>
      <w:r>
        <w:rPr>
          <w:rFonts w:hint="eastAsia"/>
          <w:b/>
          <w:noProof/>
        </w:rPr>
        <w:tab/>
      </w:r>
      <m:oMath>
        <m:sSub>
          <m:sSubPr>
            <m:ctrlPr>
              <w:rPr>
                <w:rFonts w:ascii="Cambria Math" w:hAnsi="Cambria Math"/>
                <w:b/>
                <w:noProof/>
              </w:rPr>
            </m:ctrlPr>
          </m:sSubPr>
          <m:e>
            <m:r>
              <m:rPr>
                <m:sty m:val="bi"/>
              </m:rPr>
              <w:rPr>
                <w:rFonts w:ascii="Cambria Math" w:hAnsi="Cambria Math"/>
                <w:noProof/>
              </w:rPr>
              <m:t>T</m:t>
            </m:r>
          </m:e>
          <m:sub>
            <m:r>
              <m:rPr>
                <m:sty m:val="b"/>
              </m:rPr>
              <w:rPr>
                <w:rFonts w:ascii="Cambria Math" w:hAnsi="Cambria Math"/>
                <w:noProof/>
              </w:rPr>
              <m:t>3</m:t>
            </m:r>
            <m:r>
              <m:rPr>
                <m:sty m:val="bi"/>
              </m:rPr>
              <w:rPr>
                <w:rFonts w:ascii="Cambria Math" w:hAnsi="Cambria Math"/>
                <w:noProof/>
              </w:rPr>
              <m:t>s</m:t>
            </m:r>
            <m:r>
              <m:rPr>
                <m:sty m:val="b"/>
              </m:rPr>
              <w:rPr>
                <w:rFonts w:ascii="Cambria Math" w:hAnsi="Cambria Math"/>
                <w:noProof/>
              </w:rPr>
              <m:t>/2</m:t>
            </m:r>
            <m:r>
              <m:rPr>
                <m:sty m:val="bi"/>
              </m:rPr>
              <w:rPr>
                <w:rFonts w:ascii="Cambria Math" w:hAnsi="Cambria Math"/>
                <w:noProof/>
              </w:rPr>
              <m:t>s</m:t>
            </m:r>
          </m:sub>
        </m:sSub>
        <m:r>
          <m:rPr>
            <m:sty m:val="p"/>
          </m:rPr>
          <w:rPr>
            <w:rFonts w:ascii="Cambria Math" w:hAnsi="Cambria Math"/>
            <w:noProof/>
          </w:rPr>
          <m:t>=</m:t>
        </m:r>
        <m:rad>
          <m:radPr>
            <m:degHide m:val="1"/>
            <m:ctrlPr>
              <w:rPr>
                <w:rFonts w:ascii="Cambria Math" w:hAnsi="Cambria Math"/>
                <w:noProof/>
              </w:rPr>
            </m:ctrlPr>
          </m:radPr>
          <m:deg/>
          <m:e>
            <m:f>
              <m:fPr>
                <m:ctrlPr>
                  <w:rPr>
                    <w:rFonts w:ascii="Cambria Math" w:hAnsi="Cambria Math"/>
                    <w:noProof/>
                  </w:rPr>
                </m:ctrlPr>
              </m:fPr>
              <m:num>
                <m:r>
                  <m:rPr>
                    <m:sty m:val="p"/>
                  </m:rPr>
                  <w:rPr>
                    <w:rFonts w:ascii="Cambria Math" w:hAnsi="Cambria Math"/>
                    <w:noProof/>
                  </w:rPr>
                  <m:t>2</m:t>
                </m:r>
              </m:num>
              <m:den>
                <m:r>
                  <m:rPr>
                    <m:sty m:val="p"/>
                  </m:rPr>
                  <w:rPr>
                    <w:rFonts w:ascii="Cambria Math" w:hAnsi="Cambria Math"/>
                    <w:noProof/>
                  </w:rPr>
                  <m:t>3</m:t>
                </m:r>
              </m:den>
            </m:f>
          </m:e>
        </m:rad>
        <m:d>
          <m:dPr>
            <m:begChr m:val="["/>
            <m:endChr m:val="]"/>
            <m:ctrlPr>
              <w:rPr>
                <w:rFonts w:ascii="Cambria Math" w:hAnsi="Cambria Math"/>
                <w:noProof/>
              </w:rPr>
            </m:ctrlPr>
          </m:dPr>
          <m:e>
            <m:m>
              <m:mPr>
                <m:mcs>
                  <m:mc>
                    <m:mcPr>
                      <m:count m:val="3"/>
                      <m:mcJc m:val="center"/>
                    </m:mcPr>
                  </m:mc>
                </m:mcs>
                <m:ctrlPr>
                  <w:rPr>
                    <w:rFonts w:ascii="Cambria Math" w:hAnsi="Cambria Math"/>
                    <w:noProof/>
                  </w:rPr>
                </m:ctrlPr>
              </m:mPr>
              <m:mr>
                <m:e>
                  <m:r>
                    <m:rPr>
                      <m:sty m:val="p"/>
                    </m:rPr>
                    <w:rPr>
                      <w:rFonts w:ascii="Cambria Math" w:hAnsi="Cambria Math"/>
                      <w:noProof/>
                    </w:rPr>
                    <m:t>1</m:t>
                  </m:r>
                </m:e>
                <m:e>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1</m:t>
                      </m:r>
                    </m:num>
                    <m:den>
                      <m:r>
                        <m:rPr>
                          <m:sty m:val="p"/>
                        </m:rPr>
                        <w:rPr>
                          <w:rFonts w:ascii="Cambria Math" w:hAnsi="Cambria Math"/>
                          <w:noProof/>
                        </w:rPr>
                        <m:t>2</m:t>
                      </m:r>
                    </m:den>
                  </m:f>
                </m:e>
                <m:e>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1</m:t>
                      </m:r>
                    </m:num>
                    <m:den>
                      <m:r>
                        <m:rPr>
                          <m:sty m:val="p"/>
                        </m:rPr>
                        <w:rPr>
                          <w:rFonts w:ascii="Cambria Math" w:hAnsi="Cambria Math"/>
                          <w:noProof/>
                        </w:rPr>
                        <m:t>2</m:t>
                      </m:r>
                    </m:den>
                  </m:f>
                </m:e>
              </m:mr>
              <m:mr>
                <m:e>
                  <m:r>
                    <m:rPr>
                      <m:sty m:val="p"/>
                    </m:rPr>
                    <w:rPr>
                      <w:rFonts w:ascii="Cambria Math" w:hAnsi="Cambria Math"/>
                      <w:noProof/>
                    </w:rPr>
                    <m:t>0</m:t>
                  </m:r>
                </m:e>
                <m:e>
                  <m:f>
                    <m:fPr>
                      <m:ctrlPr>
                        <w:rPr>
                          <w:rFonts w:ascii="Cambria Math" w:hAnsi="Cambria Math"/>
                          <w:noProof/>
                        </w:rPr>
                      </m:ctrlPr>
                    </m:fPr>
                    <m:num>
                      <m:rad>
                        <m:radPr>
                          <m:degHide m:val="1"/>
                          <m:ctrlPr>
                            <w:rPr>
                              <w:rFonts w:ascii="Cambria Math" w:hAnsi="Cambria Math"/>
                              <w:noProof/>
                            </w:rPr>
                          </m:ctrlPr>
                        </m:radPr>
                        <m:deg/>
                        <m:e>
                          <m:r>
                            <m:rPr>
                              <m:sty m:val="p"/>
                            </m:rPr>
                            <w:rPr>
                              <w:rFonts w:ascii="Cambria Math" w:hAnsi="Cambria Math"/>
                              <w:noProof/>
                            </w:rPr>
                            <m:t>3</m:t>
                          </m:r>
                        </m:e>
                      </m:rad>
                    </m:num>
                    <m:den>
                      <m:r>
                        <m:rPr>
                          <m:sty m:val="p"/>
                        </m:rPr>
                        <w:rPr>
                          <w:rFonts w:ascii="Cambria Math" w:hAnsi="Cambria Math"/>
                          <w:noProof/>
                        </w:rPr>
                        <m:t>2</m:t>
                      </m:r>
                    </m:den>
                  </m:f>
                </m:e>
                <m:e>
                  <m:r>
                    <m:rPr>
                      <m:sty m:val="p"/>
                    </m:rPr>
                    <w:rPr>
                      <w:rFonts w:ascii="Cambria Math" w:hAnsi="Cambria Math"/>
                      <w:noProof/>
                    </w:rPr>
                    <m:t>-</m:t>
                  </m:r>
                  <m:f>
                    <m:fPr>
                      <m:ctrlPr>
                        <w:rPr>
                          <w:rFonts w:ascii="Cambria Math" w:hAnsi="Cambria Math"/>
                          <w:noProof/>
                        </w:rPr>
                      </m:ctrlPr>
                    </m:fPr>
                    <m:num>
                      <m:rad>
                        <m:radPr>
                          <m:degHide m:val="1"/>
                          <m:ctrlPr>
                            <w:rPr>
                              <w:rFonts w:ascii="Cambria Math" w:hAnsi="Cambria Math"/>
                              <w:noProof/>
                            </w:rPr>
                          </m:ctrlPr>
                        </m:radPr>
                        <m:deg/>
                        <m:e>
                          <m:r>
                            <m:rPr>
                              <m:sty m:val="p"/>
                            </m:rPr>
                            <w:rPr>
                              <w:rFonts w:ascii="Cambria Math" w:hAnsi="Cambria Math"/>
                              <w:noProof/>
                            </w:rPr>
                            <m:t>3</m:t>
                          </m:r>
                        </m:e>
                      </m:rad>
                    </m:num>
                    <m:den>
                      <m:r>
                        <m:rPr>
                          <m:sty m:val="p"/>
                        </m:rPr>
                        <w:rPr>
                          <w:rFonts w:ascii="Cambria Math" w:hAnsi="Cambria Math"/>
                          <w:noProof/>
                        </w:rPr>
                        <m:t>2</m:t>
                      </m:r>
                    </m:den>
                  </m:f>
                </m:e>
              </m:mr>
            </m:m>
          </m:e>
        </m:d>
      </m:oMath>
      <w:r w:rsidR="00FC1D60">
        <w:rPr>
          <w:rFonts w:hint="eastAsia"/>
          <w:noProof/>
        </w:rPr>
        <w:t xml:space="preserve">  </w:t>
      </w:r>
      <w:r>
        <w:rPr>
          <w:rFonts w:hint="eastAsia"/>
          <w:noProof/>
        </w:rPr>
        <w:tab/>
      </w:r>
      <w:r w:rsidR="00FC1D60">
        <w:rPr>
          <w:rFonts w:hint="eastAsia"/>
          <w:noProof/>
        </w:rPr>
        <w:t>（2.14）</w:t>
      </w:r>
    </w:p>
    <w:p w:rsidR="00FC1D60" w:rsidRDefault="00FC1D60" w:rsidP="00FC1D60">
      <w:pPr>
        <w:spacing w:line="360" w:lineRule="auto"/>
        <w:rPr>
          <w:rFonts w:asciiTheme="minorEastAsia" w:hAnsiTheme="minorEastAsia"/>
          <w:noProof/>
          <w:sz w:val="24"/>
          <w:szCs w:val="24"/>
        </w:rPr>
      </w:pPr>
      <w:r>
        <w:rPr>
          <w:rFonts w:asciiTheme="minorEastAsia" w:hAnsiTheme="minorEastAsia" w:hint="eastAsia"/>
          <w:noProof/>
          <w:sz w:val="24"/>
          <w:szCs w:val="24"/>
        </w:rPr>
        <w:lastRenderedPageBreak/>
        <w:t>反之</w:t>
      </w:r>
    </w:p>
    <w:p w:rsidR="00FC1D60" w:rsidRDefault="00587B0A" w:rsidP="00587B0A">
      <w:pPr>
        <w:pStyle w:val="aa"/>
        <w:rPr>
          <w:noProof/>
        </w:rPr>
      </w:pPr>
      <w:r>
        <w:rPr>
          <w:rFonts w:hint="eastAsia"/>
          <w:b/>
          <w:noProof/>
        </w:rPr>
        <w:tab/>
      </w:r>
      <m:oMath>
        <m:sSub>
          <m:sSubPr>
            <m:ctrlPr>
              <w:rPr>
                <w:rFonts w:ascii="Cambria Math" w:hAnsi="Cambria Math"/>
                <w:b/>
                <w:noProof/>
              </w:rPr>
            </m:ctrlPr>
          </m:sSubPr>
          <m:e>
            <m:r>
              <m:rPr>
                <m:sty m:val="bi"/>
              </m:rPr>
              <w:rPr>
                <w:rFonts w:ascii="Cambria Math" w:hAnsi="Cambria Math"/>
                <w:noProof/>
              </w:rPr>
              <m:t>T</m:t>
            </m:r>
          </m:e>
          <m:sub>
            <m:r>
              <m:rPr>
                <m:sty m:val="b"/>
              </m:rPr>
              <w:rPr>
                <w:rFonts w:ascii="Cambria Math" w:hAnsi="Cambria Math"/>
                <w:noProof/>
              </w:rPr>
              <m:t>2</m:t>
            </m:r>
            <m:r>
              <m:rPr>
                <m:sty m:val="bi"/>
              </m:rPr>
              <w:rPr>
                <w:rFonts w:ascii="Cambria Math" w:hAnsi="Cambria Math"/>
                <w:noProof/>
              </w:rPr>
              <m:t>s</m:t>
            </m:r>
            <m:r>
              <m:rPr>
                <m:sty m:val="b"/>
              </m:rPr>
              <w:rPr>
                <w:rFonts w:ascii="Cambria Math" w:hAnsi="Cambria Math"/>
                <w:noProof/>
              </w:rPr>
              <m:t>/3</m:t>
            </m:r>
            <m:r>
              <m:rPr>
                <m:sty m:val="bi"/>
              </m:rPr>
              <w:rPr>
                <w:rFonts w:ascii="Cambria Math" w:hAnsi="Cambria Math"/>
                <w:noProof/>
              </w:rPr>
              <m:t>s</m:t>
            </m:r>
          </m:sub>
        </m:sSub>
        <m:r>
          <m:rPr>
            <m:sty m:val="b"/>
          </m:rPr>
          <w:rPr>
            <w:rFonts w:ascii="Cambria Math" w:hAnsi="Cambria Math" w:hint="eastAsia"/>
            <w:noProof/>
          </w:rPr>
          <m:t>=</m:t>
        </m:r>
        <m:sSup>
          <m:sSupPr>
            <m:ctrlPr>
              <w:rPr>
                <w:rFonts w:ascii="Cambria Math" w:hAnsi="Cambria Math"/>
                <w:b/>
                <w:noProof/>
              </w:rPr>
            </m:ctrlPr>
          </m:sSupPr>
          <m:e>
            <m:sSub>
              <m:sSubPr>
                <m:ctrlPr>
                  <w:rPr>
                    <w:rFonts w:ascii="Cambria Math" w:hAnsi="Cambria Math"/>
                    <w:b/>
                    <w:noProof/>
                  </w:rPr>
                </m:ctrlPr>
              </m:sSubPr>
              <m:e>
                <m:r>
                  <m:rPr>
                    <m:sty m:val="bi"/>
                  </m:rPr>
                  <w:rPr>
                    <w:rFonts w:ascii="Cambria Math" w:hAnsi="Cambria Math"/>
                    <w:noProof/>
                  </w:rPr>
                  <m:t>T</m:t>
                </m:r>
              </m:e>
              <m:sub>
                <m:r>
                  <m:rPr>
                    <m:sty m:val="b"/>
                  </m:rPr>
                  <w:rPr>
                    <w:rFonts w:ascii="Cambria Math" w:hAnsi="Cambria Math"/>
                    <w:noProof/>
                  </w:rPr>
                  <m:t>3</m:t>
                </m:r>
                <m:r>
                  <m:rPr>
                    <m:sty m:val="bi"/>
                  </m:rPr>
                  <w:rPr>
                    <w:rFonts w:ascii="Cambria Math" w:hAnsi="Cambria Math"/>
                    <w:noProof/>
                  </w:rPr>
                  <m:t>s</m:t>
                </m:r>
                <m:r>
                  <m:rPr>
                    <m:sty m:val="b"/>
                  </m:rPr>
                  <w:rPr>
                    <w:rFonts w:ascii="Cambria Math" w:hAnsi="Cambria Math"/>
                    <w:noProof/>
                  </w:rPr>
                  <m:t>/2</m:t>
                </m:r>
                <m:r>
                  <m:rPr>
                    <m:sty m:val="bi"/>
                  </m:rPr>
                  <w:rPr>
                    <w:rFonts w:ascii="Cambria Math" w:hAnsi="Cambria Math"/>
                    <w:noProof/>
                  </w:rPr>
                  <m:t>s</m:t>
                </m:r>
              </m:sub>
            </m:sSub>
          </m:e>
          <m:sup>
            <m:r>
              <m:rPr>
                <m:sty m:val="b"/>
              </m:rPr>
              <w:rPr>
                <w:rFonts w:ascii="Cambria Math" w:hAnsi="Cambria Math"/>
                <w:noProof/>
              </w:rPr>
              <m:t>-1</m:t>
            </m:r>
          </m:sup>
        </m:sSup>
        <m:r>
          <m:rPr>
            <m:sty m:val="b"/>
          </m:rPr>
          <w:rPr>
            <w:rFonts w:ascii="Cambria Math" w:hAnsi="Cambria Math" w:hint="eastAsia"/>
            <w:noProof/>
          </w:rPr>
          <m:t>=</m:t>
        </m:r>
        <m:d>
          <m:dPr>
            <m:begChr m:val="["/>
            <m:endChr m:val="]"/>
            <m:ctrlPr>
              <w:rPr>
                <w:rFonts w:ascii="Cambria Math" w:hAnsi="Cambria Math"/>
                <w:noProof/>
              </w:rPr>
            </m:ctrlPr>
          </m:dPr>
          <m:e>
            <m:m>
              <m:mPr>
                <m:mcs>
                  <m:mc>
                    <m:mcPr>
                      <m:count m:val="2"/>
                      <m:mcJc m:val="center"/>
                    </m:mcPr>
                  </m:mc>
                </m:mcs>
                <m:ctrlPr>
                  <w:rPr>
                    <w:rFonts w:ascii="Cambria Math" w:hAnsi="Cambria Math"/>
                    <w:noProof/>
                  </w:rPr>
                </m:ctrlPr>
              </m:mPr>
              <m:mr>
                <m:e>
                  <m:r>
                    <m:rPr>
                      <m:sty m:val="p"/>
                    </m:rPr>
                    <w:rPr>
                      <w:rFonts w:ascii="Cambria Math" w:hAnsi="Cambria Math"/>
                      <w:noProof/>
                    </w:rPr>
                    <m:t>1</m:t>
                  </m:r>
                </m:e>
                <m:e>
                  <m:r>
                    <m:rPr>
                      <m:sty m:val="p"/>
                    </m:rPr>
                    <w:rPr>
                      <w:rFonts w:ascii="Cambria Math" w:hAnsi="Cambria Math"/>
                      <w:noProof/>
                    </w:rPr>
                    <m:t>0</m:t>
                  </m:r>
                </m:e>
              </m:mr>
              <m:mr>
                <m:e>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1</m:t>
                      </m:r>
                    </m:num>
                    <m:den>
                      <m:r>
                        <m:rPr>
                          <m:sty m:val="p"/>
                        </m:rPr>
                        <w:rPr>
                          <w:rFonts w:ascii="Cambria Math" w:hAnsi="Cambria Math"/>
                          <w:noProof/>
                        </w:rPr>
                        <m:t>2</m:t>
                      </m:r>
                    </m:den>
                  </m:f>
                </m:e>
                <m:e>
                  <m:f>
                    <m:fPr>
                      <m:ctrlPr>
                        <w:rPr>
                          <w:rFonts w:ascii="Cambria Math" w:hAnsi="Cambria Math"/>
                          <w:noProof/>
                        </w:rPr>
                      </m:ctrlPr>
                    </m:fPr>
                    <m:num>
                      <m:rad>
                        <m:radPr>
                          <m:degHide m:val="1"/>
                          <m:ctrlPr>
                            <w:rPr>
                              <w:rFonts w:ascii="Cambria Math" w:hAnsi="Cambria Math"/>
                              <w:noProof/>
                            </w:rPr>
                          </m:ctrlPr>
                        </m:radPr>
                        <m:deg/>
                        <m:e>
                          <m:r>
                            <m:rPr>
                              <m:sty m:val="p"/>
                            </m:rPr>
                            <w:rPr>
                              <w:rFonts w:ascii="Cambria Math" w:hAnsi="Cambria Math"/>
                              <w:noProof/>
                            </w:rPr>
                            <m:t>3</m:t>
                          </m:r>
                        </m:e>
                      </m:rad>
                    </m:num>
                    <m:den>
                      <m:r>
                        <m:rPr>
                          <m:sty m:val="p"/>
                        </m:rPr>
                        <w:rPr>
                          <w:rFonts w:ascii="Cambria Math" w:hAnsi="Cambria Math"/>
                          <w:noProof/>
                        </w:rPr>
                        <m:t>2</m:t>
                      </m:r>
                    </m:den>
                  </m:f>
                </m:e>
              </m:mr>
              <m:mr>
                <m:e>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1</m:t>
                      </m:r>
                    </m:num>
                    <m:den>
                      <m:r>
                        <m:rPr>
                          <m:sty m:val="p"/>
                        </m:rPr>
                        <w:rPr>
                          <w:rFonts w:ascii="Cambria Math" w:hAnsi="Cambria Math"/>
                          <w:noProof/>
                        </w:rPr>
                        <m:t>2</m:t>
                      </m:r>
                    </m:den>
                  </m:f>
                </m:e>
                <m:e>
                  <m:r>
                    <m:rPr>
                      <m:sty m:val="p"/>
                    </m:rPr>
                    <w:rPr>
                      <w:rFonts w:ascii="Cambria Math" w:hAnsi="Cambria Math"/>
                      <w:noProof/>
                    </w:rPr>
                    <m:t>-</m:t>
                  </m:r>
                  <m:f>
                    <m:fPr>
                      <m:ctrlPr>
                        <w:rPr>
                          <w:rFonts w:ascii="Cambria Math" w:hAnsi="Cambria Math"/>
                          <w:noProof/>
                        </w:rPr>
                      </m:ctrlPr>
                    </m:fPr>
                    <m:num>
                      <m:rad>
                        <m:radPr>
                          <m:degHide m:val="1"/>
                          <m:ctrlPr>
                            <w:rPr>
                              <w:rFonts w:ascii="Cambria Math" w:hAnsi="Cambria Math"/>
                              <w:noProof/>
                            </w:rPr>
                          </m:ctrlPr>
                        </m:radPr>
                        <m:deg/>
                        <m:e>
                          <m:r>
                            <m:rPr>
                              <m:sty m:val="p"/>
                            </m:rPr>
                            <w:rPr>
                              <w:rFonts w:ascii="Cambria Math" w:hAnsi="Cambria Math"/>
                              <w:noProof/>
                            </w:rPr>
                            <m:t>3</m:t>
                          </m:r>
                        </m:e>
                      </m:rad>
                    </m:num>
                    <m:den>
                      <m:r>
                        <m:rPr>
                          <m:sty m:val="p"/>
                        </m:rPr>
                        <w:rPr>
                          <w:rFonts w:ascii="Cambria Math" w:hAnsi="Cambria Math"/>
                          <w:noProof/>
                        </w:rPr>
                        <m:t>2</m:t>
                      </m:r>
                    </m:den>
                  </m:f>
                </m:e>
              </m:mr>
            </m:m>
          </m:e>
        </m:d>
      </m:oMath>
      <w:r w:rsidR="008A51CB">
        <w:rPr>
          <w:rFonts w:hint="eastAsia"/>
          <w:noProof/>
        </w:rPr>
        <w:t xml:space="preserve">   </w:t>
      </w:r>
      <w:r>
        <w:rPr>
          <w:rFonts w:hint="eastAsia"/>
          <w:noProof/>
        </w:rPr>
        <w:tab/>
      </w:r>
      <w:r w:rsidR="008A51CB">
        <w:rPr>
          <w:rFonts w:hint="eastAsia"/>
          <w:noProof/>
        </w:rPr>
        <w:t>（2.15）</w:t>
      </w:r>
    </w:p>
    <w:p w:rsidR="00970219" w:rsidRDefault="00970219" w:rsidP="00970219">
      <w:pPr>
        <w:pStyle w:val="3"/>
        <w:rPr>
          <w:noProof/>
        </w:rPr>
      </w:pPr>
      <w:bookmarkStart w:id="22" w:name="_Toc29213059"/>
      <w:r>
        <w:rPr>
          <w:rFonts w:hint="eastAsia"/>
          <w:noProof/>
        </w:rPr>
        <w:t>2.4.2 park</w:t>
      </w:r>
      <w:r>
        <w:rPr>
          <w:rFonts w:hint="eastAsia"/>
          <w:noProof/>
        </w:rPr>
        <w:t>变换</w:t>
      </w:r>
      <w:bookmarkEnd w:id="22"/>
      <w:r w:rsidR="008A51CB">
        <w:rPr>
          <w:rFonts w:hint="eastAsia"/>
          <w:noProof/>
        </w:rPr>
        <w:tab/>
      </w:r>
    </w:p>
    <w:p w:rsidR="005232A0" w:rsidRPr="005232A0" w:rsidRDefault="002766F1" w:rsidP="00970219">
      <w:pPr>
        <w:spacing w:line="360" w:lineRule="auto"/>
        <w:ind w:firstLine="420"/>
        <w:rPr>
          <w:rFonts w:asciiTheme="minorEastAsia" w:hAnsiTheme="minorEastAsia"/>
          <w:noProof/>
          <w:sz w:val="24"/>
          <w:szCs w:val="24"/>
        </w:rPr>
      </w:pPr>
      <w:r>
        <w:rPr>
          <w:rFonts w:asciiTheme="minorEastAsia" w:hAnsiTheme="minorEastAsia"/>
          <w:noProof/>
          <w:sz w:val="24"/>
          <w:szCs w:val="24"/>
        </w:rPr>
        <w:t>P</w:t>
      </w:r>
      <w:r>
        <w:rPr>
          <w:rFonts w:asciiTheme="minorEastAsia" w:hAnsiTheme="minorEastAsia" w:hint="eastAsia"/>
          <w:noProof/>
          <w:sz w:val="24"/>
          <w:szCs w:val="24"/>
        </w:rPr>
        <w:t>ark变换如图2.6所示，两相旋转坐标系的d-q轴随定子磁场以相同的角速度做同步旋转，q轴超前d轴90°。假定在两相静止坐标系</w:t>
      </w:r>
      <m:oMath>
        <m:r>
          <m:rPr>
            <m:sty m:val="p"/>
          </m:rPr>
          <w:rPr>
            <w:rFonts w:ascii="Cambria Math" w:hAnsi="Cambria Math"/>
            <w:sz w:val="24"/>
            <w:szCs w:val="24"/>
          </w:rPr>
          <m:t>α</m:t>
        </m:r>
        <m:r>
          <m:rPr>
            <m:sty m:val="p"/>
          </m:rPr>
          <w:rPr>
            <w:rFonts w:ascii="MS Mincho" w:eastAsia="MS Mincho" w:hAnsi="MS Mincho" w:cs="MS Mincho" w:hint="eastAsia"/>
            <w:sz w:val="24"/>
            <w:szCs w:val="24"/>
          </w:rPr>
          <m:t>-</m:t>
        </m:r>
        <m:r>
          <m:rPr>
            <m:sty m:val="p"/>
          </m:rPr>
          <w:rPr>
            <w:rFonts w:ascii="Cambria Math" w:hAnsi="Cambria Math"/>
            <w:sz w:val="24"/>
            <w:szCs w:val="24"/>
          </w:rPr>
          <m:t>β</m:t>
        </m:r>
      </m:oMath>
      <w:r>
        <w:rPr>
          <w:rFonts w:asciiTheme="minorEastAsia" w:hAnsiTheme="minorEastAsia"/>
          <w:noProof/>
          <w:sz w:val="24"/>
          <w:szCs w:val="24"/>
        </w:rPr>
        <w:t>中分别施加交变信号</w:t>
      </w:r>
      <m:oMath>
        <m:sSub>
          <m:sSubPr>
            <m:ctrlPr>
              <w:rPr>
                <w:rFonts w:ascii="Cambria Math" w:hAnsi="Cambria Math"/>
                <w:noProof/>
                <w:sz w:val="24"/>
                <w:szCs w:val="24"/>
              </w:rPr>
            </m:ctrlPr>
          </m:sSubPr>
          <m:e>
            <m:r>
              <w:rPr>
                <w:rFonts w:ascii="Cambria Math" w:hAnsi="Cambria Math"/>
                <w:noProof/>
                <w:sz w:val="24"/>
                <w:szCs w:val="24"/>
              </w:rPr>
              <m:t>i</m:t>
            </m:r>
          </m:e>
          <m:sub>
            <m:r>
              <w:rPr>
                <w:rFonts w:ascii="Cambria Math" w:hAnsi="Cambria Math"/>
                <w:noProof/>
                <w:sz w:val="24"/>
                <w:szCs w:val="24"/>
              </w:rPr>
              <m:t>α</m:t>
            </m:r>
          </m:sub>
        </m:sSub>
        <m:r>
          <w:rPr>
            <w:rFonts w:ascii="Cambria Math" w:hAnsi="Cambria Math" w:hint="eastAsia"/>
            <w:noProof/>
            <w:sz w:val="24"/>
            <w:szCs w:val="24"/>
          </w:rPr>
          <m:t>、</m:t>
        </m:r>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β</m:t>
            </m:r>
          </m:sub>
        </m:sSub>
      </m:oMath>
      <w:r>
        <w:rPr>
          <w:rFonts w:asciiTheme="minorEastAsia" w:hAnsiTheme="minorEastAsia" w:hint="eastAsia"/>
          <w:noProof/>
          <w:sz w:val="24"/>
          <w:szCs w:val="24"/>
        </w:rPr>
        <w:t>，在d-q坐标系施加直流信号</w:t>
      </w:r>
      <m:oMath>
        <m:sSub>
          <m:sSubPr>
            <m:ctrlPr>
              <w:rPr>
                <w:rFonts w:ascii="Cambria Math" w:hAnsi="Cambria Math"/>
                <w:noProof/>
                <w:sz w:val="24"/>
                <w:szCs w:val="24"/>
              </w:rPr>
            </m:ctrlPr>
          </m:sSubPr>
          <m:e>
            <m:r>
              <w:rPr>
                <w:rFonts w:ascii="Cambria Math" w:hAnsi="Cambria Math"/>
                <w:noProof/>
                <w:sz w:val="24"/>
                <w:szCs w:val="24"/>
              </w:rPr>
              <m:t>i</m:t>
            </m:r>
          </m:e>
          <m:sub>
            <m:r>
              <w:rPr>
                <w:rFonts w:ascii="Cambria Math" w:hAnsi="Cambria Math"/>
                <w:noProof/>
                <w:sz w:val="24"/>
                <w:szCs w:val="24"/>
              </w:rPr>
              <m:t>d</m:t>
            </m:r>
          </m:sub>
        </m:sSub>
        <m:r>
          <w:rPr>
            <w:rFonts w:ascii="Cambria Math" w:hAnsi="Cambria Math" w:hint="eastAsia"/>
            <w:noProof/>
            <w:sz w:val="24"/>
            <w:szCs w:val="24"/>
          </w:rPr>
          <m:t>、</m:t>
        </m:r>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q</m:t>
            </m:r>
          </m:sub>
        </m:sSub>
      </m:oMath>
      <w:r>
        <w:rPr>
          <w:rFonts w:asciiTheme="minorEastAsia" w:hAnsiTheme="minorEastAsia" w:hint="eastAsia"/>
          <w:noProof/>
          <w:sz w:val="24"/>
          <w:szCs w:val="24"/>
        </w:rPr>
        <w:t>，两种</w:t>
      </w:r>
      <w:r w:rsidR="00FC5ACC">
        <w:rPr>
          <w:rFonts w:asciiTheme="minorEastAsia" w:hAnsiTheme="minorEastAsia" w:hint="eastAsia"/>
          <w:noProof/>
          <w:sz w:val="24"/>
          <w:szCs w:val="24"/>
        </w:rPr>
        <w:t>方式将产生</w:t>
      </w:r>
      <w:r w:rsidR="00D00A91">
        <w:rPr>
          <w:rFonts w:asciiTheme="minorEastAsia" w:hAnsiTheme="minorEastAsia" w:hint="eastAsia"/>
          <w:noProof/>
          <w:sz w:val="24"/>
          <w:szCs w:val="24"/>
        </w:rPr>
        <w:t>以相同转速</w:t>
      </w:r>
      <m:oMath>
        <m:sSub>
          <m:sSubPr>
            <m:ctrlPr>
              <w:rPr>
                <w:rFonts w:ascii="Cambria Math" w:hAnsi="Cambria Math"/>
                <w:noProof/>
                <w:sz w:val="24"/>
                <w:szCs w:val="24"/>
              </w:rPr>
            </m:ctrlPr>
          </m:sSubPr>
          <m:e>
            <m:r>
              <m:rPr>
                <m:sty m:val="p"/>
              </m:rPr>
              <w:rPr>
                <w:rFonts w:ascii="Cambria Math" w:hAnsi="Cambria Math"/>
                <w:noProof/>
                <w:sz w:val="24"/>
                <w:szCs w:val="24"/>
              </w:rPr>
              <m:t>w</m:t>
            </m:r>
          </m:e>
          <m:sub>
            <m:r>
              <w:rPr>
                <w:rFonts w:ascii="Cambria Math" w:hAnsi="Cambria Math"/>
                <w:noProof/>
                <w:sz w:val="24"/>
                <w:szCs w:val="24"/>
              </w:rPr>
              <m:t>1</m:t>
            </m:r>
          </m:sub>
        </m:sSub>
      </m:oMath>
      <w:r w:rsidR="00D00A91">
        <w:rPr>
          <w:rFonts w:asciiTheme="minorEastAsia" w:hAnsiTheme="minorEastAsia" w:hint="eastAsia"/>
          <w:noProof/>
          <w:sz w:val="24"/>
          <w:szCs w:val="24"/>
        </w:rPr>
        <w:t>旋转的</w:t>
      </w:r>
      <w:r w:rsidR="00FC5ACC">
        <w:rPr>
          <w:rFonts w:asciiTheme="minorEastAsia" w:hAnsiTheme="minorEastAsia" w:hint="eastAsia"/>
          <w:noProof/>
          <w:sz w:val="24"/>
          <w:szCs w:val="24"/>
        </w:rPr>
        <w:t>磁动势</w:t>
      </w:r>
      <m:oMath>
        <m:sSub>
          <m:sSubPr>
            <m:ctrlPr>
              <w:rPr>
                <w:rFonts w:ascii="Cambria Math" w:hAnsi="Cambria Math"/>
                <w:b/>
                <w:noProof/>
                <w:sz w:val="24"/>
                <w:szCs w:val="24"/>
              </w:rPr>
            </m:ctrlPr>
          </m:sSubPr>
          <m:e>
            <m:r>
              <m:rPr>
                <m:sty m:val="bi"/>
              </m:rPr>
              <w:rPr>
                <w:rFonts w:ascii="Cambria Math" w:hAnsi="Cambria Math"/>
                <w:noProof/>
                <w:sz w:val="24"/>
                <w:szCs w:val="24"/>
              </w:rPr>
              <m:t>F</m:t>
            </m:r>
          </m:e>
          <m:sub>
            <m:r>
              <m:rPr>
                <m:sty m:val="bi"/>
              </m:rPr>
              <w:rPr>
                <w:rFonts w:ascii="Cambria Math" w:hAnsi="Cambria Math"/>
                <w:noProof/>
                <w:sz w:val="24"/>
                <w:szCs w:val="24"/>
              </w:rPr>
              <m:t>s</m:t>
            </m:r>
          </m:sub>
        </m:sSub>
      </m:oMath>
      <w:r w:rsidR="00361862">
        <w:rPr>
          <w:rFonts w:asciiTheme="minorEastAsia" w:hAnsiTheme="minorEastAsia" w:hint="eastAsia"/>
          <w:noProof/>
          <w:sz w:val="24"/>
          <w:szCs w:val="24"/>
        </w:rPr>
        <w:t>。</w:t>
      </w:r>
      <w:r w:rsidR="00D00A91">
        <w:rPr>
          <w:rFonts w:asciiTheme="minorEastAsia" w:hAnsiTheme="minorEastAsia" w:hint="eastAsia"/>
          <w:noProof/>
          <w:sz w:val="24"/>
          <w:szCs w:val="24"/>
        </w:rPr>
        <w:t>d、q轴以及矢量</w:t>
      </w:r>
      <m:oMath>
        <m:sSub>
          <m:sSubPr>
            <m:ctrlPr>
              <w:rPr>
                <w:rFonts w:ascii="Cambria Math" w:hAnsi="Cambria Math"/>
                <w:b/>
                <w:noProof/>
                <w:sz w:val="24"/>
                <w:szCs w:val="24"/>
              </w:rPr>
            </m:ctrlPr>
          </m:sSubPr>
          <m:e>
            <m:r>
              <m:rPr>
                <m:sty m:val="bi"/>
              </m:rPr>
              <w:rPr>
                <w:rFonts w:ascii="Cambria Math" w:hAnsi="Cambria Math"/>
                <w:noProof/>
                <w:sz w:val="24"/>
                <w:szCs w:val="24"/>
              </w:rPr>
              <m:t>F</m:t>
            </m:r>
          </m:e>
          <m:sub>
            <m:r>
              <m:rPr>
                <m:sty m:val="bi"/>
              </m:rPr>
              <w:rPr>
                <w:rFonts w:ascii="Cambria Math" w:hAnsi="Cambria Math"/>
                <w:noProof/>
                <w:sz w:val="24"/>
                <w:szCs w:val="24"/>
              </w:rPr>
              <m:t>s</m:t>
            </m:r>
          </m:sub>
        </m:sSub>
      </m:oMath>
      <w:r w:rsidR="00D00A91">
        <w:rPr>
          <w:rFonts w:asciiTheme="minorEastAsia" w:hAnsiTheme="minorEastAsia" w:hint="eastAsia"/>
          <w:noProof/>
          <w:sz w:val="24"/>
          <w:szCs w:val="24"/>
        </w:rPr>
        <w:t>都以转速</w:t>
      </w:r>
      <m:oMath>
        <m:sSub>
          <m:sSubPr>
            <m:ctrlPr>
              <w:rPr>
                <w:rFonts w:ascii="Cambria Math" w:hAnsi="Cambria Math"/>
                <w:noProof/>
                <w:sz w:val="24"/>
                <w:szCs w:val="24"/>
              </w:rPr>
            </m:ctrlPr>
          </m:sSubPr>
          <m:e>
            <m:r>
              <m:rPr>
                <m:sty m:val="p"/>
              </m:rPr>
              <w:rPr>
                <w:rFonts w:ascii="Cambria Math" w:hAnsi="Cambria Math"/>
                <w:noProof/>
                <w:sz w:val="24"/>
                <w:szCs w:val="24"/>
              </w:rPr>
              <m:t>w</m:t>
            </m:r>
          </m:e>
          <m:sub>
            <m:r>
              <w:rPr>
                <w:rFonts w:ascii="Cambria Math" w:hAnsi="Cambria Math"/>
                <w:noProof/>
                <w:sz w:val="24"/>
                <w:szCs w:val="24"/>
              </w:rPr>
              <m:t>1</m:t>
            </m:r>
          </m:sub>
        </m:sSub>
      </m:oMath>
      <w:r w:rsidR="00D00A91">
        <w:rPr>
          <w:rFonts w:asciiTheme="minorEastAsia" w:hAnsiTheme="minorEastAsia" w:hint="eastAsia"/>
          <w:noProof/>
          <w:sz w:val="24"/>
          <w:szCs w:val="24"/>
        </w:rPr>
        <w:t>旋转，此过程中分量</w:t>
      </w:r>
      <m:oMath>
        <m:sSub>
          <m:sSubPr>
            <m:ctrlPr>
              <w:rPr>
                <w:rFonts w:ascii="Cambria Math" w:hAnsi="Cambria Math"/>
                <w:noProof/>
                <w:sz w:val="24"/>
                <w:szCs w:val="24"/>
              </w:rPr>
            </m:ctrlPr>
          </m:sSubPr>
          <m:e>
            <m:r>
              <w:rPr>
                <w:rFonts w:ascii="Cambria Math" w:hAnsi="Cambria Math"/>
                <w:noProof/>
                <w:sz w:val="24"/>
                <w:szCs w:val="24"/>
              </w:rPr>
              <m:t>i</m:t>
            </m:r>
          </m:e>
          <m:sub>
            <m:r>
              <w:rPr>
                <w:rFonts w:ascii="Cambria Math" w:hAnsi="Cambria Math"/>
                <w:noProof/>
                <w:sz w:val="24"/>
                <w:szCs w:val="24"/>
              </w:rPr>
              <m:t>d</m:t>
            </m:r>
          </m:sub>
        </m:sSub>
        <m:r>
          <w:rPr>
            <w:rFonts w:ascii="Cambria Math" w:hAnsi="Cambria Math" w:hint="eastAsia"/>
            <w:noProof/>
            <w:sz w:val="24"/>
            <w:szCs w:val="24"/>
          </w:rPr>
          <m:t>、</m:t>
        </m:r>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q</m:t>
            </m:r>
          </m:sub>
        </m:sSub>
      </m:oMath>
      <w:r w:rsidR="00D00A91">
        <w:rPr>
          <w:rFonts w:asciiTheme="minorEastAsia" w:hAnsiTheme="minorEastAsia"/>
          <w:noProof/>
          <w:sz w:val="24"/>
          <w:szCs w:val="24"/>
        </w:rPr>
        <w:t>保持不变</w:t>
      </w:r>
      <w:r w:rsidR="00D00A91">
        <w:rPr>
          <w:rFonts w:asciiTheme="minorEastAsia" w:hAnsiTheme="minorEastAsia" w:hint="eastAsia"/>
          <w:noProof/>
          <w:sz w:val="24"/>
          <w:szCs w:val="24"/>
        </w:rPr>
        <w:t>，</w:t>
      </w:r>
      <w:r w:rsidR="00D00A91">
        <w:rPr>
          <w:rFonts w:asciiTheme="minorEastAsia" w:hAnsiTheme="minorEastAsia"/>
          <w:noProof/>
          <w:sz w:val="24"/>
          <w:szCs w:val="24"/>
        </w:rPr>
        <w:t>相当于</w:t>
      </w:r>
      <w:r w:rsidR="00D00A91">
        <w:rPr>
          <w:rFonts w:asciiTheme="minorEastAsia" w:hAnsiTheme="minorEastAsia" w:hint="eastAsia"/>
          <w:noProof/>
          <w:sz w:val="24"/>
          <w:szCs w:val="24"/>
        </w:rPr>
        <w:t>d、q绕组的直流磁动势；</w:t>
      </w:r>
      <w:r w:rsidR="005232A0">
        <w:rPr>
          <w:rFonts w:asciiTheme="minorEastAsia" w:hAnsiTheme="minorEastAsia" w:hint="eastAsia"/>
          <w:noProof/>
          <w:sz w:val="24"/>
          <w:szCs w:val="24"/>
        </w:rPr>
        <w:t>但是</w:t>
      </w:r>
      <m:oMath>
        <m:r>
          <m:rPr>
            <m:sty m:val="p"/>
          </m:rPr>
          <w:rPr>
            <w:rFonts w:ascii="Cambria Math" w:hAnsi="Cambria Math"/>
            <w:sz w:val="24"/>
            <w:szCs w:val="24"/>
          </w:rPr>
          <m:t>α</m:t>
        </m:r>
        <m:r>
          <m:rPr>
            <m:sty m:val="p"/>
          </m:rPr>
          <w:rPr>
            <w:rFonts w:ascii="MS Mincho" w:eastAsia="MS Mincho" w:hAnsi="MS Mincho" w:cs="MS Mincho" w:hint="eastAsia"/>
            <w:sz w:val="24"/>
            <w:szCs w:val="24"/>
          </w:rPr>
          <m:t>-</m:t>
        </m:r>
        <m:r>
          <m:rPr>
            <m:sty m:val="p"/>
          </m:rPr>
          <w:rPr>
            <w:rFonts w:ascii="Cambria Math" w:hAnsi="Cambria Math"/>
            <w:sz w:val="24"/>
            <w:szCs w:val="24"/>
          </w:rPr>
          <m:t>β</m:t>
        </m:r>
      </m:oMath>
      <w:r w:rsidR="005232A0">
        <w:rPr>
          <w:rFonts w:asciiTheme="minorEastAsia" w:hAnsiTheme="minorEastAsia" w:hint="eastAsia"/>
          <w:noProof/>
          <w:sz w:val="24"/>
          <w:szCs w:val="24"/>
        </w:rPr>
        <w:t>轴是静止的，</w:t>
      </w:r>
      <m:oMath>
        <m:r>
          <m:rPr>
            <m:sty m:val="p"/>
          </m:rPr>
          <w:rPr>
            <w:rFonts w:ascii="Cambria Math" w:hAnsi="Cambria Math"/>
            <w:sz w:val="24"/>
            <w:szCs w:val="24"/>
          </w:rPr>
          <m:t>α</m:t>
        </m:r>
      </m:oMath>
      <w:r w:rsidR="005232A0">
        <w:rPr>
          <w:rFonts w:asciiTheme="minorEastAsia" w:hAnsiTheme="minorEastAsia" w:hint="eastAsia"/>
          <w:noProof/>
          <w:sz w:val="24"/>
          <w:szCs w:val="24"/>
        </w:rPr>
        <w:t>与d轴之间的夹角</w:t>
      </w:r>
      <m:oMath>
        <m:r>
          <m:rPr>
            <m:sty m:val="p"/>
          </m:rPr>
          <w:rPr>
            <w:rFonts w:ascii="Cambria Math" w:hAnsi="Cambria Math"/>
            <w:noProof/>
            <w:sz w:val="24"/>
            <w:szCs w:val="24"/>
          </w:rPr>
          <m:t>φ</m:t>
        </m:r>
      </m:oMath>
      <w:r w:rsidR="005232A0">
        <w:rPr>
          <w:rFonts w:asciiTheme="minorEastAsia" w:hAnsiTheme="minorEastAsia"/>
          <w:noProof/>
          <w:sz w:val="24"/>
          <w:szCs w:val="24"/>
        </w:rPr>
        <w:t>随时间变化而变化</w:t>
      </w:r>
      <w:r w:rsidR="005232A0">
        <w:rPr>
          <w:rFonts w:asciiTheme="minorEastAsia" w:hAnsiTheme="minorEastAsia" w:hint="eastAsia"/>
          <w:noProof/>
          <w:sz w:val="24"/>
          <w:szCs w:val="24"/>
        </w:rPr>
        <w:t>，</w:t>
      </w:r>
      <w:r w:rsidR="005232A0">
        <w:rPr>
          <w:rFonts w:asciiTheme="minorEastAsia" w:hAnsiTheme="minorEastAsia"/>
          <w:noProof/>
          <w:sz w:val="24"/>
          <w:szCs w:val="24"/>
        </w:rPr>
        <w:t>所以</w:t>
      </w:r>
      <m:oMath>
        <m:sSub>
          <m:sSubPr>
            <m:ctrlPr>
              <w:rPr>
                <w:rFonts w:ascii="Cambria Math" w:hAnsi="Cambria Math"/>
                <w:b/>
                <w:noProof/>
                <w:sz w:val="24"/>
                <w:szCs w:val="24"/>
              </w:rPr>
            </m:ctrlPr>
          </m:sSubPr>
          <m:e>
            <m:r>
              <m:rPr>
                <m:sty m:val="bi"/>
              </m:rPr>
              <w:rPr>
                <w:rFonts w:ascii="Cambria Math" w:hAnsi="Cambria Math"/>
                <w:noProof/>
                <w:sz w:val="24"/>
                <w:szCs w:val="24"/>
              </w:rPr>
              <m:t>F</m:t>
            </m:r>
          </m:e>
          <m:sub>
            <m:r>
              <m:rPr>
                <m:sty m:val="bi"/>
              </m:rPr>
              <w:rPr>
                <w:rFonts w:ascii="Cambria Math" w:hAnsi="Cambria Math"/>
                <w:noProof/>
                <w:sz w:val="24"/>
                <w:szCs w:val="24"/>
              </w:rPr>
              <m:t>s</m:t>
            </m:r>
          </m:sub>
        </m:sSub>
      </m:oMath>
      <w:r w:rsidR="005232A0" w:rsidRPr="005232A0">
        <w:rPr>
          <w:rFonts w:asciiTheme="minorEastAsia" w:hAnsiTheme="minorEastAsia" w:hint="eastAsia"/>
          <w:noProof/>
          <w:sz w:val="24"/>
          <w:szCs w:val="24"/>
        </w:rPr>
        <w:t>在</w:t>
      </w:r>
      <m:oMath>
        <m:r>
          <m:rPr>
            <m:sty m:val="p"/>
          </m:rPr>
          <w:rPr>
            <w:rFonts w:ascii="Cambria Math" w:hAnsi="Cambria Math"/>
            <w:sz w:val="24"/>
            <w:szCs w:val="24"/>
          </w:rPr>
          <m:t>α</m:t>
        </m:r>
        <m:r>
          <m:rPr>
            <m:sty m:val="p"/>
          </m:rPr>
          <w:rPr>
            <w:rFonts w:ascii="MS Mincho" w:eastAsia="MS Mincho" w:hAnsi="MS Mincho" w:cs="MS Mincho" w:hint="eastAsia"/>
            <w:sz w:val="24"/>
            <w:szCs w:val="24"/>
          </w:rPr>
          <m:t>-</m:t>
        </m:r>
        <m:r>
          <m:rPr>
            <m:sty m:val="p"/>
          </m:rPr>
          <w:rPr>
            <w:rFonts w:ascii="Cambria Math" w:hAnsi="Cambria Math"/>
            <w:sz w:val="24"/>
            <w:szCs w:val="24"/>
          </w:rPr>
          <m:t>β</m:t>
        </m:r>
      </m:oMath>
      <w:r w:rsidR="005232A0">
        <w:rPr>
          <w:rFonts w:asciiTheme="minorEastAsia" w:hAnsiTheme="minorEastAsia"/>
          <w:noProof/>
          <w:sz w:val="24"/>
          <w:szCs w:val="24"/>
        </w:rPr>
        <w:t>轴上的分量也随时间变化</w:t>
      </w:r>
      <w:r w:rsidR="005232A0">
        <w:rPr>
          <w:rFonts w:asciiTheme="minorEastAsia" w:hAnsiTheme="minorEastAsia" w:hint="eastAsia"/>
          <w:noProof/>
          <w:sz w:val="24"/>
          <w:szCs w:val="24"/>
        </w:rPr>
        <w:t>，</w:t>
      </w:r>
      <w:r w:rsidR="005232A0">
        <w:rPr>
          <w:rFonts w:asciiTheme="minorEastAsia" w:hAnsiTheme="minorEastAsia"/>
          <w:noProof/>
          <w:sz w:val="24"/>
          <w:szCs w:val="24"/>
        </w:rPr>
        <w:t>相当于绕组交流磁动势的瞬时值</w:t>
      </w:r>
      <w:r w:rsidR="005232A0">
        <w:rPr>
          <w:rFonts w:asciiTheme="minorEastAsia" w:hAnsiTheme="minorEastAsia" w:hint="eastAsia"/>
          <w:noProof/>
          <w:sz w:val="24"/>
          <w:szCs w:val="24"/>
        </w:rPr>
        <w:t>。</w:t>
      </w:r>
      <w:r w:rsidR="005232A0">
        <w:rPr>
          <w:rFonts w:asciiTheme="minorEastAsia" w:hAnsiTheme="minorEastAsia"/>
          <w:noProof/>
          <w:sz w:val="24"/>
          <w:szCs w:val="24"/>
        </w:rPr>
        <w:t>由图可知</w:t>
      </w:r>
      <w:r w:rsidR="005232A0">
        <w:rPr>
          <w:rFonts w:asciiTheme="minorEastAsia" w:hAnsiTheme="minorEastAsia" w:hint="eastAsia"/>
          <w:noProof/>
          <w:sz w:val="24"/>
          <w:szCs w:val="24"/>
        </w:rPr>
        <w:t>，</w:t>
      </w:r>
      <m:oMath>
        <m:sSub>
          <m:sSubPr>
            <m:ctrlPr>
              <w:rPr>
                <w:rFonts w:ascii="Cambria Math" w:hAnsi="Cambria Math"/>
                <w:noProof/>
                <w:sz w:val="24"/>
                <w:szCs w:val="24"/>
              </w:rPr>
            </m:ctrlPr>
          </m:sSubPr>
          <m:e>
            <m:r>
              <w:rPr>
                <w:rFonts w:ascii="Cambria Math" w:hAnsi="Cambria Math"/>
                <w:noProof/>
                <w:sz w:val="24"/>
                <w:szCs w:val="24"/>
              </w:rPr>
              <m:t>i</m:t>
            </m:r>
          </m:e>
          <m:sub>
            <m:r>
              <w:rPr>
                <w:rFonts w:ascii="Cambria Math" w:hAnsi="Cambria Math"/>
                <w:noProof/>
                <w:sz w:val="24"/>
                <w:szCs w:val="24"/>
              </w:rPr>
              <m:t>α</m:t>
            </m:r>
          </m:sub>
        </m:sSub>
        <m:r>
          <w:rPr>
            <w:rFonts w:ascii="Cambria Math" w:hAnsi="Cambria Math" w:hint="eastAsia"/>
            <w:noProof/>
            <w:sz w:val="24"/>
            <w:szCs w:val="24"/>
          </w:rPr>
          <m:t>、</m:t>
        </m:r>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β</m:t>
            </m:r>
          </m:sub>
        </m:sSub>
      </m:oMath>
      <w:r w:rsidR="005232A0">
        <w:rPr>
          <w:rFonts w:asciiTheme="minorEastAsia" w:hAnsiTheme="minorEastAsia"/>
          <w:noProof/>
          <w:sz w:val="24"/>
          <w:szCs w:val="24"/>
        </w:rPr>
        <w:t>与</w:t>
      </w:r>
      <m:oMath>
        <m:sSub>
          <m:sSubPr>
            <m:ctrlPr>
              <w:rPr>
                <w:rFonts w:ascii="Cambria Math" w:hAnsi="Cambria Math"/>
                <w:noProof/>
                <w:sz w:val="24"/>
                <w:szCs w:val="24"/>
              </w:rPr>
            </m:ctrlPr>
          </m:sSubPr>
          <m:e>
            <m:r>
              <w:rPr>
                <w:rFonts w:ascii="Cambria Math" w:hAnsi="Cambria Math"/>
                <w:noProof/>
                <w:sz w:val="24"/>
                <w:szCs w:val="24"/>
              </w:rPr>
              <m:t>i</m:t>
            </m:r>
          </m:e>
          <m:sub>
            <m:r>
              <w:rPr>
                <w:rFonts w:ascii="Cambria Math" w:hAnsi="Cambria Math"/>
                <w:noProof/>
                <w:sz w:val="24"/>
                <w:szCs w:val="24"/>
              </w:rPr>
              <m:t>d</m:t>
            </m:r>
          </m:sub>
        </m:sSub>
        <m:r>
          <w:rPr>
            <w:rFonts w:ascii="Cambria Math" w:hAnsi="Cambria Math" w:hint="eastAsia"/>
            <w:noProof/>
            <w:sz w:val="24"/>
            <w:szCs w:val="24"/>
          </w:rPr>
          <m:t>、</m:t>
        </m:r>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q</m:t>
            </m:r>
          </m:sub>
        </m:sSub>
      </m:oMath>
      <w:r w:rsidR="005232A0">
        <w:rPr>
          <w:rFonts w:asciiTheme="minorEastAsia" w:hAnsiTheme="minorEastAsia"/>
          <w:noProof/>
          <w:sz w:val="24"/>
          <w:szCs w:val="24"/>
        </w:rPr>
        <w:t>的关系可表示为</w:t>
      </w:r>
      <w:r w:rsidR="005232A0">
        <w:rPr>
          <w:rFonts w:asciiTheme="minorEastAsia" w:hAnsiTheme="minorEastAsia" w:hint="eastAsia"/>
          <w:noProof/>
          <w:sz w:val="24"/>
          <w:szCs w:val="24"/>
        </w:rPr>
        <w:t>：</w:t>
      </w:r>
    </w:p>
    <w:p w:rsidR="005232A0" w:rsidRDefault="009F66C3" w:rsidP="005232A0">
      <w:pPr>
        <w:spacing w:line="360" w:lineRule="auto"/>
        <w:jc w:val="center"/>
        <w:rPr>
          <w:rFonts w:asciiTheme="minorEastAsia" w:hAnsiTheme="minorEastAsia"/>
          <w:noProof/>
          <w:sz w:val="24"/>
          <w:szCs w:val="24"/>
        </w:rPr>
      </w:pPr>
      <w:r>
        <w:rPr>
          <w:rFonts w:asciiTheme="minorEastAsia" w:hAnsiTheme="minorEastAsia"/>
          <w:noProof/>
          <w:sz w:val="24"/>
          <w:szCs w:val="24"/>
        </w:rPr>
        <w:object w:dxaOrig="5250" w:dyaOrig="3870">
          <v:shape id="_x0000_i1028" type="#_x0000_t75" style="width:233.25pt;height:172.5pt" o:ole="">
            <v:imagedata r:id="rId22" o:title=""/>
          </v:shape>
          <o:OLEObject Type="Embed" ProgID="Visio.Drawing.15" ShapeID="_x0000_i1028" DrawAspect="Content" ObjectID="_1644777594" r:id="rId23"/>
        </w:object>
      </w:r>
    </w:p>
    <w:p w:rsidR="005232A0" w:rsidRDefault="005232A0" w:rsidP="005232A0">
      <w:pPr>
        <w:spacing w:line="360" w:lineRule="auto"/>
        <w:jc w:val="center"/>
        <w:rPr>
          <w:rFonts w:asciiTheme="minorEastAsia" w:hAnsiTheme="minorEastAsia"/>
          <w:noProof/>
          <w:sz w:val="24"/>
          <w:szCs w:val="24"/>
        </w:rPr>
      </w:pPr>
      <w:r>
        <w:rPr>
          <w:rFonts w:asciiTheme="minorEastAsia" w:hAnsiTheme="minorEastAsia" w:hint="eastAsia"/>
          <w:noProof/>
          <w:sz w:val="24"/>
          <w:szCs w:val="24"/>
        </w:rPr>
        <w:t>图2.6 2s/2r坐标变换中合成的磁动势矢量</w:t>
      </w:r>
    </w:p>
    <w:p w:rsidR="005232A0" w:rsidRDefault="00587B0A" w:rsidP="00587B0A">
      <w:pPr>
        <w:pStyle w:val="aa"/>
        <w:rPr>
          <w:noProof/>
        </w:rPr>
      </w:pPr>
      <w:r>
        <w:rPr>
          <w:rFonts w:hint="eastAsia"/>
          <w:noProof/>
        </w:rPr>
        <w:tab/>
      </w:r>
      <m:oMath>
        <m:d>
          <m:dPr>
            <m:begChr m:val="{"/>
            <m:endChr m:val=""/>
            <m:ctrlPr>
              <w:rPr>
                <w:rFonts w:ascii="Cambria Math" w:hAnsi="Cambria Math"/>
                <w:noProof/>
              </w:rPr>
            </m:ctrlPr>
          </m:dPr>
          <m:e>
            <m:eqArr>
              <m:eqArrPr>
                <m:ctrlPr>
                  <w:rPr>
                    <w:rFonts w:ascii="Cambria Math" w:hAnsi="Cambria Math"/>
                    <w:noProof/>
                  </w:rPr>
                </m:ctrlPr>
              </m:eqArrPr>
              <m:e>
                <m:sSub>
                  <m:sSubPr>
                    <m:ctrlPr>
                      <w:rPr>
                        <w:rFonts w:ascii="Cambria Math" w:hAnsi="Cambria Math"/>
                        <w:noProof/>
                      </w:rPr>
                    </m:ctrlPr>
                  </m:sSubPr>
                  <m:e>
                    <m:r>
                      <w:rPr>
                        <w:rFonts w:ascii="Cambria Math" w:hAnsi="Cambria Math"/>
                        <w:noProof/>
                      </w:rPr>
                      <m:t>i</m:t>
                    </m:r>
                  </m:e>
                  <m:sub>
                    <m:r>
                      <w:rPr>
                        <w:rFonts w:ascii="Cambria Math" w:hAnsi="Cambria Math"/>
                        <w:noProof/>
                      </w:rPr>
                      <m:t>α</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i</m:t>
                    </m:r>
                  </m:e>
                  <m:sub>
                    <m:r>
                      <w:rPr>
                        <w:rFonts w:ascii="Cambria Math" w:hAnsi="Cambria Math"/>
                        <w:noProof/>
                      </w:rPr>
                      <m:t>d</m:t>
                    </m:r>
                  </m:sub>
                </m:sSub>
                <m:r>
                  <w:rPr>
                    <w:rFonts w:ascii="Cambria Math" w:hAnsi="Cambria Math"/>
                    <w:noProof/>
                  </w:rPr>
                  <m:t>cosφ</m:t>
                </m:r>
                <m:r>
                  <m:rPr>
                    <m:sty m:val="p"/>
                  </m:rPr>
                  <w:rPr>
                    <w:rFonts w:ascii="Cambria Math" w:hAnsi="Cambria Math"/>
                    <w:noProof/>
                  </w:rPr>
                  <m:t>-</m:t>
                </m:r>
                <m:sSub>
                  <m:sSubPr>
                    <m:ctrlPr>
                      <w:rPr>
                        <w:rFonts w:ascii="Cambria Math" w:hAnsi="Cambria Math"/>
                        <w:noProof/>
                      </w:rPr>
                    </m:ctrlPr>
                  </m:sSubPr>
                  <m:e>
                    <m:r>
                      <w:rPr>
                        <w:rFonts w:ascii="Cambria Math" w:hAnsi="Cambria Math"/>
                        <w:noProof/>
                      </w:rPr>
                      <m:t>i</m:t>
                    </m:r>
                  </m:e>
                  <m:sub>
                    <m:r>
                      <w:rPr>
                        <w:rFonts w:ascii="Cambria Math" w:hAnsi="Cambria Math"/>
                        <w:noProof/>
                      </w:rPr>
                      <m:t>q</m:t>
                    </m:r>
                  </m:sub>
                </m:sSub>
                <m:r>
                  <w:rPr>
                    <w:rFonts w:ascii="Cambria Math" w:hAnsi="Cambria Math"/>
                    <w:noProof/>
                  </w:rPr>
                  <m:t>sinφ</m:t>
                </m:r>
              </m:e>
              <m:e>
                <m:sSub>
                  <m:sSubPr>
                    <m:ctrlPr>
                      <w:rPr>
                        <w:rFonts w:ascii="Cambria Math" w:hAnsi="Cambria Math"/>
                        <w:noProof/>
                      </w:rPr>
                    </m:ctrlPr>
                  </m:sSubPr>
                  <m:e>
                    <m:r>
                      <w:rPr>
                        <w:rFonts w:ascii="Cambria Math" w:hAnsi="Cambria Math"/>
                        <w:noProof/>
                      </w:rPr>
                      <m:t>i</m:t>
                    </m:r>
                  </m:e>
                  <m:sub>
                    <m:r>
                      <w:rPr>
                        <w:rFonts w:ascii="Cambria Math" w:hAnsi="Cambria Math"/>
                        <w:noProof/>
                      </w:rPr>
                      <m:t>β</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i</m:t>
                    </m:r>
                  </m:e>
                  <m:sub>
                    <m:r>
                      <w:rPr>
                        <w:rFonts w:ascii="Cambria Math" w:hAnsi="Cambria Math"/>
                        <w:noProof/>
                      </w:rPr>
                      <m:t>d</m:t>
                    </m:r>
                  </m:sub>
                </m:sSub>
                <m:r>
                  <w:rPr>
                    <w:rFonts w:ascii="Cambria Math" w:hAnsi="Cambria Math"/>
                    <w:noProof/>
                  </w:rPr>
                  <m:t>sinφ</m:t>
                </m:r>
                <m:r>
                  <m:rPr>
                    <m:sty m:val="p"/>
                  </m:rPr>
                  <w:rPr>
                    <w:rFonts w:ascii="Cambria Math" w:hAnsi="Cambria Math"/>
                    <w:noProof/>
                  </w:rPr>
                  <m:t>+</m:t>
                </m:r>
                <m:sSub>
                  <m:sSubPr>
                    <m:ctrlPr>
                      <w:rPr>
                        <w:rFonts w:ascii="Cambria Math" w:hAnsi="Cambria Math"/>
                        <w:noProof/>
                      </w:rPr>
                    </m:ctrlPr>
                  </m:sSubPr>
                  <m:e>
                    <m:r>
                      <w:rPr>
                        <w:rFonts w:ascii="Cambria Math" w:hAnsi="Cambria Math"/>
                        <w:noProof/>
                      </w:rPr>
                      <m:t>i</m:t>
                    </m:r>
                  </m:e>
                  <m:sub>
                    <m:r>
                      <w:rPr>
                        <w:rFonts w:ascii="Cambria Math" w:hAnsi="Cambria Math"/>
                        <w:noProof/>
                      </w:rPr>
                      <m:t>q</m:t>
                    </m:r>
                  </m:sub>
                </m:sSub>
                <m:r>
                  <w:rPr>
                    <w:rFonts w:ascii="Cambria Math" w:hAnsi="Cambria Math"/>
                    <w:noProof/>
                  </w:rPr>
                  <m:t>cosφ</m:t>
                </m:r>
              </m:e>
            </m:eqArr>
          </m:e>
        </m:d>
      </m:oMath>
      <w:r w:rsidR="005232A0">
        <w:rPr>
          <w:rFonts w:hint="eastAsia"/>
          <w:noProof/>
        </w:rPr>
        <w:t xml:space="preserve">   </w:t>
      </w:r>
      <w:r>
        <w:rPr>
          <w:rFonts w:hint="eastAsia"/>
          <w:noProof/>
        </w:rPr>
        <w:tab/>
      </w:r>
      <w:r w:rsidR="005232A0">
        <w:rPr>
          <w:rFonts w:hint="eastAsia"/>
          <w:noProof/>
        </w:rPr>
        <w:t>（2.16）</w:t>
      </w:r>
    </w:p>
    <w:p w:rsidR="006F1307" w:rsidRDefault="006F1307" w:rsidP="006F1307">
      <w:pPr>
        <w:spacing w:line="360" w:lineRule="auto"/>
        <w:rPr>
          <w:rFonts w:asciiTheme="minorEastAsia" w:hAnsiTheme="minorEastAsia"/>
          <w:noProof/>
          <w:sz w:val="24"/>
          <w:szCs w:val="24"/>
        </w:rPr>
      </w:pPr>
      <w:r>
        <w:rPr>
          <w:rFonts w:asciiTheme="minorEastAsia" w:hAnsiTheme="minorEastAsia" w:hint="eastAsia"/>
          <w:noProof/>
          <w:sz w:val="24"/>
          <w:szCs w:val="24"/>
        </w:rPr>
        <w:t>写成矩阵相似，得</w:t>
      </w:r>
    </w:p>
    <w:p w:rsidR="00FC2F4A" w:rsidRDefault="00587B0A" w:rsidP="00587B0A">
      <w:pPr>
        <w:pStyle w:val="aa"/>
        <w:rPr>
          <w:noProof/>
        </w:rPr>
      </w:pPr>
      <w:r>
        <w:rPr>
          <w:rFonts w:hint="eastAsia"/>
          <w:noProof/>
        </w:rPr>
        <w:tab/>
      </w:r>
      <m:oMath>
        <m:d>
          <m:dPr>
            <m:begChr m:val="["/>
            <m:endChr m:val="]"/>
            <m:ctrlPr>
              <w:rPr>
                <w:rFonts w:ascii="Cambria Math" w:hAnsi="Cambria Math"/>
                <w:noProof/>
              </w:rPr>
            </m:ctrlPr>
          </m:dPr>
          <m:e>
            <m:m>
              <m:mPr>
                <m:mcs>
                  <m:mc>
                    <m:mcPr>
                      <m:count m:val="1"/>
                      <m:mcJc m:val="center"/>
                    </m:mcPr>
                  </m:mc>
                </m:mcs>
                <m:ctrlPr>
                  <w:rPr>
                    <w:rFonts w:ascii="Cambria Math" w:hAnsi="Cambria Math"/>
                    <w:noProof/>
                  </w:rPr>
                </m:ctrlPr>
              </m:mPr>
              <m:mr>
                <m:e>
                  <m:sSub>
                    <m:sSubPr>
                      <m:ctrlPr>
                        <w:rPr>
                          <w:rFonts w:ascii="Cambria Math" w:hAnsi="Cambria Math"/>
                          <w:noProof/>
                        </w:rPr>
                      </m:ctrlPr>
                    </m:sSubPr>
                    <m:e>
                      <m:r>
                        <w:rPr>
                          <w:rFonts w:ascii="Cambria Math" w:hAnsi="Cambria Math"/>
                          <w:noProof/>
                        </w:rPr>
                        <m:t>i</m:t>
                      </m:r>
                    </m:e>
                    <m:sub>
                      <m:r>
                        <w:rPr>
                          <w:rFonts w:ascii="Cambria Math" w:hAnsi="Cambria Math"/>
                          <w:noProof/>
                        </w:rPr>
                        <m:t>α</m:t>
                      </m:r>
                    </m:sub>
                  </m:sSub>
                </m:e>
              </m:mr>
              <m:mr>
                <m:e>
                  <m:sSub>
                    <m:sSubPr>
                      <m:ctrlPr>
                        <w:rPr>
                          <w:rFonts w:ascii="Cambria Math" w:hAnsi="Cambria Math"/>
                          <w:noProof/>
                        </w:rPr>
                      </m:ctrlPr>
                    </m:sSubPr>
                    <m:e>
                      <m:r>
                        <w:rPr>
                          <w:rFonts w:ascii="Cambria Math" w:hAnsi="Cambria Math"/>
                          <w:noProof/>
                        </w:rPr>
                        <m:t>i</m:t>
                      </m:r>
                    </m:e>
                    <m:sub>
                      <m:r>
                        <w:rPr>
                          <w:rFonts w:ascii="Cambria Math" w:hAnsi="Cambria Math"/>
                          <w:noProof/>
                        </w:rPr>
                        <m:t>β</m:t>
                      </m:r>
                    </m:sub>
                  </m:sSub>
                </m:e>
              </m:mr>
            </m:m>
          </m:e>
        </m:d>
        <m:r>
          <m:rPr>
            <m:sty m:val="p"/>
          </m:rPr>
          <w:rPr>
            <w:rFonts w:ascii="Cambria Math" w:hAnsi="Cambria Math" w:hint="eastAsia"/>
            <w:noProof/>
          </w:rPr>
          <m:t>=</m:t>
        </m:r>
        <m:d>
          <m:dPr>
            <m:begChr m:val="["/>
            <m:endChr m:val="]"/>
            <m:ctrlPr>
              <w:rPr>
                <w:rFonts w:ascii="Cambria Math" w:hAnsi="Cambria Math"/>
                <w:noProof/>
              </w:rPr>
            </m:ctrlPr>
          </m:dPr>
          <m:e>
            <m:m>
              <m:mPr>
                <m:mcs>
                  <m:mc>
                    <m:mcPr>
                      <m:count m:val="2"/>
                      <m:mcJc m:val="center"/>
                    </m:mcPr>
                  </m:mc>
                </m:mcs>
                <m:ctrlPr>
                  <w:rPr>
                    <w:rFonts w:ascii="Cambria Math" w:hAnsi="Cambria Math"/>
                    <w:noProof/>
                  </w:rPr>
                </m:ctrlPr>
              </m:mPr>
              <m:mr>
                <m:e>
                  <m:r>
                    <w:rPr>
                      <w:rFonts w:ascii="Cambria Math" w:hAnsi="Cambria Math"/>
                      <w:noProof/>
                    </w:rPr>
                    <m:t>cosφ</m:t>
                  </m:r>
                </m:e>
                <m:e>
                  <m:r>
                    <m:rPr>
                      <m:sty m:val="p"/>
                    </m:rPr>
                    <w:rPr>
                      <w:rFonts w:ascii="Cambria Math" w:eastAsia="MS Mincho" w:hAnsi="Cambria Math" w:cs="MS Mincho" w:hint="eastAsia"/>
                      <w:noProof/>
                    </w:rPr>
                    <m:t>-</m:t>
                  </m:r>
                  <m:r>
                    <w:rPr>
                      <w:rFonts w:ascii="Cambria Math" w:hAnsi="Cambria Math" w:hint="eastAsia"/>
                      <w:noProof/>
                    </w:rPr>
                    <m:t>sin</m:t>
                  </m:r>
                  <m:r>
                    <w:rPr>
                      <w:rFonts w:ascii="Cambria Math" w:hAnsi="Cambria Math"/>
                      <w:noProof/>
                    </w:rPr>
                    <m:t>φ</m:t>
                  </m:r>
                </m:e>
              </m:mr>
              <m:mr>
                <m:e>
                  <m:r>
                    <w:rPr>
                      <w:rFonts w:ascii="Cambria Math" w:hAnsi="Cambria Math"/>
                      <w:noProof/>
                    </w:rPr>
                    <m:t>sinφ</m:t>
                  </m:r>
                </m:e>
                <m:e>
                  <m:r>
                    <w:rPr>
                      <w:rFonts w:ascii="Cambria Math" w:hAnsi="Cambria Math"/>
                      <w:noProof/>
                    </w:rPr>
                    <m:t>cosφ</m:t>
                  </m:r>
                </m:e>
              </m:mr>
            </m:m>
          </m:e>
        </m:d>
        <m:d>
          <m:dPr>
            <m:begChr m:val="["/>
            <m:endChr m:val="]"/>
            <m:ctrlPr>
              <w:rPr>
                <w:rFonts w:ascii="Cambria Math" w:hAnsi="Cambria Math"/>
                <w:noProof/>
              </w:rPr>
            </m:ctrlPr>
          </m:dPr>
          <m:e>
            <m:m>
              <m:mPr>
                <m:mcs>
                  <m:mc>
                    <m:mcPr>
                      <m:count m:val="1"/>
                      <m:mcJc m:val="center"/>
                    </m:mcPr>
                  </m:mc>
                </m:mcs>
                <m:ctrlPr>
                  <w:rPr>
                    <w:rFonts w:ascii="Cambria Math" w:hAnsi="Cambria Math"/>
                    <w:noProof/>
                  </w:rPr>
                </m:ctrlPr>
              </m:mPr>
              <m:mr>
                <m:e>
                  <m:sSub>
                    <m:sSubPr>
                      <m:ctrlPr>
                        <w:rPr>
                          <w:rFonts w:ascii="Cambria Math" w:hAnsi="Cambria Math"/>
                          <w:noProof/>
                        </w:rPr>
                      </m:ctrlPr>
                    </m:sSubPr>
                    <m:e>
                      <m:r>
                        <w:rPr>
                          <w:rFonts w:ascii="Cambria Math" w:hAnsi="Cambria Math"/>
                          <w:noProof/>
                        </w:rPr>
                        <m:t>i</m:t>
                      </m:r>
                    </m:e>
                    <m:sub>
                      <m:r>
                        <w:rPr>
                          <w:rFonts w:ascii="Cambria Math" w:hAnsi="Cambria Math"/>
                          <w:noProof/>
                        </w:rPr>
                        <m:t>d</m:t>
                      </m:r>
                    </m:sub>
                  </m:sSub>
                </m:e>
              </m:mr>
              <m:mr>
                <m:e>
                  <m:sSub>
                    <m:sSubPr>
                      <m:ctrlPr>
                        <w:rPr>
                          <w:rFonts w:ascii="Cambria Math" w:hAnsi="Cambria Math"/>
                          <w:noProof/>
                        </w:rPr>
                      </m:ctrlPr>
                    </m:sSubPr>
                    <m:e>
                      <m:r>
                        <w:rPr>
                          <w:rFonts w:ascii="Cambria Math" w:hAnsi="Cambria Math"/>
                          <w:noProof/>
                        </w:rPr>
                        <m:t>i</m:t>
                      </m:r>
                    </m:e>
                    <m:sub>
                      <m:r>
                        <w:rPr>
                          <w:rFonts w:ascii="Cambria Math" w:hAnsi="Cambria Math"/>
                          <w:noProof/>
                        </w:rPr>
                        <m:t>q</m:t>
                      </m:r>
                    </m:sub>
                  </m:sSub>
                </m:e>
              </m:mr>
            </m:m>
          </m:e>
        </m:d>
      </m:oMath>
      <w:r w:rsidR="006F1307">
        <w:rPr>
          <w:rFonts w:hint="eastAsia"/>
          <w:noProof/>
        </w:rPr>
        <w:t xml:space="preserve">      </w:t>
      </w:r>
      <w:r>
        <w:rPr>
          <w:rFonts w:hint="eastAsia"/>
          <w:noProof/>
        </w:rPr>
        <w:tab/>
      </w:r>
      <w:r w:rsidR="006F1307">
        <w:rPr>
          <w:rFonts w:hint="eastAsia"/>
          <w:noProof/>
        </w:rPr>
        <w:t>（2.17）</w:t>
      </w:r>
    </w:p>
    <w:p w:rsidR="006F1307" w:rsidRDefault="006F1307" w:rsidP="006F1307">
      <w:pPr>
        <w:spacing w:line="360" w:lineRule="auto"/>
        <w:rPr>
          <w:rFonts w:asciiTheme="minorEastAsia" w:hAnsiTheme="minorEastAsia"/>
          <w:noProof/>
          <w:sz w:val="24"/>
          <w:szCs w:val="24"/>
        </w:rPr>
      </w:pPr>
      <w:r>
        <w:rPr>
          <w:rFonts w:asciiTheme="minorEastAsia" w:hAnsiTheme="minorEastAsia" w:hint="eastAsia"/>
          <w:noProof/>
          <w:sz w:val="24"/>
          <w:szCs w:val="24"/>
        </w:rPr>
        <w:tab/>
        <w:t>将</w:t>
      </w:r>
      <m:oMath>
        <m:sSub>
          <m:sSubPr>
            <m:ctrlPr>
              <w:rPr>
                <w:rFonts w:ascii="Cambria Math" w:hAnsi="Cambria Math"/>
                <w:b/>
                <w:noProof/>
                <w:sz w:val="24"/>
                <w:szCs w:val="24"/>
              </w:rPr>
            </m:ctrlPr>
          </m:sSubPr>
          <m:e>
            <m:r>
              <m:rPr>
                <m:sty m:val="bi"/>
              </m:rPr>
              <w:rPr>
                <w:rFonts w:ascii="Cambria Math" w:hAnsi="Cambria Math"/>
                <w:noProof/>
                <w:sz w:val="24"/>
                <w:szCs w:val="24"/>
              </w:rPr>
              <m:t>T</m:t>
            </m:r>
          </m:e>
          <m:sub>
            <m:r>
              <m:rPr>
                <m:sty m:val="bi"/>
              </m:rPr>
              <w:rPr>
                <w:rFonts w:ascii="Cambria Math" w:hAnsi="Cambria Math"/>
                <w:noProof/>
                <w:sz w:val="24"/>
                <w:szCs w:val="24"/>
              </w:rPr>
              <m:t>2</m:t>
            </m:r>
            <m:r>
              <m:rPr>
                <m:sty m:val="bi"/>
              </m:rPr>
              <w:rPr>
                <w:rFonts w:ascii="Cambria Math" w:hAnsi="Cambria Math" w:hint="eastAsia"/>
                <w:noProof/>
                <w:sz w:val="24"/>
                <w:szCs w:val="24"/>
              </w:rPr>
              <m:t>r</m:t>
            </m:r>
            <m:r>
              <m:rPr>
                <m:sty m:val="bi"/>
              </m:rPr>
              <w:rPr>
                <w:rFonts w:ascii="Cambria Math" w:hAnsi="Cambria Math"/>
                <w:noProof/>
                <w:sz w:val="24"/>
                <w:szCs w:val="24"/>
              </w:rPr>
              <m:t>/2</m:t>
            </m:r>
            <m:r>
              <m:rPr>
                <m:sty m:val="bi"/>
              </m:rPr>
              <w:rPr>
                <w:rFonts w:ascii="Cambria Math" w:hAnsi="Cambria Math"/>
                <w:noProof/>
                <w:sz w:val="24"/>
                <w:szCs w:val="24"/>
              </w:rPr>
              <m:t>s</m:t>
            </m:r>
          </m:sub>
        </m:sSub>
      </m:oMath>
      <w:r>
        <w:rPr>
          <w:rFonts w:asciiTheme="minorEastAsia" w:hAnsiTheme="minorEastAsia"/>
          <w:noProof/>
          <w:sz w:val="24"/>
          <w:szCs w:val="24"/>
        </w:rPr>
        <w:t>记</w:t>
      </w:r>
      <w:r>
        <w:rPr>
          <w:rFonts w:asciiTheme="minorEastAsia" w:hAnsiTheme="minorEastAsia" w:hint="eastAsia"/>
          <w:noProof/>
          <w:sz w:val="24"/>
          <w:szCs w:val="24"/>
        </w:rPr>
        <w:t>为 park</w:t>
      </w:r>
      <w:r w:rsidR="00FC2F4A">
        <w:rPr>
          <w:rFonts w:asciiTheme="minorEastAsia" w:hAnsiTheme="minorEastAsia" w:hint="eastAsia"/>
          <w:noProof/>
          <w:sz w:val="24"/>
          <w:szCs w:val="24"/>
        </w:rPr>
        <w:t>逆</w:t>
      </w:r>
      <w:r>
        <w:rPr>
          <w:rFonts w:asciiTheme="minorEastAsia" w:hAnsiTheme="minorEastAsia" w:hint="eastAsia"/>
          <w:noProof/>
          <w:sz w:val="24"/>
          <w:szCs w:val="24"/>
        </w:rPr>
        <w:t>变换的变换矩阵，则</w:t>
      </w:r>
    </w:p>
    <w:p w:rsidR="006F1307" w:rsidRDefault="00587B0A" w:rsidP="00587B0A">
      <w:pPr>
        <w:pStyle w:val="aa"/>
        <w:rPr>
          <w:noProof/>
        </w:rPr>
      </w:pPr>
      <w:r>
        <w:rPr>
          <w:rFonts w:hint="eastAsia"/>
          <w:b/>
          <w:noProof/>
        </w:rPr>
        <w:tab/>
      </w:r>
      <m:oMath>
        <m:sSub>
          <m:sSubPr>
            <m:ctrlPr>
              <w:rPr>
                <w:rFonts w:ascii="Cambria Math" w:hAnsi="Cambria Math"/>
                <w:b/>
                <w:noProof/>
              </w:rPr>
            </m:ctrlPr>
          </m:sSubPr>
          <m:e>
            <m:r>
              <m:rPr>
                <m:sty m:val="bi"/>
              </m:rPr>
              <w:rPr>
                <w:rFonts w:ascii="Cambria Math" w:hAnsi="Cambria Math"/>
                <w:noProof/>
              </w:rPr>
              <m:t>T</m:t>
            </m:r>
          </m:e>
          <m:sub>
            <m:r>
              <m:rPr>
                <m:sty m:val="b"/>
              </m:rPr>
              <w:rPr>
                <w:rFonts w:ascii="Cambria Math" w:hAnsi="Cambria Math"/>
                <w:noProof/>
              </w:rPr>
              <m:t>2</m:t>
            </m:r>
            <m:r>
              <m:rPr>
                <m:sty m:val="bi"/>
              </m:rPr>
              <w:rPr>
                <w:rFonts w:ascii="Cambria Math" w:hAnsi="Cambria Math" w:hint="eastAsia"/>
                <w:noProof/>
              </w:rPr>
              <m:t>r</m:t>
            </m:r>
            <m:r>
              <m:rPr>
                <m:sty m:val="b"/>
              </m:rPr>
              <w:rPr>
                <w:rFonts w:ascii="Cambria Math" w:hAnsi="Cambria Math"/>
                <w:noProof/>
              </w:rPr>
              <m:t>/2</m:t>
            </m:r>
            <m:r>
              <m:rPr>
                <m:sty m:val="bi"/>
              </m:rPr>
              <w:rPr>
                <w:rFonts w:ascii="Cambria Math" w:hAnsi="Cambria Math"/>
                <w:noProof/>
              </w:rPr>
              <m:t>s</m:t>
            </m:r>
          </m:sub>
        </m:sSub>
        <m:r>
          <m:rPr>
            <m:sty m:val="b"/>
          </m:rPr>
          <w:rPr>
            <w:rFonts w:ascii="Cambria Math" w:hAnsi="Cambria Math" w:hint="eastAsia"/>
            <w:noProof/>
          </w:rPr>
          <m:t>=</m:t>
        </m:r>
        <m:d>
          <m:dPr>
            <m:begChr m:val="["/>
            <m:endChr m:val="]"/>
            <m:ctrlPr>
              <w:rPr>
                <w:rFonts w:ascii="Cambria Math" w:hAnsi="Cambria Math"/>
                <w:noProof/>
              </w:rPr>
            </m:ctrlPr>
          </m:dPr>
          <m:e>
            <m:m>
              <m:mPr>
                <m:mcs>
                  <m:mc>
                    <m:mcPr>
                      <m:count m:val="2"/>
                      <m:mcJc m:val="center"/>
                    </m:mcPr>
                  </m:mc>
                </m:mcs>
                <m:ctrlPr>
                  <w:rPr>
                    <w:rFonts w:ascii="Cambria Math" w:hAnsi="Cambria Math"/>
                    <w:noProof/>
                  </w:rPr>
                </m:ctrlPr>
              </m:mPr>
              <m:mr>
                <m:e>
                  <m:r>
                    <w:rPr>
                      <w:rFonts w:ascii="Cambria Math" w:hAnsi="Cambria Math"/>
                      <w:noProof/>
                    </w:rPr>
                    <m:t>cosφ</m:t>
                  </m:r>
                </m:e>
                <m:e>
                  <m:r>
                    <m:rPr>
                      <m:sty m:val="p"/>
                    </m:rPr>
                    <w:rPr>
                      <w:rFonts w:ascii="Cambria Math" w:eastAsia="MS Mincho" w:hAnsi="Cambria Math" w:cs="MS Mincho" w:hint="eastAsia"/>
                      <w:noProof/>
                    </w:rPr>
                    <m:t>-</m:t>
                  </m:r>
                  <m:r>
                    <w:rPr>
                      <w:rFonts w:ascii="Cambria Math" w:hAnsi="Cambria Math" w:hint="eastAsia"/>
                      <w:noProof/>
                    </w:rPr>
                    <m:t>sin</m:t>
                  </m:r>
                  <m:r>
                    <w:rPr>
                      <w:rFonts w:ascii="Cambria Math" w:hAnsi="Cambria Math"/>
                      <w:noProof/>
                    </w:rPr>
                    <m:t>φ</m:t>
                  </m:r>
                </m:e>
              </m:mr>
              <m:mr>
                <m:e>
                  <m:r>
                    <w:rPr>
                      <w:rFonts w:ascii="Cambria Math" w:hAnsi="Cambria Math"/>
                      <w:noProof/>
                    </w:rPr>
                    <m:t>sinφ</m:t>
                  </m:r>
                </m:e>
                <m:e>
                  <m:r>
                    <w:rPr>
                      <w:rFonts w:ascii="Cambria Math" w:hAnsi="Cambria Math"/>
                      <w:noProof/>
                    </w:rPr>
                    <m:t>cosφ</m:t>
                  </m:r>
                </m:e>
              </m:mr>
            </m:m>
          </m:e>
        </m:d>
      </m:oMath>
      <w:r w:rsidR="00FC2F4A">
        <w:rPr>
          <w:rFonts w:hint="eastAsia"/>
          <w:noProof/>
        </w:rPr>
        <w:t xml:space="preserve">   </w:t>
      </w:r>
      <w:r>
        <w:rPr>
          <w:rFonts w:hint="eastAsia"/>
          <w:noProof/>
        </w:rPr>
        <w:tab/>
      </w:r>
      <w:r w:rsidR="00FC2F4A">
        <w:rPr>
          <w:rFonts w:hint="eastAsia"/>
          <w:noProof/>
        </w:rPr>
        <w:t>（2.18）</w:t>
      </w:r>
    </w:p>
    <w:p w:rsidR="00FC2F4A" w:rsidRDefault="00FC2F4A" w:rsidP="00FC2F4A">
      <w:pPr>
        <w:spacing w:line="360" w:lineRule="auto"/>
        <w:rPr>
          <w:rFonts w:asciiTheme="minorEastAsia" w:hAnsiTheme="minorEastAsia"/>
          <w:noProof/>
          <w:sz w:val="24"/>
          <w:szCs w:val="24"/>
        </w:rPr>
      </w:pPr>
      <w:r>
        <w:rPr>
          <w:rFonts w:asciiTheme="minorEastAsia" w:hAnsiTheme="minorEastAsia" w:hint="eastAsia"/>
          <w:noProof/>
          <w:sz w:val="24"/>
          <w:szCs w:val="24"/>
        </w:rPr>
        <w:lastRenderedPageBreak/>
        <w:t>所以</w:t>
      </w:r>
    </w:p>
    <w:p w:rsidR="00FC2F4A" w:rsidRDefault="00587B0A" w:rsidP="00587B0A">
      <w:pPr>
        <w:pStyle w:val="aa"/>
        <w:rPr>
          <w:noProof/>
        </w:rPr>
      </w:pPr>
      <w:r>
        <w:rPr>
          <w:rFonts w:hint="eastAsia"/>
          <w:b/>
          <w:noProof/>
        </w:rPr>
        <w:tab/>
      </w:r>
      <m:oMath>
        <m:sSub>
          <m:sSubPr>
            <m:ctrlPr>
              <w:rPr>
                <w:rFonts w:ascii="Cambria Math" w:hAnsi="Cambria Math"/>
                <w:b/>
                <w:noProof/>
              </w:rPr>
            </m:ctrlPr>
          </m:sSubPr>
          <m:e>
            <m:r>
              <m:rPr>
                <m:sty m:val="bi"/>
              </m:rPr>
              <w:rPr>
                <w:rFonts w:ascii="Cambria Math" w:hAnsi="Cambria Math"/>
                <w:noProof/>
              </w:rPr>
              <m:t>T</m:t>
            </m:r>
          </m:e>
          <m:sub>
            <m:r>
              <m:rPr>
                <m:sty m:val="b"/>
              </m:rPr>
              <w:rPr>
                <w:rFonts w:ascii="Cambria Math" w:hAnsi="Cambria Math"/>
                <w:noProof/>
              </w:rPr>
              <m:t>2</m:t>
            </m:r>
            <m:r>
              <m:rPr>
                <m:sty m:val="bi"/>
              </m:rPr>
              <w:rPr>
                <w:rFonts w:ascii="Cambria Math" w:hAnsi="Cambria Math"/>
                <w:noProof/>
              </w:rPr>
              <m:t>s</m:t>
            </m:r>
            <m:r>
              <m:rPr>
                <m:sty m:val="b"/>
              </m:rPr>
              <w:rPr>
                <w:rFonts w:ascii="Cambria Math" w:hAnsi="Cambria Math"/>
                <w:noProof/>
              </w:rPr>
              <m:t>/2</m:t>
            </m:r>
            <m:r>
              <m:rPr>
                <m:sty m:val="bi"/>
              </m:rPr>
              <w:rPr>
                <w:rFonts w:ascii="Cambria Math" w:hAnsi="Cambria Math"/>
                <w:noProof/>
              </w:rPr>
              <m:t>r</m:t>
            </m:r>
          </m:sub>
        </m:sSub>
        <m:r>
          <m:rPr>
            <m:sty m:val="b"/>
          </m:rPr>
          <w:rPr>
            <w:rFonts w:ascii="Cambria Math" w:hAnsi="Cambria Math"/>
            <w:noProof/>
          </w:rPr>
          <m:t>=</m:t>
        </m:r>
        <m:sSup>
          <m:sSupPr>
            <m:ctrlPr>
              <w:rPr>
                <w:rFonts w:ascii="Cambria Math" w:hAnsi="Cambria Math"/>
                <w:b/>
                <w:noProof/>
              </w:rPr>
            </m:ctrlPr>
          </m:sSupPr>
          <m:e>
            <m:sSub>
              <m:sSubPr>
                <m:ctrlPr>
                  <w:rPr>
                    <w:rFonts w:ascii="Cambria Math" w:hAnsi="Cambria Math"/>
                    <w:b/>
                    <w:noProof/>
                  </w:rPr>
                </m:ctrlPr>
              </m:sSubPr>
              <m:e>
                <m:r>
                  <m:rPr>
                    <m:sty m:val="bi"/>
                  </m:rPr>
                  <w:rPr>
                    <w:rFonts w:ascii="Cambria Math" w:hAnsi="Cambria Math"/>
                    <w:noProof/>
                  </w:rPr>
                  <m:t>T</m:t>
                </m:r>
              </m:e>
              <m:sub>
                <m:r>
                  <m:rPr>
                    <m:sty m:val="b"/>
                  </m:rPr>
                  <w:rPr>
                    <w:rFonts w:ascii="Cambria Math" w:hAnsi="Cambria Math"/>
                    <w:noProof/>
                  </w:rPr>
                  <m:t>2</m:t>
                </m:r>
                <m:r>
                  <m:rPr>
                    <m:sty m:val="bi"/>
                  </m:rPr>
                  <w:rPr>
                    <w:rFonts w:ascii="Cambria Math" w:hAnsi="Cambria Math" w:hint="eastAsia"/>
                    <w:noProof/>
                  </w:rPr>
                  <m:t>r</m:t>
                </m:r>
                <m:r>
                  <m:rPr>
                    <m:sty m:val="b"/>
                  </m:rPr>
                  <w:rPr>
                    <w:rFonts w:ascii="Cambria Math" w:hAnsi="Cambria Math"/>
                    <w:noProof/>
                  </w:rPr>
                  <m:t>/2</m:t>
                </m:r>
                <m:r>
                  <m:rPr>
                    <m:sty m:val="bi"/>
                  </m:rPr>
                  <w:rPr>
                    <w:rFonts w:ascii="Cambria Math" w:hAnsi="Cambria Math"/>
                    <w:noProof/>
                  </w:rPr>
                  <m:t>s</m:t>
                </m:r>
              </m:sub>
            </m:sSub>
          </m:e>
          <m:sup>
            <m:r>
              <m:rPr>
                <m:sty m:val="b"/>
              </m:rPr>
              <w:rPr>
                <w:rFonts w:ascii="Cambria Math" w:hAnsi="Cambria Math"/>
                <w:noProof/>
              </w:rPr>
              <m:t>-1</m:t>
            </m:r>
          </m:sup>
        </m:sSup>
        <m:r>
          <m:rPr>
            <m:sty m:val="b"/>
          </m:rPr>
          <w:rPr>
            <w:rFonts w:ascii="Cambria Math" w:hAnsi="Cambria Math"/>
            <w:noProof/>
          </w:rPr>
          <m:t>=</m:t>
        </m:r>
        <m:d>
          <m:dPr>
            <m:begChr m:val="["/>
            <m:endChr m:val="]"/>
            <m:ctrlPr>
              <w:rPr>
                <w:rFonts w:ascii="Cambria Math" w:hAnsi="Cambria Math"/>
                <w:noProof/>
              </w:rPr>
            </m:ctrlPr>
          </m:dPr>
          <m:e>
            <m:m>
              <m:mPr>
                <m:mcs>
                  <m:mc>
                    <m:mcPr>
                      <m:count m:val="2"/>
                      <m:mcJc m:val="center"/>
                    </m:mcPr>
                  </m:mc>
                </m:mcs>
                <m:ctrlPr>
                  <w:rPr>
                    <w:rFonts w:ascii="Cambria Math" w:hAnsi="Cambria Math"/>
                    <w:noProof/>
                  </w:rPr>
                </m:ctrlPr>
              </m:mPr>
              <m:mr>
                <m:e>
                  <m:r>
                    <w:rPr>
                      <w:rFonts w:ascii="Cambria Math" w:hAnsi="Cambria Math"/>
                      <w:noProof/>
                    </w:rPr>
                    <m:t>cosφ</m:t>
                  </m:r>
                </m:e>
                <m:e>
                  <m:r>
                    <w:rPr>
                      <w:rFonts w:ascii="Cambria Math" w:hAnsi="Cambria Math" w:hint="eastAsia"/>
                      <w:noProof/>
                    </w:rPr>
                    <m:t>sin</m:t>
                  </m:r>
                  <m:r>
                    <w:rPr>
                      <w:rFonts w:ascii="Cambria Math" w:hAnsi="Cambria Math"/>
                      <w:noProof/>
                    </w:rPr>
                    <m:t>φ</m:t>
                  </m:r>
                </m:e>
              </m:mr>
              <m:mr>
                <m:e>
                  <m:r>
                    <m:rPr>
                      <m:sty m:val="p"/>
                    </m:rPr>
                    <w:rPr>
                      <w:rFonts w:ascii="Cambria Math" w:hAnsi="Cambria Math"/>
                      <w:noProof/>
                    </w:rPr>
                    <m:t>-</m:t>
                  </m:r>
                  <m:r>
                    <w:rPr>
                      <w:rFonts w:ascii="Cambria Math" w:hAnsi="Cambria Math"/>
                      <w:noProof/>
                    </w:rPr>
                    <m:t>sinφ</m:t>
                  </m:r>
                </m:e>
                <m:e>
                  <m:r>
                    <w:rPr>
                      <w:rFonts w:ascii="Cambria Math" w:hAnsi="Cambria Math"/>
                      <w:noProof/>
                    </w:rPr>
                    <m:t>cosφ</m:t>
                  </m:r>
                </m:e>
              </m:mr>
            </m:m>
          </m:e>
        </m:d>
      </m:oMath>
      <w:r w:rsidR="00FC2F4A">
        <w:rPr>
          <w:rFonts w:hint="eastAsia"/>
          <w:noProof/>
        </w:rPr>
        <w:t xml:space="preserve"> </w:t>
      </w:r>
      <w:r w:rsidR="00755CC4">
        <w:rPr>
          <w:rFonts w:hint="eastAsia"/>
          <w:noProof/>
        </w:rPr>
        <w:t xml:space="preserve">      </w:t>
      </w:r>
      <w:r>
        <w:rPr>
          <w:rFonts w:hint="eastAsia"/>
          <w:noProof/>
        </w:rPr>
        <w:tab/>
      </w:r>
      <w:r w:rsidR="00FC2F4A">
        <w:rPr>
          <w:rFonts w:hint="eastAsia"/>
          <w:noProof/>
        </w:rPr>
        <w:t>（2.19）</w:t>
      </w:r>
    </w:p>
    <w:p w:rsidR="006F1307" w:rsidRDefault="00FC2F4A" w:rsidP="006F1307">
      <w:pPr>
        <w:spacing w:line="360" w:lineRule="auto"/>
        <w:rPr>
          <w:rFonts w:asciiTheme="minorEastAsia" w:hAnsiTheme="minorEastAsia"/>
          <w:noProof/>
          <w:sz w:val="24"/>
          <w:szCs w:val="24"/>
        </w:rPr>
      </w:pPr>
      <w:r>
        <w:rPr>
          <w:rFonts w:asciiTheme="minorEastAsia" w:hAnsiTheme="minorEastAsia" w:hint="eastAsia"/>
          <w:noProof/>
          <w:sz w:val="24"/>
          <w:szCs w:val="24"/>
        </w:rPr>
        <w:tab/>
        <w:t>综上所述，坐标变换的基本思路就是以产生相同的旋转磁动势为依据，在三相定子绕组中通入交流信号</w:t>
      </w:r>
      <m:oMath>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a</m:t>
            </m:r>
          </m:sub>
        </m:sSub>
        <m:r>
          <w:rPr>
            <w:rFonts w:ascii="Cambria Math" w:hAnsi="Cambria Math" w:hint="eastAsia"/>
            <w:noProof/>
            <w:sz w:val="24"/>
            <w:szCs w:val="24"/>
          </w:rPr>
          <m:t>、</m:t>
        </m:r>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hint="eastAsia"/>
                <w:noProof/>
                <w:sz w:val="24"/>
                <w:szCs w:val="24"/>
              </w:rPr>
              <m:t>b</m:t>
            </m:r>
          </m:sub>
        </m:sSub>
        <m:r>
          <w:rPr>
            <w:rFonts w:ascii="Cambria Math" w:hAnsi="Cambria Math" w:hint="eastAsia"/>
            <w:noProof/>
            <w:sz w:val="24"/>
            <w:szCs w:val="24"/>
          </w:rPr>
          <m:t>、</m:t>
        </m:r>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c</m:t>
            </m:r>
          </m:sub>
        </m:sSub>
      </m:oMath>
      <w:r>
        <w:rPr>
          <w:rFonts w:asciiTheme="minorEastAsia" w:hAnsiTheme="minorEastAsia" w:hint="eastAsia"/>
          <w:noProof/>
          <w:sz w:val="24"/>
          <w:szCs w:val="24"/>
        </w:rPr>
        <w:t>，经过</w:t>
      </w:r>
      <w:r w:rsidR="00A51529">
        <w:rPr>
          <w:rFonts w:asciiTheme="minorEastAsia" w:hAnsiTheme="minorEastAsia" w:hint="eastAsia"/>
          <w:noProof/>
          <w:sz w:val="24"/>
          <w:szCs w:val="24"/>
        </w:rPr>
        <w:t>clark</w:t>
      </w:r>
      <w:r>
        <w:rPr>
          <w:rFonts w:asciiTheme="minorEastAsia" w:hAnsiTheme="minorEastAsia" w:hint="eastAsia"/>
          <w:noProof/>
          <w:sz w:val="24"/>
          <w:szCs w:val="24"/>
        </w:rPr>
        <w:t>变化可以此信号等效为</w:t>
      </w:r>
      <w:r w:rsidR="00A51529">
        <w:rPr>
          <w:rFonts w:asciiTheme="minorEastAsia" w:hAnsiTheme="minorEastAsia" w:hint="eastAsia"/>
          <w:noProof/>
          <w:sz w:val="24"/>
          <w:szCs w:val="24"/>
        </w:rPr>
        <w:t>两相静止坐标系中的交流信号</w:t>
      </w:r>
      <m:oMath>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α</m:t>
            </m:r>
          </m:sub>
        </m:sSub>
        <m:r>
          <w:rPr>
            <w:rFonts w:ascii="Cambria Math" w:hAnsi="Cambria Math" w:hint="eastAsia"/>
            <w:noProof/>
            <w:sz w:val="24"/>
            <w:szCs w:val="24"/>
          </w:rPr>
          <m:t>、</m:t>
        </m:r>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β</m:t>
            </m:r>
          </m:sub>
        </m:sSub>
      </m:oMath>
      <w:r w:rsidR="00A51529">
        <w:rPr>
          <w:rFonts w:asciiTheme="minorEastAsia" w:hAnsiTheme="minorEastAsia" w:hint="eastAsia"/>
          <w:noProof/>
          <w:sz w:val="24"/>
          <w:szCs w:val="24"/>
        </w:rPr>
        <w:t>，</w:t>
      </w:r>
      <w:r w:rsidR="00A51529">
        <w:rPr>
          <w:rFonts w:asciiTheme="minorEastAsia" w:hAnsiTheme="minorEastAsia"/>
          <w:noProof/>
          <w:sz w:val="24"/>
          <w:szCs w:val="24"/>
        </w:rPr>
        <w:t>在经过</w:t>
      </w:r>
      <w:r w:rsidR="00A51529">
        <w:rPr>
          <w:rFonts w:asciiTheme="minorEastAsia" w:hAnsiTheme="minorEastAsia" w:hint="eastAsia"/>
          <w:noProof/>
          <w:sz w:val="24"/>
          <w:szCs w:val="24"/>
        </w:rPr>
        <w:t>p</w:t>
      </w:r>
      <w:r w:rsidR="00A51529">
        <w:rPr>
          <w:rFonts w:asciiTheme="minorEastAsia" w:hAnsiTheme="minorEastAsia"/>
          <w:noProof/>
          <w:sz w:val="24"/>
          <w:szCs w:val="24"/>
        </w:rPr>
        <w:t>ark变换可以等效为同步旋转坐标系中的直流信号</w:t>
      </w:r>
      <m:oMath>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d</m:t>
            </m:r>
          </m:sub>
        </m:sSub>
        <m:r>
          <w:rPr>
            <w:rFonts w:ascii="Cambria Math" w:hAnsi="Cambria Math" w:hint="eastAsia"/>
            <w:noProof/>
            <w:sz w:val="24"/>
            <w:szCs w:val="24"/>
          </w:rPr>
          <m:t>、</m:t>
        </m:r>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q</m:t>
            </m:r>
          </m:sub>
        </m:sSub>
      </m:oMath>
      <w:r w:rsidR="00A51529">
        <w:rPr>
          <w:rFonts w:asciiTheme="minorEastAsia" w:hAnsiTheme="minorEastAsia" w:hint="eastAsia"/>
          <w:noProof/>
          <w:sz w:val="24"/>
          <w:szCs w:val="24"/>
        </w:rPr>
        <w:t>。</w:t>
      </w:r>
      <w:r w:rsidR="00A51529">
        <w:rPr>
          <w:rFonts w:asciiTheme="minorEastAsia" w:hAnsiTheme="minorEastAsia"/>
          <w:noProof/>
          <w:sz w:val="24"/>
          <w:szCs w:val="24"/>
        </w:rPr>
        <w:t>将上述关系可以表示为图</w:t>
      </w:r>
      <w:r w:rsidR="00A51529">
        <w:rPr>
          <w:rFonts w:asciiTheme="minorEastAsia" w:hAnsiTheme="minorEastAsia" w:hint="eastAsia"/>
          <w:noProof/>
          <w:sz w:val="24"/>
          <w:szCs w:val="24"/>
        </w:rPr>
        <w:t>2.7所示的等效结构。</w:t>
      </w:r>
    </w:p>
    <w:p w:rsidR="001552A5" w:rsidRDefault="002E7B95" w:rsidP="006F1307">
      <w:pPr>
        <w:spacing w:line="360" w:lineRule="auto"/>
        <w:rPr>
          <w:rFonts w:asciiTheme="minorEastAsia" w:hAnsiTheme="minorEastAsia"/>
          <w:noProof/>
          <w:sz w:val="24"/>
          <w:szCs w:val="24"/>
        </w:rPr>
      </w:pPr>
      <w:r>
        <w:rPr>
          <w:rFonts w:asciiTheme="minorEastAsia" w:hAnsiTheme="minorEastAsia"/>
          <w:noProof/>
          <w:sz w:val="24"/>
          <w:szCs w:val="24"/>
        </w:rPr>
        <w:object w:dxaOrig="5415" w:dyaOrig="2595">
          <v:shape id="_x0000_i1029" type="#_x0000_t75" style="width:405.75pt;height:195pt" o:ole="">
            <v:imagedata r:id="rId24" o:title=""/>
          </v:shape>
          <o:OLEObject Type="Embed" ProgID="Visio.Drawing.15" ShapeID="_x0000_i1029" DrawAspect="Content" ObjectID="_1644777595" r:id="rId25"/>
        </w:object>
      </w:r>
    </w:p>
    <w:p w:rsidR="001552A5" w:rsidRDefault="001552A5" w:rsidP="001552A5">
      <w:pPr>
        <w:spacing w:line="360" w:lineRule="auto"/>
        <w:jc w:val="center"/>
        <w:rPr>
          <w:rFonts w:asciiTheme="minorEastAsia" w:hAnsiTheme="minorEastAsia"/>
          <w:noProof/>
          <w:sz w:val="24"/>
          <w:szCs w:val="24"/>
        </w:rPr>
      </w:pPr>
      <w:r>
        <w:rPr>
          <w:rFonts w:asciiTheme="minorEastAsia" w:hAnsiTheme="minorEastAsia"/>
          <w:noProof/>
          <w:sz w:val="24"/>
          <w:szCs w:val="24"/>
        </w:rPr>
        <w:t>图</w:t>
      </w:r>
      <w:r>
        <w:rPr>
          <w:rFonts w:asciiTheme="minorEastAsia" w:hAnsiTheme="minorEastAsia" w:hint="eastAsia"/>
          <w:noProof/>
          <w:sz w:val="24"/>
          <w:szCs w:val="24"/>
        </w:rPr>
        <w:t>2.7 PMSM坐标变换结构图</w:t>
      </w:r>
    </w:p>
    <w:p w:rsidR="00742755" w:rsidRDefault="00742755" w:rsidP="00970219">
      <w:pPr>
        <w:pStyle w:val="2"/>
        <w:rPr>
          <w:noProof/>
        </w:rPr>
      </w:pPr>
      <w:bookmarkStart w:id="23" w:name="_Toc29213060"/>
      <w:r>
        <w:rPr>
          <w:rFonts w:hint="eastAsia"/>
          <w:noProof/>
        </w:rPr>
        <w:t>2.</w:t>
      </w:r>
      <w:r w:rsidR="00970219">
        <w:rPr>
          <w:rFonts w:hint="eastAsia"/>
          <w:noProof/>
        </w:rPr>
        <w:t>5</w:t>
      </w:r>
      <w:r>
        <w:rPr>
          <w:rFonts w:hint="eastAsia"/>
          <w:noProof/>
        </w:rPr>
        <w:t xml:space="preserve"> </w:t>
      </w:r>
      <w:r>
        <w:rPr>
          <w:rFonts w:hint="eastAsia"/>
          <w:noProof/>
        </w:rPr>
        <w:t>两相旋转坐标系下</w:t>
      </w:r>
      <w:r>
        <w:rPr>
          <w:rFonts w:hint="eastAsia"/>
          <w:noProof/>
        </w:rPr>
        <w:t>PMSM</w:t>
      </w:r>
      <w:r>
        <w:rPr>
          <w:rFonts w:hint="eastAsia"/>
          <w:noProof/>
        </w:rPr>
        <w:t>数学模型</w:t>
      </w:r>
      <w:bookmarkEnd w:id="23"/>
    </w:p>
    <w:p w:rsidR="00742755" w:rsidRDefault="00742755" w:rsidP="00742755">
      <w:pPr>
        <w:spacing w:line="360" w:lineRule="auto"/>
        <w:rPr>
          <w:rFonts w:asciiTheme="minorEastAsia" w:hAnsiTheme="minorEastAsia"/>
          <w:sz w:val="24"/>
          <w:szCs w:val="24"/>
        </w:rPr>
      </w:pPr>
      <w:r>
        <w:rPr>
          <w:rFonts w:asciiTheme="minorEastAsia" w:hAnsiTheme="minorEastAsia" w:hint="eastAsia"/>
          <w:noProof/>
          <w:sz w:val="24"/>
          <w:szCs w:val="24"/>
        </w:rPr>
        <w:tab/>
        <w:t>为便于后期控制器的设计，通常选取在d-q坐标系下建立电机模型。本文</w:t>
      </w:r>
      <w:r>
        <w:rPr>
          <w:rFonts w:asciiTheme="minorEastAsia" w:hAnsiTheme="minorEastAsia" w:hint="eastAsia"/>
          <w:sz w:val="24"/>
          <w:szCs w:val="24"/>
        </w:rPr>
        <w:t>基于三相表贴式PMSM建立电机模型。根据三相表贴式永磁同步电机的特性，其定子电感就等于交、直（d-q）轴的电感分量，即</w:t>
      </w:r>
      <m:oMath>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s</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d</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q</m:t>
            </m:r>
          </m:sub>
        </m:sSub>
      </m:oMath>
      <w:r>
        <w:rPr>
          <w:rFonts w:asciiTheme="minorEastAsia" w:hAnsiTheme="minorEastAsia" w:hint="eastAsia"/>
          <w:sz w:val="24"/>
          <w:szCs w:val="24"/>
        </w:rPr>
        <w:t>，在同步旋转坐标系下，PMSM的电压方程为</w:t>
      </w:r>
    </w:p>
    <w:p w:rsidR="00742755" w:rsidRDefault="00587B0A" w:rsidP="00587B0A">
      <w:pPr>
        <w:pStyle w:val="aa"/>
        <w:rPr>
          <w:noProof/>
        </w:rPr>
      </w:pPr>
      <w:r>
        <w:rPr>
          <w:rFonts w:hint="eastAsia"/>
        </w:rPr>
        <w:tab/>
      </w: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u</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Ri</m:t>
                    </m:r>
                  </m:e>
                  <m:sub>
                    <m:r>
                      <w:rPr>
                        <w:rFonts w:ascii="Cambria Math" w:hAnsi="Cambria Math"/>
                      </w:rPr>
                      <m:t>d</m:t>
                    </m:r>
                  </m:sub>
                </m:sSub>
                <m:r>
                  <m:rPr>
                    <m:sty m:val="p"/>
                  </m:rPr>
                  <w:rPr>
                    <w:rFonts w:ascii="Cambria Math" w:hAnsi="Cambria Math"/>
                  </w:rPr>
                  <m:t>+</m:t>
                </m:r>
                <m:f>
                  <m:fPr>
                    <m:ctrlPr>
                      <w:rPr>
                        <w:rFonts w:ascii="Cambria Math" w:hAnsi="Cambria Math"/>
                      </w:rPr>
                    </m:ctrlPr>
                  </m:fPr>
                  <m:num>
                    <m:r>
                      <w:rPr>
                        <w:rFonts w:ascii="Cambria Math" w:hAnsi="Cambria Math"/>
                      </w:rPr>
                      <m:t>d</m:t>
                    </m:r>
                  </m:num>
                  <m:den>
                    <m:r>
                      <w:rPr>
                        <w:rFonts w:ascii="Cambria Math" w:hAnsi="Cambria Math"/>
                      </w:rPr>
                      <m:t>dt</m:t>
                    </m:r>
                  </m:den>
                </m:f>
                <m:sSub>
                  <m:sSubPr>
                    <m:ctrlPr>
                      <w:rPr>
                        <w:rFonts w:ascii="Cambria Math" w:hAnsi="Cambria Math"/>
                      </w:rPr>
                    </m:ctrlPr>
                  </m:sSubPr>
                  <m:e>
                    <m:r>
                      <w:rPr>
                        <w:rFonts w:ascii="Cambria Math" w:hAnsi="Cambria Math"/>
                      </w:rPr>
                      <m:t>ψ</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e</m:t>
                    </m:r>
                  </m:sub>
                </m:sSub>
                <m:sSub>
                  <m:sSubPr>
                    <m:ctrlPr>
                      <w:rPr>
                        <w:rFonts w:ascii="Cambria Math" w:hAnsi="Cambria Math"/>
                      </w:rPr>
                    </m:ctrlPr>
                  </m:sSubPr>
                  <m:e>
                    <m:r>
                      <w:rPr>
                        <w:rFonts w:ascii="Cambria Math" w:hAnsi="Cambria Math"/>
                      </w:rPr>
                      <m:t>ψ</m:t>
                    </m:r>
                  </m:e>
                  <m:sub>
                    <m:r>
                      <w:rPr>
                        <w:rFonts w:ascii="Cambria Math" w:hAnsi="Cambria Math"/>
                      </w:rPr>
                      <m:t>q</m:t>
                    </m:r>
                  </m:sub>
                </m:sSub>
              </m:e>
              <m:e>
                <m:sSub>
                  <m:sSubPr>
                    <m:ctrlPr>
                      <w:rPr>
                        <w:rFonts w:ascii="Cambria Math" w:hAnsi="Cambria Math"/>
                      </w:rPr>
                    </m:ctrlPr>
                  </m:sSubPr>
                  <m:e>
                    <m:r>
                      <w:rPr>
                        <w:rFonts w:ascii="Cambria Math" w:hAnsi="Cambria Math"/>
                      </w:rPr>
                      <m:t>u</m:t>
                    </m:r>
                  </m:e>
                  <m:sub>
                    <m: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Ri</m:t>
                    </m:r>
                  </m:e>
                  <m:sub>
                    <m:r>
                      <w:rPr>
                        <w:rFonts w:ascii="Cambria Math" w:hAnsi="Cambria Math"/>
                      </w:rPr>
                      <m:t>q</m:t>
                    </m:r>
                  </m:sub>
                </m:sSub>
                <m:r>
                  <m:rPr>
                    <m:sty m:val="p"/>
                  </m:rPr>
                  <w:rPr>
                    <w:rFonts w:ascii="Cambria Math" w:hAnsi="Cambria Math"/>
                  </w:rPr>
                  <m:t>+</m:t>
                </m:r>
                <m:f>
                  <m:fPr>
                    <m:ctrlPr>
                      <w:rPr>
                        <w:rFonts w:ascii="Cambria Math" w:hAnsi="Cambria Math"/>
                      </w:rPr>
                    </m:ctrlPr>
                  </m:fPr>
                  <m:num>
                    <m:r>
                      <w:rPr>
                        <w:rFonts w:ascii="Cambria Math" w:hAnsi="Cambria Math"/>
                      </w:rPr>
                      <m:t>d</m:t>
                    </m:r>
                  </m:num>
                  <m:den>
                    <m:r>
                      <w:rPr>
                        <w:rFonts w:ascii="Cambria Math" w:hAnsi="Cambria Math"/>
                      </w:rPr>
                      <m:t>dt</m:t>
                    </m:r>
                  </m:den>
                </m:f>
                <m:sSub>
                  <m:sSubPr>
                    <m:ctrlPr>
                      <w:rPr>
                        <w:rFonts w:ascii="Cambria Math" w:hAnsi="Cambria Math"/>
                      </w:rPr>
                    </m:ctrlPr>
                  </m:sSubPr>
                  <m:e>
                    <m:r>
                      <w:rPr>
                        <w:rFonts w:ascii="Cambria Math" w:hAnsi="Cambria Math"/>
                      </w:rPr>
                      <m:t>ψ</m:t>
                    </m:r>
                  </m:e>
                  <m:sub>
                    <m: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e</m:t>
                    </m:r>
                  </m:sub>
                </m:sSub>
                <m:sSub>
                  <m:sSubPr>
                    <m:ctrlPr>
                      <w:rPr>
                        <w:rFonts w:ascii="Cambria Math" w:hAnsi="Cambria Math"/>
                      </w:rPr>
                    </m:ctrlPr>
                  </m:sSubPr>
                  <m:e>
                    <m:r>
                      <w:rPr>
                        <w:rFonts w:ascii="Cambria Math" w:hAnsi="Cambria Math"/>
                      </w:rPr>
                      <m:t>ψ</m:t>
                    </m:r>
                  </m:e>
                  <m:sub>
                    <m:r>
                      <w:rPr>
                        <w:rFonts w:ascii="Cambria Math" w:hAnsi="Cambria Math"/>
                      </w:rPr>
                      <m:t>d</m:t>
                    </m:r>
                  </m:sub>
                </m:sSub>
              </m:e>
            </m:eqArr>
          </m:e>
        </m:d>
      </m:oMath>
      <w:r w:rsidR="00300649">
        <w:rPr>
          <w:rFonts w:hint="eastAsia"/>
          <w:noProof/>
        </w:rPr>
        <w:t xml:space="preserve">  </w:t>
      </w:r>
      <w:r>
        <w:rPr>
          <w:rFonts w:hint="eastAsia"/>
          <w:noProof/>
        </w:rPr>
        <w:tab/>
      </w:r>
      <w:r w:rsidR="00300649">
        <w:rPr>
          <w:rFonts w:hint="eastAsia"/>
          <w:noProof/>
        </w:rPr>
        <w:t>（2.20）</w:t>
      </w:r>
    </w:p>
    <w:p w:rsidR="00300649" w:rsidRDefault="00300649" w:rsidP="00300649">
      <w:pPr>
        <w:spacing w:line="360" w:lineRule="auto"/>
        <w:rPr>
          <w:rFonts w:asciiTheme="minorEastAsia" w:hAnsiTheme="minorEastAsia"/>
          <w:noProof/>
          <w:sz w:val="24"/>
          <w:szCs w:val="24"/>
        </w:rPr>
      </w:pPr>
      <w:r>
        <w:rPr>
          <w:rFonts w:asciiTheme="minorEastAsia" w:hAnsiTheme="minorEastAsia" w:hint="eastAsia"/>
          <w:noProof/>
          <w:sz w:val="24"/>
          <w:szCs w:val="24"/>
        </w:rPr>
        <w:t>式中：</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d</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hint="eastAsia"/>
                <w:sz w:val="24"/>
                <w:szCs w:val="24"/>
              </w:rPr>
              <m:t>q</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d</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q</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ψ</m:t>
            </m:r>
          </m:e>
          <m:sub>
            <m:r>
              <w:rPr>
                <w:rFonts w:ascii="Cambria Math" w:hAnsi="Cambria Math"/>
                <w:sz w:val="24"/>
                <w:szCs w:val="24"/>
              </w:rPr>
              <m:t>d</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ψ</m:t>
            </m:r>
          </m:e>
          <m:sub>
            <m:r>
              <w:rPr>
                <w:rFonts w:ascii="Cambria Math" w:hAnsi="Cambria Math"/>
                <w:sz w:val="24"/>
                <w:szCs w:val="24"/>
              </w:rPr>
              <m:t>q</m:t>
            </m:r>
          </m:sub>
        </m:sSub>
      </m:oMath>
      <w:r>
        <w:rPr>
          <w:rFonts w:asciiTheme="minorEastAsia" w:hAnsiTheme="minorEastAsia"/>
          <w:noProof/>
          <w:sz w:val="24"/>
          <w:szCs w:val="24"/>
        </w:rPr>
        <w:t>分别为</w:t>
      </w:r>
      <w:r>
        <w:rPr>
          <w:rFonts w:asciiTheme="minorEastAsia" w:hAnsiTheme="minorEastAsia" w:hint="eastAsia"/>
          <w:noProof/>
          <w:sz w:val="24"/>
          <w:szCs w:val="24"/>
        </w:rPr>
        <w:t>PMSM定子电压、电子电流以及磁链在d-q坐标轴上的分量；</w:t>
      </w:r>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e</m:t>
            </m:r>
          </m:sub>
        </m:sSub>
      </m:oMath>
      <w:r>
        <w:rPr>
          <w:rFonts w:asciiTheme="minorEastAsia" w:hAnsiTheme="minorEastAsia"/>
          <w:noProof/>
          <w:sz w:val="24"/>
          <w:szCs w:val="24"/>
        </w:rPr>
        <w:t>为电角速度</w:t>
      </w:r>
      <w:r>
        <w:rPr>
          <w:rFonts w:asciiTheme="minorEastAsia" w:hAnsiTheme="minorEastAsia" w:hint="eastAsia"/>
          <w:noProof/>
          <w:sz w:val="24"/>
          <w:szCs w:val="24"/>
        </w:rPr>
        <w:t>。</w:t>
      </w:r>
    </w:p>
    <w:p w:rsidR="00300649" w:rsidRDefault="00300649" w:rsidP="00300649">
      <w:pPr>
        <w:spacing w:line="360" w:lineRule="auto"/>
        <w:rPr>
          <w:rFonts w:asciiTheme="minorEastAsia" w:hAnsiTheme="minorEastAsia"/>
          <w:noProof/>
          <w:sz w:val="24"/>
          <w:szCs w:val="24"/>
        </w:rPr>
      </w:pPr>
      <w:r>
        <w:rPr>
          <w:rFonts w:asciiTheme="minorEastAsia" w:hAnsiTheme="minorEastAsia" w:hint="eastAsia"/>
          <w:noProof/>
          <w:sz w:val="24"/>
          <w:szCs w:val="24"/>
        </w:rPr>
        <w:tab/>
        <w:t>磁链方程可表示为</w:t>
      </w:r>
    </w:p>
    <w:p w:rsidR="00300649" w:rsidRDefault="00587B0A" w:rsidP="00587B0A">
      <w:pPr>
        <w:pStyle w:val="aa"/>
        <w:rPr>
          <w:noProof/>
        </w:rPr>
      </w:pPr>
      <w:r>
        <w:rPr>
          <w:rFonts w:hint="eastAsia"/>
          <w:noProof/>
        </w:rPr>
        <w:lastRenderedPageBreak/>
        <w:tab/>
      </w:r>
      <m:oMath>
        <m:d>
          <m:dPr>
            <m:begChr m:val="{"/>
            <m:endChr m:val=""/>
            <m:ctrlPr>
              <w:rPr>
                <w:rFonts w:ascii="Cambria Math" w:hAnsi="Cambria Math"/>
                <w:noProof/>
              </w:rPr>
            </m:ctrlPr>
          </m:dPr>
          <m:e>
            <m:eqArr>
              <m:eqArrPr>
                <m:ctrlPr>
                  <w:rPr>
                    <w:rFonts w:ascii="Cambria Math" w:hAnsi="Cambria Math"/>
                    <w:noProof/>
                  </w:rPr>
                </m:ctrlPr>
              </m:eqArrPr>
              <m:e>
                <m:r>
                  <w:rPr>
                    <w:rFonts w:ascii="Cambria Math" w:hAnsi="Cambria Math" w:hint="eastAsia"/>
                    <w:noProof/>
                  </w:rPr>
                  <m:t>&amp;</m:t>
                </m:r>
                <m:sSub>
                  <m:sSubPr>
                    <m:ctrlPr>
                      <w:rPr>
                        <w:rFonts w:ascii="Cambria Math" w:hAnsi="Cambria Math"/>
                      </w:rPr>
                    </m:ctrlPr>
                  </m:sSubPr>
                  <m:e>
                    <m:r>
                      <w:rPr>
                        <w:rFonts w:ascii="Cambria Math" w:hAnsi="Cambria Math"/>
                      </w:rPr>
                      <m:t>ψ</m:t>
                    </m:r>
                  </m:e>
                  <m:sub>
                    <m:r>
                      <w:rPr>
                        <w:rFonts w:ascii="Cambria Math" w:hAnsi="Cambria Math"/>
                      </w:rPr>
                      <m:t>d</m:t>
                    </m:r>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r>
                      <w:rPr>
                        <w:rFonts w:ascii="Cambria Math" w:hAnsi="Cambria Math"/>
                      </w:rPr>
                      <m:t>d</m:t>
                    </m:r>
                  </m:sub>
                </m:sSub>
                <m:sSub>
                  <m:sSubPr>
                    <m:ctrlPr>
                      <w:rPr>
                        <w:rFonts w:ascii="Cambria Math" w:hAnsi="Cambria Math"/>
                      </w:rPr>
                    </m:ctrlPr>
                  </m:sSubPr>
                  <m:e>
                    <m:r>
                      <w:rPr>
                        <w:rFonts w:ascii="Cambria Math" w:hAnsi="Cambria Math"/>
                      </w:rPr>
                      <m:t>i</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f</m:t>
                    </m:r>
                  </m:sub>
                </m:sSub>
              </m:e>
              <m:e>
                <m:r>
                  <w:rPr>
                    <w:rFonts w:ascii="Cambria Math" w:hAnsi="Cambria Math" w:hint="eastAsia"/>
                    <w:noProof/>
                  </w:rPr>
                  <m:t>&amp;</m:t>
                </m:r>
                <m:sSub>
                  <m:sSubPr>
                    <m:ctrlPr>
                      <w:rPr>
                        <w:rFonts w:ascii="Cambria Math" w:hAnsi="Cambria Math"/>
                      </w:rPr>
                    </m:ctrlPr>
                  </m:sSubPr>
                  <m:e>
                    <m:r>
                      <w:rPr>
                        <w:rFonts w:ascii="Cambria Math" w:hAnsi="Cambria Math"/>
                      </w:rPr>
                      <m:t>ψ</m:t>
                    </m:r>
                  </m:e>
                  <m:sub>
                    <m: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q</m:t>
                    </m:r>
                  </m:sub>
                </m:sSub>
                <m:sSub>
                  <m:sSubPr>
                    <m:ctrlPr>
                      <w:rPr>
                        <w:rFonts w:ascii="Cambria Math" w:hAnsi="Cambria Math"/>
                      </w:rPr>
                    </m:ctrlPr>
                  </m:sSubPr>
                  <m:e>
                    <m:r>
                      <w:rPr>
                        <w:rFonts w:ascii="Cambria Math" w:hAnsi="Cambria Math"/>
                      </w:rPr>
                      <m:t>i</m:t>
                    </m:r>
                  </m:e>
                  <m:sub>
                    <m:r>
                      <w:rPr>
                        <w:rFonts w:ascii="Cambria Math" w:hAnsi="Cambria Math"/>
                      </w:rPr>
                      <m:t>q</m:t>
                    </m:r>
                  </m:sub>
                </m:sSub>
              </m:e>
            </m:eqArr>
          </m:e>
        </m:d>
      </m:oMath>
      <w:r w:rsidR="00300649">
        <w:rPr>
          <w:rFonts w:hint="eastAsia"/>
          <w:noProof/>
        </w:rPr>
        <w:t xml:space="preserve">        </w:t>
      </w:r>
      <w:r>
        <w:rPr>
          <w:rFonts w:hint="eastAsia"/>
          <w:noProof/>
        </w:rPr>
        <w:tab/>
      </w:r>
      <w:r w:rsidR="00300649">
        <w:rPr>
          <w:rFonts w:hint="eastAsia"/>
          <w:noProof/>
        </w:rPr>
        <w:t>（2.21）</w:t>
      </w:r>
    </w:p>
    <w:p w:rsidR="00300649" w:rsidRDefault="00300649" w:rsidP="00300649">
      <w:pPr>
        <w:spacing w:line="360" w:lineRule="auto"/>
        <w:rPr>
          <w:rFonts w:asciiTheme="minorEastAsia" w:hAnsiTheme="minorEastAsia"/>
          <w:noProof/>
          <w:sz w:val="24"/>
          <w:szCs w:val="24"/>
        </w:rPr>
      </w:pPr>
      <w:r>
        <w:rPr>
          <w:rFonts w:asciiTheme="minorEastAsia" w:hAnsiTheme="minorEastAsia" w:hint="eastAsia"/>
          <w:noProof/>
          <w:sz w:val="24"/>
          <w:szCs w:val="24"/>
        </w:rPr>
        <w:t>式中：</w:t>
      </w:r>
      <m:oMath>
        <m:sSub>
          <m:sSubPr>
            <m:ctrlPr>
              <w:rPr>
                <w:rFonts w:ascii="Cambria Math" w:hAnsi="Cambria Math"/>
                <w:i/>
                <w:sz w:val="24"/>
                <w:szCs w:val="24"/>
              </w:rPr>
            </m:ctrlPr>
          </m:sSubPr>
          <m:e>
            <m:r>
              <w:rPr>
                <w:rFonts w:ascii="Cambria Math" w:hAnsi="Cambria Math"/>
                <w:sz w:val="24"/>
                <w:szCs w:val="24"/>
              </w:rPr>
              <m:t>ψ</m:t>
            </m:r>
          </m:e>
          <m:sub>
            <m:r>
              <w:rPr>
                <w:rFonts w:ascii="Cambria Math" w:hAnsi="Cambria Math"/>
                <w:sz w:val="24"/>
                <w:szCs w:val="24"/>
              </w:rPr>
              <m:t>f</m:t>
            </m:r>
          </m:sub>
        </m:sSub>
      </m:oMath>
      <w:r>
        <w:rPr>
          <w:rFonts w:asciiTheme="minorEastAsia" w:hAnsiTheme="minorEastAsia"/>
          <w:noProof/>
          <w:sz w:val="24"/>
          <w:szCs w:val="24"/>
        </w:rPr>
        <w:t>为电机转子永磁体磁链</w:t>
      </w:r>
      <w:r>
        <w:rPr>
          <w:rFonts w:asciiTheme="minorEastAsia" w:hAnsiTheme="minorEastAsia" w:hint="eastAsia"/>
          <w:noProof/>
          <w:sz w:val="24"/>
          <w:szCs w:val="24"/>
        </w:rPr>
        <w:t>；</w:t>
      </w: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d</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hint="eastAsia"/>
                <w:sz w:val="24"/>
                <w:szCs w:val="24"/>
              </w:rPr>
              <m:t>q</m:t>
            </m:r>
          </m:sub>
        </m:sSub>
      </m:oMath>
      <w:r>
        <w:rPr>
          <w:rFonts w:asciiTheme="minorEastAsia" w:hAnsiTheme="minorEastAsia"/>
          <w:noProof/>
          <w:sz w:val="24"/>
          <w:szCs w:val="24"/>
        </w:rPr>
        <w:t>分别电感在</w:t>
      </w:r>
      <w:r>
        <w:rPr>
          <w:rFonts w:asciiTheme="minorEastAsia" w:hAnsiTheme="minorEastAsia" w:hint="eastAsia"/>
          <w:noProof/>
          <w:sz w:val="24"/>
          <w:szCs w:val="24"/>
        </w:rPr>
        <w:t>d-q轴上的分量。</w:t>
      </w:r>
    </w:p>
    <w:p w:rsidR="004439B1" w:rsidRDefault="004439B1" w:rsidP="00300649">
      <w:pPr>
        <w:spacing w:line="360" w:lineRule="auto"/>
        <w:rPr>
          <w:rFonts w:asciiTheme="minorEastAsia" w:hAnsiTheme="minorEastAsia"/>
          <w:noProof/>
          <w:sz w:val="24"/>
          <w:szCs w:val="24"/>
        </w:rPr>
      </w:pPr>
      <w:r>
        <w:rPr>
          <w:rFonts w:asciiTheme="minorEastAsia" w:hAnsiTheme="minorEastAsia" w:hint="eastAsia"/>
          <w:noProof/>
          <w:sz w:val="24"/>
          <w:szCs w:val="24"/>
        </w:rPr>
        <w:tab/>
        <w:t>将式（2.4）和式（2.21）代入式（2.20）中，可得带温度扰动的PMSM在d-q轴中的数学模型为</w:t>
      </w:r>
    </w:p>
    <w:p w:rsidR="00E35E8C" w:rsidRDefault="00587B0A" w:rsidP="00587B0A">
      <w:pPr>
        <w:pStyle w:val="aa"/>
        <w:rPr>
          <w:noProof/>
        </w:rPr>
      </w:pPr>
      <w:r>
        <w:rPr>
          <w:rFonts w:hint="eastAsia"/>
          <w:noProof/>
        </w:rPr>
        <w:tab/>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&amp;</m:t>
                </m:r>
                <m:sSub>
                  <m:sSubPr>
                    <m:ctrlPr>
                      <w:rPr>
                        <w:rFonts w:ascii="Cambria Math" w:hAnsi="Cambria Math"/>
                      </w:rPr>
                    </m:ctrlPr>
                  </m:sSubPr>
                  <m:e>
                    <m:r>
                      <w:rPr>
                        <w:rFonts w:ascii="Cambria Math" w:hAnsi="Cambria Math"/>
                      </w:rPr>
                      <m:t>u</m:t>
                    </m:r>
                  </m:e>
                  <m:sub>
                    <m:r>
                      <w:rPr>
                        <w:rFonts w:ascii="Cambria Math" w:hAnsi="Cambria Math"/>
                      </w:rPr>
                      <m:t>d</m:t>
                    </m:r>
                  </m:sub>
                </m:sSub>
                <m:r>
                  <m:rPr>
                    <m:sty m:val="p"/>
                  </m:rPr>
                  <w:rPr>
                    <w:rFonts w:ascii="Cambria Math" w:hAnsi="Cambria Math"/>
                  </w:rPr>
                  <m:t>=</m:t>
                </m:r>
                <m:sSub>
                  <m:sSubPr>
                    <m:ctrlPr>
                      <w:rPr>
                        <w:rFonts w:ascii="Cambria Math" w:hAnsi="Cambria Math"/>
                      </w:rPr>
                    </m:ctrlPr>
                  </m:sSubPr>
                  <m:e>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r>
                      <m:rPr>
                        <m:sty m:val="p"/>
                      </m:rPr>
                      <w:rPr>
                        <w:rFonts w:ascii="Cambria Math" w:hAnsi="Cambria Math" w:cs="Times New Roman"/>
                      </w:rPr>
                      <m:t>(1+</m:t>
                    </m:r>
                    <m:r>
                      <w:rPr>
                        <w:rFonts w:ascii="Cambria Math" w:hAnsi="Cambria Math" w:cs="Times New Roman"/>
                      </w:rPr>
                      <m:t>α</m:t>
                    </m:r>
                    <m:r>
                      <m:rPr>
                        <m:sty m:val="p"/>
                      </m:rPr>
                      <w:rPr>
                        <w:rFonts w:ascii="Cambria Math" w:hAnsi="Cambria Math" w:cs="Times New Roman" w:hint="eastAsia"/>
                      </w:rPr>
                      <m:t>△</m:t>
                    </m:r>
                    <m:r>
                      <w:rPr>
                        <w:rFonts w:ascii="Cambria Math" w:hAnsi="Cambria Math" w:cs="Times New Roman"/>
                      </w:rPr>
                      <m:t>T</m:t>
                    </m:r>
                    <m:r>
                      <m:rPr>
                        <m:sty m:val="p"/>
                      </m:rPr>
                      <w:rPr>
                        <w:rFonts w:ascii="Cambria Math" w:hAnsi="Cambria Math" w:cs="Times New Roman"/>
                      </w:rPr>
                      <m:t>)</m:t>
                    </m:r>
                    <m:r>
                      <w:rPr>
                        <w:rFonts w:ascii="Cambria Math" w:hAnsi="Cambria Math"/>
                      </w:rPr>
                      <m:t>i</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d</m:t>
                    </m:r>
                  </m:sub>
                </m:sSub>
                <m:f>
                  <m:fPr>
                    <m:ctrlPr>
                      <w:rPr>
                        <w:rFonts w:ascii="Cambria Math" w:hAnsi="Cambria Math"/>
                      </w:rPr>
                    </m:ctrlPr>
                  </m:fPr>
                  <m:num>
                    <m:r>
                      <w:rPr>
                        <w:rFonts w:ascii="Cambria Math" w:hAnsi="Cambria Math"/>
                      </w:rPr>
                      <m:t>d</m:t>
                    </m:r>
                  </m:num>
                  <m:den>
                    <m:r>
                      <w:rPr>
                        <w:rFonts w:ascii="Cambria Math" w:hAnsi="Cambria Math"/>
                      </w:rPr>
                      <m:t>dt</m:t>
                    </m:r>
                  </m:den>
                </m:f>
                <m:sSub>
                  <m:sSubPr>
                    <m:ctrlPr>
                      <w:rPr>
                        <w:rFonts w:ascii="Cambria Math" w:hAnsi="Cambria Math"/>
                      </w:rPr>
                    </m:ctrlPr>
                  </m:sSubPr>
                  <m:e>
                    <m:r>
                      <w:rPr>
                        <w:rFonts w:ascii="Cambria Math" w:hAnsi="Cambria Math"/>
                      </w:rPr>
                      <m:t>i</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e</m:t>
                    </m:r>
                  </m:sub>
                </m:sSub>
                <m:sSub>
                  <m:sSubPr>
                    <m:ctrlPr>
                      <w:rPr>
                        <w:rFonts w:ascii="Cambria Math" w:hAnsi="Cambria Math"/>
                      </w:rPr>
                    </m:ctrlPr>
                  </m:sSubPr>
                  <m:e>
                    <m:r>
                      <w:rPr>
                        <w:rFonts w:ascii="Cambria Math" w:hAnsi="Cambria Math"/>
                      </w:rPr>
                      <m:t>L</m:t>
                    </m:r>
                  </m:e>
                  <m:sub>
                    <m:r>
                      <w:rPr>
                        <w:rFonts w:ascii="Cambria Math" w:hAnsi="Cambria Math"/>
                      </w:rPr>
                      <m:t>q</m:t>
                    </m:r>
                  </m:sub>
                </m:sSub>
                <m:sSub>
                  <m:sSubPr>
                    <m:ctrlPr>
                      <w:rPr>
                        <w:rFonts w:ascii="Cambria Math" w:hAnsi="Cambria Math"/>
                      </w:rPr>
                    </m:ctrlPr>
                  </m:sSubPr>
                  <m:e>
                    <m:r>
                      <w:rPr>
                        <w:rFonts w:ascii="Cambria Math" w:hAnsi="Cambria Math"/>
                      </w:rPr>
                      <m:t>i</m:t>
                    </m:r>
                  </m:e>
                  <m:sub>
                    <m:r>
                      <w:rPr>
                        <w:rFonts w:ascii="Cambria Math" w:hAnsi="Cambria Math"/>
                      </w:rPr>
                      <m:t>q</m:t>
                    </m:r>
                  </m:sub>
                </m:sSub>
              </m:e>
              <m:e>
                <m:r>
                  <w:rPr>
                    <w:rFonts w:ascii="Cambria Math" w:hAnsi="Cambria Math" w:hint="eastAsia"/>
                  </w:rPr>
                  <m:t>&amp;</m:t>
                </m:r>
                <m:sSub>
                  <m:sSubPr>
                    <m:ctrlPr>
                      <w:rPr>
                        <w:rFonts w:ascii="Cambria Math" w:hAnsi="Cambria Math"/>
                      </w:rPr>
                    </m:ctrlPr>
                  </m:sSubPr>
                  <m:e>
                    <m:r>
                      <w:rPr>
                        <w:rFonts w:ascii="Cambria Math" w:hAnsi="Cambria Math"/>
                      </w:rPr>
                      <m:t>u</m:t>
                    </m:r>
                  </m:e>
                  <m:sub>
                    <m:r>
                      <w:rPr>
                        <w:rFonts w:ascii="Cambria Math" w:hAnsi="Cambria Math"/>
                      </w:rPr>
                      <m:t>q</m:t>
                    </m:r>
                  </m:sub>
                </m:sSub>
                <m:r>
                  <m:rPr>
                    <m:sty m:val="p"/>
                  </m:rPr>
                  <w:rPr>
                    <w:rFonts w:ascii="Cambria Math" w:hAnsi="Cambria Math"/>
                  </w:rPr>
                  <m:t>=</m:t>
                </m:r>
                <m:sSub>
                  <m:sSubPr>
                    <m:ctrlPr>
                      <w:rPr>
                        <w:rFonts w:ascii="Cambria Math" w:hAnsi="Cambria Math"/>
                      </w:rPr>
                    </m:ctrlPr>
                  </m:sSubPr>
                  <m:e>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r>
                      <m:rPr>
                        <m:sty m:val="p"/>
                      </m:rPr>
                      <w:rPr>
                        <w:rFonts w:ascii="Cambria Math" w:hAnsi="Cambria Math" w:cs="Times New Roman"/>
                      </w:rPr>
                      <m:t>(1+</m:t>
                    </m:r>
                    <m:r>
                      <w:rPr>
                        <w:rFonts w:ascii="Cambria Math" w:hAnsi="Cambria Math" w:cs="Times New Roman"/>
                      </w:rPr>
                      <m:t>α</m:t>
                    </m:r>
                    <m:r>
                      <m:rPr>
                        <m:sty m:val="p"/>
                      </m:rPr>
                      <w:rPr>
                        <w:rFonts w:ascii="Cambria Math" w:hAnsi="Cambria Math" w:cs="Times New Roman" w:hint="eastAsia"/>
                      </w:rPr>
                      <m:t>△</m:t>
                    </m:r>
                    <m:r>
                      <w:rPr>
                        <w:rFonts w:ascii="Cambria Math" w:hAnsi="Cambria Math" w:cs="Times New Roman"/>
                      </w:rPr>
                      <m:t>T</m:t>
                    </m:r>
                    <m:r>
                      <m:rPr>
                        <m:sty m:val="p"/>
                      </m:rPr>
                      <w:rPr>
                        <w:rFonts w:ascii="Cambria Math" w:hAnsi="Cambria Math" w:cs="Times New Roman"/>
                      </w:rPr>
                      <m:t>)</m:t>
                    </m:r>
                    <m:r>
                      <w:rPr>
                        <w:rFonts w:ascii="Cambria Math" w:hAnsi="Cambria Math"/>
                      </w:rPr>
                      <m:t>i</m:t>
                    </m:r>
                  </m:e>
                  <m:sub>
                    <m: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q</m:t>
                    </m:r>
                  </m:sub>
                </m:sSub>
                <m:f>
                  <m:fPr>
                    <m:ctrlPr>
                      <w:rPr>
                        <w:rFonts w:ascii="Cambria Math" w:hAnsi="Cambria Math"/>
                      </w:rPr>
                    </m:ctrlPr>
                  </m:fPr>
                  <m:num>
                    <m:r>
                      <w:rPr>
                        <w:rFonts w:ascii="Cambria Math" w:hAnsi="Cambria Math"/>
                      </w:rPr>
                      <m:t>d</m:t>
                    </m:r>
                  </m:num>
                  <m:den>
                    <m:r>
                      <w:rPr>
                        <w:rFonts w:ascii="Cambria Math" w:hAnsi="Cambria Math"/>
                      </w:rPr>
                      <m:t>dt</m:t>
                    </m:r>
                  </m:den>
                </m:f>
                <m:sSub>
                  <m:sSubPr>
                    <m:ctrlPr>
                      <w:rPr>
                        <w:rFonts w:ascii="Cambria Math" w:hAnsi="Cambria Math"/>
                      </w:rPr>
                    </m:ctrlPr>
                  </m:sSubPr>
                  <m:e>
                    <m:r>
                      <w:rPr>
                        <w:rFonts w:ascii="Cambria Math" w:hAnsi="Cambria Math"/>
                      </w:rPr>
                      <m:t>i</m:t>
                    </m:r>
                  </m:e>
                  <m:sub>
                    <m: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e</m:t>
                    </m:r>
                  </m:sub>
                </m:sSub>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d</m:t>
                        </m:r>
                      </m:sub>
                    </m:sSub>
                    <m:sSub>
                      <m:sSubPr>
                        <m:ctrlPr>
                          <w:rPr>
                            <w:rFonts w:ascii="Cambria Math" w:hAnsi="Cambria Math"/>
                          </w:rPr>
                        </m:ctrlPr>
                      </m:sSubPr>
                      <m:e>
                        <m:r>
                          <w:rPr>
                            <w:rFonts w:ascii="Cambria Math" w:hAnsi="Cambria Math"/>
                          </w:rPr>
                          <m:t>i</m:t>
                        </m:r>
                      </m:e>
                      <m:sub>
                        <m:r>
                          <w:rPr>
                            <w:rFonts w:ascii="Cambria Math" w:hAnsi="Cambria Math"/>
                          </w:rPr>
                          <m:t>d</m:t>
                        </m:r>
                      </m:sub>
                    </m:sSub>
                    <m:r>
                      <m:rPr>
                        <m:sty m:val="p"/>
                      </m:rPr>
                      <w:rPr>
                        <w:rFonts w:ascii="Cambria Math" w:hAnsi="Cambria Math"/>
                      </w:rPr>
                      <m:t>+</m:t>
                    </m:r>
                    <m:r>
                      <w:rPr>
                        <w:rFonts w:ascii="Cambria Math" w:hAnsi="Cambria Math"/>
                      </w:rPr>
                      <m:t>ψ</m:t>
                    </m:r>
                  </m:e>
                  <m:sub>
                    <m:r>
                      <w:rPr>
                        <w:rFonts w:ascii="Cambria Math" w:hAnsi="Cambria Math"/>
                      </w:rPr>
                      <m:t>f</m:t>
                    </m:r>
                  </m:sub>
                </m:sSub>
                <m:r>
                  <m:rPr>
                    <m:sty m:val="p"/>
                  </m:rPr>
                  <w:rPr>
                    <w:rFonts w:ascii="Cambria Math" w:hAnsi="Cambria Math"/>
                  </w:rPr>
                  <m:t>)</m:t>
                </m:r>
              </m:e>
            </m:eqArr>
          </m:e>
        </m:d>
      </m:oMath>
      <w:r w:rsidR="00755CC4">
        <w:rPr>
          <w:rFonts w:hint="eastAsia"/>
          <w:noProof/>
        </w:rPr>
        <w:t xml:space="preserve">  </w:t>
      </w:r>
      <w:r>
        <w:rPr>
          <w:rFonts w:hint="eastAsia"/>
          <w:noProof/>
        </w:rPr>
        <w:tab/>
      </w:r>
      <w:r w:rsidR="00755CC4">
        <w:rPr>
          <w:rFonts w:hint="eastAsia"/>
          <w:noProof/>
        </w:rPr>
        <w:t>（2.22）</w:t>
      </w:r>
    </w:p>
    <w:p w:rsidR="00E35E8C" w:rsidRDefault="00300649" w:rsidP="00300649">
      <w:pPr>
        <w:spacing w:line="360" w:lineRule="auto"/>
        <w:rPr>
          <w:rFonts w:asciiTheme="minorEastAsia" w:hAnsiTheme="minorEastAsia"/>
          <w:noProof/>
          <w:sz w:val="24"/>
          <w:szCs w:val="24"/>
        </w:rPr>
      </w:pPr>
      <w:r>
        <w:rPr>
          <w:rFonts w:asciiTheme="minorEastAsia" w:hAnsiTheme="minorEastAsia" w:hint="eastAsia"/>
          <w:noProof/>
          <w:sz w:val="24"/>
          <w:szCs w:val="24"/>
        </w:rPr>
        <w:tab/>
      </w:r>
      <w:r w:rsidR="00E35E8C">
        <w:rPr>
          <w:rFonts w:asciiTheme="minorEastAsia" w:hAnsiTheme="minorEastAsia" w:hint="eastAsia"/>
          <w:noProof/>
          <w:sz w:val="24"/>
          <w:szCs w:val="24"/>
        </w:rPr>
        <w:t>对上式进行变化，得</w:t>
      </w:r>
    </w:p>
    <w:p w:rsidR="00E35E8C" w:rsidRDefault="00D725DF" w:rsidP="00D725DF">
      <w:pPr>
        <w:pStyle w:val="aa"/>
        <w:rPr>
          <w:noProof/>
        </w:rPr>
      </w:pPr>
      <w:r>
        <w:rPr>
          <w:rFonts w:hint="eastAsia"/>
          <w:noProof/>
        </w:rPr>
        <w:tab/>
      </w:r>
      <m:oMath>
        <m:d>
          <m:dPr>
            <m:begChr m:val="{"/>
            <m:endChr m:val=""/>
            <m:ctrlPr>
              <w:rPr>
                <w:rFonts w:ascii="Cambria Math" w:hAnsi="Cambria Math"/>
                <w:noProof/>
              </w:rPr>
            </m:ctrlPr>
          </m:dPr>
          <m:e>
            <m:eqArr>
              <m:eqArrPr>
                <m:ctrlPr>
                  <w:rPr>
                    <w:rFonts w:ascii="Cambria Math" w:hAnsi="Cambria Math"/>
                    <w:noProof/>
                  </w:rPr>
                </m:ctrlPr>
              </m:eqArrPr>
              <m:e>
                <m:sSub>
                  <m:sSubPr>
                    <m:ctrlPr>
                      <w:rPr>
                        <w:rFonts w:ascii="Cambria Math" w:hAnsi="Cambria Math"/>
                        <w:noProof/>
                      </w:rPr>
                    </m:ctrlPr>
                  </m:sSubPr>
                  <m:e>
                    <m:r>
                      <w:rPr>
                        <w:rFonts w:ascii="Cambria Math" w:hAnsi="Cambria Math"/>
                        <w:noProof/>
                      </w:rPr>
                      <m:t>i</m:t>
                    </m:r>
                  </m:e>
                  <m:sub>
                    <m:r>
                      <w:rPr>
                        <w:rFonts w:ascii="Cambria Math" w:hAnsi="Cambria Math"/>
                        <w:noProof/>
                      </w:rPr>
                      <m:t>d</m:t>
                    </m:r>
                  </m:sub>
                </m:sSub>
                <m:r>
                  <m:rPr>
                    <m:sty m:val="p"/>
                  </m:rPr>
                  <w:rPr>
                    <w:rFonts w:ascii="Cambria Math" w:hAnsi="Cambria Math"/>
                    <w:noProof/>
                  </w:rPr>
                  <m:t>=</m:t>
                </m:r>
                <m:nary>
                  <m:naryPr>
                    <m:limLoc m:val="undOvr"/>
                    <m:subHide m:val="1"/>
                    <m:supHide m:val="1"/>
                    <m:ctrlPr>
                      <w:rPr>
                        <w:rFonts w:ascii="Cambria Math" w:hAnsi="Cambria Math"/>
                        <w:noProof/>
                      </w:rPr>
                    </m:ctrlPr>
                  </m:naryPr>
                  <m:sub/>
                  <m:sup/>
                  <m:e>
                    <m:f>
                      <m:fPr>
                        <m:ctrlPr>
                          <w:rPr>
                            <w:rFonts w:ascii="Cambria Math" w:hAnsi="Cambria Math"/>
                            <w:noProof/>
                          </w:rPr>
                        </m:ctrlPr>
                      </m:fPr>
                      <m:num>
                        <m:r>
                          <m:rPr>
                            <m:sty m:val="p"/>
                          </m:rPr>
                          <w:rPr>
                            <w:rFonts w:ascii="Cambria Math" w:hAnsi="Cambria Math"/>
                            <w:noProof/>
                          </w:rPr>
                          <m:t>1</m:t>
                        </m:r>
                      </m:num>
                      <m:den>
                        <m:sSub>
                          <m:sSubPr>
                            <m:ctrlPr>
                              <w:rPr>
                                <w:rFonts w:ascii="Cambria Math" w:hAnsi="Cambria Math"/>
                                <w:noProof/>
                              </w:rPr>
                            </m:ctrlPr>
                          </m:sSubPr>
                          <m:e>
                            <m:r>
                              <w:rPr>
                                <w:rFonts w:ascii="Cambria Math" w:hAnsi="Cambria Math"/>
                                <w:noProof/>
                              </w:rPr>
                              <m:t>L</m:t>
                            </m:r>
                          </m:e>
                          <m:sub>
                            <m:r>
                              <w:rPr>
                                <w:rFonts w:ascii="Cambria Math" w:hAnsi="Cambria Math"/>
                                <w:noProof/>
                              </w:rPr>
                              <m:t>d</m:t>
                            </m:r>
                          </m:sub>
                        </m:sSub>
                      </m:den>
                    </m:f>
                    <m:d>
                      <m:dPr>
                        <m:ctrlPr>
                          <w:rPr>
                            <w:rFonts w:ascii="Cambria Math" w:hAnsi="Cambria Math"/>
                            <w:noProof/>
                          </w:rPr>
                        </m:ctrlPr>
                      </m:dPr>
                      <m:e>
                        <m:sSub>
                          <m:sSubPr>
                            <m:ctrlPr>
                              <w:rPr>
                                <w:rFonts w:ascii="Cambria Math" w:hAnsi="Cambria Math"/>
                              </w:rPr>
                            </m:ctrlPr>
                          </m:sSubPr>
                          <m:e>
                            <m:r>
                              <w:rPr>
                                <w:rFonts w:ascii="Cambria Math" w:hAnsi="Cambria Math"/>
                              </w:rPr>
                              <m:t>u</m:t>
                            </m:r>
                          </m:e>
                          <m:sub>
                            <m:r>
                              <w:rPr>
                                <w:rFonts w:ascii="Cambria Math" w:hAnsi="Cambria Math"/>
                              </w:rPr>
                              <m:t>d</m:t>
                            </m:r>
                          </m:sub>
                        </m:sSub>
                        <m:r>
                          <m:rPr>
                            <m:sty m:val="p"/>
                          </m:rPr>
                          <w:rPr>
                            <w:rFonts w:ascii="Cambria Math" w:hAnsi="Cambria Math"/>
                          </w:rPr>
                          <m:t>-</m:t>
                        </m:r>
                        <m:sSub>
                          <m:sSubPr>
                            <m:ctrlPr>
                              <w:rPr>
                                <w:rFonts w:ascii="Cambria Math" w:hAnsi="Cambria Math"/>
                              </w:rPr>
                            </m:ctrlPr>
                          </m:sSubPr>
                          <m:e>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d>
                              <m:dPr>
                                <m:ctrlPr>
                                  <w:rPr>
                                    <w:rFonts w:ascii="Cambria Math" w:hAnsi="Cambria Math" w:cs="Times New Roman"/>
                                  </w:rPr>
                                </m:ctrlPr>
                              </m:dPr>
                              <m:e>
                                <m:r>
                                  <m:rPr>
                                    <m:sty m:val="p"/>
                                  </m:rPr>
                                  <w:rPr>
                                    <w:rFonts w:ascii="Cambria Math" w:hAnsi="Cambria Math" w:cs="Times New Roman"/>
                                  </w:rPr>
                                  <m:t>1+</m:t>
                                </m:r>
                                <m:r>
                                  <w:rPr>
                                    <w:rFonts w:ascii="Cambria Math" w:hAnsi="Cambria Math" w:cs="Times New Roman"/>
                                  </w:rPr>
                                  <m:t>α</m:t>
                                </m:r>
                                <m:r>
                                  <m:rPr>
                                    <m:sty m:val="p"/>
                                  </m:rPr>
                                  <w:rPr>
                                    <w:rFonts w:ascii="Cambria Math" w:hAnsi="Cambria Math" w:cs="Times New Roman" w:hint="eastAsia"/>
                                  </w:rPr>
                                  <m:t>△</m:t>
                                </m:r>
                                <m:r>
                                  <w:rPr>
                                    <w:rFonts w:ascii="Cambria Math" w:hAnsi="Cambria Math" w:cs="Times New Roman"/>
                                  </w:rPr>
                                  <m:t>T</m:t>
                                </m:r>
                              </m:e>
                            </m:d>
                            <m:r>
                              <w:rPr>
                                <w:rFonts w:ascii="Cambria Math" w:hAnsi="Cambria Math"/>
                              </w:rPr>
                              <m:t>i</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e</m:t>
                            </m:r>
                          </m:sub>
                        </m:sSub>
                        <m:sSub>
                          <m:sSubPr>
                            <m:ctrlPr>
                              <w:rPr>
                                <w:rFonts w:ascii="Cambria Math" w:hAnsi="Cambria Math"/>
                              </w:rPr>
                            </m:ctrlPr>
                          </m:sSubPr>
                          <m:e>
                            <m:r>
                              <w:rPr>
                                <w:rFonts w:ascii="Cambria Math" w:hAnsi="Cambria Math"/>
                              </w:rPr>
                              <m:t>L</m:t>
                            </m:r>
                          </m:e>
                          <m:sub>
                            <m:r>
                              <w:rPr>
                                <w:rFonts w:ascii="Cambria Math" w:hAnsi="Cambria Math"/>
                              </w:rPr>
                              <m:t>q</m:t>
                            </m:r>
                          </m:sub>
                        </m:sSub>
                        <m:sSub>
                          <m:sSubPr>
                            <m:ctrlPr>
                              <w:rPr>
                                <w:rFonts w:ascii="Cambria Math" w:hAnsi="Cambria Math"/>
                              </w:rPr>
                            </m:ctrlPr>
                          </m:sSubPr>
                          <m:e>
                            <m:r>
                              <w:rPr>
                                <w:rFonts w:ascii="Cambria Math" w:hAnsi="Cambria Math"/>
                              </w:rPr>
                              <m:t>i</m:t>
                            </m:r>
                          </m:e>
                          <m:sub>
                            <m:r>
                              <w:rPr>
                                <w:rFonts w:ascii="Cambria Math" w:hAnsi="Cambria Math"/>
                              </w:rPr>
                              <m:t>q</m:t>
                            </m:r>
                          </m:sub>
                        </m:sSub>
                      </m:e>
                    </m:d>
                  </m:e>
                </m:nary>
              </m:e>
              <m:e>
                <m:sSub>
                  <m:sSubPr>
                    <m:ctrlPr>
                      <w:rPr>
                        <w:rFonts w:ascii="Cambria Math" w:hAnsi="Cambria Math"/>
                        <w:noProof/>
                      </w:rPr>
                    </m:ctrlPr>
                  </m:sSubPr>
                  <m:e>
                    <m:r>
                      <w:rPr>
                        <w:rFonts w:ascii="Cambria Math" w:hAnsi="Cambria Math"/>
                        <w:noProof/>
                      </w:rPr>
                      <m:t>i</m:t>
                    </m:r>
                  </m:e>
                  <m:sub>
                    <m:r>
                      <w:rPr>
                        <w:rFonts w:ascii="Cambria Math" w:hAnsi="Cambria Math"/>
                        <w:noProof/>
                      </w:rPr>
                      <m:t>q</m:t>
                    </m:r>
                  </m:sub>
                </m:sSub>
                <m:r>
                  <m:rPr>
                    <m:sty m:val="p"/>
                  </m:rPr>
                  <w:rPr>
                    <w:rFonts w:ascii="Cambria Math" w:hAnsi="Cambria Math"/>
                    <w:noProof/>
                  </w:rPr>
                  <m:t>=</m:t>
                </m:r>
                <m:nary>
                  <m:naryPr>
                    <m:limLoc m:val="undOvr"/>
                    <m:subHide m:val="1"/>
                    <m:supHide m:val="1"/>
                    <m:ctrlPr>
                      <w:rPr>
                        <w:rFonts w:ascii="Cambria Math" w:hAnsi="Cambria Math"/>
                        <w:noProof/>
                      </w:rPr>
                    </m:ctrlPr>
                  </m:naryPr>
                  <m:sub/>
                  <m:sup/>
                  <m:e>
                    <m:f>
                      <m:fPr>
                        <m:ctrlPr>
                          <w:rPr>
                            <w:rFonts w:ascii="Cambria Math" w:hAnsi="Cambria Math"/>
                            <w:noProof/>
                          </w:rPr>
                        </m:ctrlPr>
                      </m:fPr>
                      <m:num>
                        <m:r>
                          <m:rPr>
                            <m:sty m:val="p"/>
                          </m:rPr>
                          <w:rPr>
                            <w:rFonts w:ascii="Cambria Math" w:hAnsi="Cambria Math"/>
                            <w:noProof/>
                          </w:rPr>
                          <m:t>1</m:t>
                        </m:r>
                      </m:num>
                      <m:den>
                        <m:sSub>
                          <m:sSubPr>
                            <m:ctrlPr>
                              <w:rPr>
                                <w:rFonts w:ascii="Cambria Math" w:hAnsi="Cambria Math"/>
                                <w:noProof/>
                              </w:rPr>
                            </m:ctrlPr>
                          </m:sSubPr>
                          <m:e>
                            <m:r>
                              <w:rPr>
                                <w:rFonts w:ascii="Cambria Math" w:hAnsi="Cambria Math"/>
                                <w:noProof/>
                              </w:rPr>
                              <m:t>L</m:t>
                            </m:r>
                          </m:e>
                          <m:sub>
                            <m:r>
                              <w:rPr>
                                <w:rFonts w:ascii="Cambria Math" w:hAnsi="Cambria Math"/>
                                <w:noProof/>
                              </w:rPr>
                              <m:t>q</m:t>
                            </m:r>
                          </m:sub>
                        </m:sSub>
                      </m:den>
                    </m:f>
                  </m:e>
                </m:nary>
                <m:d>
                  <m:dPr>
                    <m:ctrlPr>
                      <w:rPr>
                        <w:rFonts w:ascii="Cambria Math" w:hAnsi="Cambria Math"/>
                        <w:noProof/>
                      </w:rPr>
                    </m:ctrlPr>
                  </m:dPr>
                  <m:e>
                    <m:sSub>
                      <m:sSubPr>
                        <m:ctrlPr>
                          <w:rPr>
                            <w:rFonts w:ascii="Cambria Math" w:hAnsi="Cambria Math"/>
                          </w:rPr>
                        </m:ctrlPr>
                      </m:sSubPr>
                      <m:e>
                        <m:r>
                          <w:rPr>
                            <w:rFonts w:ascii="Cambria Math" w:hAnsi="Cambria Math"/>
                          </w:rPr>
                          <m:t>u</m:t>
                        </m:r>
                      </m:e>
                      <m:sub>
                        <m:r>
                          <w:rPr>
                            <w:rFonts w:ascii="Cambria Math" w:hAnsi="Cambria Math"/>
                          </w:rPr>
                          <m:t>q</m:t>
                        </m:r>
                      </m:sub>
                    </m:sSub>
                    <m:r>
                      <m:rPr>
                        <m:sty m:val="p"/>
                      </m:rPr>
                      <w:rPr>
                        <w:rFonts w:ascii="Cambria Math" w:hAnsi="Cambria Math"/>
                      </w:rPr>
                      <m:t>-</m:t>
                    </m:r>
                    <m:sSub>
                      <m:sSubPr>
                        <m:ctrlPr>
                          <w:rPr>
                            <w:rFonts w:ascii="Cambria Math" w:hAnsi="Cambria Math"/>
                          </w:rPr>
                        </m:ctrlPr>
                      </m:sSubPr>
                      <m:e>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d>
                          <m:dPr>
                            <m:ctrlPr>
                              <w:rPr>
                                <w:rFonts w:ascii="Cambria Math" w:hAnsi="Cambria Math" w:cs="Times New Roman"/>
                              </w:rPr>
                            </m:ctrlPr>
                          </m:dPr>
                          <m:e>
                            <m:r>
                              <m:rPr>
                                <m:sty m:val="p"/>
                              </m:rPr>
                              <w:rPr>
                                <w:rFonts w:ascii="Cambria Math" w:hAnsi="Cambria Math" w:cs="Times New Roman"/>
                              </w:rPr>
                              <m:t>1+</m:t>
                            </m:r>
                            <m:r>
                              <w:rPr>
                                <w:rFonts w:ascii="Cambria Math" w:hAnsi="Cambria Math" w:cs="Times New Roman"/>
                              </w:rPr>
                              <m:t>α</m:t>
                            </m:r>
                            <m:r>
                              <m:rPr>
                                <m:sty m:val="p"/>
                              </m:rPr>
                              <w:rPr>
                                <w:rFonts w:ascii="Cambria Math" w:hAnsi="Cambria Math" w:cs="Times New Roman" w:hint="eastAsia"/>
                              </w:rPr>
                              <m:t>△</m:t>
                            </m:r>
                            <m:r>
                              <w:rPr>
                                <w:rFonts w:ascii="Cambria Math" w:hAnsi="Cambria Math" w:cs="Times New Roman"/>
                              </w:rPr>
                              <m:t>T</m:t>
                            </m:r>
                          </m:e>
                        </m:d>
                        <m:r>
                          <w:rPr>
                            <w:rFonts w:ascii="Cambria Math" w:hAnsi="Cambria Math"/>
                          </w:rPr>
                          <m:t>i</m:t>
                        </m:r>
                      </m:e>
                      <m:sub>
                        <m: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e</m:t>
                        </m:r>
                      </m:sub>
                    </m:sSub>
                    <m:sSub>
                      <m:sSubPr>
                        <m:ctrlPr>
                          <w:rPr>
                            <w:rFonts w:ascii="Cambria Math" w:hAnsi="Cambria Math"/>
                          </w:rPr>
                        </m:ctrlPr>
                      </m:sSubPr>
                      <m:e>
                        <m:sSub>
                          <m:sSubPr>
                            <m:ctrlPr>
                              <w:rPr>
                                <w:rFonts w:ascii="Cambria Math" w:hAnsi="Cambria Math"/>
                              </w:rPr>
                            </m:ctrlPr>
                          </m:sSubPr>
                          <m:e>
                            <m:r>
                              <w:rPr>
                                <w:rFonts w:ascii="Cambria Math" w:hAnsi="Cambria Math"/>
                              </w:rPr>
                              <m:t>L</m:t>
                            </m:r>
                          </m:e>
                          <m:sub>
                            <m:r>
                              <w:rPr>
                                <w:rFonts w:ascii="Cambria Math" w:hAnsi="Cambria Math"/>
                              </w:rPr>
                              <m:t>d</m:t>
                            </m:r>
                          </m:sub>
                        </m:sSub>
                        <m:sSub>
                          <m:sSubPr>
                            <m:ctrlPr>
                              <w:rPr>
                                <w:rFonts w:ascii="Cambria Math" w:hAnsi="Cambria Math"/>
                              </w:rPr>
                            </m:ctrlPr>
                          </m:sSubPr>
                          <m:e>
                            <m:r>
                              <w:rPr>
                                <w:rFonts w:ascii="Cambria Math" w:hAnsi="Cambria Math"/>
                              </w:rPr>
                              <m:t>i</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e</m:t>
                            </m:r>
                          </m:sub>
                        </m:sSub>
                        <m:r>
                          <w:rPr>
                            <w:rFonts w:ascii="Cambria Math" w:hAnsi="Cambria Math"/>
                          </w:rPr>
                          <m:t>ψ</m:t>
                        </m:r>
                      </m:e>
                      <m:sub>
                        <m:r>
                          <w:rPr>
                            <w:rFonts w:ascii="Cambria Math" w:hAnsi="Cambria Math"/>
                          </w:rPr>
                          <m:t>f</m:t>
                        </m:r>
                      </m:sub>
                    </m:sSub>
                  </m:e>
                </m:d>
              </m:e>
            </m:eqArr>
          </m:e>
        </m:d>
      </m:oMath>
      <w:r>
        <w:rPr>
          <w:rFonts w:hint="eastAsia"/>
          <w:noProof/>
        </w:rPr>
        <w:tab/>
        <w:t>（2.23）</w:t>
      </w:r>
    </w:p>
    <w:p w:rsidR="00300649" w:rsidRDefault="00300649" w:rsidP="00E35E8C">
      <w:pPr>
        <w:spacing w:line="360" w:lineRule="auto"/>
        <w:ind w:firstLine="420"/>
        <w:rPr>
          <w:rFonts w:asciiTheme="minorEastAsia" w:hAnsiTheme="minorEastAsia"/>
          <w:noProof/>
          <w:sz w:val="24"/>
          <w:szCs w:val="24"/>
        </w:rPr>
      </w:pPr>
      <w:r>
        <w:rPr>
          <w:rFonts w:asciiTheme="minorEastAsia" w:hAnsiTheme="minorEastAsia" w:hint="eastAsia"/>
          <w:noProof/>
          <w:sz w:val="24"/>
          <w:szCs w:val="24"/>
        </w:rPr>
        <w:t>PMSM</w:t>
      </w:r>
      <w:r w:rsidR="00AA64EC">
        <w:rPr>
          <w:rFonts w:asciiTheme="minorEastAsia" w:hAnsiTheme="minorEastAsia" w:hint="eastAsia"/>
          <w:noProof/>
          <w:sz w:val="24"/>
          <w:szCs w:val="24"/>
        </w:rPr>
        <w:t>电磁转矩方程可表示为</w:t>
      </w:r>
    </w:p>
    <w:p w:rsidR="00DB534F" w:rsidRDefault="00587B0A" w:rsidP="00587B0A">
      <w:pPr>
        <w:pStyle w:val="aa"/>
        <w:rPr>
          <w:noProof/>
        </w:rPr>
      </w:pPr>
      <w:r>
        <w:rPr>
          <w:rFonts w:hint="eastAsia"/>
          <w:noProof/>
        </w:rPr>
        <w:tab/>
      </w:r>
      <m:oMath>
        <m:sSub>
          <m:sSubPr>
            <m:ctrlPr>
              <w:rPr>
                <w:rFonts w:ascii="Cambria Math" w:hAnsi="Cambria Math"/>
                <w:noProof/>
              </w:rPr>
            </m:ctrlPr>
          </m:sSubPr>
          <m:e>
            <m:r>
              <w:rPr>
                <w:rFonts w:ascii="Cambria Math" w:hAnsi="Cambria Math"/>
                <w:noProof/>
              </w:rPr>
              <m:t>T</m:t>
            </m:r>
          </m:e>
          <m:sub>
            <m:r>
              <w:rPr>
                <w:rFonts w:ascii="Cambria Math" w:hAnsi="Cambria Math"/>
                <w:noProof/>
              </w:rPr>
              <m:t>e</m:t>
            </m:r>
          </m:sub>
        </m:sSub>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3</m:t>
            </m:r>
          </m:num>
          <m:den>
            <m:r>
              <m:rPr>
                <m:sty m:val="p"/>
              </m:rPr>
              <w:rPr>
                <w:rFonts w:ascii="Cambria Math" w:hAnsi="Cambria Math"/>
                <w:noProof/>
              </w:rPr>
              <m:t>2</m:t>
            </m:r>
          </m:den>
        </m:f>
        <m:sSub>
          <m:sSubPr>
            <m:ctrlPr>
              <w:rPr>
                <w:rFonts w:ascii="Cambria Math" w:hAnsi="Cambria Math"/>
                <w:noProof/>
              </w:rPr>
            </m:ctrlPr>
          </m:sSubPr>
          <m:e>
            <m:r>
              <w:rPr>
                <w:rFonts w:ascii="Cambria Math" w:hAnsi="Cambria Math"/>
                <w:noProof/>
              </w:rPr>
              <m:t>P</m:t>
            </m:r>
          </m:e>
          <m:sub>
            <m:r>
              <w:rPr>
                <w:rFonts w:ascii="Cambria Math" w:hAnsi="Cambria Math"/>
                <w:noProof/>
              </w:rPr>
              <m:t>n</m:t>
            </m:r>
          </m:sub>
        </m:sSub>
        <m:sSub>
          <m:sSubPr>
            <m:ctrlPr>
              <w:rPr>
                <w:rFonts w:ascii="Cambria Math" w:hAnsi="Cambria Math"/>
                <w:b/>
                <w:noProof/>
              </w:rPr>
            </m:ctrlPr>
          </m:sSubPr>
          <m:e>
            <m:r>
              <m:rPr>
                <m:sty m:val="bi"/>
              </m:rPr>
              <w:rPr>
                <w:rFonts w:ascii="Cambria Math" w:hAnsi="Cambria Math"/>
                <w:noProof/>
              </w:rPr>
              <m:t>ψ</m:t>
            </m:r>
          </m:e>
          <m:sub>
            <m:r>
              <m:rPr>
                <m:sty m:val="bi"/>
              </m:rPr>
              <w:rPr>
                <w:rFonts w:ascii="Cambria Math" w:hAnsi="Cambria Math"/>
                <w:noProof/>
              </w:rPr>
              <m:t>f</m:t>
            </m:r>
          </m:sub>
        </m:sSub>
        <m:r>
          <m:rPr>
            <m:sty m:val="p"/>
          </m:rPr>
          <w:rPr>
            <w:rFonts w:ascii="Cambria Math" w:hAnsi="Cambria Math"/>
            <w:noProof/>
          </w:rPr>
          <m:t>×</m:t>
        </m:r>
        <m:sSub>
          <m:sSubPr>
            <m:ctrlPr>
              <w:rPr>
                <w:rFonts w:ascii="Cambria Math" w:hAnsi="Cambria Math"/>
                <w:b/>
                <w:noProof/>
              </w:rPr>
            </m:ctrlPr>
          </m:sSubPr>
          <m:e>
            <m:r>
              <m:rPr>
                <m:sty m:val="bi"/>
              </m:rPr>
              <w:rPr>
                <w:rFonts w:ascii="Cambria Math" w:hAnsi="Cambria Math"/>
                <w:noProof/>
              </w:rPr>
              <m:t>i</m:t>
            </m:r>
          </m:e>
          <m:sub>
            <m:r>
              <m:rPr>
                <m:sty m:val="bi"/>
              </m:rPr>
              <w:rPr>
                <w:rFonts w:ascii="Cambria Math" w:hAnsi="Cambria Math"/>
                <w:noProof/>
              </w:rPr>
              <m:t>s</m:t>
            </m:r>
          </m:sub>
        </m:sSub>
      </m:oMath>
      <w:r>
        <w:rPr>
          <w:rFonts w:hint="eastAsia"/>
          <w:b/>
          <w:noProof/>
        </w:rPr>
        <w:tab/>
      </w:r>
      <w:r w:rsidR="00DB534F">
        <w:rPr>
          <w:rFonts w:hint="eastAsia"/>
          <w:noProof/>
        </w:rPr>
        <w:t>（2.2</w:t>
      </w:r>
      <w:r w:rsidR="00D725DF">
        <w:rPr>
          <w:rFonts w:hint="eastAsia"/>
          <w:noProof/>
        </w:rPr>
        <w:t>4</w:t>
      </w:r>
      <w:r w:rsidR="00DB534F">
        <w:rPr>
          <w:rFonts w:hint="eastAsia"/>
          <w:noProof/>
        </w:rPr>
        <w:t>）</w:t>
      </w:r>
    </w:p>
    <w:p w:rsidR="00DB534F" w:rsidRPr="00DB534F" w:rsidRDefault="00DB534F" w:rsidP="00DB534F">
      <w:pPr>
        <w:spacing w:line="360" w:lineRule="auto"/>
        <w:ind w:right="960"/>
        <w:rPr>
          <w:rFonts w:asciiTheme="minorEastAsia" w:hAnsiTheme="minorEastAsia"/>
          <w:noProof/>
          <w:sz w:val="24"/>
          <w:szCs w:val="24"/>
        </w:rPr>
      </w:pPr>
      <w:r>
        <w:rPr>
          <w:rFonts w:asciiTheme="minorEastAsia" w:hAnsiTheme="minorEastAsia" w:hint="eastAsia"/>
          <w:noProof/>
          <w:sz w:val="24"/>
          <w:szCs w:val="24"/>
        </w:rPr>
        <w:t>式中，</w:t>
      </w:r>
      <m:oMath>
        <m:sSub>
          <m:sSubPr>
            <m:ctrlPr>
              <w:rPr>
                <w:rFonts w:ascii="Cambria Math" w:hAnsi="Cambria Math"/>
                <w:b/>
                <w:i/>
                <w:noProof/>
                <w:sz w:val="24"/>
                <w:szCs w:val="24"/>
              </w:rPr>
            </m:ctrlPr>
          </m:sSubPr>
          <m:e>
            <m:r>
              <m:rPr>
                <m:sty m:val="bi"/>
              </m:rPr>
              <w:rPr>
                <w:rFonts w:ascii="Cambria Math" w:hAnsi="Cambria Math"/>
                <w:noProof/>
                <w:sz w:val="24"/>
                <w:szCs w:val="24"/>
              </w:rPr>
              <m:t>ψ</m:t>
            </m:r>
          </m:e>
          <m:sub>
            <m:r>
              <m:rPr>
                <m:sty m:val="bi"/>
              </m:rPr>
              <w:rPr>
                <w:rFonts w:ascii="Cambria Math" w:hAnsi="Cambria Math"/>
                <w:noProof/>
                <w:sz w:val="24"/>
                <w:szCs w:val="24"/>
              </w:rPr>
              <m:t>f</m:t>
            </m:r>
          </m:sub>
        </m:sSub>
      </m:oMath>
      <w:r w:rsidRPr="00DB534F">
        <w:rPr>
          <w:rFonts w:asciiTheme="minorEastAsia" w:hAnsiTheme="minorEastAsia" w:hint="eastAsia"/>
          <w:noProof/>
          <w:sz w:val="24"/>
          <w:szCs w:val="24"/>
        </w:rPr>
        <w:t>、</w:t>
      </w:r>
      <m:oMath>
        <m:sSub>
          <m:sSubPr>
            <m:ctrlPr>
              <w:rPr>
                <w:rFonts w:ascii="Cambria Math" w:hAnsi="Cambria Math"/>
                <w:b/>
                <w:i/>
                <w:noProof/>
                <w:sz w:val="24"/>
                <w:szCs w:val="24"/>
              </w:rPr>
            </m:ctrlPr>
          </m:sSubPr>
          <m:e>
            <m:r>
              <m:rPr>
                <m:sty m:val="bi"/>
              </m:rPr>
              <w:rPr>
                <w:rFonts w:ascii="Cambria Math" w:hAnsi="Cambria Math"/>
                <w:noProof/>
                <w:sz w:val="24"/>
                <w:szCs w:val="24"/>
              </w:rPr>
              <m:t>i</m:t>
            </m:r>
          </m:e>
          <m:sub>
            <m:r>
              <m:rPr>
                <m:sty m:val="bi"/>
              </m:rPr>
              <w:rPr>
                <w:rFonts w:ascii="Cambria Math" w:hAnsi="Cambria Math"/>
                <w:noProof/>
                <w:sz w:val="24"/>
                <w:szCs w:val="24"/>
              </w:rPr>
              <m:t>s</m:t>
            </m:r>
          </m:sub>
        </m:sSub>
      </m:oMath>
      <w:r w:rsidRPr="00DB534F">
        <w:rPr>
          <w:rFonts w:asciiTheme="minorEastAsia" w:hAnsiTheme="minorEastAsia"/>
          <w:noProof/>
          <w:sz w:val="24"/>
          <w:szCs w:val="24"/>
        </w:rPr>
        <w:t>分别为</w:t>
      </w:r>
      <w:r>
        <w:rPr>
          <w:rFonts w:asciiTheme="minorEastAsia" w:hAnsiTheme="minorEastAsia"/>
          <w:noProof/>
          <w:sz w:val="24"/>
          <w:szCs w:val="24"/>
        </w:rPr>
        <w:t>磁链以及定子电流矢量</w:t>
      </w:r>
      <w:r>
        <w:rPr>
          <w:rFonts w:asciiTheme="minorEastAsia" w:hAnsiTheme="minorEastAsia" w:hint="eastAsia"/>
          <w:noProof/>
          <w:sz w:val="24"/>
          <w:szCs w:val="24"/>
        </w:rPr>
        <w:t>。</w:t>
      </w:r>
    </w:p>
    <w:p w:rsidR="00DB534F" w:rsidRPr="00DB534F" w:rsidRDefault="00DB534F" w:rsidP="00DB534F">
      <w:pPr>
        <w:spacing w:line="360" w:lineRule="auto"/>
        <w:ind w:right="960"/>
        <w:rPr>
          <w:rFonts w:asciiTheme="minorEastAsia" w:hAnsiTheme="minorEastAsia"/>
          <w:noProof/>
          <w:sz w:val="24"/>
          <w:szCs w:val="24"/>
        </w:rPr>
      </w:pPr>
      <w:r>
        <w:rPr>
          <w:rFonts w:asciiTheme="minorEastAsia" w:hAnsiTheme="minorEastAsia" w:hint="eastAsia"/>
          <w:noProof/>
          <w:sz w:val="24"/>
          <w:szCs w:val="24"/>
        </w:rPr>
        <w:tab/>
        <w:t>在d-q坐标系下，则有</w:t>
      </w:r>
    </w:p>
    <w:p w:rsidR="00AA64EC" w:rsidRPr="00AA64EC" w:rsidRDefault="00587B0A" w:rsidP="00587B0A">
      <w:pPr>
        <w:pStyle w:val="aa"/>
        <w:rPr>
          <w:noProof/>
        </w:rPr>
      </w:pPr>
      <w:r>
        <w:rPr>
          <w:rFonts w:hint="eastAsia"/>
          <w:noProof/>
        </w:rPr>
        <w:tab/>
      </w:r>
      <m:oMath>
        <m:sSub>
          <m:sSubPr>
            <m:ctrlPr>
              <w:rPr>
                <w:rFonts w:ascii="Cambria Math" w:hAnsi="Cambria Math"/>
                <w:noProof/>
              </w:rPr>
            </m:ctrlPr>
          </m:sSubPr>
          <m:e>
            <m:r>
              <w:rPr>
                <w:rFonts w:ascii="Cambria Math" w:hAnsi="Cambria Math"/>
                <w:noProof/>
              </w:rPr>
              <m:t>T</m:t>
            </m:r>
          </m:e>
          <m:sub>
            <m:r>
              <w:rPr>
                <w:rFonts w:ascii="Cambria Math" w:hAnsi="Cambria Math"/>
                <w:noProof/>
              </w:rPr>
              <m:t>e</m:t>
            </m:r>
          </m:sub>
        </m:sSub>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3</m:t>
            </m:r>
          </m:num>
          <m:den>
            <m:r>
              <m:rPr>
                <m:sty m:val="p"/>
              </m:rPr>
              <w:rPr>
                <w:rFonts w:ascii="Cambria Math" w:hAnsi="Cambria Math"/>
                <w:noProof/>
              </w:rPr>
              <m:t>2</m:t>
            </m:r>
          </m:den>
        </m:f>
        <m:sSub>
          <m:sSubPr>
            <m:ctrlPr>
              <w:rPr>
                <w:rFonts w:ascii="Cambria Math" w:hAnsi="Cambria Math"/>
                <w:noProof/>
              </w:rPr>
            </m:ctrlPr>
          </m:sSubPr>
          <m:e>
            <m:r>
              <w:rPr>
                <w:rFonts w:ascii="Cambria Math" w:hAnsi="Cambria Math"/>
                <w:noProof/>
              </w:rPr>
              <m:t>P</m:t>
            </m:r>
          </m:e>
          <m:sub>
            <m:r>
              <w:rPr>
                <w:rFonts w:ascii="Cambria Math" w:hAnsi="Cambria Math"/>
                <w:noProof/>
              </w:rPr>
              <m:t>n</m:t>
            </m:r>
          </m:sub>
        </m:sSub>
        <m:sSub>
          <m:sSubPr>
            <m:ctrlPr>
              <w:rPr>
                <w:rFonts w:ascii="Cambria Math" w:hAnsi="Cambria Math"/>
                <w:noProof/>
              </w:rPr>
            </m:ctrlPr>
          </m:sSubPr>
          <m:e>
            <m:r>
              <w:rPr>
                <w:rFonts w:ascii="Cambria Math" w:hAnsi="Cambria Math"/>
                <w:noProof/>
              </w:rPr>
              <m:t>i</m:t>
            </m:r>
          </m:e>
          <m:sub>
            <m:r>
              <w:rPr>
                <w:rFonts w:ascii="Cambria Math" w:hAnsi="Cambria Math"/>
                <w:noProof/>
              </w:rPr>
              <m:t>q</m:t>
            </m:r>
          </m:sub>
        </m:sSub>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i</m:t>
                </m:r>
              </m:e>
              <m:sub>
                <m:r>
                  <w:rPr>
                    <w:rFonts w:ascii="Cambria Math" w:hAnsi="Cambria Math"/>
                    <w:noProof/>
                  </w:rPr>
                  <m:t>d</m:t>
                </m:r>
              </m:sub>
            </m:sSub>
            <m:d>
              <m:dPr>
                <m:ctrlPr>
                  <w:rPr>
                    <w:rFonts w:ascii="Cambria Math" w:hAnsi="Cambria Math"/>
                    <w:noProof/>
                  </w:rPr>
                </m:ctrlPr>
              </m:dPr>
              <m:e>
                <m:sSub>
                  <m:sSubPr>
                    <m:ctrlPr>
                      <w:rPr>
                        <w:rFonts w:ascii="Cambria Math" w:hAnsi="Cambria Math"/>
                        <w:noProof/>
                      </w:rPr>
                    </m:ctrlPr>
                  </m:sSubPr>
                  <m:e>
                    <m:r>
                      <w:rPr>
                        <w:rFonts w:ascii="Cambria Math" w:hAnsi="Cambria Math"/>
                        <w:noProof/>
                      </w:rPr>
                      <m:t>L</m:t>
                    </m:r>
                  </m:e>
                  <m:sub>
                    <m:r>
                      <w:rPr>
                        <w:rFonts w:ascii="Cambria Math" w:hAnsi="Cambria Math"/>
                        <w:noProof/>
                      </w:rPr>
                      <m:t>d</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L</m:t>
                    </m:r>
                  </m:e>
                  <m:sub>
                    <m:r>
                      <w:rPr>
                        <w:rFonts w:ascii="Cambria Math" w:hAnsi="Cambria Math"/>
                        <w:noProof/>
                      </w:rPr>
                      <m:t>q</m:t>
                    </m:r>
                  </m:sub>
                </m:sSub>
              </m:e>
            </m:d>
            <m:r>
              <m:rPr>
                <m:sty m:val="p"/>
              </m:rPr>
              <w:rPr>
                <w:rFonts w:ascii="Cambria Math" w:hAnsi="Cambria Math"/>
                <w:noProof/>
              </w:rPr>
              <m:t>+</m:t>
            </m:r>
            <m:sSub>
              <m:sSubPr>
                <m:ctrlPr>
                  <w:rPr>
                    <w:rFonts w:ascii="Cambria Math" w:hAnsi="Cambria Math"/>
                    <w:noProof/>
                  </w:rPr>
                </m:ctrlPr>
              </m:sSubPr>
              <m:e>
                <m:r>
                  <w:rPr>
                    <w:rFonts w:ascii="Cambria Math" w:hAnsi="Cambria Math"/>
                    <w:noProof/>
                  </w:rPr>
                  <m:t>ψ</m:t>
                </m:r>
              </m:e>
              <m:sub>
                <m:r>
                  <w:rPr>
                    <w:rFonts w:ascii="Cambria Math" w:hAnsi="Cambria Math"/>
                    <w:noProof/>
                  </w:rPr>
                  <m:t>f</m:t>
                </m:r>
              </m:sub>
            </m:sSub>
          </m:e>
        </m:d>
      </m:oMath>
      <w:r w:rsidR="00755CC4">
        <w:rPr>
          <w:rFonts w:hint="eastAsia"/>
          <w:noProof/>
        </w:rPr>
        <w:t xml:space="preserve">     </w:t>
      </w:r>
      <w:r>
        <w:rPr>
          <w:rFonts w:hint="eastAsia"/>
          <w:noProof/>
        </w:rPr>
        <w:tab/>
      </w:r>
      <w:r w:rsidR="00755CC4">
        <w:rPr>
          <w:rFonts w:hint="eastAsia"/>
          <w:noProof/>
        </w:rPr>
        <w:t>（2.2</w:t>
      </w:r>
      <w:r w:rsidR="00D725DF">
        <w:rPr>
          <w:rFonts w:hint="eastAsia"/>
          <w:noProof/>
        </w:rPr>
        <w:t>5</w:t>
      </w:r>
      <w:r w:rsidR="00755CC4">
        <w:rPr>
          <w:rFonts w:hint="eastAsia"/>
          <w:noProof/>
        </w:rPr>
        <w:t>）</w:t>
      </w:r>
    </w:p>
    <w:p w:rsidR="00AA64EC" w:rsidRDefault="00AA64EC" w:rsidP="00300649">
      <w:pPr>
        <w:spacing w:line="360" w:lineRule="auto"/>
        <w:rPr>
          <w:rFonts w:asciiTheme="minorEastAsia" w:hAnsiTheme="minorEastAsia"/>
          <w:noProof/>
          <w:sz w:val="24"/>
          <w:szCs w:val="24"/>
        </w:rPr>
      </w:pPr>
      <w:r>
        <w:rPr>
          <w:rFonts w:asciiTheme="minorEastAsia" w:hAnsiTheme="minorEastAsia" w:hint="eastAsia"/>
          <w:noProof/>
          <w:sz w:val="24"/>
          <w:szCs w:val="24"/>
        </w:rPr>
        <w:tab/>
        <w:t>PMSM机械运动方程可表示为</w:t>
      </w:r>
    </w:p>
    <w:p w:rsidR="00AA64EC" w:rsidRPr="004439B1" w:rsidRDefault="00587B0A" w:rsidP="00587B0A">
      <w:pPr>
        <w:pStyle w:val="aa"/>
        <w:rPr>
          <w:noProof/>
        </w:rPr>
      </w:pPr>
      <w:r>
        <w:rPr>
          <w:rFonts w:hint="eastAsia"/>
          <w:noProof/>
        </w:rPr>
        <w:tab/>
      </w:r>
      <m:oMath>
        <m:sSub>
          <m:sSubPr>
            <m:ctrlPr>
              <w:rPr>
                <w:rFonts w:ascii="Cambria Math" w:hAnsi="Cambria Math"/>
                <w:noProof/>
              </w:rPr>
            </m:ctrlPr>
          </m:sSubPr>
          <m:e>
            <m:r>
              <w:rPr>
                <w:rFonts w:ascii="Cambria Math" w:hAnsi="Cambria Math"/>
                <w:noProof/>
              </w:rPr>
              <m:t>T</m:t>
            </m:r>
          </m:e>
          <m:sub>
            <m:r>
              <w:rPr>
                <w:rFonts w:ascii="Cambria Math" w:hAnsi="Cambria Math"/>
                <w:noProof/>
              </w:rPr>
              <m:t>e</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T</m:t>
            </m:r>
          </m:e>
          <m:sub>
            <m:r>
              <w:rPr>
                <w:rFonts w:ascii="Cambria Math" w:hAnsi="Cambria Math"/>
                <w:noProof/>
              </w:rPr>
              <m:t>l</m:t>
            </m:r>
          </m:sub>
        </m:sSub>
        <m:r>
          <m:rPr>
            <m:sty m:val="p"/>
          </m:rPr>
          <w:rPr>
            <w:rFonts w:ascii="Cambria Math" w:hAnsi="Cambria Math"/>
            <w:noProof/>
          </w:rPr>
          <m:t>=</m:t>
        </m:r>
        <m:r>
          <w:rPr>
            <w:rFonts w:ascii="Cambria Math" w:hAnsi="Cambria Math"/>
            <w:noProof/>
          </w:rPr>
          <m:t>J</m:t>
        </m:r>
        <m:f>
          <m:fPr>
            <m:ctrlPr>
              <w:rPr>
                <w:rFonts w:ascii="Cambria Math" w:hAnsi="Cambria Math"/>
                <w:noProof/>
              </w:rPr>
            </m:ctrlPr>
          </m:fPr>
          <m:num>
            <m:r>
              <w:rPr>
                <w:rFonts w:ascii="Cambria Math" w:hAnsi="Cambria Math"/>
                <w:noProof/>
              </w:rPr>
              <m:t>d</m:t>
            </m:r>
          </m:num>
          <m:den>
            <m:r>
              <w:rPr>
                <w:rFonts w:ascii="Cambria Math" w:hAnsi="Cambria Math"/>
                <w:noProof/>
              </w:rPr>
              <m:t>dt</m:t>
            </m:r>
          </m:den>
        </m:f>
        <m:sSub>
          <m:sSubPr>
            <m:ctrlPr>
              <w:rPr>
                <w:rFonts w:ascii="Cambria Math" w:hAnsi="Cambria Math"/>
                <w:noProof/>
              </w:rPr>
            </m:ctrlPr>
          </m:sSubPr>
          <m:e>
            <m:r>
              <w:rPr>
                <w:rFonts w:ascii="Cambria Math" w:hAnsi="Cambria Math"/>
                <w:noProof/>
              </w:rPr>
              <m:t>ω</m:t>
            </m:r>
          </m:e>
          <m:sub>
            <m:r>
              <w:rPr>
                <w:rFonts w:ascii="Cambria Math" w:hAnsi="Cambria Math"/>
                <w:noProof/>
              </w:rPr>
              <m:t>m</m:t>
            </m:r>
          </m:sub>
        </m:sSub>
        <m:r>
          <m:rPr>
            <m:sty m:val="p"/>
          </m:rPr>
          <w:rPr>
            <w:rFonts w:ascii="Cambria Math" w:hAnsi="Cambria Math"/>
            <w:noProof/>
          </w:rPr>
          <m:t>+</m:t>
        </m:r>
        <m:r>
          <w:rPr>
            <w:rFonts w:ascii="Cambria Math" w:hAnsi="Cambria Math"/>
            <w:noProof/>
          </w:rPr>
          <m:t>B</m:t>
        </m:r>
        <m:sSub>
          <m:sSubPr>
            <m:ctrlPr>
              <w:rPr>
                <w:rFonts w:ascii="Cambria Math" w:hAnsi="Cambria Math"/>
                <w:noProof/>
              </w:rPr>
            </m:ctrlPr>
          </m:sSubPr>
          <m:e>
            <m:r>
              <w:rPr>
                <w:rFonts w:ascii="Cambria Math" w:hAnsi="Cambria Math"/>
                <w:noProof/>
              </w:rPr>
              <m:t>ω</m:t>
            </m:r>
          </m:e>
          <m:sub>
            <m:r>
              <w:rPr>
                <w:rFonts w:ascii="Cambria Math" w:hAnsi="Cambria Math"/>
                <w:noProof/>
              </w:rPr>
              <m:t>m</m:t>
            </m:r>
          </m:sub>
        </m:sSub>
      </m:oMath>
      <w:r w:rsidR="00755CC4">
        <w:rPr>
          <w:rFonts w:hint="eastAsia"/>
          <w:noProof/>
        </w:rPr>
        <w:t xml:space="preserve">            </w:t>
      </w:r>
      <w:r>
        <w:rPr>
          <w:rFonts w:hint="eastAsia"/>
          <w:noProof/>
        </w:rPr>
        <w:tab/>
      </w:r>
      <w:r w:rsidR="00755CC4">
        <w:rPr>
          <w:rFonts w:hint="eastAsia"/>
          <w:noProof/>
        </w:rPr>
        <w:t>（2.2</w:t>
      </w:r>
      <w:r w:rsidR="00D725DF">
        <w:rPr>
          <w:rFonts w:hint="eastAsia"/>
          <w:noProof/>
        </w:rPr>
        <w:t>6</w:t>
      </w:r>
      <w:r w:rsidR="00755CC4">
        <w:rPr>
          <w:rFonts w:hint="eastAsia"/>
          <w:noProof/>
        </w:rPr>
        <w:t>）</w:t>
      </w:r>
    </w:p>
    <w:p w:rsidR="004439B1" w:rsidRDefault="004439B1" w:rsidP="00300649">
      <w:pPr>
        <w:spacing w:line="360" w:lineRule="auto"/>
        <w:rPr>
          <w:rFonts w:asciiTheme="minorEastAsia" w:hAnsiTheme="minorEastAsia"/>
          <w:noProof/>
          <w:sz w:val="24"/>
          <w:szCs w:val="24"/>
        </w:rPr>
      </w:pPr>
      <w:r>
        <w:rPr>
          <w:rFonts w:asciiTheme="minorEastAsia" w:hAnsiTheme="minorEastAsia" w:hint="eastAsia"/>
          <w:noProof/>
          <w:sz w:val="24"/>
          <w:szCs w:val="24"/>
        </w:rPr>
        <w:t>式中：</w:t>
      </w:r>
      <m:oMath>
        <m:sSub>
          <m:sSubPr>
            <m:ctrlPr>
              <w:rPr>
                <w:rFonts w:ascii="Cambria Math" w:hAnsi="Cambria Math"/>
                <w:i/>
                <w:noProof/>
                <w:sz w:val="24"/>
                <w:szCs w:val="24"/>
              </w:rPr>
            </m:ctrlPr>
          </m:sSubPr>
          <m:e>
            <m:r>
              <w:rPr>
                <w:rFonts w:ascii="Cambria Math" w:hAnsi="Cambria Math"/>
                <w:noProof/>
                <w:sz w:val="24"/>
                <w:szCs w:val="24"/>
              </w:rPr>
              <m:t>ω</m:t>
            </m:r>
          </m:e>
          <m:sub>
            <m:r>
              <w:rPr>
                <w:rFonts w:ascii="Cambria Math" w:hAnsi="Cambria Math"/>
                <w:noProof/>
                <w:sz w:val="24"/>
                <w:szCs w:val="24"/>
              </w:rPr>
              <m:t>m</m:t>
            </m:r>
          </m:sub>
        </m:sSub>
      </m:oMath>
      <w:r>
        <w:rPr>
          <w:rFonts w:asciiTheme="minorEastAsia" w:hAnsiTheme="minorEastAsia"/>
          <w:noProof/>
          <w:sz w:val="24"/>
          <w:szCs w:val="24"/>
        </w:rPr>
        <w:t>为电机的机械角速度</w:t>
      </w:r>
      <w:r>
        <w:rPr>
          <w:rFonts w:asciiTheme="minorEastAsia" w:hAnsiTheme="minorEastAsia" w:hint="eastAsia"/>
          <w:noProof/>
          <w:sz w:val="24"/>
          <w:szCs w:val="24"/>
        </w:rPr>
        <w:t>（rad/s），并且</w:t>
      </w:r>
      <m:oMath>
        <m:sSub>
          <m:sSubPr>
            <m:ctrlPr>
              <w:rPr>
                <w:rFonts w:ascii="Cambria Math" w:hAnsi="Cambria Math"/>
                <w:i/>
                <w:noProof/>
                <w:sz w:val="24"/>
                <w:szCs w:val="24"/>
              </w:rPr>
            </m:ctrlPr>
          </m:sSubPr>
          <m:e>
            <m:r>
              <w:rPr>
                <w:rFonts w:ascii="Cambria Math" w:hAnsi="Cambria Math"/>
                <w:noProof/>
                <w:sz w:val="24"/>
                <w:szCs w:val="24"/>
              </w:rPr>
              <m:t>ω</m:t>
            </m:r>
          </m:e>
          <m:sub>
            <m:r>
              <w:rPr>
                <w:rFonts w:ascii="Cambria Math" w:hAnsi="Cambria Math"/>
                <w:noProof/>
                <w:sz w:val="24"/>
                <w:szCs w:val="24"/>
              </w:rPr>
              <m:t>m</m:t>
            </m:r>
          </m:sub>
        </m:sSub>
        <m:r>
          <w:rPr>
            <w:rFonts w:ascii="Cambria Math" w:hAnsi="Cambria Math" w:hint="eastAsia"/>
            <w:noProof/>
            <w:sz w:val="24"/>
            <w:szCs w:val="24"/>
          </w:rPr>
          <m:t>=</m:t>
        </m:r>
        <m:f>
          <m:fPr>
            <m:ctrlPr>
              <w:rPr>
                <w:rFonts w:ascii="Cambria Math" w:hAnsi="Cambria Math"/>
                <w:i/>
                <w:noProof/>
                <w:sz w:val="24"/>
                <w:szCs w:val="24"/>
              </w:rPr>
            </m:ctrlPr>
          </m:fPr>
          <m:num>
            <m:sSub>
              <m:sSubPr>
                <m:ctrlPr>
                  <w:rPr>
                    <w:rFonts w:ascii="Cambria Math" w:hAnsi="Cambria Math"/>
                    <w:i/>
                    <w:noProof/>
                    <w:sz w:val="24"/>
                    <w:szCs w:val="24"/>
                  </w:rPr>
                </m:ctrlPr>
              </m:sSubPr>
              <m:e>
                <m:r>
                  <w:rPr>
                    <w:rFonts w:ascii="Cambria Math" w:hAnsi="Cambria Math"/>
                    <w:noProof/>
                    <w:sz w:val="24"/>
                    <w:szCs w:val="24"/>
                  </w:rPr>
                  <m:t>ω</m:t>
                </m:r>
              </m:e>
              <m:sub>
                <m:r>
                  <w:rPr>
                    <w:rFonts w:ascii="Cambria Math" w:hAnsi="Cambria Math"/>
                    <w:noProof/>
                    <w:sz w:val="24"/>
                    <w:szCs w:val="24"/>
                  </w:rPr>
                  <m:t>e</m:t>
                </m:r>
              </m:sub>
            </m:sSub>
          </m:num>
          <m:den>
            <m:sSub>
              <m:sSubPr>
                <m:ctrlPr>
                  <w:rPr>
                    <w:rFonts w:ascii="Cambria Math" w:hAnsi="Cambria Math"/>
                    <w:i/>
                    <w:noProof/>
                    <w:sz w:val="24"/>
                    <w:szCs w:val="24"/>
                  </w:rPr>
                </m:ctrlPr>
              </m:sSubPr>
              <m:e>
                <m:r>
                  <w:rPr>
                    <w:rFonts w:ascii="Cambria Math" w:hAnsi="Cambria Math"/>
                    <w:noProof/>
                    <w:sz w:val="24"/>
                    <w:szCs w:val="24"/>
                  </w:rPr>
                  <m:t>P</m:t>
                </m:r>
              </m:e>
              <m:sub>
                <m:r>
                  <w:rPr>
                    <w:rFonts w:ascii="Cambria Math" w:hAnsi="Cambria Math"/>
                    <w:noProof/>
                    <w:sz w:val="24"/>
                    <w:szCs w:val="24"/>
                  </w:rPr>
                  <m:t>n</m:t>
                </m:r>
              </m:sub>
            </m:sSub>
          </m:den>
        </m:f>
      </m:oMath>
      <w:r>
        <w:rPr>
          <w:rFonts w:asciiTheme="minorEastAsia" w:hAnsiTheme="minorEastAsia" w:hint="eastAsia"/>
          <w:noProof/>
          <w:sz w:val="24"/>
          <w:szCs w:val="24"/>
        </w:rPr>
        <w:t>；</w:t>
      </w:r>
      <m:oMath>
        <m:sSub>
          <m:sSubPr>
            <m:ctrlPr>
              <w:rPr>
                <w:rFonts w:ascii="Cambria Math" w:hAnsi="Cambria Math"/>
                <w:i/>
                <w:noProof/>
                <w:sz w:val="24"/>
                <w:szCs w:val="24"/>
              </w:rPr>
            </m:ctrlPr>
          </m:sSubPr>
          <m:e>
            <m:r>
              <w:rPr>
                <w:rFonts w:ascii="Cambria Math" w:hAnsi="Cambria Math"/>
                <w:noProof/>
                <w:sz w:val="24"/>
                <w:szCs w:val="24"/>
              </w:rPr>
              <m:t>T</m:t>
            </m:r>
          </m:e>
          <m:sub>
            <m:r>
              <w:rPr>
                <w:rFonts w:ascii="Cambria Math" w:hAnsi="Cambria Math"/>
                <w:noProof/>
                <w:sz w:val="24"/>
                <w:szCs w:val="24"/>
              </w:rPr>
              <m:t>l</m:t>
            </m:r>
          </m:sub>
        </m:sSub>
      </m:oMath>
      <w:r>
        <w:rPr>
          <w:rFonts w:asciiTheme="minorEastAsia" w:hAnsiTheme="minorEastAsia"/>
          <w:noProof/>
          <w:sz w:val="24"/>
          <w:szCs w:val="24"/>
        </w:rPr>
        <w:t>为负载转矩</w:t>
      </w:r>
      <w:r>
        <w:rPr>
          <w:rFonts w:asciiTheme="minorEastAsia" w:hAnsiTheme="minorEastAsia" w:hint="eastAsia"/>
          <w:noProof/>
          <w:sz w:val="24"/>
          <w:szCs w:val="24"/>
        </w:rPr>
        <w:t>；</w:t>
      </w:r>
      <m:oMath>
        <m:r>
          <w:rPr>
            <w:rFonts w:ascii="Cambria Math" w:hAnsi="Cambria Math"/>
            <w:noProof/>
            <w:sz w:val="24"/>
            <w:szCs w:val="24"/>
          </w:rPr>
          <m:t>J</m:t>
        </m:r>
      </m:oMath>
      <w:r>
        <w:rPr>
          <w:rFonts w:asciiTheme="minorEastAsia" w:hAnsiTheme="minorEastAsia"/>
          <w:noProof/>
          <w:sz w:val="24"/>
          <w:szCs w:val="24"/>
        </w:rPr>
        <w:t>为电机轴转动惯量</w:t>
      </w:r>
      <w:r>
        <w:rPr>
          <w:rFonts w:asciiTheme="minorEastAsia" w:hAnsiTheme="minorEastAsia" w:hint="eastAsia"/>
          <w:noProof/>
          <w:sz w:val="24"/>
          <w:szCs w:val="24"/>
        </w:rPr>
        <w:t>；</w:t>
      </w:r>
      <m:oMath>
        <m:r>
          <w:rPr>
            <w:rFonts w:ascii="Cambria Math" w:hAnsi="Cambria Math"/>
            <w:noProof/>
            <w:sz w:val="24"/>
            <w:szCs w:val="24"/>
          </w:rPr>
          <m:t>B</m:t>
        </m:r>
      </m:oMath>
      <w:r>
        <w:rPr>
          <w:rFonts w:asciiTheme="minorEastAsia" w:hAnsiTheme="minorEastAsia"/>
          <w:noProof/>
          <w:sz w:val="24"/>
          <w:szCs w:val="24"/>
        </w:rPr>
        <w:t>为系统阻尼系数</w:t>
      </w:r>
      <w:r>
        <w:rPr>
          <w:rFonts w:asciiTheme="minorEastAsia" w:hAnsiTheme="minorEastAsia" w:hint="eastAsia"/>
          <w:noProof/>
          <w:sz w:val="24"/>
          <w:szCs w:val="24"/>
        </w:rPr>
        <w:t>。</w:t>
      </w:r>
    </w:p>
    <w:p w:rsidR="00970219" w:rsidRDefault="00213D56" w:rsidP="00213D56">
      <w:pPr>
        <w:pStyle w:val="2"/>
        <w:rPr>
          <w:noProof/>
        </w:rPr>
      </w:pPr>
      <w:r>
        <w:rPr>
          <w:rFonts w:hint="eastAsia"/>
          <w:noProof/>
        </w:rPr>
        <w:t>2.5</w:t>
      </w:r>
      <w:r>
        <w:rPr>
          <w:rFonts w:hint="eastAsia"/>
          <w:noProof/>
        </w:rPr>
        <w:t>基于温度扰动的</w:t>
      </w:r>
      <w:r>
        <w:rPr>
          <w:rFonts w:hint="eastAsia"/>
          <w:noProof/>
        </w:rPr>
        <w:t>matlab/simulink</w:t>
      </w:r>
      <w:r w:rsidR="003C2499">
        <w:rPr>
          <w:rFonts w:hint="eastAsia"/>
          <w:noProof/>
        </w:rPr>
        <w:t>PMSM</w:t>
      </w:r>
      <w:r w:rsidR="0099493C">
        <w:rPr>
          <w:rFonts w:hint="eastAsia"/>
          <w:noProof/>
        </w:rPr>
        <w:t>模型搭建</w:t>
      </w:r>
    </w:p>
    <w:p w:rsidR="00970219" w:rsidRDefault="00213D56" w:rsidP="00300649">
      <w:pPr>
        <w:spacing w:line="360" w:lineRule="auto"/>
        <w:rPr>
          <w:rFonts w:asciiTheme="minorEastAsia" w:hAnsiTheme="minorEastAsia"/>
          <w:noProof/>
          <w:sz w:val="24"/>
          <w:szCs w:val="24"/>
        </w:rPr>
      </w:pPr>
      <w:r>
        <w:rPr>
          <w:rFonts w:asciiTheme="minorEastAsia" w:hAnsiTheme="minorEastAsia" w:hint="eastAsia"/>
          <w:noProof/>
          <w:sz w:val="24"/>
          <w:szCs w:val="24"/>
        </w:rPr>
        <w:tab/>
      </w:r>
      <w:r w:rsidR="00D725DF">
        <w:rPr>
          <w:rFonts w:asciiTheme="minorEastAsia" w:hAnsiTheme="minorEastAsia" w:hint="eastAsia"/>
          <w:noProof/>
          <w:sz w:val="24"/>
          <w:szCs w:val="24"/>
        </w:rPr>
        <w:t>由于传统的simulink模型库中的PMSM电机模型是基于理想条件下搭建的电机模型，而在实际应用中电机的参数会随着温度的变化而变化，需要考虑实际的温度对电机定子绕组以及永磁体磁链的影响，</w:t>
      </w:r>
      <w:r w:rsidR="00570F08">
        <w:rPr>
          <w:rFonts w:asciiTheme="minorEastAsia" w:hAnsiTheme="minorEastAsia" w:hint="eastAsia"/>
          <w:noProof/>
          <w:sz w:val="24"/>
          <w:szCs w:val="24"/>
        </w:rPr>
        <w:t>基于</w:t>
      </w:r>
      <w:r w:rsidR="006D1E40">
        <w:rPr>
          <w:rFonts w:asciiTheme="minorEastAsia" w:hAnsiTheme="minorEastAsia" w:hint="eastAsia"/>
          <w:noProof/>
          <w:sz w:val="24"/>
          <w:szCs w:val="24"/>
        </w:rPr>
        <w:t>温度对电机的实际影响</w:t>
      </w:r>
      <w:r w:rsidR="00570F08">
        <w:rPr>
          <w:rFonts w:asciiTheme="minorEastAsia" w:hAnsiTheme="minorEastAsia" w:hint="eastAsia"/>
          <w:noProof/>
          <w:sz w:val="24"/>
          <w:szCs w:val="24"/>
        </w:rPr>
        <w:t>建立PMSM电机模型。</w:t>
      </w:r>
      <w:r w:rsidR="00D725DF">
        <w:rPr>
          <w:rFonts w:asciiTheme="minorEastAsia" w:hAnsiTheme="minorEastAsia" w:hint="eastAsia"/>
          <w:noProof/>
          <w:sz w:val="24"/>
          <w:szCs w:val="24"/>
        </w:rPr>
        <w:t>根据以上分析及式（2.23）可建立</w:t>
      </w:r>
      <m:oMath>
        <m:r>
          <w:rPr>
            <w:rFonts w:ascii="Cambria Math" w:hAnsi="Cambria Math" w:hint="eastAsia"/>
            <w:noProof/>
            <w:sz w:val="24"/>
            <w:szCs w:val="24"/>
          </w:rPr>
          <m:t>d</m:t>
        </m:r>
        <m:r>
          <w:rPr>
            <w:rFonts w:ascii="Cambria Math" w:eastAsia="MS Mincho" w:hAnsi="Cambria Math" w:cs="MS Mincho" w:hint="eastAsia"/>
            <w:noProof/>
            <w:sz w:val="24"/>
            <w:szCs w:val="24"/>
          </w:rPr>
          <m:t>-</m:t>
        </m:r>
        <m:r>
          <w:rPr>
            <w:rFonts w:ascii="Cambria Math" w:hAnsi="Cambria Math" w:hint="eastAsia"/>
            <w:noProof/>
            <w:sz w:val="24"/>
            <w:szCs w:val="24"/>
          </w:rPr>
          <m:t>q</m:t>
        </m:r>
      </m:oMath>
      <w:r w:rsidR="00D725DF">
        <w:rPr>
          <w:rFonts w:asciiTheme="minorEastAsia" w:hAnsiTheme="minorEastAsia" w:hint="eastAsia"/>
          <w:noProof/>
          <w:sz w:val="24"/>
          <w:szCs w:val="24"/>
        </w:rPr>
        <w:t>轴电流计算</w:t>
      </w:r>
      <w:r w:rsidR="00570F08">
        <w:rPr>
          <w:rFonts w:asciiTheme="minorEastAsia" w:hAnsiTheme="minorEastAsia" w:hint="eastAsia"/>
          <w:noProof/>
          <w:sz w:val="24"/>
          <w:szCs w:val="24"/>
        </w:rPr>
        <w:t>以及带温度扰动的PMSM电机模型如图2.</w:t>
      </w:r>
      <w:r w:rsidR="000508B1">
        <w:rPr>
          <w:rFonts w:asciiTheme="minorEastAsia" w:hAnsiTheme="minorEastAsia" w:hint="eastAsia"/>
          <w:noProof/>
          <w:sz w:val="24"/>
          <w:szCs w:val="24"/>
        </w:rPr>
        <w:t>8</w:t>
      </w:r>
      <w:r w:rsidR="00570F08">
        <w:rPr>
          <w:rFonts w:asciiTheme="minorEastAsia" w:hAnsiTheme="minorEastAsia" w:hint="eastAsia"/>
          <w:noProof/>
          <w:sz w:val="24"/>
          <w:szCs w:val="24"/>
        </w:rPr>
        <w:t>和2.</w:t>
      </w:r>
      <w:r w:rsidR="000508B1">
        <w:rPr>
          <w:rFonts w:asciiTheme="minorEastAsia" w:hAnsiTheme="minorEastAsia" w:hint="eastAsia"/>
          <w:noProof/>
          <w:sz w:val="24"/>
          <w:szCs w:val="24"/>
        </w:rPr>
        <w:t>9</w:t>
      </w:r>
      <w:r w:rsidR="00570F08">
        <w:rPr>
          <w:rFonts w:asciiTheme="minorEastAsia" w:hAnsiTheme="minorEastAsia" w:hint="eastAsia"/>
          <w:noProof/>
          <w:sz w:val="24"/>
          <w:szCs w:val="24"/>
        </w:rPr>
        <w:t>所示。</w:t>
      </w:r>
    </w:p>
    <w:p w:rsidR="00970219" w:rsidRDefault="00970219" w:rsidP="00300649">
      <w:pPr>
        <w:spacing w:line="360" w:lineRule="auto"/>
        <w:rPr>
          <w:rFonts w:asciiTheme="minorEastAsia" w:hAnsiTheme="minorEastAsia"/>
          <w:noProof/>
          <w:sz w:val="24"/>
          <w:szCs w:val="24"/>
        </w:rPr>
      </w:pPr>
    </w:p>
    <w:p w:rsidR="00970219" w:rsidRDefault="00570F08" w:rsidP="00300649">
      <w:pPr>
        <w:spacing w:line="360" w:lineRule="auto"/>
        <w:rPr>
          <w:rFonts w:asciiTheme="minorEastAsia" w:hAnsiTheme="minorEastAsia"/>
          <w:noProof/>
          <w:sz w:val="24"/>
          <w:szCs w:val="24"/>
        </w:rPr>
      </w:pPr>
      <w:r>
        <w:rPr>
          <w:noProof/>
        </w:rPr>
        <w:lastRenderedPageBreak/>
        <w:drawing>
          <wp:inline distT="0" distB="0" distL="0" distR="0" wp14:anchorId="66AE16E5" wp14:editId="0E14E054">
            <wp:extent cx="4867275" cy="288485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5730" t="5959" r="24775" b="11046"/>
                    <a:stretch/>
                  </pic:blipFill>
                  <pic:spPr bwMode="auto">
                    <a:xfrm>
                      <a:off x="0" y="0"/>
                      <a:ext cx="4873881" cy="2888775"/>
                    </a:xfrm>
                    <a:prstGeom prst="rect">
                      <a:avLst/>
                    </a:prstGeom>
                    <a:ln>
                      <a:noFill/>
                    </a:ln>
                    <a:extLst>
                      <a:ext uri="{53640926-AAD7-44D8-BBD7-CCE9431645EC}">
                        <a14:shadowObscured xmlns:a14="http://schemas.microsoft.com/office/drawing/2010/main"/>
                      </a:ext>
                    </a:extLst>
                  </pic:spPr>
                </pic:pic>
              </a:graphicData>
            </a:graphic>
          </wp:inline>
        </w:drawing>
      </w:r>
    </w:p>
    <w:p w:rsidR="00570F08" w:rsidRDefault="00570F08" w:rsidP="00570F08">
      <w:pPr>
        <w:spacing w:line="360" w:lineRule="auto"/>
        <w:jc w:val="center"/>
        <w:rPr>
          <w:rFonts w:asciiTheme="minorEastAsia" w:hAnsiTheme="minorEastAsia"/>
          <w:noProof/>
          <w:sz w:val="24"/>
          <w:szCs w:val="24"/>
        </w:rPr>
      </w:pPr>
      <w:r>
        <w:rPr>
          <w:rFonts w:asciiTheme="minorEastAsia" w:hAnsiTheme="minorEastAsia" w:hint="eastAsia"/>
          <w:noProof/>
          <w:sz w:val="24"/>
          <w:szCs w:val="24"/>
        </w:rPr>
        <w:t xml:space="preserve">图2.8 </w:t>
      </w:r>
      <m:oMath>
        <m:r>
          <w:rPr>
            <w:rFonts w:ascii="Cambria Math" w:hAnsi="Cambria Math" w:hint="eastAsia"/>
            <w:noProof/>
            <w:sz w:val="24"/>
            <w:szCs w:val="24"/>
          </w:rPr>
          <m:t>d</m:t>
        </m:r>
        <m:r>
          <w:rPr>
            <w:rFonts w:ascii="Cambria Math" w:eastAsia="MS Mincho" w:hAnsi="Cambria Math" w:cs="MS Mincho" w:hint="eastAsia"/>
            <w:noProof/>
            <w:sz w:val="24"/>
            <w:szCs w:val="24"/>
          </w:rPr>
          <m:t>-</m:t>
        </m:r>
        <m:r>
          <w:rPr>
            <w:rFonts w:ascii="Cambria Math" w:hAnsi="Cambria Math" w:hint="eastAsia"/>
            <w:noProof/>
            <w:sz w:val="24"/>
            <w:szCs w:val="24"/>
          </w:rPr>
          <m:t>q</m:t>
        </m:r>
      </m:oMath>
      <w:r>
        <w:rPr>
          <w:rFonts w:asciiTheme="minorEastAsia" w:hAnsiTheme="minorEastAsia" w:hint="eastAsia"/>
          <w:noProof/>
          <w:sz w:val="24"/>
          <w:szCs w:val="24"/>
        </w:rPr>
        <w:t>轴电流计算</w:t>
      </w:r>
    </w:p>
    <w:p w:rsidR="00970219" w:rsidRDefault="000508B1" w:rsidP="00300649">
      <w:pPr>
        <w:spacing w:line="360" w:lineRule="auto"/>
        <w:rPr>
          <w:rFonts w:asciiTheme="minorEastAsia" w:hAnsiTheme="minorEastAsia"/>
          <w:noProof/>
          <w:sz w:val="24"/>
          <w:szCs w:val="24"/>
        </w:rPr>
      </w:pPr>
      <w:r>
        <w:rPr>
          <w:noProof/>
        </w:rPr>
        <w:drawing>
          <wp:inline distT="0" distB="0" distL="0" distR="0" wp14:anchorId="715F8E5C" wp14:editId="6ECED7AA">
            <wp:extent cx="5400675" cy="274709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5424" r="11046"/>
                    <a:stretch/>
                  </pic:blipFill>
                  <pic:spPr bwMode="auto">
                    <a:xfrm>
                      <a:off x="0" y="0"/>
                      <a:ext cx="5406938" cy="2750282"/>
                    </a:xfrm>
                    <a:prstGeom prst="rect">
                      <a:avLst/>
                    </a:prstGeom>
                    <a:ln>
                      <a:noFill/>
                    </a:ln>
                    <a:extLst>
                      <a:ext uri="{53640926-AAD7-44D8-BBD7-CCE9431645EC}">
                        <a14:shadowObscured xmlns:a14="http://schemas.microsoft.com/office/drawing/2010/main"/>
                      </a:ext>
                    </a:extLst>
                  </pic:spPr>
                </pic:pic>
              </a:graphicData>
            </a:graphic>
          </wp:inline>
        </w:drawing>
      </w:r>
    </w:p>
    <w:p w:rsidR="00970219" w:rsidRDefault="000508B1" w:rsidP="000508B1">
      <w:pPr>
        <w:spacing w:line="360" w:lineRule="auto"/>
        <w:jc w:val="center"/>
        <w:rPr>
          <w:rFonts w:asciiTheme="minorEastAsia" w:hAnsiTheme="minorEastAsia"/>
          <w:noProof/>
          <w:sz w:val="24"/>
          <w:szCs w:val="24"/>
        </w:rPr>
      </w:pPr>
      <w:r>
        <w:rPr>
          <w:rFonts w:asciiTheme="minorEastAsia" w:hAnsiTheme="minorEastAsia"/>
          <w:noProof/>
          <w:sz w:val="24"/>
          <w:szCs w:val="24"/>
        </w:rPr>
        <w:t>图</w:t>
      </w:r>
      <w:r>
        <w:rPr>
          <w:rFonts w:asciiTheme="minorEastAsia" w:hAnsiTheme="minorEastAsia" w:hint="eastAsia"/>
          <w:noProof/>
          <w:sz w:val="24"/>
          <w:szCs w:val="24"/>
        </w:rPr>
        <w:t>2.9 PMSM仿真模型</w:t>
      </w:r>
    </w:p>
    <w:p w:rsidR="00970219" w:rsidRDefault="00970219" w:rsidP="00300649">
      <w:pPr>
        <w:spacing w:line="360" w:lineRule="auto"/>
        <w:rPr>
          <w:rFonts w:asciiTheme="minorEastAsia" w:hAnsiTheme="minorEastAsia"/>
          <w:noProof/>
          <w:sz w:val="24"/>
          <w:szCs w:val="24"/>
        </w:rPr>
      </w:pPr>
    </w:p>
    <w:p w:rsidR="00970219" w:rsidRDefault="00970219" w:rsidP="00300649">
      <w:pPr>
        <w:spacing w:line="360" w:lineRule="auto"/>
        <w:rPr>
          <w:rFonts w:asciiTheme="minorEastAsia" w:hAnsiTheme="minorEastAsia"/>
          <w:noProof/>
          <w:sz w:val="24"/>
          <w:szCs w:val="24"/>
        </w:rPr>
      </w:pPr>
    </w:p>
    <w:p w:rsidR="00970219" w:rsidRDefault="00970219" w:rsidP="00300649">
      <w:pPr>
        <w:spacing w:line="360" w:lineRule="auto"/>
        <w:rPr>
          <w:rFonts w:asciiTheme="minorEastAsia" w:hAnsiTheme="minorEastAsia"/>
          <w:noProof/>
          <w:sz w:val="24"/>
          <w:szCs w:val="24"/>
        </w:rPr>
      </w:pPr>
    </w:p>
    <w:p w:rsidR="00970219" w:rsidRDefault="00970219" w:rsidP="00300649">
      <w:pPr>
        <w:spacing w:line="360" w:lineRule="auto"/>
        <w:rPr>
          <w:rFonts w:asciiTheme="minorEastAsia" w:hAnsiTheme="minorEastAsia"/>
          <w:noProof/>
          <w:sz w:val="24"/>
          <w:szCs w:val="24"/>
        </w:rPr>
      </w:pPr>
    </w:p>
    <w:p w:rsidR="00970219" w:rsidRDefault="00970219" w:rsidP="00300649">
      <w:pPr>
        <w:spacing w:line="360" w:lineRule="auto"/>
        <w:rPr>
          <w:rFonts w:asciiTheme="minorEastAsia" w:hAnsiTheme="minorEastAsia"/>
          <w:noProof/>
          <w:sz w:val="24"/>
          <w:szCs w:val="24"/>
        </w:rPr>
      </w:pPr>
    </w:p>
    <w:p w:rsidR="00970219" w:rsidRDefault="00970219" w:rsidP="00300649">
      <w:pPr>
        <w:spacing w:line="360" w:lineRule="auto"/>
        <w:rPr>
          <w:rFonts w:asciiTheme="minorEastAsia" w:hAnsiTheme="minorEastAsia"/>
          <w:noProof/>
          <w:sz w:val="24"/>
          <w:szCs w:val="24"/>
        </w:rPr>
      </w:pPr>
    </w:p>
    <w:p w:rsidR="00970219" w:rsidRPr="00300649" w:rsidRDefault="00970219" w:rsidP="00300649">
      <w:pPr>
        <w:spacing w:line="360" w:lineRule="auto"/>
        <w:rPr>
          <w:rFonts w:asciiTheme="minorEastAsia" w:hAnsiTheme="minorEastAsia"/>
          <w:noProof/>
          <w:sz w:val="24"/>
          <w:szCs w:val="24"/>
        </w:rPr>
      </w:pPr>
    </w:p>
    <w:p w:rsidR="0038310D" w:rsidRPr="006F66E8" w:rsidRDefault="00970219" w:rsidP="006F66E8">
      <w:pPr>
        <w:pStyle w:val="a7"/>
      </w:pPr>
      <w:bookmarkStart w:id="24" w:name="_Toc29213061"/>
      <w:r w:rsidRPr="006F66E8">
        <w:rPr>
          <w:rFonts w:hint="eastAsia"/>
        </w:rPr>
        <w:lastRenderedPageBreak/>
        <w:t>第三章</w:t>
      </w:r>
      <w:r w:rsidR="0038310D" w:rsidRPr="006F66E8">
        <w:rPr>
          <w:rFonts w:hint="eastAsia"/>
        </w:rPr>
        <w:t xml:space="preserve"> </w:t>
      </w:r>
      <w:r w:rsidR="006F5AE5" w:rsidRPr="006F66E8">
        <w:rPr>
          <w:rFonts w:hint="eastAsia"/>
        </w:rPr>
        <w:t>PMSM</w:t>
      </w:r>
      <w:r w:rsidR="006F66E8" w:rsidRPr="006F66E8">
        <w:rPr>
          <w:rFonts w:hint="eastAsia"/>
        </w:rPr>
        <w:t>控制原理</w:t>
      </w:r>
      <w:r w:rsidR="007D3EE2" w:rsidRPr="006F66E8">
        <w:rPr>
          <w:rFonts w:hint="eastAsia"/>
        </w:rPr>
        <w:t>分析与仿真</w:t>
      </w:r>
      <w:bookmarkEnd w:id="24"/>
    </w:p>
    <w:p w:rsidR="006F5AE5" w:rsidRDefault="002E7B95" w:rsidP="00A674E6">
      <w:pPr>
        <w:spacing w:line="360" w:lineRule="auto"/>
        <w:rPr>
          <w:rFonts w:asciiTheme="minorEastAsia" w:hAnsiTheme="minorEastAsia"/>
          <w:sz w:val="24"/>
          <w:szCs w:val="24"/>
        </w:rPr>
      </w:pPr>
      <w:r>
        <w:rPr>
          <w:rFonts w:hint="eastAsia"/>
        </w:rPr>
        <w:tab/>
      </w:r>
      <w:r w:rsidR="00A674E6" w:rsidRPr="00A674E6">
        <w:rPr>
          <w:rFonts w:asciiTheme="minorEastAsia" w:hAnsiTheme="minorEastAsia" w:hint="eastAsia"/>
          <w:sz w:val="24"/>
          <w:szCs w:val="24"/>
        </w:rPr>
        <w:t>PMSM数学模型比较复杂，需要控制的参数比较多，并且磁链之间联系紧密，简单的控制技术不能满足其要求。目前，比较常用的PMSM控制方法是磁场定向矢量控制技术（Field-Oriented Control，FOC）和直接转矩控制技术（Direct Torque Control，DTC）。</w:t>
      </w:r>
    </w:p>
    <w:p w:rsidR="00970219" w:rsidRDefault="00970219" w:rsidP="00970219">
      <w:pPr>
        <w:pStyle w:val="2"/>
      </w:pPr>
      <w:bookmarkStart w:id="25" w:name="_Toc29213062"/>
      <w:r>
        <w:rPr>
          <w:rFonts w:hint="eastAsia"/>
        </w:rPr>
        <w:t>3.1 PMSM</w:t>
      </w:r>
      <w:r>
        <w:rPr>
          <w:rFonts w:hint="eastAsia"/>
        </w:rPr>
        <w:t>矢量控制</w:t>
      </w:r>
      <w:bookmarkEnd w:id="25"/>
    </w:p>
    <w:p w:rsidR="0022368D" w:rsidRPr="00DB197A" w:rsidRDefault="0022368D" w:rsidP="00DB197A">
      <w:pPr>
        <w:spacing w:line="360" w:lineRule="auto"/>
        <w:rPr>
          <w:rFonts w:asciiTheme="minorEastAsia" w:hAnsiTheme="minorEastAsia"/>
          <w:sz w:val="24"/>
          <w:szCs w:val="24"/>
        </w:rPr>
      </w:pPr>
      <w:r w:rsidRPr="00DB197A">
        <w:rPr>
          <w:rFonts w:asciiTheme="minorEastAsia" w:hAnsiTheme="minorEastAsia" w:hint="eastAsia"/>
          <w:sz w:val="24"/>
          <w:szCs w:val="24"/>
        </w:rPr>
        <w:tab/>
        <w:t>矢量控制技术是在1971年由德国西门子工程师F.Blaschke提出，其本质是通过坐标变换将PMSM的定、转子进行解耦，将其等效为它励直流电机</w:t>
      </w:r>
      <w:r w:rsidR="00C92174" w:rsidRPr="00DB197A">
        <w:rPr>
          <w:rFonts w:asciiTheme="minorEastAsia" w:hAnsiTheme="minorEastAsia" w:hint="eastAsia"/>
          <w:sz w:val="24"/>
          <w:szCs w:val="24"/>
        </w:rPr>
        <w:t>进行控制。矢量控制方法主要有电机定子磁场定向控制和转子磁场定向控制等。</w:t>
      </w:r>
      <w:r w:rsidR="00E31192">
        <w:rPr>
          <w:rFonts w:asciiTheme="minorEastAsia" w:hAnsiTheme="minorEastAsia" w:hint="eastAsia"/>
          <w:sz w:val="24"/>
          <w:szCs w:val="24"/>
        </w:rPr>
        <w:t>PMSM矢量控制系统主要包括有电流调节器、转速调节器、空间矢量脉宽调制、位置解码器、逆变器以及电流检测等模块。</w:t>
      </w:r>
    </w:p>
    <w:p w:rsidR="00660F13" w:rsidRDefault="00970219" w:rsidP="00970219">
      <w:pPr>
        <w:pStyle w:val="3"/>
      </w:pPr>
      <w:bookmarkStart w:id="26" w:name="_Toc29213063"/>
      <w:r>
        <w:rPr>
          <w:rFonts w:hint="eastAsia"/>
        </w:rPr>
        <w:t>3.1.1</w:t>
      </w:r>
      <w:r w:rsidR="005D1585" w:rsidRPr="00970219">
        <w:rPr>
          <w:rFonts w:hint="eastAsia"/>
        </w:rPr>
        <w:t>磁场定向控制</w:t>
      </w:r>
      <w:bookmarkEnd w:id="26"/>
    </w:p>
    <w:p w:rsidR="00C92174" w:rsidRPr="00DB197A" w:rsidRDefault="00C92174" w:rsidP="00DB197A">
      <w:pPr>
        <w:spacing w:line="360" w:lineRule="auto"/>
        <w:rPr>
          <w:rFonts w:asciiTheme="minorEastAsia" w:hAnsiTheme="minorEastAsia"/>
          <w:sz w:val="24"/>
          <w:szCs w:val="24"/>
        </w:rPr>
      </w:pPr>
      <w:r w:rsidRPr="00DB197A">
        <w:rPr>
          <w:rFonts w:asciiTheme="minorEastAsia" w:hAnsiTheme="minorEastAsia" w:hint="eastAsia"/>
          <w:sz w:val="24"/>
          <w:szCs w:val="24"/>
        </w:rPr>
        <w:tab/>
      </w:r>
      <w:r w:rsidR="00181F18" w:rsidRPr="00DB197A">
        <w:rPr>
          <w:rFonts w:asciiTheme="minorEastAsia" w:hAnsiTheme="minorEastAsia" w:hint="eastAsia"/>
          <w:sz w:val="24"/>
          <w:szCs w:val="24"/>
        </w:rPr>
        <w:t>由</w:t>
      </w:r>
      <w:r w:rsidR="00DB534F" w:rsidRPr="00DB197A">
        <w:rPr>
          <w:rFonts w:asciiTheme="minorEastAsia" w:hAnsiTheme="minorEastAsia" w:hint="eastAsia"/>
          <w:sz w:val="24"/>
          <w:szCs w:val="24"/>
        </w:rPr>
        <w:t>式（2.23）可以知，</w:t>
      </w:r>
      <w:r w:rsidR="00181F18" w:rsidRPr="00DB197A">
        <w:rPr>
          <w:rFonts w:asciiTheme="minorEastAsia" w:hAnsiTheme="minorEastAsia" w:hint="eastAsia"/>
          <w:sz w:val="24"/>
          <w:szCs w:val="24"/>
        </w:rPr>
        <w:t>PMSM电磁转矩的大小由电机永磁体磁场的大小以及定子电流矢量的幅值和相位控制。因此，对于固定的电机结构，电磁转矩的大小只由电机定子电流矢量来控制。通过坐标变换，可以将</w:t>
      </w:r>
      <w:r w:rsidR="00DB197A">
        <w:rPr>
          <w:rFonts w:asciiTheme="minorEastAsia" w:hAnsiTheme="minorEastAsia" w:hint="eastAsia"/>
          <w:sz w:val="24"/>
          <w:szCs w:val="24"/>
        </w:rPr>
        <w:t>永磁同步</w:t>
      </w:r>
      <w:r w:rsidR="00181F18" w:rsidRPr="00DB197A">
        <w:rPr>
          <w:rFonts w:asciiTheme="minorEastAsia" w:hAnsiTheme="minorEastAsia" w:hint="eastAsia"/>
          <w:sz w:val="24"/>
          <w:szCs w:val="24"/>
        </w:rPr>
        <w:t>电机等效为它励直流电机，</w:t>
      </w:r>
      <w:r w:rsidR="00DB197A">
        <w:rPr>
          <w:rFonts w:asciiTheme="minorEastAsia" w:hAnsiTheme="minorEastAsia" w:hint="eastAsia"/>
          <w:sz w:val="24"/>
          <w:szCs w:val="24"/>
        </w:rPr>
        <w:t>采取类似于直流电机的控制方法，</w:t>
      </w:r>
      <w:r w:rsidR="00181F18" w:rsidRPr="00DB197A">
        <w:rPr>
          <w:rFonts w:asciiTheme="minorEastAsia" w:hAnsiTheme="minorEastAsia" w:hint="eastAsia"/>
          <w:sz w:val="24"/>
          <w:szCs w:val="24"/>
        </w:rPr>
        <w:t>对其定子电流矢量的赋值和相位独立控制，以达到PMSM的矢量控制。</w:t>
      </w:r>
    </w:p>
    <w:p w:rsidR="00181F18" w:rsidRPr="00DB197A" w:rsidRDefault="00181F18" w:rsidP="00DB197A">
      <w:pPr>
        <w:spacing w:line="360" w:lineRule="auto"/>
        <w:rPr>
          <w:rFonts w:asciiTheme="minorEastAsia" w:hAnsiTheme="minorEastAsia"/>
          <w:sz w:val="24"/>
          <w:szCs w:val="24"/>
        </w:rPr>
      </w:pPr>
      <w:r w:rsidRPr="00DB197A">
        <w:rPr>
          <w:rFonts w:asciiTheme="minorEastAsia" w:hAnsiTheme="minorEastAsia" w:hint="eastAsia"/>
          <w:sz w:val="24"/>
          <w:szCs w:val="24"/>
        </w:rPr>
        <w:tab/>
      </w:r>
      <w:r w:rsidR="009F66C3" w:rsidRPr="00DB197A">
        <w:rPr>
          <w:rFonts w:asciiTheme="minorEastAsia" w:hAnsiTheme="minorEastAsia" w:hint="eastAsia"/>
          <w:sz w:val="24"/>
          <w:szCs w:val="24"/>
        </w:rPr>
        <w:t>在d-q坐标系中，PMSM的转矩方程还可写为</w:t>
      </w:r>
    </w:p>
    <w:p w:rsidR="009F66C3" w:rsidRPr="00DB197A" w:rsidRDefault="00587B0A" w:rsidP="00587B0A">
      <w:pPr>
        <w:pStyle w:val="aa"/>
      </w:pPr>
      <w:r>
        <w:rPr>
          <w:rFonts w:hint="eastAsia"/>
        </w:rPr>
        <w:tab/>
      </w:r>
      <m:oMath>
        <m:sSub>
          <m:sSubPr>
            <m:ctrlPr>
              <w:rPr>
                <w:rFonts w:ascii="Cambria Math" w:hAnsi="Cambria Math"/>
              </w:rPr>
            </m:ctrlPr>
          </m:sSubPr>
          <m:e>
            <m:r>
              <w:rPr>
                <w:rFonts w:ascii="Cambria Math" w:hAnsi="Cambria Math"/>
              </w:rPr>
              <m:t>T</m:t>
            </m:r>
          </m:e>
          <m:sub>
            <m:r>
              <w:rPr>
                <w:rFonts w:ascii="Cambria Math" w:hAnsi="Cambria Math"/>
              </w:rPr>
              <m:t>e</m:t>
            </m:r>
          </m:sub>
        </m:sSub>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sSub>
          <m:sSubPr>
            <m:ctrlPr>
              <w:rPr>
                <w:rFonts w:ascii="Cambria Math" w:hAnsi="Cambria Math"/>
              </w:rPr>
            </m:ctrlPr>
          </m:sSubPr>
          <m:e>
            <m:r>
              <w:rPr>
                <w:rFonts w:ascii="Cambria Math" w:hAnsi="Cambria Math"/>
              </w:rPr>
              <m:t>P</m:t>
            </m:r>
          </m:e>
          <m:sub>
            <m:r>
              <w:rPr>
                <w:rFonts w:ascii="Cambria Math" w:hAnsi="Cambria Math"/>
              </w:rPr>
              <m:t>n</m:t>
            </m:r>
          </m:sub>
        </m:sSub>
        <m:sSub>
          <m:sSubPr>
            <m:ctrlPr>
              <w:rPr>
                <w:rFonts w:ascii="Cambria Math" w:hAnsi="Cambria Math"/>
              </w:rPr>
            </m:ctrlPr>
          </m:sSubPr>
          <m:e>
            <m:r>
              <w:rPr>
                <w:rFonts w:ascii="Cambria Math" w:hAnsi="Cambria Math"/>
              </w:rPr>
              <m:t>ψ</m:t>
            </m:r>
          </m:e>
          <m:sub>
            <m:r>
              <w:rPr>
                <w:rFonts w:ascii="Cambria Math" w:hAnsi="Cambria Math"/>
              </w:rPr>
              <m:t>f</m:t>
            </m:r>
          </m:sub>
        </m:sSub>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sinβ</m:t>
        </m:r>
      </m:oMath>
      <w:r w:rsidR="005D4C13" w:rsidRPr="00DB197A">
        <w:rPr>
          <w:rFonts w:hint="eastAsia"/>
        </w:rPr>
        <w:t xml:space="preserve">   </w:t>
      </w:r>
      <w:r>
        <w:rPr>
          <w:rFonts w:hint="eastAsia"/>
        </w:rPr>
        <w:t xml:space="preserve">           </w:t>
      </w:r>
      <w:r>
        <w:rPr>
          <w:rFonts w:hint="eastAsia"/>
        </w:rPr>
        <w:tab/>
      </w:r>
      <w:r w:rsidR="005D4C13" w:rsidRPr="00DB197A">
        <w:rPr>
          <w:rFonts w:hint="eastAsia"/>
        </w:rPr>
        <w:t>（3.1）</w:t>
      </w:r>
    </w:p>
    <w:p w:rsidR="0081337B" w:rsidRDefault="0081337B" w:rsidP="0081337B">
      <w:pPr>
        <w:spacing w:line="360" w:lineRule="auto"/>
        <w:ind w:firstLine="420"/>
        <w:rPr>
          <w:rFonts w:asciiTheme="minorEastAsia" w:hAnsiTheme="minorEastAsia"/>
          <w:sz w:val="24"/>
          <w:szCs w:val="24"/>
        </w:rPr>
      </w:pPr>
      <w:r>
        <w:rPr>
          <w:rFonts w:asciiTheme="minorEastAsia" w:hAnsiTheme="minorEastAsia" w:hint="eastAsia"/>
          <w:sz w:val="24"/>
          <w:szCs w:val="24"/>
        </w:rPr>
        <w:t>由上式可以看出，</w:t>
      </w:r>
      <w:r w:rsidR="00DB197A" w:rsidRPr="00DB197A">
        <w:rPr>
          <w:rFonts w:asciiTheme="minorEastAsia" w:hAnsiTheme="minorEastAsia" w:hint="eastAsia"/>
          <w:sz w:val="24"/>
          <w:szCs w:val="24"/>
        </w:rPr>
        <w:t>如果使转矩角</w:t>
      </w:r>
      <m:oMath>
        <m:r>
          <m:rPr>
            <m:sty m:val="p"/>
          </m:rPr>
          <w:rPr>
            <w:rFonts w:ascii="Cambria Math" w:hAnsi="Cambria Math"/>
            <w:sz w:val="24"/>
            <w:szCs w:val="24"/>
          </w:rPr>
          <m:t>β</m:t>
        </m:r>
        <m:r>
          <m:rPr>
            <m:sty m:val="p"/>
          </m:rPr>
          <w:rPr>
            <w:rFonts w:ascii="Cambria Math" w:hAnsi="Cambria Math" w:hint="eastAsia"/>
            <w:sz w:val="24"/>
            <w:szCs w:val="24"/>
          </w:rPr>
          <m:t>=</m:t>
        </m:r>
        <m:f>
          <m:fPr>
            <m:type m:val="skw"/>
            <m:ctrlPr>
              <w:rPr>
                <w:rFonts w:ascii="Cambria Math" w:hAnsi="Cambria Math"/>
                <w:sz w:val="24"/>
                <w:szCs w:val="24"/>
              </w:rPr>
            </m:ctrlPr>
          </m:fPr>
          <m:num>
            <m:r>
              <w:rPr>
                <w:rFonts w:ascii="Cambria Math" w:hAnsi="Cambria Math"/>
                <w:sz w:val="24"/>
                <w:szCs w:val="24"/>
              </w:rPr>
              <m:t>π</m:t>
            </m:r>
          </m:num>
          <m:den>
            <m:r>
              <w:rPr>
                <w:rFonts w:ascii="Cambria Math" w:hAnsi="Cambria Math"/>
                <w:sz w:val="24"/>
                <w:szCs w:val="24"/>
              </w:rPr>
              <m:t>2</m:t>
            </m:r>
          </m:den>
        </m:f>
      </m:oMath>
      <w:r w:rsidR="00DB197A" w:rsidRPr="00DB197A">
        <w:rPr>
          <w:rFonts w:asciiTheme="minorEastAsia" w:hAnsiTheme="minorEastAsia" w:hint="eastAsia"/>
          <w:sz w:val="24"/>
          <w:szCs w:val="24"/>
        </w:rPr>
        <w:t>，</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s</m:t>
            </m:r>
          </m:sub>
        </m:sSub>
        <m:r>
          <w:rPr>
            <w:rFonts w:ascii="Cambria Math" w:hAnsi="Cambria Math"/>
            <w:sz w:val="24"/>
            <w:szCs w:val="24"/>
          </w:rPr>
          <m:t>sinβ</m:t>
        </m:r>
        <m:r>
          <m:rPr>
            <m:sty m:val="p"/>
          </m:rP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s</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q</m:t>
            </m:r>
          </m:sub>
        </m:sSub>
      </m:oMath>
      <w:r w:rsidR="00DB197A" w:rsidRPr="00DB197A">
        <w:rPr>
          <w:rFonts w:asciiTheme="minorEastAsia" w:hAnsiTheme="minorEastAsia" w:hint="eastAsia"/>
          <w:sz w:val="24"/>
          <w:szCs w:val="24"/>
        </w:rPr>
        <w:t>，此时定子电流在d轴上的分量为零，即</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d</m:t>
            </m:r>
          </m:sub>
        </m:sSub>
        <m:r>
          <w:rPr>
            <w:rFonts w:ascii="Cambria Math" w:hAnsi="Cambria Math"/>
            <w:sz w:val="24"/>
            <w:szCs w:val="24"/>
          </w:rPr>
          <m:t>=0</m:t>
        </m:r>
      </m:oMath>
      <w:r w:rsidR="00DB197A" w:rsidRPr="00DB197A">
        <w:rPr>
          <w:rFonts w:asciiTheme="minorEastAsia" w:hAnsiTheme="minorEastAsia" w:hint="eastAsia"/>
          <w:sz w:val="24"/>
          <w:szCs w:val="24"/>
        </w:rPr>
        <w:t>，电机转矩达到最大。</w:t>
      </w:r>
      <w:r>
        <w:rPr>
          <w:rFonts w:asciiTheme="minorEastAsia" w:hAnsiTheme="minorEastAsia" w:hint="eastAsia"/>
          <w:sz w:val="24"/>
          <w:szCs w:val="24"/>
        </w:rPr>
        <w:t>在不需要高速控制的场合，</w:t>
      </w:r>
      <w:r w:rsidRPr="00DB197A">
        <w:rPr>
          <w:rFonts w:asciiTheme="minorEastAsia" w:hAnsiTheme="minorEastAsia" w:hint="eastAsia"/>
          <w:sz w:val="24"/>
          <w:szCs w:val="24"/>
        </w:rPr>
        <w:t>对于PMSM，</w:t>
      </w:r>
      <w:r>
        <w:rPr>
          <w:rFonts w:asciiTheme="minorEastAsia" w:hAnsiTheme="minorEastAsia" w:hint="eastAsia"/>
          <w:sz w:val="24"/>
          <w:szCs w:val="24"/>
        </w:rPr>
        <w:t>一般采取</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d</m:t>
            </m:r>
          </m:sub>
        </m:sSub>
        <m:r>
          <w:rPr>
            <w:rFonts w:ascii="Cambria Math" w:hAnsi="Cambria Math"/>
            <w:sz w:val="24"/>
            <w:szCs w:val="24"/>
          </w:rPr>
          <m:t>=0</m:t>
        </m:r>
      </m:oMath>
      <w:r w:rsidRPr="00DB197A">
        <w:rPr>
          <w:rFonts w:asciiTheme="minorEastAsia" w:hAnsiTheme="minorEastAsia" w:hint="eastAsia"/>
          <w:sz w:val="24"/>
          <w:szCs w:val="24"/>
        </w:rPr>
        <w:t>，</w:t>
      </w:r>
      <w:r>
        <w:rPr>
          <w:rFonts w:asciiTheme="minorEastAsia" w:hAnsiTheme="minorEastAsia" w:hint="eastAsia"/>
          <w:sz w:val="24"/>
          <w:szCs w:val="24"/>
        </w:rPr>
        <w:t>此时</w:t>
      </w:r>
      <w:r w:rsidRPr="00DB197A">
        <w:rPr>
          <w:rFonts w:asciiTheme="minorEastAsia" w:hAnsiTheme="minorEastAsia"/>
          <w:sz w:val="24"/>
          <w:szCs w:val="24"/>
        </w:rPr>
        <w:t>可实现电机的最大转矩电流比控制</w:t>
      </w:r>
      <w:r w:rsidRPr="00DB197A">
        <w:rPr>
          <w:rFonts w:asciiTheme="minorEastAsia" w:hAnsiTheme="minorEastAsia" w:hint="eastAsia"/>
          <w:sz w:val="24"/>
          <w:szCs w:val="24"/>
        </w:rPr>
        <w:t>，</w:t>
      </w:r>
      <w:r w:rsidRPr="00DB197A">
        <w:rPr>
          <w:rFonts w:asciiTheme="minorEastAsia" w:hAnsiTheme="minorEastAsia"/>
          <w:sz w:val="24"/>
          <w:szCs w:val="24"/>
        </w:rPr>
        <w:t>其在电机的矢量控制中也最为常见</w:t>
      </w:r>
      <w:r w:rsidRPr="00DB197A">
        <w:rPr>
          <w:rFonts w:asciiTheme="minorEastAsia" w:hAnsiTheme="minorEastAsia" w:hint="eastAsia"/>
          <w:sz w:val="24"/>
          <w:szCs w:val="24"/>
        </w:rPr>
        <w:t>。</w:t>
      </w:r>
    </w:p>
    <w:p w:rsidR="009F66C3" w:rsidRPr="00DB197A" w:rsidRDefault="005D4C13" w:rsidP="00DB197A">
      <w:pPr>
        <w:spacing w:line="360" w:lineRule="auto"/>
        <w:ind w:firstLine="420"/>
        <w:rPr>
          <w:rFonts w:asciiTheme="minorEastAsia" w:hAnsiTheme="minorEastAsia"/>
          <w:sz w:val="24"/>
          <w:szCs w:val="24"/>
        </w:rPr>
      </w:pPr>
      <w:r w:rsidRPr="00DB197A">
        <w:rPr>
          <w:rFonts w:asciiTheme="minorEastAsia" w:hAnsiTheme="minorEastAsia" w:hint="eastAsia"/>
          <w:sz w:val="24"/>
          <w:szCs w:val="24"/>
        </w:rPr>
        <w:t>因为电机转子永磁体磁链</w:t>
      </w:r>
      <m:oMath>
        <m:sSub>
          <m:sSubPr>
            <m:ctrlPr>
              <w:rPr>
                <w:rFonts w:ascii="Cambria Math" w:hAnsi="Cambria Math"/>
                <w:i/>
                <w:sz w:val="24"/>
                <w:szCs w:val="24"/>
              </w:rPr>
            </m:ctrlPr>
          </m:sSubPr>
          <m:e>
            <m:r>
              <w:rPr>
                <w:rFonts w:ascii="Cambria Math" w:hAnsi="Cambria Math"/>
                <w:sz w:val="24"/>
                <w:szCs w:val="24"/>
              </w:rPr>
              <m:t>ψ</m:t>
            </m:r>
          </m:e>
          <m:sub>
            <m:r>
              <w:rPr>
                <w:rFonts w:ascii="Cambria Math" w:hAnsi="Cambria Math"/>
                <w:sz w:val="24"/>
                <w:szCs w:val="24"/>
              </w:rPr>
              <m:t>f</m:t>
            </m:r>
          </m:sub>
        </m:sSub>
      </m:oMath>
      <w:r w:rsidRPr="00DB197A">
        <w:rPr>
          <w:rFonts w:asciiTheme="minorEastAsia" w:hAnsiTheme="minorEastAsia"/>
          <w:sz w:val="24"/>
          <w:szCs w:val="24"/>
        </w:rPr>
        <w:t>只随温度做一定范围内的变化</w:t>
      </w:r>
      <w:r w:rsidRPr="00DB197A">
        <w:rPr>
          <w:rFonts w:asciiTheme="minorEastAsia" w:hAnsiTheme="minorEastAsia" w:hint="eastAsia"/>
          <w:sz w:val="24"/>
          <w:szCs w:val="24"/>
        </w:rPr>
        <w:t>，</w:t>
      </w:r>
      <w:r w:rsidR="0081337B">
        <w:rPr>
          <w:rFonts w:asciiTheme="minorEastAsia" w:hAnsiTheme="minorEastAsia" w:hint="eastAsia"/>
          <w:sz w:val="24"/>
          <w:szCs w:val="24"/>
        </w:rPr>
        <w:t>其电磁转矩只随定子电流的变化而变化，</w:t>
      </w:r>
      <w:r w:rsidRPr="00DB197A">
        <w:rPr>
          <w:rFonts w:asciiTheme="minorEastAsia" w:hAnsiTheme="minorEastAsia"/>
          <w:sz w:val="24"/>
          <w:szCs w:val="24"/>
        </w:rPr>
        <w:t>所以可以通过控制转矩电流</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q</m:t>
            </m:r>
          </m:sub>
        </m:sSub>
      </m:oMath>
      <w:r w:rsidRPr="00DB197A">
        <w:rPr>
          <w:rFonts w:asciiTheme="minorEastAsia" w:hAnsiTheme="minorEastAsia" w:hint="eastAsia"/>
          <w:sz w:val="24"/>
          <w:szCs w:val="24"/>
        </w:rPr>
        <w:t>达到控制电磁转矩</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e</m:t>
            </m:r>
          </m:sub>
        </m:sSub>
      </m:oMath>
      <w:r w:rsidRPr="00DB197A">
        <w:rPr>
          <w:rFonts w:asciiTheme="minorEastAsia" w:hAnsiTheme="minorEastAsia" w:hint="eastAsia"/>
          <w:sz w:val="24"/>
          <w:szCs w:val="24"/>
        </w:rPr>
        <w:t>的目</w:t>
      </w:r>
      <w:r w:rsidRPr="00DB197A">
        <w:rPr>
          <w:rFonts w:asciiTheme="minorEastAsia" w:hAnsiTheme="minorEastAsia" w:hint="eastAsia"/>
          <w:sz w:val="24"/>
          <w:szCs w:val="24"/>
        </w:rPr>
        <w:lastRenderedPageBreak/>
        <w:t>的。</w:t>
      </w:r>
    </w:p>
    <w:p w:rsidR="005D1585" w:rsidRDefault="00970219" w:rsidP="00DB197A">
      <w:pPr>
        <w:pStyle w:val="2"/>
      </w:pPr>
      <w:bookmarkStart w:id="27" w:name="_Toc29213064"/>
      <w:r>
        <w:rPr>
          <w:rFonts w:hint="eastAsia"/>
        </w:rPr>
        <w:t>3.</w:t>
      </w:r>
      <w:r w:rsidR="0022368D">
        <w:rPr>
          <w:rFonts w:hint="eastAsia"/>
        </w:rPr>
        <w:t>2</w:t>
      </w:r>
      <w:r w:rsidR="005D1585">
        <w:rPr>
          <w:rFonts w:hint="eastAsia"/>
        </w:rPr>
        <w:t>电压型</w:t>
      </w:r>
      <w:r w:rsidR="005D1585">
        <w:rPr>
          <w:rFonts w:hint="eastAsia"/>
        </w:rPr>
        <w:t xml:space="preserve"> PWM</w:t>
      </w:r>
      <w:r w:rsidR="005D1585">
        <w:rPr>
          <w:rFonts w:hint="eastAsia"/>
        </w:rPr>
        <w:t>逆变器控制技术</w:t>
      </w:r>
      <w:bookmarkEnd w:id="27"/>
    </w:p>
    <w:p w:rsidR="00B43792" w:rsidRPr="00C433B6" w:rsidRDefault="009526A8" w:rsidP="00C433B6">
      <w:pPr>
        <w:spacing w:line="360" w:lineRule="auto"/>
        <w:rPr>
          <w:rFonts w:asciiTheme="minorEastAsia" w:hAnsiTheme="minorEastAsia"/>
          <w:sz w:val="24"/>
          <w:szCs w:val="24"/>
        </w:rPr>
      </w:pPr>
      <w:r>
        <w:rPr>
          <w:rFonts w:hint="eastAsia"/>
        </w:rPr>
        <w:tab/>
      </w:r>
      <w:r w:rsidR="00F00471" w:rsidRPr="00C433B6">
        <w:rPr>
          <w:rFonts w:asciiTheme="minorEastAsia" w:hAnsiTheme="minorEastAsia" w:hint="eastAsia"/>
          <w:sz w:val="24"/>
          <w:szCs w:val="24"/>
        </w:rPr>
        <w:t>采用空间电压矢量脉宽调制控制算法的电机控制系统如图3.1所示。</w:t>
      </w:r>
      <w:r w:rsidR="00B43792" w:rsidRPr="00C433B6">
        <w:rPr>
          <w:rFonts w:asciiTheme="minorEastAsia" w:hAnsiTheme="minorEastAsia" w:hint="eastAsia"/>
          <w:sz w:val="24"/>
          <w:szCs w:val="24"/>
        </w:rPr>
        <w:t>该系统采用双闭环控制，即电流型内环控制和转速外环控制。如图所示，首先将给定转速</w:t>
      </w:r>
      <m:oMath>
        <m:sSub>
          <m:sSubPr>
            <m:ctrlPr>
              <w:rPr>
                <w:rFonts w:ascii="Cambria Math" w:hAnsi="Cambria Math"/>
                <w:sz w:val="24"/>
                <w:szCs w:val="24"/>
              </w:rPr>
            </m:ctrlPr>
          </m:sSubPr>
          <m:e>
            <m:r>
              <w:rPr>
                <w:rFonts w:ascii="Cambria Math" w:hAnsi="Cambria Math"/>
                <w:sz w:val="24"/>
                <w:szCs w:val="24"/>
              </w:rPr>
              <m:t>ω</m:t>
            </m:r>
          </m:e>
          <m:sub>
            <m:r>
              <w:rPr>
                <w:rFonts w:ascii="Cambria Math" w:hAnsi="Cambria Math"/>
                <w:sz w:val="24"/>
                <w:szCs w:val="24"/>
              </w:rPr>
              <m:t>ref</m:t>
            </m:r>
          </m:sub>
        </m:sSub>
      </m:oMath>
      <w:r w:rsidR="00B43792" w:rsidRPr="00C433B6">
        <w:rPr>
          <w:rFonts w:asciiTheme="minorEastAsia" w:hAnsiTheme="minorEastAsia" w:hint="eastAsia"/>
          <w:sz w:val="24"/>
          <w:szCs w:val="24"/>
        </w:rPr>
        <w:t>与经传感器采以及计算得到的实际转速</w:t>
      </w:r>
      <m:oMath>
        <m:r>
          <m:rPr>
            <m:sty m:val="p"/>
          </m:rPr>
          <w:rPr>
            <w:rFonts w:ascii="Cambria Math" w:hAnsi="Cambria Math"/>
            <w:sz w:val="24"/>
            <w:szCs w:val="24"/>
          </w:rPr>
          <m:t>ω</m:t>
        </m:r>
      </m:oMath>
      <w:r w:rsidR="00B43792" w:rsidRPr="00C433B6">
        <w:rPr>
          <w:rFonts w:asciiTheme="minorEastAsia" w:hAnsiTheme="minorEastAsia"/>
          <w:sz w:val="24"/>
          <w:szCs w:val="24"/>
        </w:rPr>
        <w:t>进行比较</w:t>
      </w:r>
      <w:r w:rsidR="00B43792" w:rsidRPr="00C433B6">
        <w:rPr>
          <w:rFonts w:asciiTheme="minorEastAsia" w:hAnsiTheme="minorEastAsia" w:hint="eastAsia"/>
          <w:sz w:val="24"/>
          <w:szCs w:val="24"/>
        </w:rPr>
        <w:t>，</w:t>
      </w:r>
      <w:r w:rsidR="00B43792" w:rsidRPr="00C433B6">
        <w:rPr>
          <w:rFonts w:asciiTheme="minorEastAsia" w:hAnsiTheme="minorEastAsia"/>
          <w:sz w:val="24"/>
          <w:szCs w:val="24"/>
        </w:rPr>
        <w:t>通过速度环</w:t>
      </w:r>
      <w:r w:rsidR="00B43792" w:rsidRPr="00C433B6">
        <w:rPr>
          <w:rFonts w:asciiTheme="minorEastAsia" w:hAnsiTheme="minorEastAsia" w:hint="eastAsia"/>
          <w:sz w:val="24"/>
          <w:szCs w:val="24"/>
        </w:rPr>
        <w:t>PI调节器调制之后得到给定的q轴参考电流</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qref</m:t>
            </m:r>
          </m:sub>
        </m:sSub>
      </m:oMath>
      <w:r w:rsidR="00DD3B5D" w:rsidRPr="00C433B6">
        <w:rPr>
          <w:rFonts w:asciiTheme="minorEastAsia" w:hAnsiTheme="minorEastAsia" w:hint="eastAsia"/>
          <w:sz w:val="24"/>
          <w:szCs w:val="24"/>
        </w:rPr>
        <w:t>。然后，将给定的</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hint="eastAsia"/>
                <w:sz w:val="24"/>
                <w:szCs w:val="24"/>
              </w:rPr>
              <m:t>d</m:t>
            </m:r>
            <m:r>
              <w:rPr>
                <w:rFonts w:ascii="Cambria Math" w:hAnsi="Cambria Math"/>
                <w:sz w:val="24"/>
                <w:szCs w:val="24"/>
              </w:rPr>
              <m:t>ref</m:t>
            </m:r>
          </m:sub>
        </m:sSub>
        <m:r>
          <w:rPr>
            <w:rFonts w:ascii="Cambria Math" w:hAnsi="Cambria Math" w:hint="eastAsia"/>
            <w:sz w:val="24"/>
            <w:szCs w:val="24"/>
          </w:rPr>
          <m:t>=</m:t>
        </m:r>
        <m:r>
          <w:rPr>
            <w:rFonts w:ascii="Cambria Math" w:hAnsi="Cambria Math"/>
            <w:sz w:val="24"/>
            <w:szCs w:val="24"/>
          </w:rPr>
          <m:t>0</m:t>
        </m:r>
      </m:oMath>
      <w:r w:rsidR="00DD3B5D" w:rsidRPr="00C433B6">
        <w:rPr>
          <w:rFonts w:asciiTheme="minorEastAsia" w:hAnsiTheme="minorEastAsia"/>
          <w:sz w:val="24"/>
          <w:szCs w:val="24"/>
        </w:rPr>
        <w:t>与给定的</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qref</m:t>
            </m:r>
          </m:sub>
        </m:sSub>
      </m:oMath>
      <w:r w:rsidR="00DD3B5D" w:rsidRPr="00C433B6">
        <w:rPr>
          <w:rFonts w:asciiTheme="minorEastAsia" w:hAnsiTheme="minorEastAsia"/>
          <w:sz w:val="24"/>
          <w:szCs w:val="24"/>
        </w:rPr>
        <w:t>分别电流传感器采集并计算得到的实际电流分量</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hint="eastAsia"/>
                <w:sz w:val="24"/>
                <w:szCs w:val="24"/>
              </w:rPr>
              <m:t>d</m:t>
            </m:r>
          </m:sub>
        </m:sSub>
      </m:oMath>
      <w:r w:rsidR="00DD3B5D" w:rsidRPr="00C433B6">
        <w:rPr>
          <w:rFonts w:asciiTheme="minorEastAsia" w:hAnsiTheme="minorEastAsia"/>
          <w:sz w:val="24"/>
          <w:szCs w:val="24"/>
        </w:rPr>
        <w:t>和</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q</m:t>
            </m:r>
          </m:sub>
        </m:sSub>
      </m:oMath>
      <w:r w:rsidR="00DD3B5D" w:rsidRPr="00C433B6">
        <w:rPr>
          <w:rFonts w:asciiTheme="minorEastAsia" w:hAnsiTheme="minorEastAsia"/>
          <w:sz w:val="24"/>
          <w:szCs w:val="24"/>
        </w:rPr>
        <w:t>构成连个电流闭环控制器</w:t>
      </w:r>
      <w:r w:rsidR="00DD3B5D" w:rsidRPr="00C433B6">
        <w:rPr>
          <w:rFonts w:asciiTheme="minorEastAsia" w:hAnsiTheme="minorEastAsia" w:hint="eastAsia"/>
          <w:sz w:val="24"/>
          <w:szCs w:val="24"/>
        </w:rPr>
        <w:t>，</w:t>
      </w:r>
      <w:r w:rsidR="00DD3B5D" w:rsidRPr="00C433B6">
        <w:rPr>
          <w:rFonts w:asciiTheme="minorEastAsia" w:hAnsiTheme="minorEastAsia"/>
          <w:sz w:val="24"/>
          <w:szCs w:val="24"/>
        </w:rPr>
        <w:t>输出为</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qref</m:t>
            </m:r>
          </m:sub>
        </m:sSub>
      </m:oMath>
      <w:r w:rsidR="00DD3B5D" w:rsidRPr="00C433B6">
        <w:rPr>
          <w:rFonts w:asciiTheme="minorEastAsia" w:hAnsiTheme="minorEastAsia" w:hint="eastAsia"/>
          <w:sz w:val="24"/>
          <w:szCs w:val="24"/>
        </w:rPr>
        <w:t>和</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dref</m:t>
            </m:r>
          </m:sub>
        </m:sSub>
      </m:oMath>
      <w:r w:rsidR="00DD3B5D" w:rsidRPr="00C433B6">
        <w:rPr>
          <w:rFonts w:asciiTheme="minorEastAsia" w:hAnsiTheme="minorEastAsia" w:hint="eastAsia"/>
          <w:sz w:val="24"/>
          <w:szCs w:val="24"/>
        </w:rPr>
        <w:t>，在经过坐标变换到两相静止坐标系，输出空间矢量脉宽调制所需的</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αref</m:t>
            </m:r>
          </m:sub>
        </m:sSub>
      </m:oMath>
      <w:r w:rsidR="00DD3B5D" w:rsidRPr="00C433B6">
        <w:rPr>
          <w:rFonts w:asciiTheme="minorEastAsia" w:hAnsiTheme="minorEastAsia" w:hint="eastAsia"/>
          <w:sz w:val="24"/>
          <w:szCs w:val="24"/>
        </w:rPr>
        <w:t>和</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βref</m:t>
            </m:r>
          </m:sub>
        </m:sSub>
      </m:oMath>
      <w:r w:rsidR="00DD3B5D" w:rsidRPr="00C433B6">
        <w:rPr>
          <w:rFonts w:asciiTheme="minorEastAsia" w:hAnsiTheme="minorEastAsia" w:hint="eastAsia"/>
          <w:sz w:val="24"/>
          <w:szCs w:val="24"/>
        </w:rPr>
        <w:t>。</w:t>
      </w:r>
      <w:r w:rsidR="00DD3B5D" w:rsidRPr="00C433B6">
        <w:rPr>
          <w:rFonts w:asciiTheme="minorEastAsia" w:hAnsiTheme="minorEastAsia"/>
          <w:sz w:val="24"/>
          <w:szCs w:val="24"/>
        </w:rPr>
        <w:t>最后</w:t>
      </w:r>
      <w:r w:rsidR="00DD3B5D" w:rsidRPr="00C433B6">
        <w:rPr>
          <w:rFonts w:asciiTheme="minorEastAsia" w:hAnsiTheme="minorEastAsia" w:hint="eastAsia"/>
          <w:sz w:val="24"/>
          <w:szCs w:val="24"/>
        </w:rPr>
        <w:t>，</w:t>
      </w:r>
      <w:r w:rsidR="00DD3B5D" w:rsidRPr="00C433B6">
        <w:rPr>
          <w:rFonts w:asciiTheme="minorEastAsia" w:hAnsiTheme="minorEastAsia"/>
          <w:sz w:val="24"/>
          <w:szCs w:val="24"/>
        </w:rPr>
        <w:t>通过</w:t>
      </w:r>
      <w:r w:rsidR="00DD3B5D" w:rsidRPr="00C433B6">
        <w:rPr>
          <w:rFonts w:asciiTheme="minorEastAsia" w:hAnsiTheme="minorEastAsia" w:hint="eastAsia"/>
          <w:sz w:val="24"/>
          <w:szCs w:val="24"/>
        </w:rPr>
        <w:t>SVPWM控制技术产生逆变器所需的PWM控制信号，以此来实现电机磁场的近圆运动轨迹。</w:t>
      </w:r>
    </w:p>
    <w:p w:rsidR="00C433B6" w:rsidRDefault="008F3996" w:rsidP="00C433B6">
      <w:pPr>
        <w:jc w:val="center"/>
        <w:rPr>
          <w:sz w:val="24"/>
          <w:szCs w:val="24"/>
        </w:rPr>
      </w:pPr>
      <w:r>
        <w:rPr>
          <w:sz w:val="24"/>
          <w:szCs w:val="24"/>
        </w:rPr>
        <w:object w:dxaOrig="16215" w:dyaOrig="7650">
          <v:shape id="_x0000_i1030" type="#_x0000_t75" style="width:421.5pt;height:199.5pt" o:ole="">
            <v:imagedata r:id="rId28" o:title=""/>
          </v:shape>
          <o:OLEObject Type="Embed" ProgID="Visio.Drawing.15" ShapeID="_x0000_i1030" DrawAspect="Content" ObjectID="_1644777596" r:id="rId29"/>
        </w:object>
      </w:r>
      <w:r w:rsidR="00DD3B5D">
        <w:rPr>
          <w:sz w:val="24"/>
          <w:szCs w:val="24"/>
        </w:rPr>
        <w:t>图</w:t>
      </w:r>
      <w:r w:rsidR="00DD3B5D">
        <w:rPr>
          <w:rFonts w:hint="eastAsia"/>
          <w:sz w:val="24"/>
          <w:szCs w:val="24"/>
        </w:rPr>
        <w:t xml:space="preserve">3.1 </w:t>
      </w:r>
      <w:r w:rsidR="00DD3B5D">
        <w:rPr>
          <w:rFonts w:hint="eastAsia"/>
          <w:sz w:val="24"/>
          <w:szCs w:val="24"/>
        </w:rPr>
        <w:t>电压型矢量控制系统</w:t>
      </w:r>
    </w:p>
    <w:p w:rsidR="00C433B6" w:rsidRDefault="00970219" w:rsidP="00C433B6">
      <w:pPr>
        <w:pStyle w:val="2"/>
      </w:pPr>
      <w:bookmarkStart w:id="28" w:name="_Toc29213065"/>
      <w:r>
        <w:rPr>
          <w:rFonts w:hint="eastAsia"/>
        </w:rPr>
        <w:t>3.</w:t>
      </w:r>
      <w:r w:rsidR="0022368D">
        <w:rPr>
          <w:rFonts w:hint="eastAsia"/>
        </w:rPr>
        <w:t>3</w:t>
      </w:r>
      <w:r>
        <w:rPr>
          <w:rFonts w:hint="eastAsia"/>
        </w:rPr>
        <w:t>空间矢量脉宽调制（</w:t>
      </w:r>
      <w:r>
        <w:rPr>
          <w:rFonts w:hint="eastAsia"/>
        </w:rPr>
        <w:t>SVPWM</w:t>
      </w:r>
      <w:r>
        <w:rPr>
          <w:rFonts w:hint="eastAsia"/>
        </w:rPr>
        <w:t>）</w:t>
      </w:r>
      <w:bookmarkEnd w:id="28"/>
      <w:r>
        <w:rPr>
          <w:rFonts w:hint="eastAsia"/>
        </w:rPr>
        <w:t xml:space="preserve"> </w:t>
      </w:r>
    </w:p>
    <w:p w:rsidR="00D82E00" w:rsidRPr="00E31192" w:rsidRDefault="00D82E00" w:rsidP="00E31192">
      <w:pPr>
        <w:spacing w:line="360" w:lineRule="auto"/>
        <w:rPr>
          <w:rFonts w:asciiTheme="minorEastAsia" w:hAnsiTheme="minorEastAsia"/>
          <w:sz w:val="24"/>
          <w:szCs w:val="24"/>
        </w:rPr>
      </w:pPr>
      <w:r w:rsidRPr="00E31192">
        <w:rPr>
          <w:rFonts w:asciiTheme="minorEastAsia" w:hAnsiTheme="minorEastAsia" w:hint="eastAsia"/>
          <w:sz w:val="24"/>
          <w:szCs w:val="24"/>
        </w:rPr>
        <w:tab/>
        <w:t>SVPWM控制是根据交流变换器空间电压矢量切换，将电机可逆变器看做一个整体，利用线圈产生的磁场去逼近准圆形磁场来控制三相桥的PWM开关信号</w:t>
      </w:r>
      <w:r w:rsidR="000501FA">
        <w:rPr>
          <w:rFonts w:asciiTheme="minorEastAsia" w:hAnsiTheme="minorEastAsia" w:hint="eastAsia"/>
          <w:sz w:val="24"/>
          <w:szCs w:val="24"/>
        </w:rPr>
        <w:t>，即将三相对称的正弦电压所产生的理想磁场作为参照</w:t>
      </w:r>
      <w:r w:rsidRPr="00E31192">
        <w:rPr>
          <w:rFonts w:asciiTheme="minorEastAsia" w:hAnsiTheme="minorEastAsia" w:hint="eastAsia"/>
          <w:sz w:val="24"/>
          <w:szCs w:val="24"/>
        </w:rPr>
        <w:t>。其实质上是对应于电机电压逆变器功率器件的开关顺序和脉宽大小的一种特殊组合，这种组合能在电机定子线圈上产生互差120°电角度、失真较小的三相正弦电流波形</w:t>
      </w:r>
      <w:r w:rsidR="000501FA">
        <w:rPr>
          <w:rFonts w:asciiTheme="minorEastAsia" w:hAnsiTheme="minorEastAsia" w:hint="eastAsia"/>
          <w:sz w:val="24"/>
          <w:szCs w:val="24"/>
        </w:rPr>
        <w:t>，使电机处于固定</w:t>
      </w:r>
      <w:r w:rsidR="000501FA">
        <w:rPr>
          <w:rFonts w:asciiTheme="minorEastAsia" w:hAnsiTheme="minorEastAsia" w:hint="eastAsia"/>
          <w:sz w:val="24"/>
          <w:szCs w:val="24"/>
        </w:rPr>
        <w:lastRenderedPageBreak/>
        <w:t>的幅值，并且可以随着电机转子磁场的旋转而旋转</w:t>
      </w:r>
      <w:r w:rsidRPr="00E31192">
        <w:rPr>
          <w:rFonts w:asciiTheme="minorEastAsia" w:hAnsiTheme="minorEastAsia" w:hint="eastAsia"/>
          <w:sz w:val="24"/>
          <w:szCs w:val="24"/>
        </w:rPr>
        <w:t>。</w:t>
      </w:r>
    </w:p>
    <w:p w:rsidR="00C433B6" w:rsidRPr="00C433B6" w:rsidRDefault="00C433B6" w:rsidP="00C433B6"/>
    <w:p w:rsidR="00C433B6" w:rsidRDefault="00970219" w:rsidP="00E31192">
      <w:pPr>
        <w:pStyle w:val="3"/>
      </w:pPr>
      <w:bookmarkStart w:id="29" w:name="_Toc29213066"/>
      <w:r>
        <w:rPr>
          <w:rFonts w:hint="eastAsia"/>
        </w:rPr>
        <w:t>3.</w:t>
      </w:r>
      <w:r w:rsidR="0022368D">
        <w:rPr>
          <w:rFonts w:hint="eastAsia"/>
        </w:rPr>
        <w:t>3</w:t>
      </w:r>
      <w:r>
        <w:rPr>
          <w:rFonts w:hint="eastAsia"/>
        </w:rPr>
        <w:t>.1</w:t>
      </w:r>
      <w:r>
        <w:rPr>
          <w:rFonts w:hint="eastAsia"/>
        </w:rPr>
        <w:t>三相电量空间矢量表示</w:t>
      </w:r>
      <w:bookmarkEnd w:id="29"/>
    </w:p>
    <w:p w:rsidR="001E2600" w:rsidRDefault="001452D0" w:rsidP="00124EE0">
      <w:pPr>
        <w:spacing w:line="360" w:lineRule="auto"/>
        <w:ind w:right="960" w:firstLineChars="200" w:firstLine="480"/>
        <w:rPr>
          <w:rFonts w:asciiTheme="minorEastAsia" w:hAnsiTheme="minorEastAsia"/>
          <w:sz w:val="24"/>
          <w:szCs w:val="24"/>
        </w:rPr>
      </w:pPr>
      <w:r w:rsidRPr="0087484E">
        <w:rPr>
          <w:rFonts w:asciiTheme="minorEastAsia" w:hAnsiTheme="minorEastAsia" w:hint="eastAsia"/>
          <w:sz w:val="24"/>
          <w:szCs w:val="24"/>
        </w:rPr>
        <w:t>假设将三相正弦电压的瞬时值表示为</w:t>
      </w:r>
    </w:p>
    <w:p w:rsidR="001E2600" w:rsidRPr="0087484E" w:rsidRDefault="00587B0A" w:rsidP="00587B0A">
      <w:pPr>
        <w:pStyle w:val="aa"/>
      </w:pPr>
      <w:r>
        <w:rPr>
          <w:rFonts w:hint="eastAsia"/>
        </w:rPr>
        <w:tab/>
      </w:r>
      <w:r w:rsidR="0087484E">
        <w:rPr>
          <w:rFonts w:hint="eastAsia"/>
        </w:rPr>
        <w:t xml:space="preserve"> </w:t>
      </w: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u</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m</m:t>
                    </m:r>
                  </m:sub>
                </m:sSub>
                <m:r>
                  <w:rPr>
                    <w:rFonts w:ascii="Cambria Math" w:hAnsi="Cambria Math"/>
                  </w:rPr>
                  <m:t>sinωt</m:t>
                </m:r>
              </m:e>
              <m:e>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m</m:t>
                    </m:r>
                  </m:sub>
                </m:sSub>
                <m:r>
                  <m:rPr>
                    <m:sty m:val="p"/>
                  </m:rPr>
                  <w:rPr>
                    <w:rFonts w:ascii="Cambria Math" w:hAnsi="Cambria Math"/>
                  </w:rPr>
                  <m:t>sin⁡(</m:t>
                </m:r>
                <m:r>
                  <w:rPr>
                    <w:rFonts w:ascii="Cambria Math" w:hAnsi="Cambria Math"/>
                  </w:rPr>
                  <m:t>ωt</m:t>
                </m:r>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3</m:t>
                    </m:r>
                  </m:den>
                </m:f>
                <m:r>
                  <w:rPr>
                    <w:rFonts w:ascii="Cambria Math" w:hAnsi="Cambria Math"/>
                  </w:rPr>
                  <m:t>π</m:t>
                </m:r>
                <m:r>
                  <m:rPr>
                    <m:sty m:val="p"/>
                  </m:rPr>
                  <w:rPr>
                    <w:rFonts w:ascii="Cambria Math" w:hAnsi="Cambria Math"/>
                  </w:rPr>
                  <m:t>)</m:t>
                </m:r>
              </m:e>
              <m:e>
                <m:sSub>
                  <m:sSubPr>
                    <m:ctrlPr>
                      <w:rPr>
                        <w:rFonts w:ascii="Cambria Math" w:hAnsi="Cambria Math"/>
                      </w:rPr>
                    </m:ctrlPr>
                  </m:sSubPr>
                  <m:e>
                    <m:r>
                      <w:rPr>
                        <w:rFonts w:ascii="Cambria Math" w:hAnsi="Cambria Math"/>
                      </w:rPr>
                      <m:t>u</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m</m:t>
                    </m:r>
                  </m:sub>
                </m:sSub>
                <m:r>
                  <m:rPr>
                    <m:sty m:val="p"/>
                  </m:rPr>
                  <w:rPr>
                    <w:rFonts w:ascii="Cambria Math" w:hAnsi="Cambria Math"/>
                  </w:rPr>
                  <m:t>sin⁡(</m:t>
                </m:r>
                <m:r>
                  <w:rPr>
                    <w:rFonts w:ascii="Cambria Math" w:hAnsi="Cambria Math"/>
                  </w:rPr>
                  <m:t>ωt</m:t>
                </m:r>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3</m:t>
                    </m:r>
                  </m:den>
                </m:f>
                <m:r>
                  <w:rPr>
                    <w:rFonts w:ascii="Cambria Math" w:hAnsi="Cambria Math"/>
                  </w:rPr>
                  <m:t>π</m:t>
                </m:r>
                <m:r>
                  <m:rPr>
                    <m:sty m:val="p"/>
                  </m:rPr>
                  <w:rPr>
                    <w:rFonts w:ascii="Cambria Math" w:hAnsi="Cambria Math"/>
                  </w:rPr>
                  <m:t>)</m:t>
                </m:r>
              </m:e>
            </m:eqArr>
          </m:e>
        </m:d>
      </m:oMath>
      <w:r>
        <w:rPr>
          <w:rFonts w:hint="eastAsia"/>
        </w:rPr>
        <w:t xml:space="preserve">                </w:t>
      </w:r>
      <w:r>
        <w:rPr>
          <w:rFonts w:hint="eastAsia"/>
        </w:rPr>
        <w:tab/>
        <w:t xml:space="preserve"> </w:t>
      </w:r>
      <w:r w:rsidR="001E2600" w:rsidRPr="0087484E">
        <w:rPr>
          <w:rFonts w:hint="eastAsia"/>
        </w:rPr>
        <w:t>（3.2）</w:t>
      </w:r>
    </w:p>
    <w:p w:rsidR="00016EBD" w:rsidRDefault="001E2600" w:rsidP="0087484E">
      <w:pPr>
        <w:spacing w:line="360" w:lineRule="auto"/>
        <w:rPr>
          <w:rFonts w:asciiTheme="minorEastAsia" w:hAnsiTheme="minorEastAsia"/>
          <w:sz w:val="24"/>
          <w:szCs w:val="24"/>
        </w:rPr>
      </w:pPr>
      <w:r w:rsidRPr="0087484E">
        <w:rPr>
          <w:rFonts w:asciiTheme="minorEastAsia" w:hAnsiTheme="minorEastAsia" w:hint="eastAsia"/>
          <w:sz w:val="24"/>
          <w:szCs w:val="24"/>
        </w:rPr>
        <w:t>式中，</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m:t>
            </m:r>
          </m:sub>
        </m:sSub>
      </m:oMath>
      <w:r w:rsidRPr="0087484E">
        <w:rPr>
          <w:rFonts w:asciiTheme="minorEastAsia" w:hAnsiTheme="minorEastAsia" w:hint="eastAsia"/>
          <w:sz w:val="24"/>
          <w:szCs w:val="24"/>
        </w:rPr>
        <w:t>为相电压幅值；</w:t>
      </w:r>
      <m:oMath>
        <m:r>
          <w:rPr>
            <w:rFonts w:ascii="Cambria Math" w:hAnsi="Cambria Math"/>
            <w:sz w:val="24"/>
            <w:szCs w:val="24"/>
          </w:rPr>
          <m:t>ω</m:t>
        </m:r>
        <m:r>
          <w:rPr>
            <w:rFonts w:ascii="Cambria Math" w:hAnsi="Cambria Math" w:hint="eastAsia"/>
            <w:sz w:val="24"/>
            <w:szCs w:val="24"/>
          </w:rPr>
          <m:t>=</m:t>
        </m:r>
        <m:r>
          <w:rPr>
            <w:rFonts w:ascii="Cambria Math" w:hAnsi="Cambria Math"/>
            <w:sz w:val="24"/>
            <w:szCs w:val="24"/>
          </w:rPr>
          <m:t>2πf</m:t>
        </m:r>
      </m:oMath>
      <w:r w:rsidRPr="0087484E">
        <w:rPr>
          <w:rFonts w:asciiTheme="minorEastAsia" w:hAnsiTheme="minorEastAsia"/>
          <w:sz w:val="24"/>
          <w:szCs w:val="24"/>
        </w:rPr>
        <w:t>为相电压角频率</w:t>
      </w:r>
      <w:r w:rsidRPr="0087484E">
        <w:rPr>
          <w:rFonts w:asciiTheme="minorEastAsia" w:hAnsiTheme="minorEastAsia" w:hint="eastAsia"/>
          <w:sz w:val="24"/>
          <w:szCs w:val="24"/>
        </w:rPr>
        <w:t>；</w:t>
      </w:r>
    </w:p>
    <w:p w:rsidR="0087484E" w:rsidRDefault="0087484E" w:rsidP="0087484E">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电机三相定子绕组</w:t>
      </w:r>
      <w:r w:rsidR="001E2600">
        <w:rPr>
          <w:rFonts w:asciiTheme="minorEastAsia" w:hAnsiTheme="minorEastAsia" w:hint="eastAsia"/>
          <w:sz w:val="24"/>
          <w:szCs w:val="24"/>
        </w:rPr>
        <w:t>在空间互差120°，由park变换，定义三相电压空间矢量为</w:t>
      </w:r>
    </w:p>
    <w:p w:rsidR="001E2600" w:rsidRDefault="00587B0A" w:rsidP="00587B0A">
      <w:pPr>
        <w:pStyle w:val="aa"/>
      </w:pPr>
      <w:r>
        <w:rPr>
          <w:rFonts w:hint="eastAsia"/>
        </w:rPr>
        <w:tab/>
      </w:r>
      <m:oMath>
        <m:sSub>
          <m:sSubPr>
            <m:ctrlPr>
              <w:rPr>
                <w:rFonts w:ascii="Cambria Math" w:hAnsi="Cambria Math"/>
              </w:rPr>
            </m:ctrlPr>
          </m:sSubPr>
          <m:e>
            <m:r>
              <w:rPr>
                <w:rFonts w:ascii="Cambria Math" w:hAnsi="Cambria Math"/>
              </w:rPr>
              <m:t>U</m:t>
            </m:r>
          </m:e>
          <m:sub>
            <m:r>
              <w:rPr>
                <w:rFonts w:ascii="Cambria Math" w:hAnsi="Cambria Math"/>
              </w:rPr>
              <m:t>o</m:t>
            </m:r>
          </m:sub>
        </m:sSub>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sSub>
          <m:sSubPr>
            <m:ctrlPr>
              <w:rPr>
                <w:rFonts w:ascii="Cambria Math" w:hAnsi="Cambria Math"/>
              </w:rPr>
            </m:ctrlPr>
          </m:sSubPr>
          <m:e>
            <m:r>
              <w:rPr>
                <w:rFonts w:ascii="Cambria Math" w:hAnsi="Cambria Math"/>
              </w:rPr>
              <m:t>U</m:t>
            </m:r>
          </m:e>
          <m:sub>
            <m:r>
              <w:rPr>
                <w:rFonts w:ascii="Cambria Math" w:hAnsi="Cambria Math"/>
              </w:rPr>
              <m:t>m</m:t>
            </m:r>
          </m:sub>
        </m:sSub>
        <m:sSup>
          <m:sSupPr>
            <m:ctrlPr>
              <w:rPr>
                <w:rFonts w:ascii="Cambria Math" w:hAnsi="Cambria Math"/>
              </w:rPr>
            </m:ctrlPr>
          </m:sSupPr>
          <m:e>
            <m:r>
              <w:rPr>
                <w:rFonts w:ascii="Cambria Math" w:hAnsi="Cambria Math"/>
              </w:rPr>
              <m:t>e</m:t>
            </m:r>
          </m:e>
          <m:sup>
            <m:r>
              <w:rPr>
                <w:rFonts w:ascii="Cambria Math" w:hAnsi="Cambria Math"/>
              </w:rPr>
              <m:t>j</m:t>
            </m:r>
            <m:d>
              <m:dPr>
                <m:ctrlPr>
                  <w:rPr>
                    <w:rFonts w:ascii="Cambria Math" w:hAnsi="Cambria Math"/>
                  </w:rPr>
                </m:ctrlPr>
              </m:dPr>
              <m:e>
                <m:r>
                  <w:rPr>
                    <w:rFonts w:ascii="Cambria Math" w:hAnsi="Cambria Math"/>
                  </w:rPr>
                  <m:t>ωt</m:t>
                </m:r>
                <m:r>
                  <m:rPr>
                    <m:sty m:val="p"/>
                  </m:rPr>
                  <w:rPr>
                    <w:rFonts w:ascii="Cambria Math" w:hAnsi="Cambria Math"/>
                  </w:rPr>
                  <m:t>-</m:t>
                </m:r>
                <m:f>
                  <m:fPr>
                    <m:ctrlPr>
                      <w:rPr>
                        <w:rFonts w:ascii="Cambria Math" w:hAnsi="Cambria Math"/>
                      </w:rPr>
                    </m:ctrlPr>
                  </m:fPr>
                  <m:num>
                    <m:r>
                      <w:rPr>
                        <w:rFonts w:ascii="Cambria Math" w:hAnsi="Cambria Math"/>
                      </w:rPr>
                      <m:t>π</m:t>
                    </m:r>
                  </m:num>
                  <m:den>
                    <m:r>
                      <m:rPr>
                        <m:sty m:val="p"/>
                      </m:rPr>
                      <w:rPr>
                        <w:rFonts w:ascii="Cambria Math" w:hAnsi="Cambria Math"/>
                      </w:rPr>
                      <m:t>2</m:t>
                    </m:r>
                  </m:den>
                </m:f>
              </m:e>
            </m:d>
          </m:sup>
        </m:sSup>
      </m:oMath>
      <w:r w:rsidR="000501FA">
        <w:rPr>
          <w:rFonts w:hint="eastAsia"/>
        </w:rPr>
        <w:t xml:space="preserve">                  </w:t>
      </w:r>
      <w:r>
        <w:rPr>
          <w:rFonts w:hint="eastAsia"/>
        </w:rPr>
        <w:tab/>
      </w:r>
      <w:r w:rsidR="000501FA">
        <w:rPr>
          <w:rFonts w:hint="eastAsia"/>
        </w:rPr>
        <w:t>（3.3）</w:t>
      </w:r>
    </w:p>
    <w:p w:rsidR="001E2600" w:rsidRDefault="001E2600" w:rsidP="001E2600">
      <w:pPr>
        <w:spacing w:line="360" w:lineRule="auto"/>
        <w:rPr>
          <w:rFonts w:asciiTheme="minorEastAsia" w:hAnsiTheme="minorEastAsia"/>
          <w:sz w:val="24"/>
          <w:szCs w:val="24"/>
        </w:rPr>
      </w:pPr>
      <w:r>
        <w:rPr>
          <w:rFonts w:asciiTheme="minorEastAsia" w:hAnsiTheme="minorEastAsia" w:hint="eastAsia"/>
          <w:sz w:val="24"/>
          <w:szCs w:val="24"/>
        </w:rPr>
        <w:t>由上式可知，三相正弦电压对应的空间电压矢量的运动轨迹如图3.3所示</w:t>
      </w:r>
      <w:r w:rsidR="000501FA">
        <w:rPr>
          <w:rFonts w:asciiTheme="minorEastAsia" w:hAnsiTheme="minorEastAsia" w:hint="eastAsia"/>
          <w:sz w:val="24"/>
          <w:szCs w:val="24"/>
        </w:rPr>
        <w:t>。由图可知，电压空间矢量的运动轨迹为圆，并且以角频率</w:t>
      </w:r>
      <m:oMath>
        <m:r>
          <w:rPr>
            <w:rFonts w:ascii="Cambria Math" w:hAnsi="Cambria Math"/>
            <w:sz w:val="24"/>
            <w:szCs w:val="24"/>
          </w:rPr>
          <m:t>ω</m:t>
        </m:r>
      </m:oMath>
      <w:r w:rsidR="000501FA">
        <w:rPr>
          <w:rFonts w:asciiTheme="minorEastAsia" w:hAnsiTheme="minorEastAsia"/>
          <w:sz w:val="24"/>
          <w:szCs w:val="24"/>
        </w:rPr>
        <w:t>旋转</w:t>
      </w:r>
      <w:r w:rsidR="000501FA">
        <w:rPr>
          <w:rFonts w:asciiTheme="minorEastAsia" w:hAnsiTheme="minorEastAsia" w:hint="eastAsia"/>
          <w:sz w:val="24"/>
          <w:szCs w:val="24"/>
        </w:rPr>
        <w:t>。</w:t>
      </w:r>
      <w:r w:rsidR="000501FA">
        <w:rPr>
          <w:rFonts w:asciiTheme="minorEastAsia" w:hAnsiTheme="minorEastAsia"/>
          <w:sz w:val="24"/>
          <w:szCs w:val="24"/>
        </w:rPr>
        <w:t>这就是理想的</w:t>
      </w:r>
      <w:r w:rsidR="00124EE0">
        <w:rPr>
          <w:rFonts w:asciiTheme="minorEastAsia" w:hAnsiTheme="minorEastAsia"/>
          <w:sz w:val="24"/>
          <w:szCs w:val="24"/>
        </w:rPr>
        <w:t>三相正弦电压矢量轨迹</w:t>
      </w:r>
      <w:r w:rsidR="00124EE0">
        <w:rPr>
          <w:rFonts w:asciiTheme="minorEastAsia" w:hAnsiTheme="minorEastAsia" w:hint="eastAsia"/>
          <w:sz w:val="24"/>
          <w:szCs w:val="24"/>
        </w:rPr>
        <w:t>，</w:t>
      </w:r>
      <w:r w:rsidR="00124EE0">
        <w:rPr>
          <w:rFonts w:asciiTheme="minorEastAsia" w:hAnsiTheme="minorEastAsia"/>
          <w:sz w:val="24"/>
          <w:szCs w:val="24"/>
        </w:rPr>
        <w:t>根据矢量变换的可逆性</w:t>
      </w:r>
      <w:r w:rsidR="00124EE0">
        <w:rPr>
          <w:rFonts w:asciiTheme="minorEastAsia" w:hAnsiTheme="minorEastAsia" w:hint="eastAsia"/>
          <w:sz w:val="24"/>
          <w:szCs w:val="24"/>
        </w:rPr>
        <w:t>，</w:t>
      </w:r>
      <w:r w:rsidR="00124EE0">
        <w:rPr>
          <w:rFonts w:asciiTheme="minorEastAsia" w:hAnsiTheme="minorEastAsia"/>
          <w:sz w:val="24"/>
          <w:szCs w:val="24"/>
        </w:rPr>
        <w:t>若空间电压矢量的运动轨迹也为一个理想圆</w:t>
      </w:r>
      <w:r w:rsidR="00124EE0">
        <w:rPr>
          <w:rFonts w:asciiTheme="minorEastAsia" w:hAnsiTheme="minorEastAsia" w:hint="eastAsia"/>
          <w:sz w:val="24"/>
          <w:szCs w:val="24"/>
        </w:rPr>
        <w:t>，</w:t>
      </w:r>
      <w:r w:rsidR="00124EE0">
        <w:rPr>
          <w:rFonts w:asciiTheme="minorEastAsia" w:hAnsiTheme="minorEastAsia"/>
          <w:sz w:val="24"/>
          <w:szCs w:val="24"/>
        </w:rPr>
        <w:t>则其所对应的三相电压就更接近于理想的三相对称正弦电压信号</w:t>
      </w:r>
      <w:r w:rsidR="00124EE0">
        <w:rPr>
          <w:rFonts w:asciiTheme="minorEastAsia" w:hAnsiTheme="minorEastAsia" w:hint="eastAsia"/>
          <w:sz w:val="24"/>
          <w:szCs w:val="24"/>
        </w:rPr>
        <w:t>，</w:t>
      </w:r>
      <w:r w:rsidR="00124EE0">
        <w:rPr>
          <w:rFonts w:asciiTheme="minorEastAsia" w:hAnsiTheme="minorEastAsia"/>
          <w:sz w:val="24"/>
          <w:szCs w:val="24"/>
        </w:rPr>
        <w:t>而逆变器所要追求的</w:t>
      </w:r>
      <w:r w:rsidR="00124EE0">
        <w:rPr>
          <w:rFonts w:asciiTheme="minorEastAsia" w:hAnsiTheme="minorEastAsia" w:hint="eastAsia"/>
          <w:sz w:val="24"/>
          <w:szCs w:val="24"/>
        </w:rPr>
        <w:t>理想输出就是三相对称正弦波。</w:t>
      </w:r>
    </w:p>
    <w:p w:rsidR="00841D8B" w:rsidRDefault="000501FA" w:rsidP="000501FA">
      <w:pPr>
        <w:spacing w:line="360" w:lineRule="auto"/>
        <w:jc w:val="center"/>
        <w:rPr>
          <w:rFonts w:asciiTheme="minorEastAsia" w:hAnsiTheme="minorEastAsia"/>
          <w:sz w:val="24"/>
          <w:szCs w:val="24"/>
        </w:rPr>
      </w:pPr>
      <w:r>
        <w:rPr>
          <w:rFonts w:asciiTheme="minorEastAsia" w:hAnsiTheme="minorEastAsia"/>
          <w:sz w:val="24"/>
          <w:szCs w:val="24"/>
        </w:rPr>
        <w:object w:dxaOrig="3510" w:dyaOrig="3315">
          <v:shape id="_x0000_i1031" type="#_x0000_t75" style="width:221.25pt;height:209.25pt" o:ole="">
            <v:imagedata r:id="rId30" o:title=""/>
          </v:shape>
          <o:OLEObject Type="Embed" ProgID="Visio.Drawing.15" ShapeID="_x0000_i1031" DrawAspect="Content" ObjectID="_1644777597" r:id="rId31"/>
        </w:object>
      </w:r>
    </w:p>
    <w:p w:rsidR="000501FA" w:rsidRDefault="000501FA" w:rsidP="000501FA">
      <w:pPr>
        <w:spacing w:line="360" w:lineRule="auto"/>
        <w:jc w:val="center"/>
        <w:rPr>
          <w:rFonts w:asciiTheme="minorEastAsia" w:hAnsiTheme="minorEastAsia"/>
          <w:sz w:val="24"/>
          <w:szCs w:val="24"/>
        </w:rPr>
      </w:pPr>
      <w:r>
        <w:rPr>
          <w:rFonts w:asciiTheme="minorEastAsia" w:hAnsiTheme="minorEastAsia" w:hint="eastAsia"/>
          <w:sz w:val="24"/>
          <w:szCs w:val="24"/>
        </w:rPr>
        <w:t>图3.</w:t>
      </w:r>
      <w:r w:rsidR="00883B97">
        <w:rPr>
          <w:rFonts w:asciiTheme="minorEastAsia" w:hAnsiTheme="minorEastAsia" w:hint="eastAsia"/>
          <w:sz w:val="24"/>
          <w:szCs w:val="24"/>
        </w:rPr>
        <w:t>2</w:t>
      </w:r>
      <w:r>
        <w:rPr>
          <w:rFonts w:asciiTheme="minorEastAsia" w:hAnsiTheme="minorEastAsia" w:hint="eastAsia"/>
          <w:sz w:val="24"/>
          <w:szCs w:val="24"/>
        </w:rPr>
        <w:t xml:space="preserve"> 三相电压空间矢量运动轨迹</w:t>
      </w:r>
    </w:p>
    <w:p w:rsidR="00124EE0" w:rsidRPr="0087484E" w:rsidRDefault="00124EE0" w:rsidP="00124EE0">
      <w:pPr>
        <w:spacing w:line="360" w:lineRule="auto"/>
        <w:rPr>
          <w:rFonts w:asciiTheme="minorEastAsia" w:hAnsiTheme="minorEastAsia"/>
          <w:sz w:val="24"/>
          <w:szCs w:val="24"/>
        </w:rPr>
      </w:pPr>
      <w:r>
        <w:rPr>
          <w:rFonts w:hint="eastAsia"/>
        </w:rPr>
        <w:tab/>
      </w:r>
      <w:r w:rsidRPr="0087484E">
        <w:rPr>
          <w:rFonts w:asciiTheme="minorEastAsia" w:hAnsiTheme="minorEastAsia" w:hint="eastAsia"/>
          <w:sz w:val="24"/>
          <w:szCs w:val="24"/>
        </w:rPr>
        <w:t>如图3.2所示为典型的三相电压型逆变器结构，逆变器输出为</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a</m:t>
            </m:r>
          </m:sub>
        </m:sSub>
        <m:r>
          <m:rPr>
            <m:sty m:val="p"/>
          </m:rP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b</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c</m:t>
            </m:r>
          </m:sub>
        </m:sSub>
      </m:oMath>
      <w:r w:rsidRPr="0087484E">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a</m:t>
            </m:r>
          </m:sub>
        </m:sSub>
        <m:r>
          <m:rPr>
            <m:sty m:val="p"/>
          </m:rP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oMath>
      <w:r w:rsidRPr="0087484E">
        <w:rPr>
          <w:rFonts w:asciiTheme="minorEastAsia" w:hAnsiTheme="minorEastAsia" w:hint="eastAsia"/>
          <w:sz w:val="24"/>
          <w:szCs w:val="24"/>
        </w:rPr>
        <w:t>为三组互补的功率管，分别由六个PWM信号控制。同一桥臂上的两个</w:t>
      </w:r>
      <w:r w:rsidRPr="0087484E">
        <w:rPr>
          <w:rFonts w:asciiTheme="minorEastAsia" w:hAnsiTheme="minorEastAsia" w:hint="eastAsia"/>
          <w:sz w:val="24"/>
          <w:szCs w:val="24"/>
        </w:rPr>
        <w:lastRenderedPageBreak/>
        <w:t>功率管的开关状态相反，即当上桥臂导通时，下桥臂关断，反之亦然。</w:t>
      </w:r>
    </w:p>
    <w:p w:rsidR="00124EE0" w:rsidRDefault="00124EE0" w:rsidP="00124EE0">
      <w:pPr>
        <w:jc w:val="center"/>
      </w:pPr>
      <w:r>
        <w:object w:dxaOrig="6480" w:dyaOrig="3705">
          <v:shape id="_x0000_i1032" type="#_x0000_t75" style="width:354.75pt;height:202.5pt" o:ole="">
            <v:imagedata r:id="rId32" o:title=""/>
          </v:shape>
          <o:OLEObject Type="Embed" ProgID="Visio.Drawing.15" ShapeID="_x0000_i1032" DrawAspect="Content" ObjectID="_1644777598" r:id="rId33"/>
        </w:object>
      </w:r>
    </w:p>
    <w:p w:rsidR="00124EE0" w:rsidRDefault="00124EE0" w:rsidP="00124EE0">
      <w:pPr>
        <w:jc w:val="center"/>
      </w:pPr>
      <w:r>
        <w:rPr>
          <w:rFonts w:hint="eastAsia"/>
        </w:rPr>
        <w:t>图</w:t>
      </w:r>
      <w:r>
        <w:rPr>
          <w:rFonts w:hint="eastAsia"/>
        </w:rPr>
        <w:t>3.</w:t>
      </w:r>
      <w:r w:rsidR="00883B97">
        <w:rPr>
          <w:rFonts w:hint="eastAsia"/>
        </w:rPr>
        <w:t>3</w:t>
      </w:r>
      <w:r>
        <w:rPr>
          <w:rFonts w:hint="eastAsia"/>
        </w:rPr>
        <w:t xml:space="preserve"> </w:t>
      </w:r>
      <w:r>
        <w:rPr>
          <w:rFonts w:hint="eastAsia"/>
        </w:rPr>
        <w:t>三相电压型逆变器原理图</w:t>
      </w:r>
    </w:p>
    <w:p w:rsidR="00883B97" w:rsidRDefault="00124EE0" w:rsidP="00883B97">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定义</w:t>
      </w:r>
      <w:r w:rsidR="00883B97">
        <w:rPr>
          <w:rFonts w:asciiTheme="minorEastAsia" w:hAnsiTheme="minorEastAsia" w:hint="eastAsia"/>
          <w:sz w:val="24"/>
          <w:szCs w:val="24"/>
        </w:rPr>
        <w:t>开关函数</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x</m:t>
            </m:r>
          </m:sub>
        </m:sSub>
        <m:r>
          <w:rPr>
            <w:rFonts w:ascii="Cambria Math" w:hAnsi="Cambria Math"/>
            <w:sz w:val="24"/>
            <w:szCs w:val="24"/>
          </w:rPr>
          <m:t>(x=a,b,c)</m:t>
        </m:r>
      </m:oMath>
      <w:r w:rsidR="00883B97">
        <w:rPr>
          <w:rFonts w:asciiTheme="minorEastAsia" w:hAnsiTheme="minorEastAsia" w:hint="eastAsia"/>
          <w:sz w:val="24"/>
          <w:szCs w:val="24"/>
        </w:rPr>
        <w:t>为</w:t>
      </w:r>
    </w:p>
    <w:p w:rsidR="00883B97" w:rsidRDefault="00587B0A" w:rsidP="00587B0A">
      <w:pPr>
        <w:pStyle w:val="aa"/>
      </w:pPr>
      <w:r>
        <w:rPr>
          <w:rFonts w:hint="eastAsia"/>
        </w:rPr>
        <w:tab/>
      </w:r>
      <m:oMath>
        <m:sSub>
          <m:sSubPr>
            <m:ctrlPr>
              <w:rPr>
                <w:rFonts w:ascii="Cambria Math" w:hAnsi="Cambria Math"/>
              </w:rPr>
            </m:ctrlPr>
          </m:sSubPr>
          <m:e>
            <m:r>
              <w:rPr>
                <w:rFonts w:ascii="Cambria Math" w:hAnsi="Cambria Math"/>
              </w:rPr>
              <m:t>S</m:t>
            </m:r>
          </m:e>
          <m:sub>
            <m:r>
              <w:rPr>
                <w:rFonts w:ascii="Cambria Math" w:hAnsi="Cambria Math"/>
              </w:rPr>
              <m:t>x</m:t>
            </m:r>
          </m:sub>
        </m:sSub>
        <m:r>
          <w:rPr>
            <w:rFonts w:ascii="Cambria Math" w:hAnsi="Cambria Math" w:hint="eastAsia"/>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r>
                  <w:rPr>
                    <w:rFonts w:ascii="Cambria Math" w:hAnsi="Cambria Math" w:hint="eastAsia"/>
                  </w:rPr>
                  <m:t>，</m:t>
                </m:r>
                <m:r>
                  <m:rPr>
                    <m:sty m:val="p"/>
                  </m:rPr>
                  <w:rPr>
                    <w:rFonts w:ascii="Cambria Math" w:hAnsi="Cambria Math"/>
                  </w:rPr>
                  <m:t>上桥不导通</m:t>
                </m:r>
              </m:e>
              <m:e>
                <m:r>
                  <w:rPr>
                    <w:rFonts w:ascii="Cambria Math" w:hAnsi="Cambria Math"/>
                  </w:rPr>
                  <m:t>0</m:t>
                </m:r>
                <m:r>
                  <w:rPr>
                    <w:rFonts w:ascii="Cambria Math" w:hAnsi="Cambria Math" w:hint="eastAsia"/>
                  </w:rPr>
                  <m:t>，</m:t>
                </m:r>
                <m:r>
                  <m:rPr>
                    <m:sty m:val="p"/>
                  </m:rPr>
                  <w:rPr>
                    <w:rFonts w:ascii="Cambria Math" w:hAnsi="Cambria Math"/>
                  </w:rPr>
                  <m:t>下桥臂导通</m:t>
                </m:r>
              </m:e>
            </m:eqArr>
          </m:e>
        </m:d>
      </m:oMath>
      <w:r>
        <w:rPr>
          <w:rFonts w:hint="eastAsia"/>
        </w:rPr>
        <w:t xml:space="preserve">                </w:t>
      </w:r>
      <w:r>
        <w:rPr>
          <w:rFonts w:hint="eastAsia"/>
        </w:rPr>
        <w:tab/>
      </w:r>
      <w:r w:rsidR="00883B97">
        <w:rPr>
          <w:rFonts w:hint="eastAsia"/>
        </w:rPr>
        <w:t>（3.4）</w:t>
      </w:r>
    </w:p>
    <w:p w:rsidR="00883B97" w:rsidRDefault="00951CAD" w:rsidP="00883B97">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由于同一桥臂状态互补，所以逆变器的三路桥共有8种开关状态，</w:t>
      </w:r>
      <w:r w:rsidR="00F81018">
        <w:rPr>
          <w:rFonts w:asciiTheme="minorEastAsia" w:hAnsiTheme="minorEastAsia" w:hint="eastAsia"/>
          <w:sz w:val="24"/>
          <w:szCs w:val="24"/>
        </w:rPr>
        <w:t>由这8种基本的开关状态</w:t>
      </w:r>
      <w:r>
        <w:rPr>
          <w:rFonts w:asciiTheme="minorEastAsia" w:hAnsiTheme="minorEastAsia" w:hint="eastAsia"/>
          <w:sz w:val="24"/>
          <w:szCs w:val="24"/>
        </w:rPr>
        <w:t>则可以得到8种基本的电压空间矢量，</w:t>
      </w:r>
      <w:r w:rsidR="00883B97">
        <w:rPr>
          <w:rFonts w:asciiTheme="minorEastAsia" w:hAnsiTheme="minorEastAsia" w:hint="eastAsia"/>
          <w:sz w:val="24"/>
          <w:szCs w:val="24"/>
        </w:rPr>
        <w:t>各矢量为</w:t>
      </w:r>
    </w:p>
    <w:p w:rsidR="00883B97" w:rsidRDefault="00B8539E" w:rsidP="00EE6607">
      <w:pPr>
        <w:wordWrap w:val="0"/>
        <w:spacing w:line="360" w:lineRule="auto"/>
        <w:ind w:firstLineChars="200" w:firstLine="480"/>
        <w:jc w:val="right"/>
        <w:rPr>
          <w:rFonts w:asciiTheme="minorEastAsia" w:hAnsiTheme="minorEastAsia"/>
          <w:sz w:val="24"/>
          <w:szCs w:val="24"/>
        </w:rPr>
      </w:pP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o</m:t>
            </m:r>
          </m:sub>
        </m:sSub>
        <m:r>
          <w:rPr>
            <w:rFonts w:ascii="Cambria Math" w:hAnsi="Cambria Math" w:hint="eastAsia"/>
            <w:sz w:val="24"/>
            <w:szCs w:val="24"/>
          </w:rPr>
          <m:t>=</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dc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j</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π</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-j</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π</m:t>
            </m:r>
          </m:sup>
        </m:sSup>
        <m:r>
          <m:rPr>
            <m:sty m:val="p"/>
          </m:rPr>
          <w:rPr>
            <w:rFonts w:ascii="Cambria Math" w:hAnsi="Cambria Math"/>
            <w:sz w:val="24"/>
            <w:szCs w:val="24"/>
          </w:rPr>
          <m:t>)</m:t>
        </m:r>
      </m:oMath>
      <w:r w:rsidR="00EE6607">
        <w:rPr>
          <w:rFonts w:asciiTheme="minorEastAsia" w:hAnsiTheme="minorEastAsia" w:hint="eastAsia"/>
          <w:sz w:val="24"/>
          <w:szCs w:val="24"/>
        </w:rPr>
        <w:t xml:space="preserve">            （3.5）</w:t>
      </w:r>
    </w:p>
    <w:p w:rsidR="00EE6607" w:rsidRDefault="00EE6607" w:rsidP="00EE6607">
      <w:pPr>
        <w:spacing w:line="360" w:lineRule="auto"/>
        <w:ind w:right="960"/>
        <w:rPr>
          <w:rFonts w:asciiTheme="minorEastAsia" w:hAnsiTheme="minorEastAsia"/>
          <w:sz w:val="24"/>
          <w:szCs w:val="24"/>
        </w:rPr>
      </w:pPr>
      <w:r>
        <w:rPr>
          <w:rFonts w:asciiTheme="minorEastAsia" w:hAnsiTheme="minorEastAsia" w:hint="eastAsia"/>
          <w:sz w:val="24"/>
          <w:szCs w:val="24"/>
        </w:rPr>
        <w:t>式中，</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dc</m:t>
            </m:r>
          </m:sub>
        </m:sSub>
      </m:oMath>
      <w:r>
        <w:rPr>
          <w:rFonts w:asciiTheme="minorEastAsia" w:hAnsiTheme="minorEastAsia"/>
          <w:sz w:val="24"/>
          <w:szCs w:val="24"/>
        </w:rPr>
        <w:t>为电压电压</w:t>
      </w:r>
      <w:r>
        <w:rPr>
          <w:rFonts w:asciiTheme="minorEastAsia" w:hAnsiTheme="minorEastAsia" w:hint="eastAsia"/>
          <w:sz w:val="24"/>
          <w:szCs w:val="24"/>
        </w:rPr>
        <w:t>。</w:t>
      </w:r>
    </w:p>
    <w:p w:rsidR="00587B0A" w:rsidRDefault="00EE6607" w:rsidP="00587B0A">
      <w:pPr>
        <w:pStyle w:val="aa"/>
        <w:ind w:left="480"/>
      </w:pPr>
      <w:r>
        <w:rPr>
          <w:rFonts w:hint="eastAsia"/>
        </w:rPr>
        <w:t>根据图3.3所示，</w:t>
      </w:r>
      <w:r w:rsidR="00883B97">
        <w:rPr>
          <w:rFonts w:hint="eastAsia"/>
        </w:rPr>
        <w:t>以一种开关组合为例，假定</w:t>
      </w:r>
      <m:oMath>
        <m:sSub>
          <m:sSubPr>
            <m:ctrlPr>
              <w:rPr>
                <w:rFonts w:ascii="Cambria Math" w:hAnsi="Cambria Math"/>
              </w:rPr>
            </m:ctrlPr>
          </m:sSubPr>
          <m:e>
            <m:r>
              <w:rPr>
                <w:rFonts w:ascii="Cambria Math" w:hAnsi="Cambria Math"/>
              </w:rPr>
              <m:t>S</m:t>
            </m:r>
          </m:e>
          <m:sub>
            <m:r>
              <w:rPr>
                <w:rFonts w:ascii="Cambria Math" w:hAnsi="Cambria Math"/>
              </w:rPr>
              <m:t>x</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e>
        </m:d>
        <m:r>
          <m:rPr>
            <m:sty m:val="p"/>
          </m:rPr>
          <w:rPr>
            <w:rFonts w:ascii="Cambria Math" w:hAnsi="Cambria Math" w:hint="eastAsia"/>
          </w:rPr>
          <m:t>=</m:t>
        </m:r>
        <m:r>
          <m:rPr>
            <m:sty m:val="p"/>
          </m:rPr>
          <w:rPr>
            <w:rFonts w:ascii="Cambria Math" w:hAnsi="Cambria Math"/>
          </w:rPr>
          <m:t>(1,0,0)</m:t>
        </m:r>
      </m:oMath>
      <w:r w:rsidR="00883B97">
        <w:rPr>
          <w:rFonts w:hint="eastAsia"/>
        </w:rPr>
        <w:t>,则</w:t>
      </w:r>
    </w:p>
    <w:p w:rsidR="00EE6607" w:rsidRDefault="00587B0A" w:rsidP="00587B0A">
      <w:pPr>
        <w:pStyle w:val="aa"/>
        <w:ind w:left="480"/>
      </w:pPr>
      <w:r>
        <w:rPr>
          <w:rFonts w:hint="eastAsia"/>
        </w:rPr>
        <w:tab/>
      </w: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U</m:t>
                    </m:r>
                  </m:e>
                  <m:sub>
                    <m:r>
                      <w:rPr>
                        <w:rFonts w:ascii="Cambria Math" w:hAnsi="Cambria Math"/>
                      </w:rPr>
                      <m:t>AB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dc</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BC</m:t>
                    </m:r>
                  </m:sub>
                </m:sSub>
                <m:r>
                  <m:rPr>
                    <m:sty m:val="p"/>
                  </m:rPr>
                  <w:rPr>
                    <w:rFonts w:ascii="Cambria Math" w:hAnsi="Cambria Math"/>
                  </w:rPr>
                  <m:t>=0,</m:t>
                </m:r>
                <m:sSub>
                  <m:sSubPr>
                    <m:ctrlPr>
                      <w:rPr>
                        <w:rFonts w:ascii="Cambria Math" w:hAnsi="Cambria Math"/>
                      </w:rPr>
                    </m:ctrlPr>
                  </m:sSubPr>
                  <m:e>
                    <m:r>
                      <w:rPr>
                        <w:rFonts w:ascii="Cambria Math" w:hAnsi="Cambria Math"/>
                      </w:rPr>
                      <m:t>U</m:t>
                    </m:r>
                  </m:e>
                  <m:sub>
                    <m:r>
                      <w:rPr>
                        <w:rFonts w:ascii="Cambria Math" w:hAnsi="Cambria Math"/>
                      </w:rPr>
                      <m:t>CA</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dc</m:t>
                    </m:r>
                  </m:sub>
                </m:sSub>
              </m:e>
              <m:e>
                <m:sSub>
                  <m:sSubPr>
                    <m:ctrlPr>
                      <w:rPr>
                        <w:rFonts w:ascii="Cambria Math" w:hAnsi="Cambria Math"/>
                      </w:rPr>
                    </m:ctrlPr>
                  </m:sSubPr>
                  <m:e>
                    <m:r>
                      <w:rPr>
                        <w:rFonts w:ascii="Cambria Math" w:hAnsi="Cambria Math"/>
                      </w:rPr>
                      <m:t>U</m:t>
                    </m:r>
                  </m:e>
                  <m:sub>
                    <m:r>
                      <w:rPr>
                        <w:rFonts w:ascii="Cambria Math" w:hAnsi="Cambria Math"/>
                      </w:rPr>
                      <m:t>AN</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BN</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dc</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AN</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CN</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dc</m:t>
                    </m:r>
                  </m:sub>
                </m:sSub>
              </m:e>
              <m:e>
                <m:sSub>
                  <m:sSubPr>
                    <m:ctrlPr>
                      <w:rPr>
                        <w:rFonts w:ascii="Cambria Math" w:hAnsi="Cambria Math"/>
                      </w:rPr>
                    </m:ctrlPr>
                  </m:sSubPr>
                  <m:e>
                    <m:r>
                      <w:rPr>
                        <w:rFonts w:ascii="Cambria Math" w:hAnsi="Cambria Math"/>
                      </w:rPr>
                      <m:t>U</m:t>
                    </m:r>
                  </m:e>
                  <m:sub>
                    <m:r>
                      <w:rPr>
                        <w:rFonts w:ascii="Cambria Math" w:hAnsi="Cambria Math"/>
                      </w:rPr>
                      <m:t>AN</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BN</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CN</m:t>
                    </m:r>
                  </m:sub>
                </m:sSub>
                <m:r>
                  <m:rPr>
                    <m:sty m:val="p"/>
                  </m:rPr>
                  <w:rPr>
                    <w:rFonts w:ascii="Cambria Math" w:hAnsi="Cambria Math"/>
                  </w:rPr>
                  <m:t>=0</m:t>
                </m:r>
              </m:e>
            </m:eqArr>
          </m:e>
        </m:d>
      </m:oMath>
      <w:r>
        <w:rPr>
          <w:rFonts w:hint="eastAsia"/>
        </w:rPr>
        <w:tab/>
      </w:r>
      <w:r w:rsidR="006E2D30">
        <w:rPr>
          <w:rFonts w:hint="eastAsia"/>
        </w:rPr>
        <w:t>（3.6）</w:t>
      </w:r>
    </w:p>
    <w:p w:rsidR="006E2D30" w:rsidRDefault="006E2D30" w:rsidP="00883B97">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求解可得三相相电压分别为：</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AN</m:t>
            </m:r>
          </m:sub>
        </m:sSub>
        <m:r>
          <w:rPr>
            <w:rFonts w:ascii="Cambria Math" w:hAnsi="Cambria Math" w:hint="eastAsia"/>
            <w:sz w:val="24"/>
            <w:szCs w:val="24"/>
          </w:rPr>
          <m:t>=</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dc</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BN</m:t>
            </m:r>
          </m:sub>
        </m:sSub>
        <m:r>
          <w:rPr>
            <w:rFonts w:ascii="Cambria Math" w:hAnsi="Cambria Math" w:hint="eastAsia"/>
            <w:sz w:val="24"/>
            <w:szCs w:val="24"/>
          </w:rPr>
          <m:t>=</m:t>
        </m:r>
        <m:r>
          <w:rPr>
            <w:rFonts w:ascii="MS Mincho" w:eastAsia="MS Mincho" w:hAnsi="MS Mincho" w:cs="MS Mincho" w:hint="eastAsia"/>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dc</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CN</m:t>
            </m:r>
          </m:sub>
        </m:sSub>
        <m:r>
          <w:rPr>
            <w:rFonts w:ascii="Cambria Math" w:hAnsi="Cambria Math" w:hint="eastAsia"/>
            <w:sz w:val="24"/>
            <w:szCs w:val="24"/>
          </w:rPr>
          <m:t>=</m:t>
        </m:r>
        <m:r>
          <w:rPr>
            <w:rFonts w:ascii="MS Mincho" w:eastAsia="MS Mincho" w:hAnsi="MS Mincho" w:cs="MS Mincho" w:hint="eastAsia"/>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dc</m:t>
            </m:r>
          </m:sub>
        </m:sSub>
      </m:oMath>
      <w:r w:rsidR="00F81018">
        <w:rPr>
          <w:rFonts w:asciiTheme="minorEastAsia" w:hAnsiTheme="minorEastAsia" w:hint="eastAsia"/>
          <w:sz w:val="24"/>
          <w:szCs w:val="24"/>
        </w:rPr>
        <w:t>。</w:t>
      </w:r>
    </w:p>
    <w:p w:rsidR="006E2D30" w:rsidRDefault="006E2D30" w:rsidP="00883B97">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同理可得其它组合下空间电压矢量，如表</w:t>
      </w:r>
      <w:r w:rsidR="00F81018">
        <w:rPr>
          <w:rFonts w:asciiTheme="minorEastAsia" w:hAnsiTheme="minorEastAsia" w:hint="eastAsia"/>
          <w:sz w:val="24"/>
          <w:szCs w:val="24"/>
        </w:rPr>
        <w:t>2</w:t>
      </w:r>
      <w:r>
        <w:rPr>
          <w:rFonts w:asciiTheme="minorEastAsia" w:hAnsiTheme="minorEastAsia" w:hint="eastAsia"/>
          <w:sz w:val="24"/>
          <w:szCs w:val="24"/>
        </w:rPr>
        <w:t>.1所示</w:t>
      </w:r>
    </w:p>
    <w:p w:rsidR="006E2D30" w:rsidRDefault="006E2D30" w:rsidP="000572E1">
      <w:pPr>
        <w:spacing w:line="360" w:lineRule="auto"/>
        <w:ind w:firstLineChars="200" w:firstLine="480"/>
        <w:jc w:val="center"/>
        <w:rPr>
          <w:rFonts w:asciiTheme="minorEastAsia" w:hAnsiTheme="minorEastAsia"/>
          <w:sz w:val="24"/>
          <w:szCs w:val="24"/>
        </w:rPr>
      </w:pPr>
      <w:r>
        <w:rPr>
          <w:rFonts w:asciiTheme="minorEastAsia" w:hAnsiTheme="minorEastAsia" w:hint="eastAsia"/>
          <w:sz w:val="24"/>
          <w:szCs w:val="24"/>
        </w:rPr>
        <w:t>表</w:t>
      </w:r>
      <w:r w:rsidR="00F81018">
        <w:rPr>
          <w:rFonts w:asciiTheme="minorEastAsia" w:hAnsiTheme="minorEastAsia" w:hint="eastAsia"/>
          <w:sz w:val="24"/>
          <w:szCs w:val="24"/>
        </w:rPr>
        <w:t>2</w:t>
      </w:r>
      <w:r>
        <w:rPr>
          <w:rFonts w:asciiTheme="minorEastAsia" w:hAnsiTheme="minorEastAsia" w:hint="eastAsia"/>
          <w:sz w:val="24"/>
          <w:szCs w:val="24"/>
        </w:rPr>
        <w:t xml:space="preserve">.1 </w:t>
      </w:r>
      <w:r w:rsidR="000572E1">
        <w:rPr>
          <w:rFonts w:asciiTheme="minorEastAsia" w:hAnsiTheme="minorEastAsia" w:hint="eastAsia"/>
          <w:sz w:val="24"/>
          <w:szCs w:val="24"/>
        </w:rPr>
        <w:t>开关状态与电压对应关系</w:t>
      </w:r>
    </w:p>
    <w:tbl>
      <w:tblPr>
        <w:tblStyle w:val="a8"/>
        <w:tblW w:w="0" w:type="auto"/>
        <w:tblLook w:val="04A0" w:firstRow="1" w:lastRow="0" w:firstColumn="1" w:lastColumn="0" w:noHBand="0" w:noVBand="1"/>
      </w:tblPr>
      <w:tblGrid>
        <w:gridCol w:w="668"/>
        <w:gridCol w:w="665"/>
        <w:gridCol w:w="660"/>
        <w:gridCol w:w="756"/>
        <w:gridCol w:w="769"/>
        <w:gridCol w:w="756"/>
        <w:gridCol w:w="969"/>
        <w:gridCol w:w="969"/>
        <w:gridCol w:w="969"/>
        <w:gridCol w:w="1341"/>
      </w:tblGrid>
      <w:tr w:rsidR="00C328DF" w:rsidTr="0007309D">
        <w:tc>
          <w:tcPr>
            <w:tcW w:w="725" w:type="dxa"/>
            <w:vMerge w:val="restart"/>
            <w:vAlign w:val="center"/>
          </w:tcPr>
          <w:p w:rsidR="0007309D" w:rsidRDefault="00B8539E" w:rsidP="0007309D">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a</m:t>
                    </m:r>
                  </m:sub>
                </m:sSub>
              </m:oMath>
            </m:oMathPara>
          </w:p>
        </w:tc>
        <w:tc>
          <w:tcPr>
            <w:tcW w:w="723" w:type="dxa"/>
            <w:vMerge w:val="restart"/>
            <w:vAlign w:val="center"/>
          </w:tcPr>
          <w:p w:rsidR="0007309D" w:rsidRDefault="00B8539E" w:rsidP="0007309D">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b</m:t>
                    </m:r>
                  </m:sub>
                </m:sSub>
              </m:oMath>
            </m:oMathPara>
          </w:p>
        </w:tc>
        <w:tc>
          <w:tcPr>
            <w:tcW w:w="721" w:type="dxa"/>
            <w:vMerge w:val="restart"/>
            <w:vAlign w:val="center"/>
          </w:tcPr>
          <w:p w:rsidR="0007309D" w:rsidRDefault="00B8539E" w:rsidP="0007309D">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c</m:t>
                    </m:r>
                  </m:sub>
                </m:sSub>
              </m:oMath>
            </m:oMathPara>
          </w:p>
        </w:tc>
        <w:tc>
          <w:tcPr>
            <w:tcW w:w="2264" w:type="dxa"/>
            <w:gridSpan w:val="3"/>
          </w:tcPr>
          <w:p w:rsidR="0007309D" w:rsidRDefault="0007309D" w:rsidP="000572E1">
            <w:pPr>
              <w:spacing w:line="360" w:lineRule="auto"/>
              <w:jc w:val="center"/>
              <w:rPr>
                <w:rFonts w:asciiTheme="minorEastAsia" w:hAnsiTheme="minorEastAsia"/>
                <w:sz w:val="24"/>
                <w:szCs w:val="24"/>
              </w:rPr>
            </w:pPr>
            <w:r>
              <w:rPr>
                <w:rFonts w:asciiTheme="minorEastAsia" w:hAnsiTheme="minorEastAsia" w:hint="eastAsia"/>
                <w:sz w:val="24"/>
                <w:szCs w:val="24"/>
              </w:rPr>
              <w:t>线电压</w:t>
            </w:r>
          </w:p>
        </w:tc>
        <w:tc>
          <w:tcPr>
            <w:tcW w:w="2709" w:type="dxa"/>
            <w:gridSpan w:val="3"/>
          </w:tcPr>
          <w:p w:rsidR="0007309D" w:rsidRDefault="0007309D" w:rsidP="000572E1">
            <w:pPr>
              <w:spacing w:line="360" w:lineRule="auto"/>
              <w:jc w:val="center"/>
              <w:rPr>
                <w:rFonts w:asciiTheme="minorEastAsia" w:hAnsiTheme="minorEastAsia"/>
                <w:sz w:val="24"/>
                <w:szCs w:val="24"/>
              </w:rPr>
            </w:pPr>
            <w:r>
              <w:rPr>
                <w:rFonts w:asciiTheme="minorEastAsia" w:hAnsiTheme="minorEastAsia" w:hint="eastAsia"/>
                <w:sz w:val="24"/>
                <w:szCs w:val="24"/>
              </w:rPr>
              <w:t>相电压</w:t>
            </w:r>
          </w:p>
        </w:tc>
        <w:tc>
          <w:tcPr>
            <w:tcW w:w="1380" w:type="dxa"/>
            <w:vMerge w:val="restart"/>
            <w:vAlign w:val="center"/>
          </w:tcPr>
          <w:p w:rsidR="0007309D" w:rsidRDefault="00B8539E" w:rsidP="0007309D">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o</m:t>
                    </m:r>
                  </m:sub>
                </m:sSub>
              </m:oMath>
            </m:oMathPara>
          </w:p>
        </w:tc>
      </w:tr>
      <w:tr w:rsidR="0007309D" w:rsidTr="0007309D">
        <w:tc>
          <w:tcPr>
            <w:tcW w:w="725" w:type="dxa"/>
            <w:vMerge/>
          </w:tcPr>
          <w:p w:rsidR="0007309D" w:rsidRDefault="0007309D" w:rsidP="00883B97">
            <w:pPr>
              <w:spacing w:line="360" w:lineRule="auto"/>
              <w:rPr>
                <w:rFonts w:asciiTheme="minorEastAsia" w:hAnsiTheme="minorEastAsia"/>
                <w:sz w:val="24"/>
                <w:szCs w:val="24"/>
              </w:rPr>
            </w:pPr>
          </w:p>
        </w:tc>
        <w:tc>
          <w:tcPr>
            <w:tcW w:w="723" w:type="dxa"/>
            <w:vMerge/>
          </w:tcPr>
          <w:p w:rsidR="0007309D" w:rsidRDefault="0007309D" w:rsidP="00883B97">
            <w:pPr>
              <w:spacing w:line="360" w:lineRule="auto"/>
              <w:rPr>
                <w:rFonts w:asciiTheme="minorEastAsia" w:hAnsiTheme="minorEastAsia"/>
                <w:sz w:val="24"/>
                <w:szCs w:val="24"/>
              </w:rPr>
            </w:pPr>
          </w:p>
        </w:tc>
        <w:tc>
          <w:tcPr>
            <w:tcW w:w="721" w:type="dxa"/>
            <w:vMerge/>
          </w:tcPr>
          <w:p w:rsidR="0007309D" w:rsidRDefault="0007309D" w:rsidP="00883B97">
            <w:pPr>
              <w:spacing w:line="360" w:lineRule="auto"/>
              <w:rPr>
                <w:rFonts w:asciiTheme="minorEastAsia" w:hAnsiTheme="minorEastAsia"/>
                <w:sz w:val="24"/>
                <w:szCs w:val="24"/>
              </w:rPr>
            </w:pPr>
          </w:p>
        </w:tc>
        <w:tc>
          <w:tcPr>
            <w:tcW w:w="747" w:type="dxa"/>
          </w:tcPr>
          <w:p w:rsidR="0007309D" w:rsidRDefault="00B8539E" w:rsidP="0007309D">
            <w:pPr>
              <w:spacing w:line="360" w:lineRule="auto"/>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AB</m:t>
                    </m:r>
                  </m:sub>
                </m:sSub>
              </m:oMath>
            </m:oMathPara>
          </w:p>
        </w:tc>
        <w:tc>
          <w:tcPr>
            <w:tcW w:w="772" w:type="dxa"/>
          </w:tcPr>
          <w:p w:rsidR="0007309D" w:rsidRDefault="00B8539E" w:rsidP="0007309D">
            <w:pPr>
              <w:spacing w:line="360" w:lineRule="auto"/>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BC</m:t>
                    </m:r>
                  </m:sub>
                </m:sSub>
              </m:oMath>
            </m:oMathPara>
          </w:p>
        </w:tc>
        <w:tc>
          <w:tcPr>
            <w:tcW w:w="745" w:type="dxa"/>
          </w:tcPr>
          <w:p w:rsidR="0007309D" w:rsidRDefault="00B8539E" w:rsidP="0007309D">
            <w:pPr>
              <w:spacing w:line="360" w:lineRule="auto"/>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CA</m:t>
                    </m:r>
                  </m:sub>
                </m:sSub>
              </m:oMath>
            </m:oMathPara>
          </w:p>
        </w:tc>
        <w:tc>
          <w:tcPr>
            <w:tcW w:w="969" w:type="dxa"/>
          </w:tcPr>
          <w:p w:rsidR="0007309D" w:rsidRDefault="00B8539E" w:rsidP="00883B97">
            <w:pPr>
              <w:spacing w:line="360" w:lineRule="auto"/>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AN</m:t>
                    </m:r>
                  </m:sub>
                </m:sSub>
              </m:oMath>
            </m:oMathPara>
          </w:p>
        </w:tc>
        <w:tc>
          <w:tcPr>
            <w:tcW w:w="969" w:type="dxa"/>
          </w:tcPr>
          <w:p w:rsidR="0007309D" w:rsidRDefault="00B8539E" w:rsidP="0007309D">
            <w:pPr>
              <w:spacing w:line="360" w:lineRule="auto"/>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BN</m:t>
                    </m:r>
                  </m:sub>
                </m:sSub>
              </m:oMath>
            </m:oMathPara>
          </w:p>
        </w:tc>
        <w:tc>
          <w:tcPr>
            <w:tcW w:w="771" w:type="dxa"/>
          </w:tcPr>
          <w:p w:rsidR="0007309D" w:rsidRDefault="00B8539E" w:rsidP="0007309D">
            <w:pPr>
              <w:spacing w:line="360" w:lineRule="auto"/>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CN</m:t>
                    </m:r>
                  </m:sub>
                </m:sSub>
              </m:oMath>
            </m:oMathPara>
          </w:p>
        </w:tc>
        <w:tc>
          <w:tcPr>
            <w:tcW w:w="1380" w:type="dxa"/>
            <w:vMerge/>
          </w:tcPr>
          <w:p w:rsidR="0007309D" w:rsidRDefault="0007309D" w:rsidP="00883B97">
            <w:pPr>
              <w:spacing w:line="360" w:lineRule="auto"/>
              <w:rPr>
                <w:rFonts w:asciiTheme="minorEastAsia" w:hAnsiTheme="minorEastAsia"/>
                <w:sz w:val="24"/>
                <w:szCs w:val="24"/>
              </w:rPr>
            </w:pPr>
          </w:p>
        </w:tc>
      </w:tr>
      <w:tr w:rsidR="0007309D" w:rsidTr="00F81018">
        <w:tc>
          <w:tcPr>
            <w:tcW w:w="725" w:type="dxa"/>
            <w:vAlign w:val="center"/>
          </w:tcPr>
          <w:p w:rsidR="0007309D" w:rsidRPr="00F81018" w:rsidRDefault="0007309D"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0</w:t>
            </w:r>
          </w:p>
        </w:tc>
        <w:tc>
          <w:tcPr>
            <w:tcW w:w="723" w:type="dxa"/>
            <w:vAlign w:val="center"/>
          </w:tcPr>
          <w:p w:rsidR="0007309D" w:rsidRPr="00F81018" w:rsidRDefault="0007309D"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0</w:t>
            </w:r>
          </w:p>
        </w:tc>
        <w:tc>
          <w:tcPr>
            <w:tcW w:w="721" w:type="dxa"/>
            <w:vAlign w:val="center"/>
          </w:tcPr>
          <w:p w:rsidR="0007309D" w:rsidRPr="00F81018" w:rsidRDefault="0007309D"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0</w:t>
            </w:r>
          </w:p>
        </w:tc>
        <w:tc>
          <w:tcPr>
            <w:tcW w:w="747" w:type="dxa"/>
            <w:vAlign w:val="center"/>
          </w:tcPr>
          <w:p w:rsidR="0007309D" w:rsidRDefault="0007309D"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772" w:type="dxa"/>
            <w:vAlign w:val="center"/>
          </w:tcPr>
          <w:p w:rsidR="0007309D" w:rsidRDefault="0007309D"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745" w:type="dxa"/>
            <w:vAlign w:val="center"/>
          </w:tcPr>
          <w:p w:rsidR="0007309D" w:rsidRDefault="0007309D"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969" w:type="dxa"/>
            <w:vAlign w:val="center"/>
          </w:tcPr>
          <w:p w:rsidR="0007309D" w:rsidRDefault="0007309D"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969" w:type="dxa"/>
            <w:vAlign w:val="center"/>
          </w:tcPr>
          <w:p w:rsidR="0007309D" w:rsidRDefault="0007309D"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771" w:type="dxa"/>
            <w:vAlign w:val="center"/>
          </w:tcPr>
          <w:p w:rsidR="0007309D" w:rsidRDefault="0007309D"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1380" w:type="dxa"/>
            <w:vAlign w:val="center"/>
          </w:tcPr>
          <w:p w:rsidR="0007309D" w:rsidRDefault="0007309D"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r>
      <w:tr w:rsidR="0007309D" w:rsidTr="00F81018">
        <w:tc>
          <w:tcPr>
            <w:tcW w:w="725" w:type="dxa"/>
            <w:vAlign w:val="center"/>
          </w:tcPr>
          <w:p w:rsidR="0007309D" w:rsidRPr="00F81018" w:rsidRDefault="0007309D"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0</w:t>
            </w:r>
          </w:p>
        </w:tc>
        <w:tc>
          <w:tcPr>
            <w:tcW w:w="723" w:type="dxa"/>
            <w:vAlign w:val="center"/>
          </w:tcPr>
          <w:p w:rsidR="0007309D" w:rsidRPr="00F81018" w:rsidRDefault="0007309D"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0</w:t>
            </w:r>
          </w:p>
        </w:tc>
        <w:tc>
          <w:tcPr>
            <w:tcW w:w="721" w:type="dxa"/>
            <w:vAlign w:val="center"/>
          </w:tcPr>
          <w:p w:rsidR="0007309D" w:rsidRPr="00F81018" w:rsidRDefault="0007309D"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1</w:t>
            </w:r>
          </w:p>
        </w:tc>
        <w:tc>
          <w:tcPr>
            <w:tcW w:w="747" w:type="dxa"/>
            <w:vAlign w:val="center"/>
          </w:tcPr>
          <w:p w:rsidR="0007309D" w:rsidRDefault="0007309D"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772" w:type="dxa"/>
            <w:vAlign w:val="center"/>
          </w:tcPr>
          <w:p w:rsidR="0007309D" w:rsidRDefault="00B8539E"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oMath>
            </m:oMathPara>
          </w:p>
        </w:tc>
        <w:tc>
          <w:tcPr>
            <w:tcW w:w="745" w:type="dxa"/>
            <w:vAlign w:val="center"/>
          </w:tcPr>
          <w:p w:rsidR="0007309D" w:rsidRDefault="00B8539E"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oMath>
            </m:oMathPara>
          </w:p>
        </w:tc>
        <w:tc>
          <w:tcPr>
            <w:tcW w:w="969" w:type="dxa"/>
            <w:vAlign w:val="center"/>
          </w:tcPr>
          <w:p w:rsidR="0007309D" w:rsidRDefault="00B8539E" w:rsidP="00F81018">
            <w:pPr>
              <w:jc w:val="center"/>
            </w:pPr>
            <m:oMathPara>
              <m:oMath>
                <m:sSub>
                  <m:sSubPr>
                    <m:ctrlPr>
                      <w:rPr>
                        <w:rFonts w:ascii="Cambria Math" w:hAnsi="Cambria Math"/>
                        <w:sz w:val="24"/>
                        <w:szCs w:val="24"/>
                      </w:rPr>
                    </m:ctrlPr>
                  </m:sSub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969" w:type="dxa"/>
            <w:vAlign w:val="center"/>
          </w:tcPr>
          <w:p w:rsidR="0007309D" w:rsidRDefault="00B8539E"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771" w:type="dxa"/>
            <w:vAlign w:val="center"/>
          </w:tcPr>
          <w:p w:rsidR="0007309D" w:rsidRDefault="00B8539E"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1380" w:type="dxa"/>
            <w:vAlign w:val="center"/>
          </w:tcPr>
          <w:p w:rsidR="0007309D" w:rsidRDefault="00B8539E"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j</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r>
                      <w:rPr>
                        <w:rFonts w:ascii="Cambria Math" w:hAnsi="Cambria Math"/>
                        <w:sz w:val="24"/>
                        <w:szCs w:val="24"/>
                      </w:rPr>
                      <m:t>π</m:t>
                    </m:r>
                  </m:sup>
                </m:sSup>
              </m:oMath>
            </m:oMathPara>
          </w:p>
        </w:tc>
      </w:tr>
      <w:tr w:rsidR="0007309D" w:rsidTr="00F81018">
        <w:tc>
          <w:tcPr>
            <w:tcW w:w="725" w:type="dxa"/>
            <w:vAlign w:val="center"/>
          </w:tcPr>
          <w:p w:rsidR="0007309D" w:rsidRPr="00F81018" w:rsidRDefault="0007309D"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0</w:t>
            </w:r>
          </w:p>
        </w:tc>
        <w:tc>
          <w:tcPr>
            <w:tcW w:w="723" w:type="dxa"/>
            <w:vAlign w:val="center"/>
          </w:tcPr>
          <w:p w:rsidR="0007309D" w:rsidRPr="00F81018" w:rsidRDefault="0007309D"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1</w:t>
            </w:r>
          </w:p>
        </w:tc>
        <w:tc>
          <w:tcPr>
            <w:tcW w:w="721" w:type="dxa"/>
            <w:vAlign w:val="center"/>
          </w:tcPr>
          <w:p w:rsidR="0007309D" w:rsidRPr="00F81018" w:rsidRDefault="0007309D"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0</w:t>
            </w:r>
          </w:p>
        </w:tc>
        <w:tc>
          <w:tcPr>
            <w:tcW w:w="747" w:type="dxa"/>
            <w:vAlign w:val="center"/>
          </w:tcPr>
          <w:p w:rsidR="0007309D" w:rsidRDefault="00B8539E"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oMath>
            </m:oMathPara>
          </w:p>
        </w:tc>
        <w:tc>
          <w:tcPr>
            <w:tcW w:w="772" w:type="dxa"/>
            <w:vAlign w:val="center"/>
          </w:tcPr>
          <w:p w:rsidR="0007309D" w:rsidRDefault="00B8539E"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oMath>
            </m:oMathPara>
          </w:p>
        </w:tc>
        <w:tc>
          <w:tcPr>
            <w:tcW w:w="745" w:type="dxa"/>
            <w:vAlign w:val="center"/>
          </w:tcPr>
          <w:p w:rsidR="0007309D" w:rsidRDefault="0007309D"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969" w:type="dxa"/>
            <w:vAlign w:val="center"/>
          </w:tcPr>
          <w:p w:rsidR="0007309D" w:rsidRDefault="00B8539E" w:rsidP="00F81018">
            <w:pPr>
              <w:jc w:val="center"/>
            </w:pPr>
            <m:oMathPara>
              <m:oMath>
                <m:sSub>
                  <m:sSubPr>
                    <m:ctrlPr>
                      <w:rPr>
                        <w:rFonts w:ascii="Cambria Math" w:hAnsi="Cambria Math"/>
                        <w:sz w:val="24"/>
                        <w:szCs w:val="24"/>
                      </w:rPr>
                    </m:ctrlPr>
                  </m:sSub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969" w:type="dxa"/>
            <w:vAlign w:val="center"/>
          </w:tcPr>
          <w:p w:rsidR="0007309D" w:rsidRDefault="00B8539E"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771" w:type="dxa"/>
            <w:vAlign w:val="center"/>
          </w:tcPr>
          <w:p w:rsidR="0007309D" w:rsidRDefault="00B8539E"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1380" w:type="dxa"/>
            <w:vAlign w:val="center"/>
          </w:tcPr>
          <w:p w:rsidR="0007309D" w:rsidRDefault="00B8539E"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j</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π</m:t>
                    </m:r>
                  </m:sup>
                </m:sSup>
              </m:oMath>
            </m:oMathPara>
          </w:p>
        </w:tc>
      </w:tr>
      <w:tr w:rsidR="0007309D" w:rsidTr="00F81018">
        <w:tc>
          <w:tcPr>
            <w:tcW w:w="725" w:type="dxa"/>
            <w:vAlign w:val="center"/>
          </w:tcPr>
          <w:p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lastRenderedPageBreak/>
              <w:t>0</w:t>
            </w:r>
          </w:p>
        </w:tc>
        <w:tc>
          <w:tcPr>
            <w:tcW w:w="723" w:type="dxa"/>
            <w:vAlign w:val="center"/>
          </w:tcPr>
          <w:p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1</w:t>
            </w:r>
          </w:p>
        </w:tc>
        <w:tc>
          <w:tcPr>
            <w:tcW w:w="721" w:type="dxa"/>
            <w:vAlign w:val="center"/>
          </w:tcPr>
          <w:p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1</w:t>
            </w:r>
          </w:p>
        </w:tc>
        <w:tc>
          <w:tcPr>
            <w:tcW w:w="747" w:type="dxa"/>
            <w:vAlign w:val="center"/>
          </w:tcPr>
          <w:p w:rsidR="000572E1" w:rsidRDefault="00B8539E"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oMath>
            </m:oMathPara>
          </w:p>
        </w:tc>
        <w:tc>
          <w:tcPr>
            <w:tcW w:w="772" w:type="dxa"/>
            <w:vAlign w:val="center"/>
          </w:tcPr>
          <w:p w:rsidR="000572E1" w:rsidRDefault="0007309D"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745" w:type="dxa"/>
            <w:vAlign w:val="center"/>
          </w:tcPr>
          <w:p w:rsidR="000572E1" w:rsidRDefault="00B8539E"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oMath>
            </m:oMathPara>
          </w:p>
        </w:tc>
        <w:tc>
          <w:tcPr>
            <w:tcW w:w="969" w:type="dxa"/>
            <w:vAlign w:val="center"/>
          </w:tcPr>
          <w:p w:rsidR="000572E1" w:rsidRDefault="00F81018" w:rsidP="00F81018">
            <w:pPr>
              <w:spacing w:line="360" w:lineRule="auto"/>
              <w:jc w:val="center"/>
              <w:rPr>
                <w:rFonts w:asciiTheme="minorEastAsia" w:hAnsiTheme="minorEastAsia"/>
                <w:sz w:val="24"/>
                <w:szCs w:val="24"/>
              </w:rPr>
            </w:pPr>
            <m:oMathPara>
              <m:oMath>
                <m:r>
                  <w:rPr>
                    <w:rFonts w:ascii="Cambria Math" w:hAnsi="Cambria Math"/>
                    <w:sz w:val="24"/>
                    <w:szCs w:val="24"/>
                  </w:rPr>
                  <m:t>-</m:t>
                </m:r>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969" w:type="dxa"/>
            <w:vAlign w:val="center"/>
          </w:tcPr>
          <w:p w:rsidR="000572E1" w:rsidRDefault="00B8539E"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771" w:type="dxa"/>
            <w:vAlign w:val="center"/>
          </w:tcPr>
          <w:p w:rsidR="000572E1" w:rsidRDefault="00B8539E"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1380" w:type="dxa"/>
            <w:vAlign w:val="center"/>
          </w:tcPr>
          <w:p w:rsidR="000572E1" w:rsidRDefault="00B8539E"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jπ</m:t>
                    </m:r>
                  </m:sup>
                </m:sSup>
              </m:oMath>
            </m:oMathPara>
          </w:p>
        </w:tc>
      </w:tr>
      <w:tr w:rsidR="0007309D" w:rsidTr="00F81018">
        <w:tc>
          <w:tcPr>
            <w:tcW w:w="725" w:type="dxa"/>
            <w:vAlign w:val="center"/>
          </w:tcPr>
          <w:p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1</w:t>
            </w:r>
          </w:p>
        </w:tc>
        <w:tc>
          <w:tcPr>
            <w:tcW w:w="723" w:type="dxa"/>
            <w:vAlign w:val="center"/>
          </w:tcPr>
          <w:p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0</w:t>
            </w:r>
          </w:p>
        </w:tc>
        <w:tc>
          <w:tcPr>
            <w:tcW w:w="721" w:type="dxa"/>
            <w:vAlign w:val="center"/>
          </w:tcPr>
          <w:p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0</w:t>
            </w:r>
          </w:p>
        </w:tc>
        <w:tc>
          <w:tcPr>
            <w:tcW w:w="747" w:type="dxa"/>
            <w:vAlign w:val="center"/>
          </w:tcPr>
          <w:p w:rsidR="000572E1" w:rsidRDefault="00B8539E"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oMath>
            </m:oMathPara>
          </w:p>
        </w:tc>
        <w:tc>
          <w:tcPr>
            <w:tcW w:w="772" w:type="dxa"/>
            <w:vAlign w:val="center"/>
          </w:tcPr>
          <w:p w:rsidR="000572E1" w:rsidRDefault="00C328DF"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745" w:type="dxa"/>
            <w:vAlign w:val="center"/>
          </w:tcPr>
          <w:p w:rsidR="000572E1" w:rsidRDefault="00B8539E"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oMath>
            </m:oMathPara>
          </w:p>
        </w:tc>
        <w:tc>
          <w:tcPr>
            <w:tcW w:w="969" w:type="dxa"/>
            <w:vAlign w:val="center"/>
          </w:tcPr>
          <w:p w:rsidR="000572E1" w:rsidRDefault="00B8539E"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969" w:type="dxa"/>
            <w:vAlign w:val="center"/>
          </w:tcPr>
          <w:p w:rsidR="000572E1" w:rsidRDefault="00B8539E"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771" w:type="dxa"/>
            <w:vAlign w:val="center"/>
          </w:tcPr>
          <w:p w:rsidR="000572E1" w:rsidRDefault="00B8539E"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1380" w:type="dxa"/>
            <w:vAlign w:val="center"/>
          </w:tcPr>
          <w:p w:rsidR="000572E1" w:rsidRPr="00C328DF" w:rsidRDefault="00B8539E"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r>
      <w:tr w:rsidR="0007309D" w:rsidTr="00F81018">
        <w:tc>
          <w:tcPr>
            <w:tcW w:w="725" w:type="dxa"/>
            <w:vAlign w:val="center"/>
          </w:tcPr>
          <w:p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1</w:t>
            </w:r>
          </w:p>
        </w:tc>
        <w:tc>
          <w:tcPr>
            <w:tcW w:w="723" w:type="dxa"/>
            <w:vAlign w:val="center"/>
          </w:tcPr>
          <w:p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0</w:t>
            </w:r>
          </w:p>
        </w:tc>
        <w:tc>
          <w:tcPr>
            <w:tcW w:w="721" w:type="dxa"/>
            <w:vAlign w:val="center"/>
          </w:tcPr>
          <w:p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1</w:t>
            </w:r>
          </w:p>
        </w:tc>
        <w:tc>
          <w:tcPr>
            <w:tcW w:w="747" w:type="dxa"/>
            <w:vAlign w:val="center"/>
          </w:tcPr>
          <w:p w:rsidR="000572E1" w:rsidRDefault="00B8539E"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oMath>
            </m:oMathPara>
          </w:p>
        </w:tc>
        <w:tc>
          <w:tcPr>
            <w:tcW w:w="772" w:type="dxa"/>
            <w:vAlign w:val="center"/>
          </w:tcPr>
          <w:p w:rsidR="000572E1" w:rsidRDefault="00B8539E"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oMath>
            </m:oMathPara>
          </w:p>
        </w:tc>
        <w:tc>
          <w:tcPr>
            <w:tcW w:w="745" w:type="dxa"/>
            <w:vAlign w:val="center"/>
          </w:tcPr>
          <w:p w:rsidR="000572E1" w:rsidRDefault="00C328DF"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969" w:type="dxa"/>
            <w:vAlign w:val="center"/>
          </w:tcPr>
          <w:p w:rsidR="000572E1" w:rsidRDefault="00B8539E"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969" w:type="dxa"/>
            <w:vAlign w:val="center"/>
          </w:tcPr>
          <w:p w:rsidR="000572E1" w:rsidRDefault="00F81018" w:rsidP="00F81018">
            <w:pPr>
              <w:spacing w:line="360" w:lineRule="auto"/>
              <w:jc w:val="center"/>
              <w:rPr>
                <w:rFonts w:asciiTheme="minorEastAsia" w:hAnsiTheme="minorEastAsia"/>
                <w:sz w:val="24"/>
                <w:szCs w:val="24"/>
              </w:rPr>
            </w:pPr>
            <m:oMathPara>
              <m:oMath>
                <m:r>
                  <w:rPr>
                    <w:rFonts w:ascii="Cambria Math" w:hAnsi="Cambria Math"/>
                    <w:sz w:val="24"/>
                    <w:szCs w:val="24"/>
                  </w:rPr>
                  <m:t>-</m:t>
                </m:r>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771" w:type="dxa"/>
            <w:vAlign w:val="center"/>
          </w:tcPr>
          <w:p w:rsidR="000572E1" w:rsidRDefault="00B8539E"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1380" w:type="dxa"/>
            <w:vAlign w:val="center"/>
          </w:tcPr>
          <w:p w:rsidR="000572E1" w:rsidRDefault="00B8539E"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j</m:t>
                    </m:r>
                    <m:f>
                      <m:fPr>
                        <m:ctrlPr>
                          <w:rPr>
                            <w:rFonts w:ascii="Cambria Math" w:hAnsi="Cambria Math"/>
                            <w:i/>
                            <w:sz w:val="24"/>
                            <w:szCs w:val="24"/>
                          </w:rPr>
                        </m:ctrlPr>
                      </m:fPr>
                      <m:num>
                        <m:r>
                          <w:rPr>
                            <w:rFonts w:ascii="Cambria Math" w:hAnsi="Cambria Math"/>
                            <w:sz w:val="24"/>
                            <w:szCs w:val="24"/>
                          </w:rPr>
                          <m:t>5</m:t>
                        </m:r>
                      </m:num>
                      <m:den>
                        <m:r>
                          <w:rPr>
                            <w:rFonts w:ascii="Cambria Math" w:hAnsi="Cambria Math"/>
                            <w:sz w:val="24"/>
                            <w:szCs w:val="24"/>
                          </w:rPr>
                          <m:t>3</m:t>
                        </m:r>
                      </m:den>
                    </m:f>
                    <m:r>
                      <w:rPr>
                        <w:rFonts w:ascii="Cambria Math" w:hAnsi="Cambria Math"/>
                        <w:sz w:val="24"/>
                        <w:szCs w:val="24"/>
                      </w:rPr>
                      <m:t>π</m:t>
                    </m:r>
                  </m:sup>
                </m:sSup>
              </m:oMath>
            </m:oMathPara>
          </w:p>
        </w:tc>
      </w:tr>
      <w:tr w:rsidR="0007309D" w:rsidTr="00F81018">
        <w:tc>
          <w:tcPr>
            <w:tcW w:w="725" w:type="dxa"/>
            <w:vAlign w:val="center"/>
          </w:tcPr>
          <w:p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1</w:t>
            </w:r>
          </w:p>
        </w:tc>
        <w:tc>
          <w:tcPr>
            <w:tcW w:w="723" w:type="dxa"/>
            <w:vAlign w:val="center"/>
          </w:tcPr>
          <w:p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1</w:t>
            </w:r>
          </w:p>
        </w:tc>
        <w:tc>
          <w:tcPr>
            <w:tcW w:w="721" w:type="dxa"/>
            <w:vAlign w:val="center"/>
          </w:tcPr>
          <w:p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0</w:t>
            </w:r>
          </w:p>
        </w:tc>
        <w:tc>
          <w:tcPr>
            <w:tcW w:w="747" w:type="dxa"/>
            <w:vAlign w:val="center"/>
          </w:tcPr>
          <w:p w:rsidR="000572E1" w:rsidRDefault="00C328DF"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772" w:type="dxa"/>
            <w:vAlign w:val="center"/>
          </w:tcPr>
          <w:p w:rsidR="000572E1" w:rsidRDefault="00B8539E"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oMath>
            </m:oMathPara>
          </w:p>
        </w:tc>
        <w:tc>
          <w:tcPr>
            <w:tcW w:w="745" w:type="dxa"/>
            <w:vAlign w:val="center"/>
          </w:tcPr>
          <w:p w:rsidR="000572E1" w:rsidRDefault="00B8539E"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oMath>
            </m:oMathPara>
          </w:p>
        </w:tc>
        <w:tc>
          <w:tcPr>
            <w:tcW w:w="969" w:type="dxa"/>
            <w:vAlign w:val="center"/>
          </w:tcPr>
          <w:p w:rsidR="000572E1" w:rsidRDefault="00B8539E"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969" w:type="dxa"/>
            <w:vAlign w:val="center"/>
          </w:tcPr>
          <w:p w:rsidR="000572E1" w:rsidRDefault="00B8539E"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771" w:type="dxa"/>
            <w:vAlign w:val="center"/>
          </w:tcPr>
          <w:p w:rsidR="000572E1" w:rsidRDefault="00F81018" w:rsidP="00F81018">
            <w:pPr>
              <w:spacing w:line="360" w:lineRule="auto"/>
              <w:jc w:val="center"/>
              <w:rPr>
                <w:rFonts w:asciiTheme="minorEastAsia" w:hAnsiTheme="minorEastAsia"/>
                <w:sz w:val="24"/>
                <w:szCs w:val="24"/>
              </w:rPr>
            </w:pPr>
            <m:oMathPara>
              <m:oMath>
                <m:r>
                  <w:rPr>
                    <w:rFonts w:ascii="Cambria Math" w:hAnsi="Cambria Math"/>
                    <w:sz w:val="24"/>
                    <w:szCs w:val="24"/>
                  </w:rPr>
                  <m:t>-</m:t>
                </m:r>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oMath>
            </m:oMathPara>
          </w:p>
        </w:tc>
        <w:tc>
          <w:tcPr>
            <w:tcW w:w="1380" w:type="dxa"/>
            <w:vAlign w:val="center"/>
          </w:tcPr>
          <w:p w:rsidR="000572E1" w:rsidRDefault="00B8539E" w:rsidP="00F81018">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U</m:t>
                    </m:r>
                  </m:e>
                  <m:sub>
                    <m:r>
                      <w:rPr>
                        <w:rFonts w:ascii="Cambria Math" w:hAnsi="Cambria Math"/>
                        <w:sz w:val="24"/>
                        <w:szCs w:val="24"/>
                      </w:rPr>
                      <m:t>dc</m:t>
                    </m:r>
                  </m:sub>
                </m:sSub>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j</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π</m:t>
                    </m:r>
                  </m:sup>
                </m:sSup>
              </m:oMath>
            </m:oMathPara>
          </w:p>
        </w:tc>
      </w:tr>
      <w:tr w:rsidR="0007309D" w:rsidTr="00F81018">
        <w:tc>
          <w:tcPr>
            <w:tcW w:w="725" w:type="dxa"/>
            <w:vAlign w:val="center"/>
          </w:tcPr>
          <w:p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1</w:t>
            </w:r>
          </w:p>
        </w:tc>
        <w:tc>
          <w:tcPr>
            <w:tcW w:w="723" w:type="dxa"/>
            <w:vAlign w:val="center"/>
          </w:tcPr>
          <w:p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1</w:t>
            </w:r>
          </w:p>
        </w:tc>
        <w:tc>
          <w:tcPr>
            <w:tcW w:w="721" w:type="dxa"/>
            <w:vAlign w:val="center"/>
          </w:tcPr>
          <w:p w:rsidR="000572E1" w:rsidRPr="00F81018" w:rsidRDefault="000572E1" w:rsidP="00F81018">
            <w:pPr>
              <w:spacing w:line="360" w:lineRule="auto"/>
              <w:jc w:val="center"/>
              <w:rPr>
                <w:rFonts w:asciiTheme="minorEastAsia" w:hAnsiTheme="minorEastAsia"/>
                <w:b/>
                <w:sz w:val="24"/>
                <w:szCs w:val="24"/>
              </w:rPr>
            </w:pPr>
            <w:r w:rsidRPr="00F81018">
              <w:rPr>
                <w:rFonts w:asciiTheme="minorEastAsia" w:hAnsiTheme="minorEastAsia" w:hint="eastAsia"/>
                <w:b/>
                <w:sz w:val="24"/>
                <w:szCs w:val="24"/>
              </w:rPr>
              <w:t>1</w:t>
            </w:r>
          </w:p>
        </w:tc>
        <w:tc>
          <w:tcPr>
            <w:tcW w:w="747" w:type="dxa"/>
            <w:vAlign w:val="center"/>
          </w:tcPr>
          <w:p w:rsidR="000572E1" w:rsidRDefault="00C328DF"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772" w:type="dxa"/>
            <w:vAlign w:val="center"/>
          </w:tcPr>
          <w:p w:rsidR="000572E1" w:rsidRDefault="00C328DF"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745" w:type="dxa"/>
            <w:vAlign w:val="center"/>
          </w:tcPr>
          <w:p w:rsidR="000572E1" w:rsidRDefault="00C328DF"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969" w:type="dxa"/>
            <w:vAlign w:val="center"/>
          </w:tcPr>
          <w:p w:rsidR="000572E1" w:rsidRDefault="00C328DF"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969" w:type="dxa"/>
            <w:vAlign w:val="center"/>
          </w:tcPr>
          <w:p w:rsidR="000572E1" w:rsidRDefault="00C328DF"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771" w:type="dxa"/>
            <w:vAlign w:val="center"/>
          </w:tcPr>
          <w:p w:rsidR="000572E1" w:rsidRDefault="00C328DF"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1380" w:type="dxa"/>
            <w:vAlign w:val="center"/>
          </w:tcPr>
          <w:p w:rsidR="000572E1" w:rsidRDefault="00C328DF" w:rsidP="00F81018">
            <w:pPr>
              <w:spacing w:line="360" w:lineRule="auto"/>
              <w:jc w:val="center"/>
              <w:rPr>
                <w:rFonts w:asciiTheme="minorEastAsia" w:hAnsiTheme="minorEastAsia"/>
                <w:sz w:val="24"/>
                <w:szCs w:val="24"/>
              </w:rPr>
            </w:pPr>
            <w:r>
              <w:rPr>
                <w:rFonts w:asciiTheme="minorEastAsia" w:hAnsiTheme="minorEastAsia" w:hint="eastAsia"/>
                <w:sz w:val="24"/>
                <w:szCs w:val="24"/>
              </w:rPr>
              <w:t>0</w:t>
            </w:r>
          </w:p>
        </w:tc>
      </w:tr>
    </w:tbl>
    <w:p w:rsidR="006E2D30" w:rsidRDefault="00F81018" w:rsidP="00883B97">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从表2.1可看出，8种基本电压矢量中包括2个零矢量电压和6个非零矢量，其中零矢量表示逆变器三相</w:t>
      </w:r>
      <w:r w:rsidR="00521FC3">
        <w:rPr>
          <w:rFonts w:asciiTheme="minorEastAsia" w:hAnsiTheme="minorEastAsia" w:hint="eastAsia"/>
          <w:sz w:val="24"/>
          <w:szCs w:val="24"/>
        </w:rPr>
        <w:t>桥臂的上桥臂或下桥臂同时导通，此时相当于电机电机的三相绕组短接。将8中基本的电压矢量映射到复平面上，可得如图3.4所示的电压空间矢量图。由图可以看出，除两个零矢量之外，其余6个非零矢量均匀分布在复平面上，并且将复平面分为了6个区域，称之为扇区，在任意扇区之内的空间电压矢量都可以通过其相邻的两个基本电压矢量合成。</w:t>
      </w:r>
    </w:p>
    <w:p w:rsidR="00521FC3" w:rsidRDefault="000422D9" w:rsidP="00544528">
      <w:pPr>
        <w:spacing w:line="360" w:lineRule="auto"/>
        <w:ind w:firstLineChars="200" w:firstLine="480"/>
        <w:jc w:val="center"/>
        <w:rPr>
          <w:rFonts w:asciiTheme="minorEastAsia" w:hAnsiTheme="minorEastAsia"/>
          <w:sz w:val="24"/>
          <w:szCs w:val="24"/>
        </w:rPr>
      </w:pPr>
      <w:r>
        <w:rPr>
          <w:rFonts w:asciiTheme="minorEastAsia" w:hAnsiTheme="minorEastAsia"/>
          <w:sz w:val="24"/>
          <w:szCs w:val="24"/>
        </w:rPr>
        <w:object w:dxaOrig="3375" w:dyaOrig="3105">
          <v:shape id="_x0000_i1033" type="#_x0000_t75" style="width:281.25pt;height:249pt" o:ole="">
            <v:imagedata r:id="rId34" o:title="" croptop="8562f" cropbottom="7081f" cropleft="6523f" cropright="7130f"/>
          </v:shape>
          <o:OLEObject Type="Embed" ProgID="Visio.Drawing.15" ShapeID="_x0000_i1033" DrawAspect="Content" ObjectID="_1644777599" r:id="rId35"/>
        </w:object>
      </w:r>
    </w:p>
    <w:p w:rsidR="0087484E" w:rsidRPr="0087484E" w:rsidRDefault="00544528" w:rsidP="000422D9">
      <w:pPr>
        <w:spacing w:line="360" w:lineRule="auto"/>
        <w:ind w:firstLineChars="200" w:firstLine="480"/>
        <w:jc w:val="center"/>
        <w:rPr>
          <w:rFonts w:asciiTheme="minorEastAsia" w:hAnsiTheme="minorEastAsia"/>
          <w:sz w:val="24"/>
          <w:szCs w:val="24"/>
        </w:rPr>
      </w:pPr>
      <w:r>
        <w:rPr>
          <w:rFonts w:asciiTheme="minorEastAsia" w:hAnsiTheme="minorEastAsia" w:hint="eastAsia"/>
          <w:sz w:val="24"/>
          <w:szCs w:val="24"/>
        </w:rPr>
        <w:t>图3.4 基本电压空间矢量图</w:t>
      </w:r>
    </w:p>
    <w:p w:rsidR="00C433B6" w:rsidRDefault="00970219" w:rsidP="000422D9">
      <w:pPr>
        <w:pStyle w:val="3"/>
      </w:pPr>
      <w:bookmarkStart w:id="30" w:name="_Toc29213067"/>
      <w:r w:rsidRPr="00841D8B">
        <w:rPr>
          <w:rFonts w:hint="eastAsia"/>
        </w:rPr>
        <w:t>3.</w:t>
      </w:r>
      <w:r w:rsidR="0022368D" w:rsidRPr="00841D8B">
        <w:rPr>
          <w:rFonts w:hint="eastAsia"/>
        </w:rPr>
        <w:t>3</w:t>
      </w:r>
      <w:r w:rsidRPr="00841D8B">
        <w:rPr>
          <w:rFonts w:hint="eastAsia"/>
        </w:rPr>
        <w:t>.2 SVPWM</w:t>
      </w:r>
      <w:r w:rsidR="008975E1" w:rsidRPr="00841D8B">
        <w:rPr>
          <w:rFonts w:hint="eastAsia"/>
        </w:rPr>
        <w:t>算法</w:t>
      </w:r>
      <w:r w:rsidR="00FC1E9F">
        <w:rPr>
          <w:rFonts w:hint="eastAsia"/>
        </w:rPr>
        <w:t>合成</w:t>
      </w:r>
      <w:r w:rsidRPr="00841D8B">
        <w:rPr>
          <w:rFonts w:hint="eastAsia"/>
        </w:rPr>
        <w:t>原理</w:t>
      </w:r>
      <w:r w:rsidR="008975E1" w:rsidRPr="00841D8B">
        <w:rPr>
          <w:rFonts w:hint="eastAsia"/>
        </w:rPr>
        <w:t>分析</w:t>
      </w:r>
      <w:bookmarkEnd w:id="30"/>
    </w:p>
    <w:p w:rsidR="00FC1E9F" w:rsidRPr="00A307E2" w:rsidRDefault="00FC1E9F" w:rsidP="00A307E2">
      <w:pPr>
        <w:spacing w:line="360" w:lineRule="auto"/>
        <w:rPr>
          <w:rFonts w:asciiTheme="minorEastAsia" w:hAnsiTheme="minorEastAsia"/>
          <w:sz w:val="24"/>
          <w:szCs w:val="24"/>
        </w:rPr>
      </w:pPr>
      <w:r>
        <w:rPr>
          <w:rFonts w:hint="eastAsia"/>
        </w:rPr>
        <w:tab/>
      </w:r>
      <w:r w:rsidRPr="00A307E2">
        <w:rPr>
          <w:rFonts w:asciiTheme="minorEastAsia" w:hAnsiTheme="minorEastAsia" w:hint="eastAsia"/>
          <w:sz w:val="24"/>
          <w:szCs w:val="24"/>
        </w:rPr>
        <w:t>SVPWM算法的基本原理是平均值等效，即在一个开关周期</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s</m:t>
            </m:r>
          </m:sub>
        </m:sSub>
      </m:oMath>
      <w:r w:rsidRPr="00A307E2">
        <w:rPr>
          <w:rFonts w:asciiTheme="minorEastAsia" w:hAnsiTheme="minorEastAsia" w:hint="eastAsia"/>
          <w:sz w:val="24"/>
          <w:szCs w:val="24"/>
        </w:rPr>
        <w:t>内，通过对两个基本电压矢量以及零电压矢量进行组合，使得其平均值与给定的电压矢量相等。假定在某个时刻，电压矢量</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o</m:t>
            </m:r>
          </m:sub>
        </m:sSub>
      </m:oMath>
      <w:r w:rsidRPr="00A307E2">
        <w:rPr>
          <w:rFonts w:asciiTheme="minorEastAsia" w:hAnsiTheme="minorEastAsia"/>
          <w:sz w:val="24"/>
          <w:szCs w:val="24"/>
        </w:rPr>
        <w:t>旋转到了第一扇区</w:t>
      </w:r>
      <w:r w:rsidRPr="00A307E2">
        <w:rPr>
          <w:rFonts w:asciiTheme="minorEastAsia" w:hAnsiTheme="minorEastAsia" w:hint="eastAsia"/>
          <w:sz w:val="24"/>
          <w:szCs w:val="24"/>
        </w:rPr>
        <w:t>，</w:t>
      </w:r>
      <w:r w:rsidRPr="00A307E2">
        <w:rPr>
          <w:rFonts w:asciiTheme="minorEastAsia" w:hAnsiTheme="minorEastAsia"/>
          <w:sz w:val="24"/>
          <w:szCs w:val="24"/>
        </w:rPr>
        <w:t>空间电压矢量合成如图</w:t>
      </w:r>
      <w:r w:rsidRPr="00A307E2">
        <w:rPr>
          <w:rFonts w:asciiTheme="minorEastAsia" w:hAnsiTheme="minorEastAsia" w:hint="eastAsia"/>
          <w:sz w:val="24"/>
          <w:szCs w:val="24"/>
        </w:rPr>
        <w:t>3.5</w:t>
      </w:r>
      <w:r w:rsidRPr="00A307E2">
        <w:rPr>
          <w:rFonts w:asciiTheme="minorEastAsia" w:hAnsiTheme="minorEastAsia" w:hint="eastAsia"/>
          <w:sz w:val="24"/>
          <w:szCs w:val="24"/>
        </w:rPr>
        <w:lastRenderedPageBreak/>
        <w:t>所示</w:t>
      </w:r>
      <w:r w:rsidR="000422D9" w:rsidRPr="00A307E2">
        <w:rPr>
          <w:rFonts w:asciiTheme="minorEastAsia" w:hAnsiTheme="minorEastAsia" w:hint="eastAsia"/>
          <w:sz w:val="24"/>
          <w:szCs w:val="24"/>
        </w:rPr>
        <w:t>。</w:t>
      </w:r>
    </w:p>
    <w:p w:rsidR="00FC1E9F" w:rsidRDefault="00D758F1" w:rsidP="000422D9">
      <w:pPr>
        <w:jc w:val="center"/>
      </w:pPr>
      <w:r>
        <w:object w:dxaOrig="2940" w:dyaOrig="2610">
          <v:shape id="_x0000_i1034" type="#_x0000_t75" style="width:220.5pt;height:194.25pt" o:ole="">
            <v:imagedata r:id="rId36" o:title="" croptop="10318f" cropbottom="8407f" cropleft="8829f" cropright="9338f"/>
          </v:shape>
          <o:OLEObject Type="Embed" ProgID="Visio.Drawing.15" ShapeID="_x0000_i1034" DrawAspect="Content" ObjectID="_1644777600" r:id="rId37"/>
        </w:object>
      </w:r>
    </w:p>
    <w:p w:rsidR="000422D9" w:rsidRDefault="000422D9" w:rsidP="000422D9">
      <w:pPr>
        <w:jc w:val="center"/>
      </w:pPr>
      <w:r>
        <w:rPr>
          <w:rFonts w:hint="eastAsia"/>
        </w:rPr>
        <w:t>图</w:t>
      </w:r>
      <w:r>
        <w:rPr>
          <w:rFonts w:hint="eastAsia"/>
        </w:rPr>
        <w:t xml:space="preserve">3.5 </w:t>
      </w:r>
      <w:r>
        <w:rPr>
          <w:rFonts w:hint="eastAsia"/>
        </w:rPr>
        <w:t>空间电压矢量合成示意图</w:t>
      </w:r>
    </w:p>
    <w:p w:rsidR="00587B0A" w:rsidRDefault="000422D9" w:rsidP="00587B0A">
      <w:pPr>
        <w:spacing w:line="360" w:lineRule="auto"/>
        <w:rPr>
          <w:rFonts w:asciiTheme="minorEastAsia" w:hAnsiTheme="minorEastAsia"/>
          <w:sz w:val="24"/>
          <w:szCs w:val="24"/>
        </w:rPr>
      </w:pPr>
      <w:r w:rsidRPr="00A307E2">
        <w:rPr>
          <w:rFonts w:asciiTheme="minorEastAsia" w:hAnsiTheme="minorEastAsia" w:hint="eastAsia"/>
          <w:sz w:val="24"/>
          <w:szCs w:val="24"/>
        </w:rPr>
        <w:tab/>
        <w:t>由平衡等效原则可得</w:t>
      </w:r>
    </w:p>
    <w:p w:rsidR="000422D9" w:rsidRPr="00587B0A" w:rsidRDefault="00587B0A" w:rsidP="00587B0A">
      <w:pPr>
        <w:pStyle w:val="aa"/>
      </w:pPr>
      <w:r>
        <w:rPr>
          <w:rFonts w:hint="eastAsia"/>
        </w:rPr>
        <w:tab/>
      </w:r>
      <m:oMath>
        <m:sSub>
          <m:sSubPr>
            <m:ctrlPr>
              <w:rPr>
                <w:rFonts w:ascii="Cambria Math" w:hAnsi="Cambria Math"/>
              </w:rPr>
            </m:ctrlPr>
          </m:sSubPr>
          <m:e>
            <m:r>
              <w:rPr>
                <w:rFonts w:ascii="Cambria Math" w:hAnsi="Cambria Math"/>
              </w:rPr>
              <m:t>T</m:t>
            </m:r>
          </m:e>
          <m:sub>
            <m:r>
              <w:rPr>
                <w:rFonts w:ascii="Cambria Math" w:hAnsi="Cambria Math"/>
              </w:rPr>
              <m:t>s</m:t>
            </m:r>
          </m:sub>
        </m:sSub>
        <m:sSub>
          <m:sSubPr>
            <m:ctrlPr>
              <w:rPr>
                <w:rFonts w:ascii="Cambria Math" w:hAnsi="Cambria Math"/>
              </w:rPr>
            </m:ctrlPr>
          </m:sSubPr>
          <m:e>
            <m:r>
              <m:rPr>
                <m:sty m:val="bi"/>
              </m:rPr>
              <w:rPr>
                <w:rFonts w:ascii="Cambria Math" w:hAnsi="Cambria Math"/>
              </w:rPr>
              <m:t>U</m:t>
            </m:r>
          </m:e>
          <m:sub>
            <m:r>
              <m:rPr>
                <m:sty m:val="bi"/>
              </m:rP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4</m:t>
            </m:r>
          </m:sub>
        </m:sSub>
        <m:sSub>
          <m:sSubPr>
            <m:ctrlPr>
              <w:rPr>
                <w:rFonts w:ascii="Cambria Math" w:hAnsi="Cambria Math"/>
              </w:rPr>
            </m:ctrlPr>
          </m:sSubPr>
          <m:e>
            <m:r>
              <m:rPr>
                <m:sty m:val="bi"/>
              </m:rPr>
              <w:rPr>
                <w:rFonts w:ascii="Cambria Math" w:hAnsi="Cambria Math"/>
              </w:rPr>
              <m:t>U</m:t>
            </m:r>
          </m:e>
          <m:sub>
            <m:r>
              <m:rPr>
                <m:sty m:val="b"/>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6</m:t>
            </m:r>
          </m:sub>
        </m:sSub>
        <m:sSub>
          <m:sSubPr>
            <m:ctrlPr>
              <w:rPr>
                <w:rFonts w:ascii="Cambria Math" w:hAnsi="Cambria Math"/>
              </w:rPr>
            </m:ctrlPr>
          </m:sSubPr>
          <m:e>
            <m:r>
              <m:rPr>
                <m:sty m:val="bi"/>
              </m:rPr>
              <w:rPr>
                <w:rFonts w:ascii="Cambria Math" w:hAnsi="Cambria Math"/>
              </w:rPr>
              <m:t>U</m:t>
            </m:r>
          </m:e>
          <m:sub>
            <m:r>
              <m:rPr>
                <m:sty m:val="b"/>
              </m:rP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U</m:t>
            </m:r>
          </m:e>
          <m:sub>
            <m:r>
              <m:rPr>
                <m:sty m:val="b"/>
              </m:rPr>
              <w:rPr>
                <w:rFonts w:ascii="Cambria Math" w:hAnsi="Cambria Math"/>
              </w:rPr>
              <m:t>0</m:t>
            </m:r>
          </m:sub>
        </m:sSub>
        <m:r>
          <w:rPr>
            <w:rFonts w:ascii="Cambria Math" w:hAnsi="Cambria Math"/>
          </w:rPr>
          <m:t>or</m:t>
        </m:r>
        <m:sSub>
          <m:sSubPr>
            <m:ctrlPr>
              <w:rPr>
                <w:rFonts w:ascii="Cambria Math" w:hAnsi="Cambria Math"/>
              </w:rPr>
            </m:ctrlPr>
          </m:sSubPr>
          <m:e>
            <m:r>
              <m:rPr>
                <m:sty m:val="bi"/>
              </m:rPr>
              <w:rPr>
                <w:rFonts w:ascii="Cambria Math" w:hAnsi="Cambria Math"/>
              </w:rPr>
              <m:t>U</m:t>
            </m:r>
          </m:e>
          <m:sub>
            <m:r>
              <m:rPr>
                <m:sty m:val="b"/>
              </m:rPr>
              <w:rPr>
                <w:rFonts w:ascii="Cambria Math" w:hAnsi="Cambria Math"/>
              </w:rPr>
              <m:t>7</m:t>
            </m:r>
          </m:sub>
        </m:sSub>
        <m:r>
          <m:rPr>
            <m:sty m:val="p"/>
          </m:rPr>
          <w:rPr>
            <w:rFonts w:ascii="Cambria Math" w:hAnsi="Cambria Math"/>
          </w:rPr>
          <m:t>)</m:t>
        </m:r>
      </m:oMath>
      <w:r w:rsidR="00747DC0" w:rsidRPr="00A307E2">
        <w:rPr>
          <w:rFonts w:hint="eastAsia"/>
        </w:rPr>
        <w:t xml:space="preserve">  </w:t>
      </w:r>
      <w:r>
        <w:rPr>
          <w:rFonts w:hint="eastAsia"/>
        </w:rPr>
        <w:tab/>
      </w:r>
      <w:r w:rsidR="00747DC0" w:rsidRPr="00A307E2">
        <w:rPr>
          <w:rFonts w:hint="eastAsia"/>
        </w:rPr>
        <w:t>（3.7）</w:t>
      </w:r>
    </w:p>
    <w:p w:rsidR="00587B0A" w:rsidRDefault="00587B0A" w:rsidP="00587B0A">
      <w:pPr>
        <w:pStyle w:val="aa"/>
      </w:pPr>
      <w:r>
        <w:rPr>
          <w:rFonts w:hint="eastAsia"/>
        </w:rPr>
        <w:tab/>
      </w:r>
      <m:oMath>
        <m:sSub>
          <m:sSubPr>
            <m:ctrlPr>
              <w:rPr>
                <w:rFonts w:ascii="Cambria Math" w:hAnsi="Cambria Math"/>
              </w:rPr>
            </m:ctrlPr>
          </m:sSubPr>
          <m:e>
            <m:r>
              <w:rPr>
                <w:rFonts w:ascii="Cambria Math" w:hAnsi="Cambria Math"/>
              </w:rPr>
              <m:t>T</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6</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oMath>
      <w:r w:rsidR="00747DC0" w:rsidRPr="00A307E2">
        <w:rPr>
          <w:rFonts w:hint="eastAsia"/>
        </w:rPr>
        <w:t xml:space="preserve">      </w:t>
      </w:r>
      <w:r>
        <w:rPr>
          <w:rFonts w:hint="eastAsia"/>
        </w:rPr>
        <w:tab/>
      </w:r>
      <w:r w:rsidR="00747DC0" w:rsidRPr="00A307E2">
        <w:rPr>
          <w:rFonts w:hint="eastAsia"/>
        </w:rPr>
        <w:t>（3.8）</w:t>
      </w:r>
    </w:p>
    <w:p w:rsidR="00D758F1" w:rsidRPr="00A307E2" w:rsidRDefault="00587B0A" w:rsidP="00587B0A">
      <w:pPr>
        <w:pStyle w:val="aa"/>
      </w:pPr>
      <w:r>
        <w:rPr>
          <w:rFonts w:hint="eastAsia"/>
        </w:rPr>
        <w:tab/>
      </w:r>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b/>
                      </w:rPr>
                    </m:ctrlPr>
                  </m:sSupPr>
                  <m:e>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1</m:t>
                        </m:r>
                      </m:sub>
                    </m:sSub>
                  </m:e>
                  <m:sup>
                    <m:r>
                      <m:rPr>
                        <m:sty m:val="bi"/>
                      </m:rPr>
                      <w:rPr>
                        <w:rFonts w:ascii="Cambria Math" w:hAnsi="Cambria Math"/>
                      </w:rPr>
                      <m:t>'</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4</m:t>
                        </m:r>
                      </m:sub>
                    </m:sSub>
                  </m:num>
                  <m:den>
                    <m:sSub>
                      <m:sSubPr>
                        <m:ctrlPr>
                          <w:rPr>
                            <w:rFonts w:ascii="Cambria Math" w:hAnsi="Cambria Math"/>
                            <w:i/>
                          </w:rPr>
                        </m:ctrlPr>
                      </m:sSubPr>
                      <m:e>
                        <m:r>
                          <w:rPr>
                            <w:rFonts w:ascii="Cambria Math" w:hAnsi="Cambria Math"/>
                          </w:rPr>
                          <m:t>T</m:t>
                        </m:r>
                      </m:e>
                      <m:sub>
                        <m:r>
                          <w:rPr>
                            <w:rFonts w:ascii="Cambria Math" w:hAnsi="Cambria Math"/>
                          </w:rPr>
                          <m:t>s</m:t>
                        </m:r>
                      </m:sub>
                    </m:sSub>
                  </m:den>
                </m:f>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4</m:t>
                    </m:r>
                  </m:sub>
                </m:sSub>
              </m:e>
              <m:e>
                <m:sSup>
                  <m:sSupPr>
                    <m:ctrlPr>
                      <w:rPr>
                        <w:rFonts w:ascii="Cambria Math" w:hAnsi="Cambria Math"/>
                        <w:b/>
                      </w:rPr>
                    </m:ctrlPr>
                  </m:sSupPr>
                  <m:e>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2</m:t>
                        </m:r>
                      </m:sub>
                    </m:sSub>
                  </m:e>
                  <m:sup>
                    <m:r>
                      <m:rPr>
                        <m:sty m:val="bi"/>
                      </m:rPr>
                      <w:rPr>
                        <w:rFonts w:ascii="Cambria Math" w:hAnsi="Cambria Math"/>
                      </w:rPr>
                      <m:t>'</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6</m:t>
                        </m:r>
                      </m:sub>
                    </m:sSub>
                  </m:num>
                  <m:den>
                    <m:sSub>
                      <m:sSubPr>
                        <m:ctrlPr>
                          <w:rPr>
                            <w:rFonts w:ascii="Cambria Math" w:hAnsi="Cambria Math"/>
                            <w:i/>
                          </w:rPr>
                        </m:ctrlPr>
                      </m:sSubPr>
                      <m:e>
                        <m:r>
                          <w:rPr>
                            <w:rFonts w:ascii="Cambria Math" w:hAnsi="Cambria Math"/>
                          </w:rPr>
                          <m:t>T</m:t>
                        </m:r>
                      </m:e>
                      <m:sub>
                        <m:r>
                          <w:rPr>
                            <w:rFonts w:ascii="Cambria Math" w:hAnsi="Cambria Math"/>
                          </w:rPr>
                          <m:t>s</m:t>
                        </m:r>
                      </m:sub>
                    </m:sSub>
                  </m:den>
                </m:f>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6</m:t>
                    </m:r>
                  </m:sub>
                </m:sSub>
              </m:e>
            </m:eqArr>
          </m:e>
        </m:d>
      </m:oMath>
      <w:r>
        <w:rPr>
          <w:rFonts w:hint="eastAsia"/>
        </w:rPr>
        <w:t xml:space="preserve">      </w:t>
      </w:r>
      <w:r>
        <w:rPr>
          <w:rFonts w:hint="eastAsia"/>
        </w:rPr>
        <w:tab/>
      </w:r>
      <w:r w:rsidR="00747DC0" w:rsidRPr="00A307E2">
        <w:rPr>
          <w:rFonts w:hint="eastAsia"/>
        </w:rPr>
        <w:t>（3.9）</w:t>
      </w:r>
    </w:p>
    <w:p w:rsidR="00D758F1" w:rsidRPr="00A307E2" w:rsidRDefault="00D758F1" w:rsidP="00A307E2">
      <w:pPr>
        <w:spacing w:line="360" w:lineRule="auto"/>
        <w:rPr>
          <w:rFonts w:asciiTheme="minorEastAsia" w:hAnsiTheme="minorEastAsia"/>
          <w:sz w:val="24"/>
          <w:szCs w:val="24"/>
        </w:rPr>
      </w:pPr>
      <w:r w:rsidRPr="00A307E2">
        <w:rPr>
          <w:rFonts w:asciiTheme="minorEastAsia" w:hAnsiTheme="minorEastAsia" w:hint="eastAsia"/>
          <w:sz w:val="24"/>
          <w:szCs w:val="24"/>
        </w:rPr>
        <w:t>式中，</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4</m:t>
            </m:r>
          </m:sub>
        </m:sSub>
        <m: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6</m:t>
            </m:r>
          </m:sub>
        </m:sSub>
        <m: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0</m:t>
            </m:r>
          </m:sub>
        </m:sSub>
      </m:oMath>
      <w:r w:rsidRPr="00A307E2">
        <w:rPr>
          <w:rFonts w:asciiTheme="minorEastAsia" w:hAnsiTheme="minorEastAsia"/>
          <w:sz w:val="24"/>
          <w:szCs w:val="24"/>
        </w:rPr>
        <w:t>分别为</w:t>
      </w:r>
      <m:oMath>
        <m:sSub>
          <m:sSubPr>
            <m:ctrlPr>
              <w:rPr>
                <w:rFonts w:ascii="Cambria Math" w:hAnsi="Cambria Math"/>
                <w:b/>
                <w:i/>
                <w:sz w:val="24"/>
                <w:szCs w:val="24"/>
              </w:rPr>
            </m:ctrlPr>
          </m:sSubPr>
          <m:e>
            <m:r>
              <m:rPr>
                <m:sty m:val="bi"/>
              </m:rPr>
              <w:rPr>
                <w:rFonts w:ascii="Cambria Math" w:hAnsi="Cambria Math"/>
                <w:sz w:val="24"/>
                <w:szCs w:val="24"/>
              </w:rPr>
              <m:t>U</m:t>
            </m:r>
          </m:e>
          <m:sub>
            <m:r>
              <m:rPr>
                <m:sty m:val="bi"/>
              </m:rPr>
              <w:rPr>
                <w:rFonts w:ascii="Cambria Math" w:hAnsi="Cambria Math"/>
                <w:sz w:val="24"/>
                <w:szCs w:val="24"/>
              </w:rPr>
              <m:t>4</m:t>
            </m:r>
          </m:sub>
        </m:sSub>
        <m:r>
          <w:rPr>
            <w:rFonts w:ascii="Cambria Math" w:hAnsi="Cambria Math" w:hint="eastAsia"/>
            <w:sz w:val="24"/>
            <w:szCs w:val="24"/>
          </w:rPr>
          <m:t>、</m:t>
        </m:r>
        <m:sSub>
          <m:sSubPr>
            <m:ctrlPr>
              <w:rPr>
                <w:rFonts w:ascii="Cambria Math" w:hAnsi="Cambria Math"/>
                <w:b/>
                <w:i/>
                <w:sz w:val="24"/>
                <w:szCs w:val="24"/>
              </w:rPr>
            </m:ctrlPr>
          </m:sSubPr>
          <m:e>
            <m:r>
              <m:rPr>
                <m:sty m:val="bi"/>
              </m:rPr>
              <w:rPr>
                <w:rFonts w:ascii="Cambria Math" w:hAnsi="Cambria Math"/>
                <w:sz w:val="24"/>
                <w:szCs w:val="24"/>
              </w:rPr>
              <m:t>U</m:t>
            </m:r>
          </m:e>
          <m:sub>
            <m:r>
              <m:rPr>
                <m:sty m:val="bi"/>
              </m:rPr>
              <w:rPr>
                <w:rFonts w:ascii="Cambria Math" w:hAnsi="Cambria Math"/>
                <w:sz w:val="24"/>
                <w:szCs w:val="24"/>
              </w:rPr>
              <m:t>6</m:t>
            </m:r>
          </m:sub>
        </m:sSub>
      </m:oMath>
      <w:r w:rsidRPr="00A307E2">
        <w:rPr>
          <w:rFonts w:asciiTheme="minorEastAsia" w:hAnsiTheme="minorEastAsia"/>
          <w:sz w:val="24"/>
          <w:szCs w:val="24"/>
        </w:rPr>
        <w:t>和零矢量作用的时间</w:t>
      </w:r>
      <w:r w:rsidRPr="00A307E2">
        <w:rPr>
          <w:rFonts w:asciiTheme="minorEastAsia" w:hAnsiTheme="minorEastAsia" w:hint="eastAsia"/>
          <w:sz w:val="24"/>
          <w:szCs w:val="24"/>
        </w:rPr>
        <w:t>。</w:t>
      </w:r>
    </w:p>
    <w:p w:rsidR="00747DC0" w:rsidRPr="00A307E2" w:rsidRDefault="00994127" w:rsidP="00A307E2">
      <w:pPr>
        <w:spacing w:line="360" w:lineRule="auto"/>
        <w:rPr>
          <w:rFonts w:asciiTheme="minorEastAsia" w:hAnsiTheme="minorEastAsia"/>
          <w:sz w:val="24"/>
          <w:szCs w:val="24"/>
        </w:rPr>
      </w:pPr>
      <w:r w:rsidRPr="00A307E2">
        <w:rPr>
          <w:rFonts w:asciiTheme="minorEastAsia" w:hAnsiTheme="minorEastAsia" w:hint="eastAsia"/>
          <w:sz w:val="24"/>
          <w:szCs w:val="24"/>
        </w:rPr>
        <w:tab/>
      </w:r>
      <w:r w:rsidR="00747DC0" w:rsidRPr="00A307E2">
        <w:rPr>
          <w:rFonts w:asciiTheme="minorEastAsia" w:hAnsiTheme="minorEastAsia" w:hint="eastAsia"/>
          <w:sz w:val="24"/>
          <w:szCs w:val="24"/>
        </w:rPr>
        <w:t>合成所需的电压矢量，首先需要计算各个矢量作用的时间，根据正弦定理，由图3.5可知</w:t>
      </w:r>
    </w:p>
    <w:p w:rsidR="00747DC0" w:rsidRPr="00A307E2" w:rsidRDefault="00587B0A" w:rsidP="00587B0A">
      <w:pPr>
        <w:pStyle w:val="aa"/>
      </w:pPr>
      <w:r>
        <w:rPr>
          <w:rFonts w:hint="eastAsia"/>
        </w:rPr>
        <w:tab/>
      </w:r>
      <m:oMath>
        <m:f>
          <m:fPr>
            <m:ctrlPr>
              <w:rPr>
                <w:rFonts w:ascii="Cambria Math" w:hAnsi="Cambria Math"/>
              </w:rPr>
            </m:ctrlPr>
          </m:fPr>
          <m:num>
            <m:d>
              <m:dPr>
                <m:begChr m:val="|"/>
                <m:endChr m:val="|"/>
                <m:ctrlPr>
                  <w:rPr>
                    <w:rFonts w:ascii="Cambria Math" w:hAnsi="Cambria Math"/>
                  </w:rPr>
                </m:ctrlPr>
              </m:dPr>
              <m:e>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o</m:t>
                    </m:r>
                  </m:sub>
                </m:sSub>
              </m:e>
            </m:d>
          </m:num>
          <m:den>
            <m:r>
              <w:rPr>
                <w:rFonts w:ascii="Cambria Math" w:hAnsi="Cambria Math"/>
              </w:rPr>
              <m:t>sin</m:t>
            </m:r>
            <m:f>
              <m:fPr>
                <m:ctrlPr>
                  <w:rPr>
                    <w:rFonts w:ascii="Cambria Math" w:hAnsi="Cambria Math"/>
                  </w:rPr>
                </m:ctrlPr>
              </m:fPr>
              <m:num>
                <m:r>
                  <m:rPr>
                    <m:sty m:val="p"/>
                  </m:rPr>
                  <w:rPr>
                    <w:rFonts w:ascii="Cambria Math" w:hAnsi="Cambria Math"/>
                  </w:rPr>
                  <m:t>2</m:t>
                </m:r>
              </m:num>
              <m:den>
                <m:r>
                  <m:rPr>
                    <m:sty m:val="p"/>
                  </m:rPr>
                  <w:rPr>
                    <w:rFonts w:ascii="Cambria Math" w:hAnsi="Cambria Math"/>
                  </w:rPr>
                  <m:t>3</m:t>
                </m:r>
              </m:den>
            </m:f>
            <m:r>
              <w:rPr>
                <w:rFonts w:ascii="Cambria Math" w:hAnsi="Cambria Math"/>
              </w:rPr>
              <m:t>π</m:t>
            </m:r>
          </m:den>
        </m:f>
        <m:r>
          <m:rPr>
            <m:sty m:val="p"/>
          </m:rPr>
          <w:rPr>
            <w:rFonts w:ascii="Cambria Math" w:hAnsi="Cambria Math" w:hint="eastAsia"/>
          </w:rPr>
          <m:t>=</m:t>
        </m:r>
        <m:f>
          <m:fPr>
            <m:ctrlPr>
              <w:rPr>
                <w:rFonts w:ascii="Cambria Math" w:hAnsi="Cambria Math"/>
              </w:rPr>
            </m:ctrlPr>
          </m:fPr>
          <m:num>
            <m:d>
              <m:dPr>
                <m:begChr m:val="|"/>
                <m:endChr m:val="|"/>
                <m:ctrlPr>
                  <w:rPr>
                    <w:rFonts w:ascii="Cambria Math" w:hAnsi="Cambria Math"/>
                  </w:rPr>
                </m:ctrlPr>
              </m:dPr>
              <m:e>
                <m:sSup>
                  <m:sSupPr>
                    <m:ctrlPr>
                      <w:rPr>
                        <w:rFonts w:ascii="Cambria Math" w:hAnsi="Cambria Math"/>
                      </w:rPr>
                    </m:ctrlPr>
                  </m:sSupPr>
                  <m:e>
                    <m:sSub>
                      <m:sSubPr>
                        <m:ctrlPr>
                          <w:rPr>
                            <w:rFonts w:ascii="Cambria Math" w:hAnsi="Cambria Math"/>
                            <w:b/>
                          </w:rPr>
                        </m:ctrlPr>
                      </m:sSubPr>
                      <m:e>
                        <m:r>
                          <m:rPr>
                            <m:sty m:val="bi"/>
                          </m:rPr>
                          <w:rPr>
                            <w:rFonts w:ascii="Cambria Math" w:hAnsi="Cambria Math"/>
                          </w:rPr>
                          <m:t>U</m:t>
                        </m:r>
                      </m:e>
                      <m:sub>
                        <m:r>
                          <m:rPr>
                            <m:sty m:val="b"/>
                          </m:rPr>
                          <w:rPr>
                            <w:rFonts w:ascii="Cambria Math" w:hAnsi="Cambria Math"/>
                          </w:rPr>
                          <m:t>1</m:t>
                        </m:r>
                      </m:sub>
                    </m:sSub>
                  </m:e>
                  <m:sup>
                    <m:r>
                      <m:rPr>
                        <m:sty m:val="p"/>
                      </m:rPr>
                      <w:rPr>
                        <w:rFonts w:ascii="Cambria Math" w:hAnsi="Cambria Math"/>
                      </w:rPr>
                      <m:t>'</m:t>
                    </m:r>
                  </m:sup>
                </m:sSup>
              </m:e>
            </m:d>
          </m:num>
          <m:den>
            <m:r>
              <w:rPr>
                <w:rFonts w:ascii="Cambria Math" w:hAnsi="Cambria Math"/>
              </w:rPr>
              <m:t>sin</m:t>
            </m:r>
            <m:d>
              <m:dPr>
                <m:ctrlPr>
                  <w:rPr>
                    <w:rFonts w:ascii="Cambria Math" w:hAnsi="Cambria Math"/>
                  </w:rPr>
                </m:ctrlPr>
              </m:dPr>
              <m:e>
                <m:f>
                  <m:fPr>
                    <m:ctrlPr>
                      <w:rPr>
                        <w:rFonts w:ascii="Cambria Math" w:hAnsi="Cambria Math"/>
                      </w:rPr>
                    </m:ctrlPr>
                  </m:fPr>
                  <m:num>
                    <m:r>
                      <w:rPr>
                        <w:rFonts w:ascii="Cambria Math" w:hAnsi="Cambria Math"/>
                      </w:rPr>
                      <m:t>π</m:t>
                    </m:r>
                  </m:num>
                  <m:den>
                    <m:r>
                      <m:rPr>
                        <m:sty m:val="p"/>
                      </m:rPr>
                      <w:rPr>
                        <w:rFonts w:ascii="Cambria Math" w:hAnsi="Cambria Math"/>
                      </w:rPr>
                      <m:t>3</m:t>
                    </m:r>
                  </m:den>
                </m:f>
                <m:r>
                  <m:rPr>
                    <m:sty m:val="p"/>
                  </m:rPr>
                  <w:rPr>
                    <w:rFonts w:ascii="Cambria Math" w:hAnsi="Cambria Math"/>
                  </w:rPr>
                  <m:t>-</m:t>
                </m:r>
                <m:r>
                  <w:rPr>
                    <w:rFonts w:ascii="Cambria Math" w:hAnsi="Cambria Math"/>
                  </w:rPr>
                  <m:t>θ</m:t>
                </m:r>
              </m:e>
            </m:d>
          </m:den>
        </m:f>
        <m:r>
          <m:rPr>
            <m:sty m:val="p"/>
          </m:rPr>
          <w:rPr>
            <w:rFonts w:ascii="Cambria Math" w:hAnsi="Cambria Math" w:hint="eastAsia"/>
          </w:rPr>
          <m:t>=</m:t>
        </m:r>
        <m:f>
          <m:fPr>
            <m:ctrlPr>
              <w:rPr>
                <w:rFonts w:ascii="Cambria Math" w:hAnsi="Cambria Math"/>
              </w:rPr>
            </m:ctrlPr>
          </m:fPr>
          <m:num>
            <m:d>
              <m:dPr>
                <m:begChr m:val="|"/>
                <m:endChr m:val="|"/>
                <m:ctrlPr>
                  <w:rPr>
                    <w:rFonts w:ascii="Cambria Math" w:hAnsi="Cambria Math"/>
                  </w:rPr>
                </m:ctrlPr>
              </m:dPr>
              <m:e>
                <m:sSup>
                  <m:sSupPr>
                    <m:ctrlPr>
                      <w:rPr>
                        <w:rFonts w:ascii="Cambria Math" w:hAnsi="Cambria Math"/>
                        <w:b/>
                      </w:rPr>
                    </m:ctrlPr>
                  </m:sSupPr>
                  <m:e>
                    <m:sSub>
                      <m:sSubPr>
                        <m:ctrlPr>
                          <w:rPr>
                            <w:rFonts w:ascii="Cambria Math" w:hAnsi="Cambria Math"/>
                            <w:b/>
                          </w:rPr>
                        </m:ctrlPr>
                      </m:sSubPr>
                      <m:e>
                        <m:r>
                          <m:rPr>
                            <m:sty m:val="bi"/>
                          </m:rPr>
                          <w:rPr>
                            <w:rFonts w:ascii="Cambria Math" w:hAnsi="Cambria Math"/>
                          </w:rPr>
                          <m:t>U</m:t>
                        </m:r>
                      </m:e>
                      <m:sub>
                        <m:r>
                          <m:rPr>
                            <m:sty m:val="b"/>
                          </m:rPr>
                          <w:rPr>
                            <w:rFonts w:ascii="Cambria Math" w:hAnsi="Cambria Math"/>
                          </w:rPr>
                          <m:t>2</m:t>
                        </m:r>
                      </m:sub>
                    </m:sSub>
                  </m:e>
                  <m:sup>
                    <m:r>
                      <m:rPr>
                        <m:sty m:val="b"/>
                      </m:rPr>
                      <w:rPr>
                        <w:rFonts w:ascii="Cambria Math" w:hAnsi="Cambria Math"/>
                      </w:rPr>
                      <m:t>'</m:t>
                    </m:r>
                  </m:sup>
                </m:sSup>
              </m:e>
            </m:d>
          </m:num>
          <m:den>
            <m:r>
              <w:rPr>
                <w:rFonts w:ascii="Cambria Math" w:hAnsi="Cambria Math"/>
              </w:rPr>
              <m:t>sinθ</m:t>
            </m:r>
          </m:den>
        </m:f>
      </m:oMath>
      <w:r w:rsidR="00747DC0" w:rsidRPr="00A307E2">
        <w:rPr>
          <w:rFonts w:hint="eastAsia"/>
        </w:rPr>
        <w:t xml:space="preserve">         </w:t>
      </w:r>
      <w:r>
        <w:rPr>
          <w:rFonts w:hint="eastAsia"/>
        </w:rPr>
        <w:tab/>
      </w:r>
      <w:r w:rsidR="00747DC0" w:rsidRPr="00A307E2">
        <w:rPr>
          <w:rFonts w:hint="eastAsia"/>
        </w:rPr>
        <w:t>（3</w:t>
      </w:r>
      <w:r w:rsidR="00D5682A" w:rsidRPr="00A307E2">
        <w:rPr>
          <w:rFonts w:hint="eastAsia"/>
        </w:rPr>
        <w:t>.10</w:t>
      </w:r>
      <w:r w:rsidR="00747DC0" w:rsidRPr="00A307E2">
        <w:rPr>
          <w:rFonts w:hint="eastAsia"/>
        </w:rPr>
        <w:t>）</w:t>
      </w:r>
    </w:p>
    <w:p w:rsidR="00747DC0" w:rsidRPr="00A307E2" w:rsidRDefault="00747DC0" w:rsidP="00A307E2">
      <w:pPr>
        <w:spacing w:line="360" w:lineRule="auto"/>
        <w:rPr>
          <w:rFonts w:asciiTheme="minorEastAsia" w:hAnsiTheme="minorEastAsia"/>
          <w:sz w:val="24"/>
          <w:szCs w:val="24"/>
        </w:rPr>
      </w:pPr>
      <w:r w:rsidRPr="00A307E2">
        <w:rPr>
          <w:rFonts w:asciiTheme="minorEastAsia" w:hAnsiTheme="minorEastAsia" w:hint="eastAsia"/>
          <w:sz w:val="24"/>
          <w:szCs w:val="24"/>
        </w:rPr>
        <w:t>式中，</w:t>
      </w:r>
      <m:oMath>
        <m:r>
          <w:rPr>
            <w:rFonts w:ascii="Cambria Math" w:hAnsi="Cambria Math"/>
            <w:sz w:val="24"/>
            <w:szCs w:val="24"/>
          </w:rPr>
          <m:t>θ</m:t>
        </m:r>
      </m:oMath>
      <w:r w:rsidRPr="00A307E2">
        <w:rPr>
          <w:rFonts w:asciiTheme="minorEastAsia" w:hAnsiTheme="minorEastAsia"/>
          <w:sz w:val="24"/>
          <w:szCs w:val="24"/>
        </w:rPr>
        <w:t>为所要合成矢量与矢量之间的夹角</w:t>
      </w:r>
      <w:r w:rsidRPr="00A307E2">
        <w:rPr>
          <w:rFonts w:asciiTheme="minorEastAsia" w:hAnsiTheme="minorEastAsia" w:hint="eastAsia"/>
          <w:sz w:val="24"/>
          <w:szCs w:val="24"/>
        </w:rPr>
        <w:t>。</w:t>
      </w:r>
    </w:p>
    <w:p w:rsidR="0099493C" w:rsidRDefault="00D5682A" w:rsidP="0099493C">
      <w:pPr>
        <w:pStyle w:val="aa"/>
        <w:ind w:left="480" w:hangingChars="200" w:hanging="480"/>
      </w:pPr>
      <w:r w:rsidRPr="00A307E2">
        <w:rPr>
          <w:rFonts w:hint="eastAsia"/>
        </w:rPr>
        <w:tab/>
        <w:t>由</w:t>
      </w:r>
      <m:oMath>
        <m:d>
          <m:dPr>
            <m:begChr m:val="|"/>
            <m:endChr m:val="|"/>
            <m:ctrlPr>
              <w:rPr>
                <w:rFonts w:ascii="Cambria Math" w:hAnsi="Cambria Math"/>
              </w:rPr>
            </m:ctrlPr>
          </m:dPr>
          <m:e>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o</m:t>
                </m:r>
              </m:sub>
            </m:sSub>
          </m:e>
        </m:d>
        <m:r>
          <m:rPr>
            <m:sty m:val="p"/>
          </m:rPr>
          <w:rPr>
            <w:rFonts w:ascii="Cambria Math" w:hAnsi="Cambria Math" w:hint="eastAsia"/>
          </w:rPr>
          <m:t>=</m:t>
        </m:r>
        <m:sSub>
          <m:sSubPr>
            <m:ctrlPr>
              <w:rPr>
                <w:rFonts w:ascii="Cambria Math" w:hAnsi="Cambria Math"/>
              </w:rPr>
            </m:ctrlPr>
          </m:sSubPr>
          <m:e>
            <m:r>
              <w:rPr>
                <w:rFonts w:ascii="Cambria Math" w:hAnsi="Cambria Math"/>
              </w:rPr>
              <m:t>U</m:t>
            </m:r>
          </m:e>
          <m:sub>
            <m:r>
              <w:rPr>
                <w:rFonts w:ascii="Cambria Math" w:hAnsi="Cambria Math"/>
              </w:rPr>
              <m:t>m</m:t>
            </m:r>
          </m:sub>
        </m:sSub>
      </m:oMath>
      <w:r w:rsidRPr="00A307E2">
        <w:rPr>
          <w:rFonts w:hint="eastAsia"/>
        </w:rPr>
        <w:t>及</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4</m:t>
                </m:r>
              </m:sub>
            </m:sSub>
          </m:e>
        </m:d>
        <m:r>
          <m:rPr>
            <m:sty m:val="p"/>
          </m:rPr>
          <w:rPr>
            <w:rFonts w:ascii="Cambria Math" w:hAnsi="Cambria Math" w:hint="eastAsia"/>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6</m:t>
                </m:r>
              </m:sub>
            </m:sSub>
          </m:e>
        </m:d>
        <m:r>
          <m:rPr>
            <m:sty m:val="p"/>
          </m:rPr>
          <w:rPr>
            <w:rFonts w:ascii="Cambria Math" w:hAnsi="Cambria Math" w:hint="eastAsia"/>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3</m:t>
            </m:r>
          </m:den>
        </m:f>
        <m:sSub>
          <m:sSubPr>
            <m:ctrlPr>
              <w:rPr>
                <w:rFonts w:ascii="Cambria Math" w:hAnsi="Cambria Math"/>
              </w:rPr>
            </m:ctrlPr>
          </m:sSubPr>
          <m:e>
            <m:r>
              <w:rPr>
                <w:rFonts w:ascii="Cambria Math" w:hAnsi="Cambria Math"/>
              </w:rPr>
              <m:t>U</m:t>
            </m:r>
          </m:e>
          <m:sub>
            <m:r>
              <w:rPr>
                <w:rFonts w:ascii="Cambria Math" w:hAnsi="Cambria Math"/>
              </w:rPr>
              <m:t>dc</m:t>
            </m:r>
          </m:sub>
        </m:sSub>
      </m:oMath>
      <w:r w:rsidRPr="00A307E2">
        <w:rPr>
          <w:rFonts w:hint="eastAsia"/>
        </w:rPr>
        <w:t>，将式（3.9）代入式（3.10）可得</w:t>
      </w:r>
    </w:p>
    <w:p w:rsidR="009E6BEB" w:rsidRDefault="0099493C" w:rsidP="0099493C">
      <w:pPr>
        <w:pStyle w:val="aa"/>
        <w:ind w:firstLineChars="100" w:firstLine="240"/>
      </w:pPr>
      <w:r>
        <w:rPr>
          <w:rFonts w:hint="eastAsia"/>
        </w:rPr>
        <w:tab/>
      </w: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sSub>
                  <m:sSubPr>
                    <m:ctrlPr>
                      <w:rPr>
                        <w:rFonts w:ascii="Cambria Math" w:hAnsi="Cambria Math"/>
                      </w:rPr>
                    </m:ctrlPr>
                  </m:sSubPr>
                  <m:e>
                    <m:r>
                      <w:rPr>
                        <w:rFonts w:ascii="Cambria Math" w:hAnsi="Cambria Math"/>
                      </w:rPr>
                      <m:t>T</m:t>
                    </m:r>
                  </m:e>
                  <m:sub>
                    <m:r>
                      <m:rPr>
                        <m:sty m:val="p"/>
                      </m:rPr>
                      <w:rPr>
                        <w:rFonts w:ascii="Cambria Math" w:hAnsi="Cambria Math"/>
                      </w:rPr>
                      <m:t>4</m:t>
                    </m:r>
                  </m:sub>
                </m:sSub>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3</m:t>
                    </m:r>
                  </m:e>
                </m:rad>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m</m:t>
                        </m:r>
                      </m:sub>
                    </m:sSub>
                  </m:num>
                  <m:den>
                    <m:sSub>
                      <m:sSubPr>
                        <m:ctrlPr>
                          <w:rPr>
                            <w:rFonts w:ascii="Cambria Math" w:hAnsi="Cambria Math"/>
                          </w:rPr>
                        </m:ctrlPr>
                      </m:sSubPr>
                      <m:e>
                        <m:r>
                          <w:rPr>
                            <w:rFonts w:ascii="Cambria Math" w:hAnsi="Cambria Math"/>
                          </w:rPr>
                          <m:t>U</m:t>
                        </m:r>
                      </m:e>
                      <m:sub>
                        <m:r>
                          <w:rPr>
                            <w:rFonts w:ascii="Cambria Math" w:hAnsi="Cambria Math"/>
                          </w:rPr>
                          <m:t>dc</m:t>
                        </m:r>
                      </m:sub>
                    </m:sSub>
                  </m:den>
                </m:f>
                <m:sSub>
                  <m:sSubPr>
                    <m:ctrlPr>
                      <w:rPr>
                        <w:rFonts w:ascii="Cambria Math" w:hAnsi="Cambria Math"/>
                      </w:rPr>
                    </m:ctrlPr>
                  </m:sSubPr>
                  <m:e>
                    <m:r>
                      <w:rPr>
                        <w:rFonts w:ascii="Cambria Math" w:hAnsi="Cambria Math"/>
                      </w:rPr>
                      <m:t>T</m:t>
                    </m:r>
                  </m:e>
                  <m:sub>
                    <m:r>
                      <w:rPr>
                        <w:rFonts w:ascii="Cambria Math" w:hAnsi="Cambria Math"/>
                      </w:rPr>
                      <m:t>s</m:t>
                    </m:r>
                  </m:sub>
                </m:sSub>
                <m:r>
                  <w:rPr>
                    <w:rFonts w:ascii="Cambria Math" w:hAnsi="Cambria Math"/>
                  </w:rPr>
                  <m:t>sin</m:t>
                </m:r>
                <m:d>
                  <m:dPr>
                    <m:ctrlPr>
                      <w:rPr>
                        <w:rFonts w:ascii="Cambria Math" w:hAnsi="Cambria Math"/>
                      </w:rPr>
                    </m:ctrlPr>
                  </m:dPr>
                  <m:e>
                    <m:f>
                      <m:fPr>
                        <m:ctrlPr>
                          <w:rPr>
                            <w:rFonts w:ascii="Cambria Math" w:hAnsi="Cambria Math"/>
                          </w:rPr>
                        </m:ctrlPr>
                      </m:fPr>
                      <m:num>
                        <m:r>
                          <w:rPr>
                            <w:rFonts w:ascii="Cambria Math" w:hAnsi="Cambria Math"/>
                          </w:rPr>
                          <m:t>π</m:t>
                        </m:r>
                      </m:num>
                      <m:den>
                        <m:r>
                          <m:rPr>
                            <m:sty m:val="p"/>
                          </m:rPr>
                          <w:rPr>
                            <w:rFonts w:ascii="Cambria Math" w:hAnsi="Cambria Math"/>
                          </w:rPr>
                          <m:t>3</m:t>
                        </m:r>
                      </m:den>
                    </m:f>
                    <m:r>
                      <m:rPr>
                        <m:sty m:val="p"/>
                      </m:rPr>
                      <w:rPr>
                        <w:rFonts w:ascii="Cambria Math" w:hAnsi="Cambria Math"/>
                      </w:rPr>
                      <m:t>-</m:t>
                    </m:r>
                    <m:r>
                      <w:rPr>
                        <w:rFonts w:ascii="Cambria Math" w:hAnsi="Cambria Math"/>
                      </w:rPr>
                      <m:t>θ</m:t>
                    </m:r>
                  </m:e>
                </m:d>
              </m:e>
              <m:e>
                <m:r>
                  <m:rPr>
                    <m:sty m:val="p"/>
                  </m:rPr>
                  <w:rPr>
                    <w:rFonts w:ascii="Cambria Math" w:hAnsi="Cambria Math"/>
                  </w:rPr>
                  <m:t>&amp;</m:t>
                </m:r>
                <m:sSub>
                  <m:sSubPr>
                    <m:ctrlPr>
                      <w:rPr>
                        <w:rFonts w:ascii="Cambria Math" w:hAnsi="Cambria Math"/>
                      </w:rPr>
                    </m:ctrlPr>
                  </m:sSubPr>
                  <m:e>
                    <m:r>
                      <w:rPr>
                        <w:rFonts w:ascii="Cambria Math" w:hAnsi="Cambria Math"/>
                      </w:rPr>
                      <m:t>T</m:t>
                    </m:r>
                  </m:e>
                  <m:sub>
                    <m:r>
                      <m:rPr>
                        <m:sty m:val="p"/>
                      </m:rPr>
                      <w:rPr>
                        <w:rFonts w:ascii="Cambria Math" w:hAnsi="Cambria Math"/>
                      </w:rPr>
                      <m:t>6</m:t>
                    </m:r>
                  </m:sub>
                </m:sSub>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3</m:t>
                    </m:r>
                  </m:e>
                </m:rad>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m</m:t>
                        </m:r>
                      </m:sub>
                    </m:sSub>
                  </m:num>
                  <m:den>
                    <m:sSub>
                      <m:sSubPr>
                        <m:ctrlPr>
                          <w:rPr>
                            <w:rFonts w:ascii="Cambria Math" w:hAnsi="Cambria Math"/>
                          </w:rPr>
                        </m:ctrlPr>
                      </m:sSubPr>
                      <m:e>
                        <m:r>
                          <w:rPr>
                            <w:rFonts w:ascii="Cambria Math" w:hAnsi="Cambria Math"/>
                          </w:rPr>
                          <m:t>U</m:t>
                        </m:r>
                      </m:e>
                      <m:sub>
                        <m:r>
                          <w:rPr>
                            <w:rFonts w:ascii="Cambria Math" w:hAnsi="Cambria Math"/>
                          </w:rPr>
                          <m:t>dc</m:t>
                        </m:r>
                      </m:sub>
                    </m:sSub>
                  </m:den>
                </m:f>
                <m:sSub>
                  <m:sSubPr>
                    <m:ctrlPr>
                      <w:rPr>
                        <w:rFonts w:ascii="Cambria Math" w:hAnsi="Cambria Math"/>
                      </w:rPr>
                    </m:ctrlPr>
                  </m:sSubPr>
                  <m:e>
                    <m:r>
                      <w:rPr>
                        <w:rFonts w:ascii="Cambria Math" w:hAnsi="Cambria Math"/>
                      </w:rPr>
                      <m:t>T</m:t>
                    </m:r>
                  </m:e>
                  <m:sub>
                    <m:r>
                      <w:rPr>
                        <w:rFonts w:ascii="Cambria Math" w:hAnsi="Cambria Math"/>
                      </w:rPr>
                      <m:t>s</m:t>
                    </m:r>
                  </m:sub>
                </m:sSub>
                <m:r>
                  <w:rPr>
                    <w:rFonts w:ascii="Cambria Math" w:hAnsi="Cambria Math"/>
                  </w:rPr>
                  <m:t>sinθ</m:t>
                </m:r>
              </m:e>
              <m:e>
                <m:r>
                  <m:rPr>
                    <m:sty m:val="p"/>
                  </m:rPr>
                  <w:rPr>
                    <w:rFonts w:ascii="Cambria Math" w:hAnsi="Cambria Math"/>
                  </w:rPr>
                  <m:t>&amp;</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7</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6</m:t>
                        </m:r>
                      </m:sub>
                    </m:sSub>
                  </m:e>
                </m:d>
              </m:e>
            </m:eqArr>
          </m:e>
        </m:d>
      </m:oMath>
      <w:r>
        <w:rPr>
          <w:rFonts w:hint="eastAsia"/>
        </w:rPr>
        <w:tab/>
        <w:t>（3.11）</w:t>
      </w:r>
      <w:r w:rsidR="009E6BEB">
        <w:rPr>
          <w:rFonts w:hint="eastAsia"/>
        </w:rPr>
        <w:t xml:space="preserve">  </w:t>
      </w:r>
    </w:p>
    <w:p w:rsidR="00587B0A" w:rsidRDefault="009E6BEB" w:rsidP="00587B0A">
      <w:pPr>
        <w:spacing w:line="360" w:lineRule="auto"/>
        <w:jc w:val="left"/>
        <w:rPr>
          <w:rFonts w:asciiTheme="minorEastAsia" w:hAnsiTheme="minorEastAsia"/>
          <w:sz w:val="24"/>
          <w:szCs w:val="24"/>
        </w:rPr>
      </w:pPr>
      <w:r>
        <w:rPr>
          <w:rFonts w:asciiTheme="minorEastAsia" w:hAnsiTheme="minorEastAsia" w:hint="eastAsia"/>
          <w:sz w:val="24"/>
          <w:szCs w:val="24"/>
        </w:rPr>
        <w:tab/>
        <w:t>定义SVPWM的调制比为</w:t>
      </w:r>
    </w:p>
    <w:p w:rsidR="00D5682A" w:rsidRDefault="00587B0A" w:rsidP="00587B0A">
      <w:pPr>
        <w:pStyle w:val="aa"/>
      </w:pPr>
      <w:r>
        <w:rPr>
          <w:rFonts w:hint="eastAsia"/>
        </w:rPr>
        <w:tab/>
      </w:r>
      <m:oMath>
        <m:r>
          <m:rPr>
            <m:sty m:val="p"/>
          </m:rPr>
          <w:rPr>
            <w:rFonts w:ascii="Cambria Math" w:hAnsi="Cambria Math"/>
          </w:rPr>
          <m:t>M=</m:t>
        </m:r>
        <m:rad>
          <m:radPr>
            <m:degHide m:val="1"/>
            <m:ctrlPr>
              <w:rPr>
                <w:rFonts w:ascii="Cambria Math" w:hAnsi="Cambria Math"/>
              </w:rPr>
            </m:ctrlPr>
          </m:radPr>
          <m:deg/>
          <m:e>
            <m:r>
              <w:rPr>
                <w:rFonts w:ascii="Cambria Math" w:hAnsi="Cambria Math"/>
              </w:rPr>
              <m:t>3</m:t>
            </m:r>
          </m:e>
        </m:rad>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m</m:t>
                </m:r>
              </m:sub>
            </m:sSub>
          </m:num>
          <m:den>
            <m:sSub>
              <m:sSubPr>
                <m:ctrlPr>
                  <w:rPr>
                    <w:rFonts w:ascii="Cambria Math" w:hAnsi="Cambria Math"/>
                    <w:i/>
                  </w:rPr>
                </m:ctrlPr>
              </m:sSubPr>
              <m:e>
                <m:r>
                  <w:rPr>
                    <w:rFonts w:ascii="Cambria Math" w:hAnsi="Cambria Math"/>
                  </w:rPr>
                  <m:t>U</m:t>
                </m:r>
              </m:e>
              <m:sub>
                <m:r>
                  <w:rPr>
                    <w:rFonts w:ascii="Cambria Math" w:hAnsi="Cambria Math"/>
                  </w:rPr>
                  <m:t>dc</m:t>
                </m:r>
              </m:sub>
            </m:sSub>
          </m:den>
        </m:f>
      </m:oMath>
      <w:r w:rsidR="009E6BEB">
        <w:rPr>
          <w:rFonts w:hint="eastAsia"/>
        </w:rPr>
        <w:t xml:space="preserve">          </w:t>
      </w:r>
      <w:r>
        <w:rPr>
          <w:rFonts w:hint="eastAsia"/>
        </w:rPr>
        <w:tab/>
      </w:r>
      <w:r w:rsidR="009E6BEB">
        <w:rPr>
          <w:rFonts w:hint="eastAsia"/>
        </w:rPr>
        <w:t>（3.12）</w:t>
      </w:r>
    </w:p>
    <w:p w:rsidR="00613FB9" w:rsidRPr="00BC4A99" w:rsidRDefault="00613FB9" w:rsidP="00613FB9">
      <w:pPr>
        <w:spacing w:line="360" w:lineRule="auto"/>
        <w:rPr>
          <w:rFonts w:asciiTheme="minorEastAsia" w:hAnsiTheme="minorEastAsia"/>
          <w:sz w:val="24"/>
          <w:szCs w:val="24"/>
        </w:rPr>
      </w:pPr>
      <w:r>
        <w:rPr>
          <w:rFonts w:asciiTheme="minorEastAsia" w:hAnsiTheme="minorEastAsia" w:hint="eastAsia"/>
          <w:sz w:val="24"/>
          <w:szCs w:val="24"/>
        </w:rPr>
        <w:tab/>
      </w:r>
      <w:r w:rsidRPr="00BC4A99">
        <w:rPr>
          <w:rFonts w:asciiTheme="minorEastAsia" w:hAnsiTheme="minorEastAsia" w:hint="eastAsia"/>
          <w:sz w:val="24"/>
          <w:szCs w:val="24"/>
        </w:rPr>
        <w:t>若要使合成的空间电压矢量在线性区域内调制，即要提高母线电压利用率，</w:t>
      </w:r>
      <w:r w:rsidRPr="00BC4A99">
        <w:rPr>
          <w:rFonts w:asciiTheme="minorEastAsia" w:hAnsiTheme="minorEastAsia" w:hint="eastAsia"/>
          <w:sz w:val="24"/>
          <w:szCs w:val="24"/>
        </w:rPr>
        <w:lastRenderedPageBreak/>
        <w:t>则需要满足</w:t>
      </w:r>
      <m:oMath>
        <m:d>
          <m:dPr>
            <m:begChr m:val="|"/>
            <m:endChr m:val="|"/>
            <m:ctrlPr>
              <w:rPr>
                <w:rFonts w:ascii="Cambria Math" w:hAnsi="Cambria Math"/>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U</m:t>
                </m:r>
              </m:e>
              <m:sub>
                <m:r>
                  <m:rPr>
                    <m:sty m:val="bi"/>
                  </m:rPr>
                  <w:rPr>
                    <w:rFonts w:ascii="Cambria Math" w:hAnsi="Cambria Math"/>
                    <w:sz w:val="24"/>
                    <w:szCs w:val="24"/>
                  </w:rPr>
                  <m:t>o</m:t>
                </m:r>
              </m:sub>
            </m:sSub>
          </m:e>
        </m:d>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m:t>
            </m:r>
          </m:sub>
        </m:sSub>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dc</m:t>
            </m:r>
          </m:sub>
        </m:sSub>
        <m:r>
          <w:rPr>
            <w:rFonts w:ascii="Cambria Math" w:hAnsi="Cambria Math"/>
            <w:sz w:val="24"/>
            <w:szCs w:val="24"/>
          </w:rPr>
          <m:t>∕3</m:t>
        </m:r>
      </m:oMath>
      <w:r w:rsidRPr="00BC4A99">
        <w:rPr>
          <w:rFonts w:asciiTheme="minorEastAsia" w:hAnsiTheme="minorEastAsia" w:hint="eastAsia"/>
          <w:sz w:val="24"/>
          <w:szCs w:val="24"/>
        </w:rPr>
        <w:t>，</w:t>
      </w:r>
      <w:r w:rsidRPr="00BC4A99">
        <w:rPr>
          <w:rFonts w:asciiTheme="minorEastAsia" w:hAnsiTheme="minorEastAsia"/>
          <w:sz w:val="24"/>
          <w:szCs w:val="24"/>
        </w:rPr>
        <w:t>即最大调制比</w:t>
      </w:r>
      <m:oMath>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max</m:t>
            </m:r>
          </m:sub>
        </m:sSub>
        <m:r>
          <w:rPr>
            <w:rFonts w:ascii="Cambria Math" w:hAnsi="Cambria Math"/>
            <w:sz w:val="24"/>
            <w:szCs w:val="24"/>
          </w:rPr>
          <m:t>=2∕</m:t>
        </m:r>
        <m:rad>
          <m:radPr>
            <m:degHide m:val="1"/>
            <m:ctrlPr>
              <w:rPr>
                <w:rFonts w:ascii="Cambria Math" w:hAnsi="Cambria Math"/>
                <w:i/>
                <w:sz w:val="24"/>
                <w:szCs w:val="24"/>
              </w:rPr>
            </m:ctrlPr>
          </m:radPr>
          <m:deg/>
          <m:e>
            <m:r>
              <w:rPr>
                <w:rFonts w:ascii="Cambria Math" w:hAnsi="Cambria Math"/>
                <w:sz w:val="24"/>
                <w:szCs w:val="24"/>
              </w:rPr>
              <m:t>3</m:t>
            </m:r>
          </m:e>
        </m:rad>
        <m:r>
          <w:rPr>
            <w:rFonts w:ascii="Cambria Math" w:hAnsi="Cambria Math"/>
            <w:sz w:val="24"/>
            <w:szCs w:val="24"/>
          </w:rPr>
          <m:t>≈1.1547</m:t>
        </m:r>
      </m:oMath>
      <w:r w:rsidRPr="00BC4A99">
        <w:rPr>
          <w:rFonts w:asciiTheme="minorEastAsia" w:hAnsiTheme="minorEastAsia" w:hint="eastAsia"/>
          <w:sz w:val="24"/>
          <w:szCs w:val="24"/>
        </w:rPr>
        <w:t>。由此可知，SVPWM比传统的SPWM调制比1高出0.1547，大大提高了母线电压的利用率。</w:t>
      </w:r>
    </w:p>
    <w:p w:rsidR="00D5682A" w:rsidRPr="00BC4A99" w:rsidRDefault="00D5682A" w:rsidP="00A307E2">
      <w:pPr>
        <w:spacing w:line="360" w:lineRule="auto"/>
        <w:rPr>
          <w:sz w:val="24"/>
          <w:szCs w:val="24"/>
        </w:rPr>
      </w:pPr>
      <w:r w:rsidRPr="00BC4A99">
        <w:rPr>
          <w:rFonts w:asciiTheme="minorEastAsia" w:hAnsiTheme="minorEastAsia" w:hint="eastAsia"/>
          <w:sz w:val="24"/>
          <w:szCs w:val="24"/>
        </w:rPr>
        <w:tab/>
      </w:r>
      <w:r w:rsidRPr="00BC4A99">
        <w:rPr>
          <w:rFonts w:asciiTheme="minorEastAsia" w:hAnsiTheme="minorEastAsia"/>
          <w:sz w:val="24"/>
          <w:szCs w:val="24"/>
        </w:rPr>
        <w:t>在得到了各矢量的作用时间之后</w:t>
      </w:r>
      <w:r w:rsidRPr="00BC4A99">
        <w:rPr>
          <w:rFonts w:asciiTheme="minorEastAsia" w:hAnsiTheme="minorEastAsia" w:hint="eastAsia"/>
          <w:sz w:val="24"/>
          <w:szCs w:val="24"/>
        </w:rPr>
        <w:t>，</w:t>
      </w:r>
      <w:r w:rsidR="00A307E2" w:rsidRPr="00BC4A99">
        <w:rPr>
          <w:rFonts w:asciiTheme="minorEastAsia" w:hAnsiTheme="minorEastAsia" w:hint="eastAsia"/>
          <w:sz w:val="24"/>
          <w:szCs w:val="24"/>
        </w:rPr>
        <w:t>就是怎样产生实际的PWM调制波形。当前，主要的SVPWM合成方式有两种，即七段式和五段式。对于七段式SVPWM算法，保证每次只有一</w:t>
      </w:r>
      <w:r w:rsidR="00A307E2" w:rsidRPr="00BC4A99">
        <w:rPr>
          <w:rFonts w:hint="eastAsia"/>
          <w:sz w:val="24"/>
          <w:szCs w:val="24"/>
        </w:rPr>
        <w:t>相开关状态发送变化，并且将零矢量的作用时间平均分配，产生对称的</w:t>
      </w:r>
      <w:r w:rsidR="00A307E2" w:rsidRPr="00BC4A99">
        <w:rPr>
          <w:rFonts w:hint="eastAsia"/>
          <w:sz w:val="24"/>
          <w:szCs w:val="24"/>
        </w:rPr>
        <w:t>PWM</w:t>
      </w:r>
      <w:r w:rsidR="00A307E2" w:rsidRPr="00BC4A99">
        <w:rPr>
          <w:rFonts w:hint="eastAsia"/>
          <w:sz w:val="24"/>
          <w:szCs w:val="24"/>
        </w:rPr>
        <w:t>波形，有效降低谐波分量；而对于五段式</w:t>
      </w:r>
      <w:r w:rsidR="00A307E2" w:rsidRPr="00BC4A99">
        <w:rPr>
          <w:rFonts w:hint="eastAsia"/>
          <w:sz w:val="24"/>
          <w:szCs w:val="24"/>
        </w:rPr>
        <w:t>SVPWM</w:t>
      </w:r>
      <w:r w:rsidR="00A307E2" w:rsidRPr="00BC4A99">
        <w:rPr>
          <w:rFonts w:hint="eastAsia"/>
          <w:sz w:val="24"/>
          <w:szCs w:val="24"/>
        </w:rPr>
        <w:t>算法，其在每个扇区内保证每相开关状态不变，减小每个开关周期内的开关次数，降低了开关损耗，但是同时也增大了谐波分量。</w:t>
      </w:r>
    </w:p>
    <w:p w:rsidR="00970219" w:rsidRDefault="00970219" w:rsidP="00A307E2">
      <w:pPr>
        <w:pStyle w:val="2"/>
      </w:pPr>
      <w:bookmarkStart w:id="31" w:name="_Toc29213068"/>
      <w:r>
        <w:rPr>
          <w:rFonts w:hint="eastAsia"/>
        </w:rPr>
        <w:t>3.</w:t>
      </w:r>
      <w:r w:rsidR="00994127">
        <w:rPr>
          <w:rFonts w:hint="eastAsia"/>
        </w:rPr>
        <w:t xml:space="preserve">4 </w:t>
      </w:r>
      <w:r>
        <w:rPr>
          <w:rFonts w:hint="eastAsia"/>
        </w:rPr>
        <w:t>SVPWM</w:t>
      </w:r>
      <w:r>
        <w:rPr>
          <w:rFonts w:hint="eastAsia"/>
        </w:rPr>
        <w:t>算法实现</w:t>
      </w:r>
      <w:bookmarkEnd w:id="31"/>
    </w:p>
    <w:p w:rsidR="006F60CD" w:rsidRPr="00BC4A99" w:rsidRDefault="009E6BEB" w:rsidP="00BC4A99">
      <w:pPr>
        <w:spacing w:line="360" w:lineRule="auto"/>
        <w:rPr>
          <w:sz w:val="24"/>
          <w:szCs w:val="24"/>
        </w:rPr>
      </w:pPr>
      <w:r>
        <w:rPr>
          <w:rFonts w:hint="eastAsia"/>
        </w:rPr>
        <w:tab/>
      </w:r>
      <w:r w:rsidR="00F2637E" w:rsidRPr="00BC4A99">
        <w:rPr>
          <w:rFonts w:hint="eastAsia"/>
          <w:sz w:val="24"/>
          <w:szCs w:val="24"/>
        </w:rPr>
        <w:t>在实际的控制过程中，通过坐标变换，可以得到两相静止坐标系下的空间电压矢量的分量</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α</m:t>
            </m:r>
          </m:sub>
        </m:sSub>
        <m:r>
          <m:rPr>
            <m:sty m:val="p"/>
          </m:rP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β</m:t>
            </m:r>
          </m:sub>
        </m:sSub>
      </m:oMath>
      <w:r w:rsidR="00F2637E" w:rsidRPr="00BC4A99">
        <w:rPr>
          <w:rFonts w:hint="eastAsia"/>
          <w:sz w:val="24"/>
          <w:szCs w:val="24"/>
        </w:rPr>
        <w:t>，</w:t>
      </w:r>
      <w:r w:rsidR="00F2637E" w:rsidRPr="00BC4A99">
        <w:rPr>
          <w:sz w:val="24"/>
          <w:szCs w:val="24"/>
        </w:rPr>
        <w:t>此时就可进行</w:t>
      </w:r>
      <w:r w:rsidR="00F2637E" w:rsidRPr="00BC4A99">
        <w:rPr>
          <w:rFonts w:hint="eastAsia"/>
          <w:sz w:val="24"/>
          <w:szCs w:val="24"/>
        </w:rPr>
        <w:t>SVPWM</w:t>
      </w:r>
      <w:r w:rsidR="00F2637E" w:rsidRPr="00BC4A99">
        <w:rPr>
          <w:rFonts w:hint="eastAsia"/>
          <w:sz w:val="24"/>
          <w:szCs w:val="24"/>
        </w:rPr>
        <w:t>调制。但要实现实时调制，首先要确定参考电压矢量</w:t>
      </w:r>
      <m:oMath>
        <m:sSub>
          <m:sSubPr>
            <m:ctrlPr>
              <w:rPr>
                <w:rFonts w:ascii="Cambria Math" w:hAnsi="Cambria Math"/>
                <w:b/>
                <w:i/>
                <w:sz w:val="24"/>
                <w:szCs w:val="24"/>
              </w:rPr>
            </m:ctrlPr>
          </m:sSubPr>
          <m:e>
            <m:r>
              <m:rPr>
                <m:sty m:val="bi"/>
              </m:rPr>
              <w:rPr>
                <w:rFonts w:ascii="Cambria Math" w:hAnsi="Cambria Math"/>
                <w:sz w:val="24"/>
                <w:szCs w:val="24"/>
              </w:rPr>
              <m:t>U</m:t>
            </m:r>
          </m:e>
          <m:sub>
            <m:r>
              <m:rPr>
                <m:sty m:val="bi"/>
              </m:rPr>
              <w:rPr>
                <w:rFonts w:ascii="Cambria Math" w:hAnsi="Cambria Math"/>
                <w:sz w:val="24"/>
                <w:szCs w:val="24"/>
              </w:rPr>
              <m:t>o</m:t>
            </m:r>
          </m:sub>
        </m:sSub>
      </m:oMath>
      <w:r w:rsidR="00F2637E" w:rsidRPr="00BC4A99">
        <w:rPr>
          <w:sz w:val="24"/>
          <w:szCs w:val="24"/>
        </w:rPr>
        <w:t>的扇区位置</w:t>
      </w:r>
      <w:r w:rsidR="00F2637E" w:rsidRPr="00BC4A99">
        <w:rPr>
          <w:rFonts w:hint="eastAsia"/>
          <w:sz w:val="24"/>
          <w:szCs w:val="24"/>
        </w:rPr>
        <w:t>，</w:t>
      </w:r>
      <w:r w:rsidR="00F2637E" w:rsidRPr="00BC4A99">
        <w:rPr>
          <w:sz w:val="24"/>
          <w:szCs w:val="24"/>
        </w:rPr>
        <w:t>在根据所在扇区相邻两基本空间电压矢量以及零矢量来合成参考电压</w:t>
      </w:r>
      <w:r w:rsidR="00F2637E" w:rsidRPr="00BC4A99">
        <w:rPr>
          <w:rFonts w:hint="eastAsia"/>
          <w:sz w:val="24"/>
          <w:szCs w:val="24"/>
        </w:rPr>
        <w:t>。</w:t>
      </w:r>
    </w:p>
    <w:p w:rsidR="00F2637E" w:rsidRDefault="00F2637E" w:rsidP="00F2637E">
      <w:pPr>
        <w:pStyle w:val="3"/>
      </w:pPr>
      <w:bookmarkStart w:id="32" w:name="_Toc29213069"/>
      <w:r>
        <w:rPr>
          <w:rFonts w:hint="eastAsia"/>
        </w:rPr>
        <w:t xml:space="preserve">3.4.1 </w:t>
      </w:r>
      <w:r>
        <w:rPr>
          <w:rFonts w:hint="eastAsia"/>
        </w:rPr>
        <w:t>确定参考电压矢量的扇区位置</w:t>
      </w:r>
      <w:bookmarkEnd w:id="32"/>
    </w:p>
    <w:p w:rsidR="009E7E86" w:rsidRDefault="00F2637E" w:rsidP="009E7E86">
      <w:pPr>
        <w:spacing w:line="360" w:lineRule="auto"/>
        <w:rPr>
          <w:sz w:val="24"/>
          <w:szCs w:val="24"/>
        </w:rPr>
      </w:pPr>
      <w:r w:rsidRPr="00BC4A99">
        <w:rPr>
          <w:rFonts w:hint="eastAsia"/>
          <w:sz w:val="24"/>
          <w:szCs w:val="24"/>
        </w:rPr>
        <w:tab/>
      </w:r>
      <w:r w:rsidRPr="00BC4A99">
        <w:rPr>
          <w:rFonts w:hint="eastAsia"/>
          <w:sz w:val="24"/>
          <w:szCs w:val="24"/>
        </w:rPr>
        <w:t>根据图</w:t>
      </w:r>
      <w:r w:rsidRPr="00BC4A99">
        <w:rPr>
          <w:rFonts w:hint="eastAsia"/>
          <w:sz w:val="24"/>
          <w:szCs w:val="24"/>
        </w:rPr>
        <w:t>3.5</w:t>
      </w:r>
      <w:r w:rsidRPr="00BC4A99">
        <w:rPr>
          <w:rFonts w:hint="eastAsia"/>
          <w:sz w:val="24"/>
          <w:szCs w:val="24"/>
        </w:rPr>
        <w:t>所示，</w:t>
      </w:r>
      <w:r w:rsidR="005F59C1" w:rsidRPr="00BC4A99">
        <w:rPr>
          <w:rFonts w:hint="eastAsia"/>
          <w:sz w:val="24"/>
          <w:szCs w:val="24"/>
        </w:rPr>
        <w:t>记</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α</m:t>
            </m:r>
          </m:sub>
        </m:sSub>
        <m:r>
          <m:rPr>
            <m:sty m:val="p"/>
          </m:rP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β</m:t>
            </m:r>
          </m:sub>
        </m:sSub>
      </m:oMath>
      <w:r w:rsidR="005F59C1" w:rsidRPr="00BC4A99">
        <w:rPr>
          <w:rFonts w:hint="eastAsia"/>
          <w:sz w:val="24"/>
          <w:szCs w:val="24"/>
        </w:rPr>
        <w:t>为</w:t>
      </w:r>
      <w:r w:rsidRPr="00BC4A99">
        <w:rPr>
          <w:sz w:val="24"/>
          <w:szCs w:val="24"/>
        </w:rPr>
        <w:t>参考电压</w:t>
      </w:r>
      <m:oMath>
        <m:sSub>
          <m:sSubPr>
            <m:ctrlPr>
              <w:rPr>
                <w:rFonts w:ascii="Cambria Math" w:hAnsi="Cambria Math"/>
                <w:b/>
                <w:i/>
                <w:sz w:val="24"/>
                <w:szCs w:val="24"/>
              </w:rPr>
            </m:ctrlPr>
          </m:sSubPr>
          <m:e>
            <m:r>
              <m:rPr>
                <m:sty m:val="bi"/>
              </m:rPr>
              <w:rPr>
                <w:rFonts w:ascii="Cambria Math" w:hAnsi="Cambria Math"/>
                <w:sz w:val="24"/>
                <w:szCs w:val="24"/>
              </w:rPr>
              <m:t>U</m:t>
            </m:r>
          </m:e>
          <m:sub>
            <m:r>
              <m:rPr>
                <m:sty m:val="bi"/>
              </m:rPr>
              <w:rPr>
                <w:rFonts w:ascii="Cambria Math" w:hAnsi="Cambria Math"/>
                <w:sz w:val="24"/>
                <w:szCs w:val="24"/>
              </w:rPr>
              <m:t>o</m:t>
            </m:r>
          </m:sub>
        </m:sSub>
      </m:oMath>
      <w:r w:rsidRPr="00BC4A99">
        <w:rPr>
          <w:sz w:val="24"/>
          <w:szCs w:val="24"/>
        </w:rPr>
        <w:t>在</w:t>
      </w:r>
      <m:oMath>
        <m:r>
          <w:rPr>
            <w:rFonts w:ascii="Cambria Math" w:hAnsi="Cambria Math"/>
            <w:sz w:val="24"/>
            <w:szCs w:val="24"/>
          </w:rPr>
          <m:t>α</m:t>
        </m:r>
        <m:r>
          <w:rPr>
            <w:rFonts w:ascii="Cambria Math" w:eastAsia="MS Mincho" w:hAnsi="Cambria Math" w:cs="MS Mincho" w:hint="eastAsia"/>
            <w:sz w:val="24"/>
            <w:szCs w:val="24"/>
          </w:rPr>
          <m:t>-</m:t>
        </m:r>
        <m:r>
          <w:rPr>
            <w:rFonts w:ascii="Cambria Math" w:hAnsi="Cambria Math"/>
            <w:sz w:val="24"/>
            <w:szCs w:val="24"/>
          </w:rPr>
          <m:t>β</m:t>
        </m:r>
      </m:oMath>
      <w:r w:rsidRPr="00BC4A99">
        <w:rPr>
          <w:sz w:val="24"/>
          <w:szCs w:val="24"/>
        </w:rPr>
        <w:t>坐标轴上的分量</w:t>
      </w:r>
      <w:r w:rsidR="005F59C1" w:rsidRPr="00BC4A99">
        <w:rPr>
          <w:rFonts w:hint="eastAsia"/>
          <w:sz w:val="24"/>
          <w:szCs w:val="24"/>
        </w:rPr>
        <w:t>，</w:t>
      </w:r>
      <w:r w:rsidR="005F59C1" w:rsidRPr="00BC4A99">
        <w:rPr>
          <w:sz w:val="24"/>
          <w:szCs w:val="24"/>
        </w:rPr>
        <w:t>定义三个变量</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ref1</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ref2</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ref3</m:t>
            </m:r>
          </m:sub>
        </m:sSub>
      </m:oMath>
      <w:r w:rsidR="005F59C1" w:rsidRPr="00BC4A99">
        <w:rPr>
          <w:rFonts w:hint="eastAsia"/>
          <w:sz w:val="24"/>
          <w:szCs w:val="24"/>
        </w:rPr>
        <w:t>，</w:t>
      </w:r>
      <w:r w:rsidR="005F59C1" w:rsidRPr="00BC4A99">
        <w:rPr>
          <w:sz w:val="24"/>
          <w:szCs w:val="24"/>
        </w:rPr>
        <w:t>通过坐标变换</w:t>
      </w:r>
      <w:r w:rsidR="005F59C1" w:rsidRPr="00BC4A99">
        <w:rPr>
          <w:rFonts w:hint="eastAsia"/>
          <w:sz w:val="24"/>
          <w:szCs w:val="24"/>
        </w:rPr>
        <w:t>，得</w:t>
      </w:r>
    </w:p>
    <w:p w:rsidR="005F59C1" w:rsidRPr="00BC4A99" w:rsidRDefault="009E7E86" w:rsidP="009E7E86">
      <w:pPr>
        <w:pStyle w:val="aa"/>
      </w:pPr>
      <w:r>
        <w:rPr>
          <w:rFonts w:asciiTheme="minorHAnsi" w:hAnsiTheme="minorHAnsi" w:hint="eastAsia"/>
        </w:rPr>
        <w:tab/>
      </w: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sSub>
                  <m:sSubPr>
                    <m:ctrlPr>
                      <w:rPr>
                        <w:rFonts w:ascii="Cambria Math" w:hAnsi="Cambria Math"/>
                      </w:rPr>
                    </m:ctrlPr>
                  </m:sSubPr>
                  <m:e>
                    <m:r>
                      <w:rPr>
                        <w:rFonts w:ascii="Cambria Math" w:hAnsi="Cambria Math"/>
                      </w:rPr>
                      <m:t>U</m:t>
                    </m:r>
                  </m:e>
                  <m:sub>
                    <m:r>
                      <w:rPr>
                        <w:rFonts w:ascii="Cambria Math" w:hAnsi="Cambria Math"/>
                      </w:rPr>
                      <m:t>ref</m:t>
                    </m:r>
                    <m:r>
                      <m:rPr>
                        <m:sty m:val="p"/>
                      </m:rP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u</m:t>
                    </m:r>
                  </m:e>
                  <m:sub>
                    <m:r>
                      <w:rPr>
                        <w:rFonts w:ascii="Cambria Math" w:hAnsi="Cambria Math"/>
                      </w:rPr>
                      <m:t>β</m:t>
                    </m:r>
                  </m:sub>
                </m:sSub>
              </m:e>
              <m:e>
                <m:r>
                  <m:rPr>
                    <m:sty m:val="p"/>
                  </m:rPr>
                  <w:rPr>
                    <w:rFonts w:ascii="Cambria Math" w:hAnsi="Cambria Math"/>
                  </w:rPr>
                  <m:t>&amp;</m:t>
                </m:r>
                <m:sSub>
                  <m:sSubPr>
                    <m:ctrlPr>
                      <w:rPr>
                        <w:rFonts w:ascii="Cambria Math" w:hAnsi="Cambria Math"/>
                      </w:rPr>
                    </m:ctrlPr>
                  </m:sSubPr>
                  <m:e>
                    <m:r>
                      <w:rPr>
                        <w:rFonts w:ascii="Cambria Math" w:hAnsi="Cambria Math"/>
                      </w:rPr>
                      <m:t>U</m:t>
                    </m:r>
                  </m:e>
                  <m:sub>
                    <m:r>
                      <w:rPr>
                        <w:rFonts w:ascii="Cambria Math" w:hAnsi="Cambria Math"/>
                      </w:rPr>
                      <m:t>ref</m:t>
                    </m:r>
                    <m:r>
                      <m:rPr>
                        <m:sty m:val="p"/>
                      </m:rPr>
                      <w:rPr>
                        <w:rFonts w:ascii="Cambria Math" w:hAnsi="Cambria Math"/>
                      </w:rPr>
                      <m:t>2</m:t>
                    </m:r>
                  </m:sub>
                </m:sSub>
                <m:r>
                  <m:rPr>
                    <m:sty m:val="p"/>
                  </m:rPr>
                  <w:rPr>
                    <w:rFonts w:ascii="Cambria Math" w:hAnsi="Cambria Math" w:hint="eastAsia"/>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ad>
                      <m:radPr>
                        <m:degHide m:val="1"/>
                        <m:ctrlPr>
                          <w:rPr>
                            <w:rFonts w:ascii="Cambria Math" w:hAnsi="Cambria Math"/>
                          </w:rPr>
                        </m:ctrlPr>
                      </m:radPr>
                      <m:deg/>
                      <m:e>
                        <m:r>
                          <m:rPr>
                            <m:sty m:val="p"/>
                          </m:rPr>
                          <w:rPr>
                            <w:rFonts w:ascii="Cambria Math" w:hAnsi="Cambria Math"/>
                          </w:rPr>
                          <m:t>3</m:t>
                        </m:r>
                      </m:e>
                    </m:rad>
                    <m:sSub>
                      <m:sSubPr>
                        <m:ctrlPr>
                          <w:rPr>
                            <w:rFonts w:ascii="Cambria Math" w:hAnsi="Cambria Math"/>
                          </w:rPr>
                        </m:ctrlPr>
                      </m:sSubPr>
                      <m:e>
                        <m:r>
                          <w:rPr>
                            <w:rFonts w:ascii="Cambria Math" w:hAnsi="Cambria Math"/>
                          </w:rPr>
                          <m:t>u</m:t>
                        </m:r>
                      </m:e>
                      <m:sub>
                        <m:r>
                          <w:rPr>
                            <w:rFonts w:ascii="Cambria Math" w:hAnsi="Cambria Math"/>
                          </w:rPr>
                          <m:t>α</m:t>
                        </m:r>
                      </m:sub>
                    </m:sSub>
                    <m:r>
                      <m:rPr>
                        <m:sty m:val="p"/>
                      </m:rPr>
                      <w:rPr>
                        <w:rFonts w:ascii="Cambria Math" w:eastAsia="MS Mincho" w:hAnsi="Cambria Math" w:cs="MS Mincho" w:hint="eastAsia"/>
                      </w:rPr>
                      <m:t>-</m:t>
                    </m:r>
                    <m:sSub>
                      <m:sSubPr>
                        <m:ctrlPr>
                          <w:rPr>
                            <w:rFonts w:ascii="Cambria Math" w:hAnsi="Cambria Math"/>
                          </w:rPr>
                        </m:ctrlPr>
                      </m:sSubPr>
                      <m:e>
                        <m:r>
                          <w:rPr>
                            <w:rFonts w:ascii="Cambria Math" w:hAnsi="Cambria Math"/>
                          </w:rPr>
                          <m:t>u</m:t>
                        </m:r>
                      </m:e>
                      <m:sub>
                        <m:r>
                          <w:rPr>
                            <w:rFonts w:ascii="Cambria Math" w:hAnsi="Cambria Math"/>
                          </w:rPr>
                          <m:t>β</m:t>
                        </m:r>
                      </m:sub>
                    </m:sSub>
                  </m:e>
                </m:d>
              </m:e>
              <m:e>
                <m:r>
                  <m:rPr>
                    <m:sty m:val="p"/>
                  </m:rPr>
                  <w:rPr>
                    <w:rFonts w:ascii="Cambria Math" w:hAnsi="Cambria Math"/>
                  </w:rPr>
                  <m:t>&amp;</m:t>
                </m:r>
                <m:sSub>
                  <m:sSubPr>
                    <m:ctrlPr>
                      <w:rPr>
                        <w:rFonts w:ascii="Cambria Math" w:hAnsi="Cambria Math"/>
                      </w:rPr>
                    </m:ctrlPr>
                  </m:sSubPr>
                  <m:e>
                    <m:r>
                      <w:rPr>
                        <w:rFonts w:ascii="Cambria Math" w:hAnsi="Cambria Math"/>
                      </w:rPr>
                      <m:t>U</m:t>
                    </m:r>
                  </m:e>
                  <m:sub>
                    <m:r>
                      <w:rPr>
                        <w:rFonts w:ascii="Cambria Math" w:hAnsi="Cambria Math"/>
                      </w:rPr>
                      <m:t>ref</m:t>
                    </m:r>
                    <m:r>
                      <m:rPr>
                        <m:sty m:val="p"/>
                      </m:rPr>
                      <w:rPr>
                        <w:rFonts w:ascii="Cambria Math" w:hAnsi="Cambria Math"/>
                      </w:rPr>
                      <m:t>3</m:t>
                    </m:r>
                  </m:sub>
                </m:sSub>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ad>
                      <m:radPr>
                        <m:degHide m:val="1"/>
                        <m:ctrlPr>
                          <w:rPr>
                            <w:rFonts w:ascii="Cambria Math" w:hAnsi="Cambria Math"/>
                          </w:rPr>
                        </m:ctrlPr>
                      </m:radPr>
                      <m:deg/>
                      <m:e>
                        <m:r>
                          <m:rPr>
                            <m:sty m:val="p"/>
                          </m:rPr>
                          <w:rPr>
                            <w:rFonts w:ascii="Cambria Math" w:hAnsi="Cambria Math"/>
                          </w:rPr>
                          <m:t>3</m:t>
                        </m:r>
                      </m:e>
                    </m:rad>
                    <m:sSub>
                      <m:sSubPr>
                        <m:ctrlPr>
                          <w:rPr>
                            <w:rFonts w:ascii="Cambria Math" w:hAnsi="Cambria Math"/>
                          </w:rPr>
                        </m:ctrlPr>
                      </m:sSubPr>
                      <m:e>
                        <m:r>
                          <w:rPr>
                            <w:rFonts w:ascii="Cambria Math" w:hAnsi="Cambria Math"/>
                          </w:rPr>
                          <m:t>u</m:t>
                        </m:r>
                      </m:e>
                      <m:sub>
                        <m:r>
                          <w:rPr>
                            <w:rFonts w:ascii="Cambria Math" w:hAnsi="Cambria Math"/>
                          </w:rPr>
                          <m:t>α</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β</m:t>
                        </m:r>
                      </m:sub>
                    </m:sSub>
                  </m:e>
                </m:d>
              </m:e>
            </m:eqArr>
          </m:e>
        </m:d>
        <m:r>
          <m:rPr>
            <m:sty m:val="p"/>
          </m:rPr>
          <w:rPr>
            <w:rFonts w:ascii="Cambria Math" w:hAnsi="Cambria Math"/>
          </w:rPr>
          <m:t xml:space="preserve">    </m:t>
        </m:r>
      </m:oMath>
      <w:r w:rsidR="005F59C1" w:rsidRPr="00BC4A99">
        <w:rPr>
          <w:rFonts w:hint="eastAsia"/>
        </w:rPr>
        <w:t xml:space="preserve">   </w:t>
      </w:r>
      <w:r>
        <w:rPr>
          <w:rFonts w:hint="eastAsia"/>
        </w:rPr>
        <w:t xml:space="preserve">        </w:t>
      </w:r>
      <w:r>
        <w:rPr>
          <w:rFonts w:hint="eastAsia"/>
        </w:rPr>
        <w:tab/>
      </w:r>
      <w:r w:rsidR="005F59C1" w:rsidRPr="00BC4A99">
        <w:rPr>
          <w:rFonts w:hint="eastAsia"/>
        </w:rPr>
        <w:t>（3.13）</w:t>
      </w:r>
    </w:p>
    <w:p w:rsidR="006F60CD" w:rsidRPr="00BC4A99" w:rsidRDefault="005F59C1" w:rsidP="00BC4A99">
      <w:pPr>
        <w:spacing w:line="360" w:lineRule="auto"/>
        <w:rPr>
          <w:sz w:val="24"/>
          <w:szCs w:val="24"/>
        </w:rPr>
      </w:pPr>
      <w:r w:rsidRPr="00BC4A99">
        <w:rPr>
          <w:rFonts w:hint="eastAsia"/>
          <w:sz w:val="24"/>
          <w:szCs w:val="24"/>
        </w:rPr>
        <w:tab/>
      </w:r>
      <w:r w:rsidRPr="00BC4A99">
        <w:rPr>
          <w:rFonts w:hint="eastAsia"/>
          <w:sz w:val="24"/>
          <w:szCs w:val="24"/>
        </w:rPr>
        <w:t>定义变量</w:t>
      </w:r>
      <w:r w:rsidRPr="00BC4A99">
        <w:rPr>
          <w:rFonts w:hint="eastAsia"/>
          <w:sz w:val="24"/>
          <w:szCs w:val="24"/>
        </w:rPr>
        <w:t>A</w:t>
      </w:r>
      <w:r w:rsidRPr="00BC4A99">
        <w:rPr>
          <w:rFonts w:hint="eastAsia"/>
          <w:sz w:val="24"/>
          <w:szCs w:val="24"/>
        </w:rPr>
        <w:t>、</w:t>
      </w:r>
      <w:r w:rsidRPr="00BC4A99">
        <w:rPr>
          <w:rFonts w:hint="eastAsia"/>
          <w:sz w:val="24"/>
          <w:szCs w:val="24"/>
        </w:rPr>
        <w:t>B</w:t>
      </w:r>
      <w:r w:rsidRPr="00BC4A99">
        <w:rPr>
          <w:rFonts w:hint="eastAsia"/>
          <w:sz w:val="24"/>
          <w:szCs w:val="24"/>
        </w:rPr>
        <w:t>、</w:t>
      </w:r>
      <w:r w:rsidRPr="00BC4A99">
        <w:rPr>
          <w:rFonts w:hint="eastAsia"/>
          <w:sz w:val="24"/>
          <w:szCs w:val="24"/>
        </w:rPr>
        <w:t>C</w:t>
      </w:r>
      <w:r w:rsidRPr="00BC4A99">
        <w:rPr>
          <w:rFonts w:hint="eastAsia"/>
          <w:sz w:val="24"/>
          <w:szCs w:val="24"/>
        </w:rPr>
        <w:t>，使得</w:t>
      </w:r>
    </w:p>
    <w:p w:rsidR="005F59C1" w:rsidRPr="00BC4A99" w:rsidRDefault="009E7E86" w:rsidP="009E7E86">
      <w:pPr>
        <w:pStyle w:val="aa"/>
      </w:pPr>
      <w:r>
        <w:rPr>
          <w:rFonts w:asciiTheme="minorHAnsi" w:hAnsiTheme="minorHAnsi" w:hint="eastAsia"/>
        </w:rPr>
        <w:tab/>
      </w: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U</m:t>
                    </m:r>
                  </m:e>
                  <m:sub>
                    <m:r>
                      <w:rPr>
                        <w:rFonts w:ascii="Cambria Math" w:hAnsi="Cambria Math"/>
                      </w:rPr>
                      <m:t>ref</m:t>
                    </m:r>
                    <m:r>
                      <m:rPr>
                        <m:sty m:val="p"/>
                      </m:rPr>
                      <w:rPr>
                        <w:rFonts w:ascii="Cambria Math" w:hAnsi="Cambria Math"/>
                      </w:rPr>
                      <m:t>1</m:t>
                    </m:r>
                  </m:sub>
                </m:sSub>
                <m:r>
                  <m:rPr>
                    <m:sty m:val="p"/>
                  </m:rPr>
                  <w:rPr>
                    <w:rFonts w:ascii="Cambria Math" w:hAnsi="Cambria Math"/>
                  </w:rPr>
                  <m:t>&gt;0,</m:t>
                </m:r>
                <m:r>
                  <w:rPr>
                    <w:rFonts w:ascii="Cambria Math" w:hAnsi="Cambria Math"/>
                  </w:rPr>
                  <m:t>A</m:t>
                </m:r>
                <m:r>
                  <m:rPr>
                    <m:sty m:val="p"/>
                  </m:rPr>
                  <w:rPr>
                    <w:rFonts w:ascii="Cambria Math" w:hAnsi="Cambria Math"/>
                  </w:rPr>
                  <m:t>=1;</m:t>
                </m:r>
                <m:r>
                  <m:rPr>
                    <m:sty m:val="p"/>
                  </m:rPr>
                  <w:rPr>
                    <w:rFonts w:ascii="Cambria Math" w:hAnsi="Cambria Math"/>
                  </w:rPr>
                  <m:t>否则</m:t>
                </m:r>
                <m:r>
                  <w:rPr>
                    <w:rFonts w:ascii="Cambria Math" w:hAnsi="Cambria Math"/>
                  </w:rPr>
                  <m:t>A</m:t>
                </m:r>
                <m:r>
                  <m:rPr>
                    <m:sty m:val="p"/>
                  </m:rPr>
                  <w:rPr>
                    <w:rFonts w:ascii="Cambria Math" w:hAnsi="Cambria Math"/>
                  </w:rPr>
                  <m:t>=0</m:t>
                </m:r>
              </m:e>
              <m:e>
                <m:sSub>
                  <m:sSubPr>
                    <m:ctrlPr>
                      <w:rPr>
                        <w:rFonts w:ascii="Cambria Math" w:hAnsi="Cambria Math"/>
                      </w:rPr>
                    </m:ctrlPr>
                  </m:sSubPr>
                  <m:e>
                    <m:r>
                      <w:rPr>
                        <w:rFonts w:ascii="Cambria Math" w:hAnsi="Cambria Math"/>
                      </w:rPr>
                      <m:t>U</m:t>
                    </m:r>
                  </m:e>
                  <m:sub>
                    <m:r>
                      <w:rPr>
                        <w:rFonts w:ascii="Cambria Math" w:hAnsi="Cambria Math"/>
                      </w:rPr>
                      <m:t>ref</m:t>
                    </m:r>
                    <m:r>
                      <m:rPr>
                        <m:sty m:val="p"/>
                      </m:rPr>
                      <w:rPr>
                        <w:rFonts w:ascii="Cambria Math" w:hAnsi="Cambria Math"/>
                      </w:rPr>
                      <m:t>2</m:t>
                    </m:r>
                  </m:sub>
                </m:sSub>
                <m:r>
                  <m:rPr>
                    <m:sty m:val="p"/>
                  </m:rPr>
                  <w:rPr>
                    <w:rFonts w:ascii="Cambria Math" w:hAnsi="Cambria Math"/>
                  </w:rPr>
                  <m:t>&gt;0,</m:t>
                </m:r>
                <m:r>
                  <w:rPr>
                    <w:rFonts w:ascii="Cambria Math" w:hAnsi="Cambria Math"/>
                  </w:rPr>
                  <m:t>B</m:t>
                </m:r>
                <m:r>
                  <m:rPr>
                    <m:sty m:val="p"/>
                  </m:rPr>
                  <w:rPr>
                    <w:rFonts w:ascii="Cambria Math" w:hAnsi="Cambria Math"/>
                  </w:rPr>
                  <m:t>=1;</m:t>
                </m:r>
                <m:r>
                  <m:rPr>
                    <m:sty m:val="p"/>
                  </m:rPr>
                  <w:rPr>
                    <w:rFonts w:ascii="Cambria Math" w:hAnsi="Cambria Math"/>
                  </w:rPr>
                  <m:t>否则</m:t>
                </m:r>
                <m:r>
                  <w:rPr>
                    <w:rFonts w:ascii="Cambria Math" w:hAnsi="Cambria Math"/>
                  </w:rPr>
                  <m:t>B</m:t>
                </m:r>
                <m:r>
                  <m:rPr>
                    <m:sty m:val="p"/>
                  </m:rPr>
                  <w:rPr>
                    <w:rFonts w:ascii="Cambria Math" w:hAnsi="Cambria Math"/>
                  </w:rPr>
                  <m:t>=0</m:t>
                </m:r>
              </m:e>
              <m:e>
                <m:sSub>
                  <m:sSubPr>
                    <m:ctrlPr>
                      <w:rPr>
                        <w:rFonts w:ascii="Cambria Math" w:hAnsi="Cambria Math"/>
                      </w:rPr>
                    </m:ctrlPr>
                  </m:sSubPr>
                  <m:e>
                    <m:r>
                      <w:rPr>
                        <w:rFonts w:ascii="Cambria Math" w:hAnsi="Cambria Math"/>
                      </w:rPr>
                      <m:t>U</m:t>
                    </m:r>
                  </m:e>
                  <m:sub>
                    <m:r>
                      <w:rPr>
                        <w:rFonts w:ascii="Cambria Math" w:hAnsi="Cambria Math"/>
                      </w:rPr>
                      <m:t>ref</m:t>
                    </m:r>
                    <m:r>
                      <m:rPr>
                        <m:sty m:val="p"/>
                      </m:rPr>
                      <w:rPr>
                        <w:rFonts w:ascii="Cambria Math" w:hAnsi="Cambria Math"/>
                      </w:rPr>
                      <m:t>3</m:t>
                    </m:r>
                  </m:sub>
                </m:sSub>
                <m:r>
                  <m:rPr>
                    <m:sty m:val="p"/>
                  </m:rPr>
                  <w:rPr>
                    <w:rFonts w:ascii="Cambria Math" w:hAnsi="Cambria Math"/>
                  </w:rPr>
                  <m:t>&gt;0,</m:t>
                </m:r>
                <m:r>
                  <w:rPr>
                    <w:rFonts w:ascii="Cambria Math" w:hAnsi="Cambria Math"/>
                  </w:rPr>
                  <m:t>C</m:t>
                </m:r>
                <m:r>
                  <m:rPr>
                    <m:sty m:val="p"/>
                  </m:rPr>
                  <w:rPr>
                    <w:rFonts w:ascii="Cambria Math" w:hAnsi="Cambria Math"/>
                  </w:rPr>
                  <m:t>=1;</m:t>
                </m:r>
                <m:r>
                  <m:rPr>
                    <m:sty m:val="p"/>
                  </m:rPr>
                  <w:rPr>
                    <w:rFonts w:ascii="Cambria Math" w:hAnsi="Cambria Math"/>
                  </w:rPr>
                  <m:t>否则</m:t>
                </m:r>
                <m:r>
                  <w:rPr>
                    <w:rFonts w:ascii="Cambria Math" w:hAnsi="Cambria Math"/>
                  </w:rPr>
                  <m:t>C</m:t>
                </m:r>
                <m:r>
                  <m:rPr>
                    <m:sty m:val="p"/>
                  </m:rPr>
                  <w:rPr>
                    <w:rFonts w:ascii="Cambria Math" w:hAnsi="Cambria Math"/>
                  </w:rPr>
                  <m:t>=0</m:t>
                </m:r>
              </m:e>
            </m:eqArr>
          </m:e>
        </m:d>
      </m:oMath>
      <w:r>
        <w:rPr>
          <w:rFonts w:asciiTheme="minorHAnsi" w:hAnsiTheme="minorHAnsi" w:hint="eastAsia"/>
        </w:rPr>
        <w:tab/>
      </w:r>
      <w:r w:rsidR="007B17E0" w:rsidRPr="00BC4A99">
        <w:rPr>
          <w:rFonts w:hint="eastAsia"/>
        </w:rPr>
        <w:t>（3.14）</w:t>
      </w:r>
    </w:p>
    <w:p w:rsidR="006F60CD" w:rsidRPr="00BC4A99" w:rsidRDefault="007B17E0" w:rsidP="00BC4A99">
      <w:pPr>
        <w:spacing w:line="360" w:lineRule="auto"/>
        <w:rPr>
          <w:sz w:val="24"/>
          <w:szCs w:val="24"/>
        </w:rPr>
      </w:pPr>
      <w:r w:rsidRPr="00BC4A99">
        <w:rPr>
          <w:rFonts w:hint="eastAsia"/>
          <w:sz w:val="24"/>
          <w:szCs w:val="24"/>
        </w:rPr>
        <w:tab/>
      </w:r>
      <w:r w:rsidRPr="00BC4A99">
        <w:rPr>
          <w:rFonts w:hint="eastAsia"/>
          <w:sz w:val="24"/>
          <w:szCs w:val="24"/>
        </w:rPr>
        <w:t>根据式（</w:t>
      </w:r>
      <w:r w:rsidRPr="00BC4A99">
        <w:rPr>
          <w:rFonts w:hint="eastAsia"/>
          <w:sz w:val="24"/>
          <w:szCs w:val="24"/>
        </w:rPr>
        <w:t>3.13</w:t>
      </w:r>
      <w:r w:rsidRPr="00BC4A99">
        <w:rPr>
          <w:rFonts w:hint="eastAsia"/>
          <w:sz w:val="24"/>
          <w:szCs w:val="24"/>
        </w:rPr>
        <w:t>）和式（</w:t>
      </w:r>
      <w:r w:rsidRPr="00BC4A99">
        <w:rPr>
          <w:rFonts w:hint="eastAsia"/>
          <w:sz w:val="24"/>
          <w:szCs w:val="24"/>
        </w:rPr>
        <w:t>3.14</w:t>
      </w:r>
      <w:r w:rsidRPr="00BC4A99">
        <w:rPr>
          <w:rFonts w:hint="eastAsia"/>
          <w:sz w:val="24"/>
          <w:szCs w:val="24"/>
        </w:rPr>
        <w:t>），可得到参考电压矢量所在的扇区</w:t>
      </w:r>
      <w:r w:rsidRPr="00BC4A99">
        <w:rPr>
          <w:rFonts w:hint="eastAsia"/>
          <w:sz w:val="24"/>
          <w:szCs w:val="24"/>
        </w:rPr>
        <w:t>N</w:t>
      </w:r>
      <w:r w:rsidRPr="00BC4A99">
        <w:rPr>
          <w:rFonts w:hint="eastAsia"/>
          <w:sz w:val="24"/>
          <w:szCs w:val="24"/>
        </w:rPr>
        <w:t>为</w:t>
      </w:r>
    </w:p>
    <w:p w:rsidR="007B17E0" w:rsidRPr="00BC4A99" w:rsidRDefault="009E7E86" w:rsidP="009E7E86">
      <w:pPr>
        <w:pStyle w:val="aa"/>
      </w:pPr>
      <w:r>
        <w:rPr>
          <w:rFonts w:asciiTheme="minorHAnsi" w:hAnsiTheme="minorHAnsi" w:hint="eastAsia"/>
        </w:rPr>
        <w:tab/>
      </w:r>
      <m:oMath>
        <m:r>
          <w:rPr>
            <w:rFonts w:ascii="Cambria Math" w:hAnsi="Cambria Math"/>
          </w:rPr>
          <m:t>N</m:t>
        </m:r>
        <m:r>
          <m:rPr>
            <m:sty m:val="p"/>
          </m:rPr>
          <w:rPr>
            <w:rFonts w:ascii="Cambria Math" w:hAnsi="Cambria Math"/>
          </w:rPr>
          <m:t>=</m:t>
        </m:r>
        <m:r>
          <w:rPr>
            <w:rFonts w:ascii="Cambria Math" w:hAnsi="Cambria Math"/>
          </w:rPr>
          <m:t>A</m:t>
        </m:r>
        <m:r>
          <m:rPr>
            <m:sty m:val="p"/>
          </m:rPr>
          <w:rPr>
            <w:rFonts w:ascii="Cambria Math" w:hAnsi="Cambria Math"/>
          </w:rPr>
          <m:t>+2</m:t>
        </m:r>
        <m:r>
          <w:rPr>
            <w:rFonts w:ascii="Cambria Math" w:hAnsi="Cambria Math"/>
          </w:rPr>
          <m:t>B</m:t>
        </m:r>
        <m:r>
          <m:rPr>
            <m:sty m:val="p"/>
          </m:rPr>
          <w:rPr>
            <w:rFonts w:ascii="Cambria Math" w:hAnsi="Cambria Math"/>
          </w:rPr>
          <m:t>+4</m:t>
        </m:r>
        <m:r>
          <w:rPr>
            <w:rFonts w:ascii="Cambria Math" w:hAnsi="Cambria Math"/>
          </w:rPr>
          <m:t>C</m:t>
        </m:r>
      </m:oMath>
      <w:r>
        <w:rPr>
          <w:rFonts w:asciiTheme="minorHAnsi" w:hAnsiTheme="minorHAnsi" w:hint="eastAsia"/>
          <w:iCs/>
        </w:rPr>
        <w:tab/>
      </w:r>
      <w:r w:rsidR="007B17E0" w:rsidRPr="00BC4A99">
        <w:rPr>
          <w:rFonts w:hint="eastAsia"/>
        </w:rPr>
        <w:t>（3.15）</w:t>
      </w:r>
    </w:p>
    <w:p w:rsidR="006F60CD" w:rsidRPr="00BC4A99" w:rsidRDefault="007B17E0" w:rsidP="00BC4A99">
      <w:pPr>
        <w:spacing w:line="360" w:lineRule="auto"/>
        <w:rPr>
          <w:sz w:val="24"/>
          <w:szCs w:val="24"/>
        </w:rPr>
      </w:pPr>
      <w:r w:rsidRPr="00BC4A99">
        <w:rPr>
          <w:rFonts w:hint="eastAsia"/>
          <w:sz w:val="24"/>
          <w:szCs w:val="24"/>
        </w:rPr>
        <w:lastRenderedPageBreak/>
        <w:tab/>
      </w:r>
      <w:r w:rsidRPr="00BC4A99">
        <w:rPr>
          <w:rFonts w:hint="eastAsia"/>
          <w:sz w:val="24"/>
          <w:szCs w:val="24"/>
        </w:rPr>
        <w:t>由式（</w:t>
      </w:r>
      <w:r w:rsidRPr="00BC4A99">
        <w:rPr>
          <w:rFonts w:hint="eastAsia"/>
          <w:sz w:val="24"/>
          <w:szCs w:val="24"/>
        </w:rPr>
        <w:t>3.13</w:t>
      </w:r>
      <w:r w:rsidRPr="00BC4A99">
        <w:rPr>
          <w:rFonts w:hint="eastAsia"/>
          <w:sz w:val="24"/>
          <w:szCs w:val="24"/>
        </w:rPr>
        <w:t>）和（</w:t>
      </w:r>
      <w:r w:rsidRPr="00BC4A99">
        <w:rPr>
          <w:rFonts w:hint="eastAsia"/>
          <w:sz w:val="24"/>
          <w:szCs w:val="24"/>
        </w:rPr>
        <w:t>3.15</w:t>
      </w:r>
      <w:r w:rsidRPr="00BC4A99">
        <w:rPr>
          <w:rFonts w:hint="eastAsia"/>
          <w:sz w:val="24"/>
          <w:szCs w:val="24"/>
        </w:rPr>
        <w:t>）可得</w:t>
      </w:r>
      <w:r w:rsidRPr="00BC4A99">
        <w:rPr>
          <w:rFonts w:hint="eastAsia"/>
          <w:sz w:val="24"/>
          <w:szCs w:val="24"/>
        </w:rPr>
        <w:t>N</w:t>
      </w:r>
      <w:r w:rsidRPr="00BC4A99">
        <w:rPr>
          <w:rFonts w:hint="eastAsia"/>
          <w:sz w:val="24"/>
          <w:szCs w:val="24"/>
        </w:rPr>
        <w:t>与扇区之间的对应关系，如表</w:t>
      </w:r>
      <w:r w:rsidRPr="00BC4A99">
        <w:rPr>
          <w:rFonts w:hint="eastAsia"/>
          <w:sz w:val="24"/>
          <w:szCs w:val="24"/>
        </w:rPr>
        <w:t>2.2</w:t>
      </w:r>
      <w:r w:rsidRPr="00BC4A99">
        <w:rPr>
          <w:rFonts w:hint="eastAsia"/>
          <w:sz w:val="24"/>
          <w:szCs w:val="24"/>
        </w:rPr>
        <w:t>所示</w:t>
      </w:r>
    </w:p>
    <w:p w:rsidR="007B17E0" w:rsidRPr="00BC4A99" w:rsidRDefault="007B17E0" w:rsidP="00BC4A99">
      <w:pPr>
        <w:spacing w:line="360" w:lineRule="auto"/>
        <w:jc w:val="center"/>
        <w:rPr>
          <w:sz w:val="24"/>
          <w:szCs w:val="24"/>
        </w:rPr>
      </w:pPr>
      <w:r w:rsidRPr="00BC4A99">
        <w:rPr>
          <w:rFonts w:hint="eastAsia"/>
          <w:sz w:val="24"/>
          <w:szCs w:val="24"/>
        </w:rPr>
        <w:t>表</w:t>
      </w:r>
      <w:r w:rsidRPr="00BC4A99">
        <w:rPr>
          <w:rFonts w:hint="eastAsia"/>
          <w:sz w:val="24"/>
          <w:szCs w:val="24"/>
        </w:rPr>
        <w:t>2.2  N</w:t>
      </w:r>
      <w:r w:rsidRPr="00BC4A99">
        <w:rPr>
          <w:rFonts w:hint="eastAsia"/>
          <w:sz w:val="24"/>
          <w:szCs w:val="24"/>
        </w:rPr>
        <w:t>与扇区对应关系</w:t>
      </w:r>
    </w:p>
    <w:tbl>
      <w:tblPr>
        <w:tblStyle w:val="a8"/>
        <w:tblW w:w="0" w:type="auto"/>
        <w:tblLook w:val="04A0" w:firstRow="1" w:lastRow="0" w:firstColumn="1" w:lastColumn="0" w:noHBand="0" w:noVBand="1"/>
      </w:tblPr>
      <w:tblGrid>
        <w:gridCol w:w="1217"/>
        <w:gridCol w:w="1217"/>
        <w:gridCol w:w="1217"/>
        <w:gridCol w:w="1217"/>
        <w:gridCol w:w="1218"/>
        <w:gridCol w:w="1218"/>
        <w:gridCol w:w="1218"/>
      </w:tblGrid>
      <w:tr w:rsidR="007B17E0" w:rsidTr="00E85605">
        <w:tc>
          <w:tcPr>
            <w:tcW w:w="1217" w:type="dxa"/>
            <w:vAlign w:val="center"/>
          </w:tcPr>
          <w:p w:rsidR="007B17E0" w:rsidRDefault="007B17E0" w:rsidP="00E85605">
            <w:pPr>
              <w:jc w:val="center"/>
            </w:pPr>
            <w:r>
              <w:rPr>
                <w:rFonts w:hint="eastAsia"/>
              </w:rPr>
              <w:t>N</w:t>
            </w:r>
          </w:p>
        </w:tc>
        <w:tc>
          <w:tcPr>
            <w:tcW w:w="1217" w:type="dxa"/>
            <w:vAlign w:val="center"/>
          </w:tcPr>
          <w:p w:rsidR="007B17E0" w:rsidRDefault="00E85605" w:rsidP="00E85605">
            <w:pPr>
              <w:jc w:val="center"/>
            </w:pPr>
            <w:r>
              <w:rPr>
                <w:rFonts w:hint="eastAsia"/>
              </w:rPr>
              <w:t>3</w:t>
            </w:r>
          </w:p>
        </w:tc>
        <w:tc>
          <w:tcPr>
            <w:tcW w:w="1217" w:type="dxa"/>
            <w:vAlign w:val="center"/>
          </w:tcPr>
          <w:p w:rsidR="007B17E0" w:rsidRDefault="00E85605" w:rsidP="00E85605">
            <w:pPr>
              <w:jc w:val="center"/>
            </w:pPr>
            <w:r>
              <w:rPr>
                <w:rFonts w:hint="eastAsia"/>
              </w:rPr>
              <w:t>1</w:t>
            </w:r>
          </w:p>
        </w:tc>
        <w:tc>
          <w:tcPr>
            <w:tcW w:w="1217" w:type="dxa"/>
            <w:vAlign w:val="center"/>
          </w:tcPr>
          <w:p w:rsidR="007B17E0" w:rsidRDefault="00E85605" w:rsidP="00E85605">
            <w:pPr>
              <w:jc w:val="center"/>
            </w:pPr>
            <w:r>
              <w:rPr>
                <w:rFonts w:hint="eastAsia"/>
              </w:rPr>
              <w:t>5</w:t>
            </w:r>
          </w:p>
        </w:tc>
        <w:tc>
          <w:tcPr>
            <w:tcW w:w="1218" w:type="dxa"/>
            <w:vAlign w:val="center"/>
          </w:tcPr>
          <w:p w:rsidR="007B17E0" w:rsidRDefault="007B17E0" w:rsidP="00E85605">
            <w:pPr>
              <w:jc w:val="center"/>
            </w:pPr>
            <w:r>
              <w:rPr>
                <w:rFonts w:hint="eastAsia"/>
              </w:rPr>
              <w:t>4</w:t>
            </w:r>
          </w:p>
        </w:tc>
        <w:tc>
          <w:tcPr>
            <w:tcW w:w="1218" w:type="dxa"/>
            <w:vAlign w:val="center"/>
          </w:tcPr>
          <w:p w:rsidR="007B17E0" w:rsidRDefault="00E85605" w:rsidP="00E85605">
            <w:pPr>
              <w:jc w:val="center"/>
            </w:pPr>
            <w:r>
              <w:rPr>
                <w:rFonts w:hint="eastAsia"/>
              </w:rPr>
              <w:t>6</w:t>
            </w:r>
          </w:p>
        </w:tc>
        <w:tc>
          <w:tcPr>
            <w:tcW w:w="1218" w:type="dxa"/>
            <w:vAlign w:val="center"/>
          </w:tcPr>
          <w:p w:rsidR="007B17E0" w:rsidRDefault="00E85605" w:rsidP="00E85605">
            <w:pPr>
              <w:jc w:val="center"/>
            </w:pPr>
            <w:r>
              <w:rPr>
                <w:rFonts w:hint="eastAsia"/>
              </w:rPr>
              <w:t>2</w:t>
            </w:r>
          </w:p>
        </w:tc>
      </w:tr>
      <w:tr w:rsidR="007B17E0" w:rsidTr="00E85605">
        <w:tc>
          <w:tcPr>
            <w:tcW w:w="1217" w:type="dxa"/>
            <w:vAlign w:val="center"/>
          </w:tcPr>
          <w:p w:rsidR="007B17E0" w:rsidRDefault="007B17E0" w:rsidP="00E85605">
            <w:pPr>
              <w:jc w:val="center"/>
            </w:pPr>
            <w:r>
              <w:t>扇区</w:t>
            </w:r>
          </w:p>
        </w:tc>
        <w:tc>
          <w:tcPr>
            <w:tcW w:w="1217" w:type="dxa"/>
            <w:vAlign w:val="center"/>
          </w:tcPr>
          <w:p w:rsidR="007B17E0" w:rsidRDefault="007B17E0" w:rsidP="00E85605">
            <w:pPr>
              <w:jc w:val="center"/>
            </w:pPr>
            <w:r>
              <w:fldChar w:fldCharType="begin"/>
            </w:r>
            <w:r>
              <w:instrText xml:space="preserve"> </w:instrText>
            </w:r>
            <w:r>
              <w:rPr>
                <w:rFonts w:hint="eastAsia"/>
              </w:rPr>
              <w:instrText>= 1 \* ROMAN</w:instrText>
            </w:r>
            <w:r>
              <w:instrText xml:space="preserve"> </w:instrText>
            </w:r>
            <w:r>
              <w:fldChar w:fldCharType="separate"/>
            </w:r>
            <w:r>
              <w:rPr>
                <w:noProof/>
              </w:rPr>
              <w:t>I</w:t>
            </w:r>
            <w:r>
              <w:fldChar w:fldCharType="end"/>
            </w:r>
          </w:p>
        </w:tc>
        <w:tc>
          <w:tcPr>
            <w:tcW w:w="1217" w:type="dxa"/>
            <w:vAlign w:val="center"/>
          </w:tcPr>
          <w:p w:rsidR="007B17E0" w:rsidRDefault="007B17E0" w:rsidP="00E85605">
            <w:pPr>
              <w:jc w:val="center"/>
            </w:pPr>
            <w:r>
              <w:fldChar w:fldCharType="begin"/>
            </w:r>
            <w:r>
              <w:instrText xml:space="preserve"> </w:instrText>
            </w:r>
            <w:r>
              <w:rPr>
                <w:rFonts w:hint="eastAsia"/>
              </w:rPr>
              <w:instrText>= 2 \* ROMAN</w:instrText>
            </w:r>
            <w:r>
              <w:instrText xml:space="preserve"> </w:instrText>
            </w:r>
            <w:r>
              <w:fldChar w:fldCharType="separate"/>
            </w:r>
            <w:r>
              <w:rPr>
                <w:noProof/>
              </w:rPr>
              <w:t>II</w:t>
            </w:r>
            <w:r>
              <w:fldChar w:fldCharType="end"/>
            </w:r>
          </w:p>
        </w:tc>
        <w:tc>
          <w:tcPr>
            <w:tcW w:w="1217" w:type="dxa"/>
            <w:vAlign w:val="center"/>
          </w:tcPr>
          <w:p w:rsidR="007B17E0" w:rsidRDefault="007B17E0" w:rsidP="00E85605">
            <w:pPr>
              <w:jc w:val="center"/>
            </w:pPr>
            <w:r>
              <w:fldChar w:fldCharType="begin"/>
            </w:r>
            <w:r>
              <w:instrText xml:space="preserve"> </w:instrText>
            </w:r>
            <w:r>
              <w:rPr>
                <w:rFonts w:hint="eastAsia"/>
              </w:rPr>
              <w:instrText>= 3 \* ROMAN</w:instrText>
            </w:r>
            <w:r>
              <w:instrText xml:space="preserve"> </w:instrText>
            </w:r>
            <w:r>
              <w:fldChar w:fldCharType="separate"/>
            </w:r>
            <w:r>
              <w:rPr>
                <w:noProof/>
              </w:rPr>
              <w:t>III</w:t>
            </w:r>
            <w:r>
              <w:fldChar w:fldCharType="end"/>
            </w:r>
          </w:p>
        </w:tc>
        <w:tc>
          <w:tcPr>
            <w:tcW w:w="1218" w:type="dxa"/>
            <w:vAlign w:val="center"/>
          </w:tcPr>
          <w:p w:rsidR="007B17E0" w:rsidRDefault="007B17E0" w:rsidP="00E85605">
            <w:pPr>
              <w:jc w:val="center"/>
            </w:pPr>
            <w:r>
              <w:fldChar w:fldCharType="begin"/>
            </w:r>
            <w:r>
              <w:instrText xml:space="preserve"> </w:instrText>
            </w:r>
            <w:r>
              <w:rPr>
                <w:rFonts w:hint="eastAsia"/>
              </w:rPr>
              <w:instrText>= 4 \* ROMAN</w:instrText>
            </w:r>
            <w:r>
              <w:instrText xml:space="preserve"> </w:instrText>
            </w:r>
            <w:r>
              <w:fldChar w:fldCharType="separate"/>
            </w:r>
            <w:r>
              <w:rPr>
                <w:noProof/>
              </w:rPr>
              <w:t>IV</w:t>
            </w:r>
            <w:r>
              <w:fldChar w:fldCharType="end"/>
            </w:r>
          </w:p>
        </w:tc>
        <w:tc>
          <w:tcPr>
            <w:tcW w:w="1218" w:type="dxa"/>
            <w:vAlign w:val="center"/>
          </w:tcPr>
          <w:p w:rsidR="007B17E0" w:rsidRDefault="007B17E0" w:rsidP="00E85605">
            <w:pPr>
              <w:jc w:val="center"/>
            </w:pPr>
            <w:r>
              <w:fldChar w:fldCharType="begin"/>
            </w:r>
            <w:r>
              <w:instrText xml:space="preserve"> </w:instrText>
            </w:r>
            <w:r>
              <w:rPr>
                <w:rFonts w:hint="eastAsia"/>
              </w:rPr>
              <w:instrText>= 5 \* ROMAN</w:instrText>
            </w:r>
            <w:r>
              <w:instrText xml:space="preserve"> </w:instrText>
            </w:r>
            <w:r>
              <w:fldChar w:fldCharType="separate"/>
            </w:r>
            <w:r>
              <w:rPr>
                <w:noProof/>
              </w:rPr>
              <w:t>V</w:t>
            </w:r>
            <w:r>
              <w:fldChar w:fldCharType="end"/>
            </w:r>
          </w:p>
        </w:tc>
        <w:tc>
          <w:tcPr>
            <w:tcW w:w="1218" w:type="dxa"/>
            <w:vAlign w:val="center"/>
          </w:tcPr>
          <w:p w:rsidR="007B17E0" w:rsidRDefault="007B17E0" w:rsidP="00E85605">
            <w:pPr>
              <w:jc w:val="center"/>
            </w:pPr>
            <w:r>
              <w:fldChar w:fldCharType="begin"/>
            </w:r>
            <w:r>
              <w:instrText xml:space="preserve"> </w:instrText>
            </w:r>
            <w:r>
              <w:rPr>
                <w:rFonts w:hint="eastAsia"/>
              </w:rPr>
              <w:instrText>= 6 \* ROMAN</w:instrText>
            </w:r>
            <w:r>
              <w:instrText xml:space="preserve"> </w:instrText>
            </w:r>
            <w:r>
              <w:fldChar w:fldCharType="separate"/>
            </w:r>
            <w:r>
              <w:rPr>
                <w:noProof/>
              </w:rPr>
              <w:t>VI</w:t>
            </w:r>
            <w:r>
              <w:fldChar w:fldCharType="end"/>
            </w:r>
          </w:p>
        </w:tc>
      </w:tr>
    </w:tbl>
    <w:p w:rsidR="007B17E0" w:rsidRDefault="00E85605" w:rsidP="00D97DF9">
      <w:pPr>
        <w:pStyle w:val="3"/>
      </w:pPr>
      <w:bookmarkStart w:id="33" w:name="_Toc29213070"/>
      <w:r>
        <w:rPr>
          <w:rFonts w:hint="eastAsia"/>
        </w:rPr>
        <w:t xml:space="preserve">3.4.2 </w:t>
      </w:r>
      <w:r>
        <w:rPr>
          <w:rFonts w:hint="eastAsia"/>
        </w:rPr>
        <w:t>确定</w:t>
      </w:r>
      <w:r w:rsidR="00D97DF9">
        <w:rPr>
          <w:rFonts w:hint="eastAsia"/>
        </w:rPr>
        <w:t>相邻两非零矢量以及零矢量作用时间</w:t>
      </w:r>
      <w:bookmarkEnd w:id="33"/>
    </w:p>
    <w:p w:rsidR="006F60CD" w:rsidRPr="00A1552C" w:rsidRDefault="00943370" w:rsidP="00A1552C">
      <w:pPr>
        <w:spacing w:line="360" w:lineRule="auto"/>
        <w:rPr>
          <w:rFonts w:asciiTheme="minorEastAsia" w:hAnsiTheme="minorEastAsia"/>
          <w:sz w:val="24"/>
          <w:szCs w:val="24"/>
        </w:rPr>
      </w:pPr>
      <w:r>
        <w:rPr>
          <w:rFonts w:hint="eastAsia"/>
        </w:rPr>
        <w:tab/>
      </w:r>
      <w:r w:rsidRPr="00A1552C">
        <w:rPr>
          <w:rFonts w:asciiTheme="minorEastAsia" w:hAnsiTheme="minorEastAsia" w:hint="eastAsia"/>
          <w:sz w:val="24"/>
          <w:szCs w:val="24"/>
        </w:rPr>
        <w:t>根据图3.5所示，</w:t>
      </w:r>
      <w:r w:rsidR="00AA4839" w:rsidRPr="00A1552C">
        <w:rPr>
          <w:rFonts w:asciiTheme="minorEastAsia" w:hAnsiTheme="minorEastAsia" w:hint="eastAsia"/>
          <w:sz w:val="24"/>
          <w:szCs w:val="24"/>
        </w:rPr>
        <w:t>将两个边界矢量投影到</w:t>
      </w:r>
      <m:oMath>
        <m:r>
          <w:rPr>
            <w:rFonts w:ascii="Cambria Math" w:hAnsi="Cambria Math"/>
            <w:sz w:val="24"/>
            <w:szCs w:val="24"/>
          </w:rPr>
          <m:t>α</m:t>
        </m:r>
        <m:r>
          <w:rPr>
            <w:rFonts w:ascii="MS Mincho" w:eastAsia="MS Mincho" w:hAnsi="MS Mincho" w:cs="MS Mincho" w:hint="eastAsia"/>
            <w:sz w:val="24"/>
            <w:szCs w:val="24"/>
          </w:rPr>
          <m:t>-</m:t>
        </m:r>
        <m:r>
          <w:rPr>
            <w:rFonts w:ascii="Cambria Math" w:hAnsi="Cambria Math"/>
            <w:sz w:val="24"/>
            <w:szCs w:val="24"/>
          </w:rPr>
          <m:t>β</m:t>
        </m:r>
      </m:oMath>
      <w:r w:rsidR="00AA4839" w:rsidRPr="00A1552C">
        <w:rPr>
          <w:rFonts w:asciiTheme="minorEastAsia" w:hAnsiTheme="minorEastAsia"/>
          <w:sz w:val="24"/>
          <w:szCs w:val="24"/>
        </w:rPr>
        <w:t>坐标轴</w:t>
      </w:r>
      <w:r w:rsidR="00AA4839" w:rsidRPr="00A1552C">
        <w:rPr>
          <w:rFonts w:asciiTheme="minorEastAsia" w:hAnsiTheme="minorEastAsia" w:hint="eastAsia"/>
          <w:sz w:val="24"/>
          <w:szCs w:val="24"/>
        </w:rPr>
        <w:t>，</w:t>
      </w:r>
      <w:r w:rsidR="00AA4839" w:rsidRPr="00A1552C">
        <w:rPr>
          <w:rFonts w:asciiTheme="minorEastAsia" w:hAnsiTheme="minorEastAsia"/>
          <w:sz w:val="24"/>
          <w:szCs w:val="24"/>
        </w:rPr>
        <w:t>则有</w:t>
      </w:r>
      <w:r w:rsidR="00AA4839" w:rsidRPr="00A1552C">
        <w:rPr>
          <w:rFonts w:asciiTheme="minorEastAsia" w:hAnsiTheme="minorEastAsia" w:hint="eastAsia"/>
          <w:sz w:val="24"/>
          <w:szCs w:val="24"/>
        </w:rPr>
        <w:t xml:space="preserve"> </w:t>
      </w:r>
    </w:p>
    <w:p w:rsidR="00AA4839" w:rsidRPr="00A1552C" w:rsidRDefault="009E7E86" w:rsidP="009E7E86">
      <w:pPr>
        <w:pStyle w:val="aa"/>
      </w:pPr>
      <w:r>
        <w:rPr>
          <w:rFonts w:hint="eastAsia"/>
        </w:rPr>
        <w:tab/>
      </w: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sSub>
                  <m:sSubPr>
                    <m:ctrlPr>
                      <w:rPr>
                        <w:rFonts w:ascii="Cambria Math" w:hAnsi="Cambria Math"/>
                      </w:rPr>
                    </m:ctrlPr>
                  </m:sSubPr>
                  <m:e>
                    <m:r>
                      <w:rPr>
                        <w:rFonts w:ascii="Cambria Math" w:hAnsi="Cambria Math"/>
                      </w:rPr>
                      <m:t>u</m:t>
                    </m:r>
                  </m:e>
                  <m:sub>
                    <m:r>
                      <w:rPr>
                        <w:rFonts w:ascii="Cambria Math" w:hAnsi="Cambria Math"/>
                      </w:rPr>
                      <m:t>α</m:t>
                    </m:r>
                  </m:sub>
                </m:sSub>
                <m:r>
                  <m:rPr>
                    <m:sty m:val="p"/>
                  </m:rPr>
                  <w:rPr>
                    <w:rFonts w:ascii="Cambria Math" w:hAnsi="Cambria Math" w:hint="eastAsia"/>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4</m:t>
                        </m:r>
                      </m:sub>
                    </m:sSub>
                  </m:num>
                  <m:den>
                    <m:sSub>
                      <m:sSubPr>
                        <m:ctrlPr>
                          <w:rPr>
                            <w:rFonts w:ascii="Cambria Math" w:hAnsi="Cambria Math"/>
                          </w:rPr>
                        </m:ctrlPr>
                      </m:sSubPr>
                      <m:e>
                        <m:r>
                          <w:rPr>
                            <w:rFonts w:ascii="Cambria Math" w:hAnsi="Cambria Math"/>
                          </w:rPr>
                          <m:t>T</m:t>
                        </m:r>
                      </m:e>
                      <m:sub>
                        <m:r>
                          <w:rPr>
                            <w:rFonts w:ascii="Cambria Math" w:hAnsi="Cambria Math"/>
                          </w:rPr>
                          <m:t>s</m:t>
                        </m:r>
                      </m:sub>
                    </m:sSub>
                  </m:den>
                </m:f>
                <m:d>
                  <m:dPr>
                    <m:begChr m:val="|"/>
                    <m:endChr m:val="|"/>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4</m:t>
                        </m:r>
                      </m:sub>
                    </m:sSub>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6</m:t>
                        </m:r>
                      </m:sub>
                    </m:sSub>
                  </m:num>
                  <m:den>
                    <m:sSub>
                      <m:sSubPr>
                        <m:ctrlPr>
                          <w:rPr>
                            <w:rFonts w:ascii="Cambria Math" w:hAnsi="Cambria Math"/>
                          </w:rPr>
                        </m:ctrlPr>
                      </m:sSubPr>
                      <m:e>
                        <m:r>
                          <w:rPr>
                            <w:rFonts w:ascii="Cambria Math" w:hAnsi="Cambria Math"/>
                          </w:rPr>
                          <m:t>T</m:t>
                        </m:r>
                      </m:e>
                      <m:sub>
                        <m:r>
                          <w:rPr>
                            <w:rFonts w:ascii="Cambria Math" w:hAnsi="Cambria Math"/>
                          </w:rPr>
                          <m:t>s</m:t>
                        </m:r>
                      </m:sub>
                    </m:sSub>
                  </m:den>
                </m:f>
                <m:d>
                  <m:dPr>
                    <m:begChr m:val="|"/>
                    <m:endChr m:val="|"/>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6</m:t>
                        </m:r>
                      </m:sub>
                    </m:sSub>
                  </m:e>
                </m:d>
                <m:r>
                  <w:rPr>
                    <w:rFonts w:ascii="Cambria Math" w:hAnsi="Cambria Math"/>
                  </w:rPr>
                  <m:t>cos</m:t>
                </m:r>
                <m:f>
                  <m:fPr>
                    <m:ctrlPr>
                      <w:rPr>
                        <w:rFonts w:ascii="Cambria Math" w:hAnsi="Cambria Math"/>
                      </w:rPr>
                    </m:ctrlPr>
                  </m:fPr>
                  <m:num>
                    <m:r>
                      <w:rPr>
                        <w:rFonts w:ascii="Cambria Math" w:hAnsi="Cambria Math"/>
                      </w:rPr>
                      <m:t>π</m:t>
                    </m:r>
                  </m:num>
                  <m:den>
                    <m:r>
                      <m:rPr>
                        <m:sty m:val="p"/>
                      </m:rPr>
                      <w:rPr>
                        <w:rFonts w:ascii="Cambria Math" w:hAnsi="Cambria Math"/>
                      </w:rPr>
                      <m:t>3</m:t>
                    </m:r>
                  </m:den>
                </m:f>
              </m:e>
              <m:e>
                <m:r>
                  <m:rPr>
                    <m:sty m:val="p"/>
                  </m:rPr>
                  <w:rPr>
                    <w:rFonts w:ascii="Cambria Math" w:hAnsi="Cambria Math"/>
                  </w:rPr>
                  <m:t>&amp;</m:t>
                </m:r>
                <m:sSub>
                  <m:sSubPr>
                    <m:ctrlPr>
                      <w:rPr>
                        <w:rFonts w:ascii="Cambria Math" w:hAnsi="Cambria Math"/>
                      </w:rPr>
                    </m:ctrlPr>
                  </m:sSubPr>
                  <m:e>
                    <m:r>
                      <w:rPr>
                        <w:rFonts w:ascii="Cambria Math" w:hAnsi="Cambria Math"/>
                      </w:rPr>
                      <m:t>u</m:t>
                    </m:r>
                  </m:e>
                  <m:sub>
                    <m:r>
                      <w:rPr>
                        <w:rFonts w:ascii="Cambria Math" w:hAnsi="Cambria Math"/>
                      </w:rPr>
                      <m:t>β</m:t>
                    </m:r>
                  </m:sub>
                </m:sSub>
                <m:r>
                  <m:rPr>
                    <m:sty m:val="p"/>
                  </m:rPr>
                  <w:rPr>
                    <w:rFonts w:ascii="Cambria Math" w:hAnsi="Cambria Math" w:hint="eastAsia"/>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4</m:t>
                        </m:r>
                      </m:sub>
                    </m:sSub>
                  </m:num>
                  <m:den>
                    <m:sSub>
                      <m:sSubPr>
                        <m:ctrlPr>
                          <w:rPr>
                            <w:rFonts w:ascii="Cambria Math" w:hAnsi="Cambria Math"/>
                          </w:rPr>
                        </m:ctrlPr>
                      </m:sSubPr>
                      <m:e>
                        <m:r>
                          <w:rPr>
                            <w:rFonts w:ascii="Cambria Math" w:hAnsi="Cambria Math"/>
                          </w:rPr>
                          <m:t>T</m:t>
                        </m:r>
                      </m:e>
                      <m:sub>
                        <m:r>
                          <w:rPr>
                            <w:rFonts w:ascii="Cambria Math" w:hAnsi="Cambria Math"/>
                          </w:rPr>
                          <m:t>s</m:t>
                        </m:r>
                      </m:sub>
                    </m:sSub>
                  </m:den>
                </m:f>
                <m:d>
                  <m:dPr>
                    <m:begChr m:val="|"/>
                    <m:endChr m:val="|"/>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4</m:t>
                        </m:r>
                      </m:sub>
                    </m:sSub>
                  </m:e>
                </m:d>
                <m:r>
                  <w:rPr>
                    <w:rFonts w:ascii="Cambria Math" w:hAnsi="Cambria Math"/>
                  </w:rPr>
                  <m:t>sin</m:t>
                </m:r>
                <m:f>
                  <m:fPr>
                    <m:ctrlPr>
                      <w:rPr>
                        <w:rFonts w:ascii="Cambria Math" w:hAnsi="Cambria Math"/>
                      </w:rPr>
                    </m:ctrlPr>
                  </m:fPr>
                  <m:num>
                    <m:r>
                      <w:rPr>
                        <w:rFonts w:ascii="Cambria Math" w:hAnsi="Cambria Math"/>
                      </w:rPr>
                      <m:t>π</m:t>
                    </m:r>
                  </m:num>
                  <m:den>
                    <m:r>
                      <m:rPr>
                        <m:sty m:val="p"/>
                      </m:rPr>
                      <w:rPr>
                        <w:rFonts w:ascii="Cambria Math" w:hAnsi="Cambria Math"/>
                      </w:rPr>
                      <m:t>3</m:t>
                    </m:r>
                  </m:den>
                </m:f>
              </m:e>
            </m:eqArr>
          </m:e>
        </m:d>
      </m:oMath>
      <w:r w:rsidR="002B7E4B" w:rsidRPr="00A1552C">
        <w:rPr>
          <w:rFonts w:hint="eastAsia"/>
        </w:rPr>
        <w:t xml:space="preserve">  </w:t>
      </w:r>
      <w:r>
        <w:rPr>
          <w:rFonts w:hint="eastAsia"/>
        </w:rPr>
        <w:tab/>
      </w:r>
      <w:r w:rsidR="002B7E4B" w:rsidRPr="00A1552C">
        <w:rPr>
          <w:rFonts w:hint="eastAsia"/>
        </w:rPr>
        <w:t>（3.16）</w:t>
      </w:r>
    </w:p>
    <w:p w:rsidR="006F60CD" w:rsidRPr="00A1552C" w:rsidRDefault="002B7E4B" w:rsidP="00A1552C">
      <w:pPr>
        <w:spacing w:line="360" w:lineRule="auto"/>
        <w:rPr>
          <w:rFonts w:asciiTheme="minorEastAsia" w:hAnsiTheme="minorEastAsia"/>
          <w:sz w:val="24"/>
          <w:szCs w:val="24"/>
        </w:rPr>
      </w:pPr>
      <w:r w:rsidRPr="00A1552C">
        <w:rPr>
          <w:rFonts w:asciiTheme="minorEastAsia" w:hAnsiTheme="minorEastAsia" w:hint="eastAsia"/>
          <w:sz w:val="24"/>
          <w:szCs w:val="24"/>
        </w:rPr>
        <w:tab/>
        <w:t>计算可得</w:t>
      </w:r>
    </w:p>
    <w:p w:rsidR="002B7E4B" w:rsidRPr="00A1552C" w:rsidRDefault="009E7E86" w:rsidP="009E7E86">
      <w:pPr>
        <w:pStyle w:val="aa"/>
      </w:pPr>
      <w:r>
        <w:rPr>
          <w:rFonts w:hint="eastAsia"/>
        </w:rPr>
        <w:tab/>
      </w: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sSub>
                  <m:sSubPr>
                    <m:ctrlPr>
                      <w:rPr>
                        <w:rFonts w:ascii="Cambria Math" w:hAnsi="Cambria Math"/>
                      </w:rPr>
                    </m:ctrlPr>
                  </m:sSubPr>
                  <m:e>
                    <m:r>
                      <w:rPr>
                        <w:rFonts w:ascii="Cambria Math" w:hAnsi="Cambria Math"/>
                      </w:rPr>
                      <m:t>T</m:t>
                    </m:r>
                  </m:e>
                  <m:sub>
                    <m:r>
                      <m:rPr>
                        <m:sty m:val="p"/>
                      </m:rPr>
                      <w:rPr>
                        <w:rFonts w:ascii="Cambria Math" w:hAnsi="Cambria Math"/>
                      </w:rPr>
                      <m:t>4</m:t>
                    </m:r>
                  </m:sub>
                </m:sSub>
                <m:r>
                  <m:rPr>
                    <m:sty m:val="p"/>
                  </m:rPr>
                  <w:rPr>
                    <w:rFonts w:ascii="Cambria Math" w:hAnsi="Cambria Math" w:hint="eastAsia"/>
                  </w:rPr>
                  <m:t>=</m:t>
                </m:r>
                <m:f>
                  <m:fPr>
                    <m:ctrlPr>
                      <w:rPr>
                        <w:rFonts w:ascii="Cambria Math" w:hAnsi="Cambria Math"/>
                      </w:rPr>
                    </m:ctrlPr>
                  </m:fPr>
                  <m:num>
                    <m:rad>
                      <m:radPr>
                        <m:degHide m:val="1"/>
                        <m:ctrlPr>
                          <w:rPr>
                            <w:rFonts w:ascii="Cambria Math" w:hAnsi="Cambria Math"/>
                          </w:rPr>
                        </m:ctrlPr>
                      </m:radPr>
                      <m:deg/>
                      <m:e>
                        <m:r>
                          <m:rPr>
                            <m:sty m:val="p"/>
                          </m:rPr>
                          <w:rPr>
                            <w:rFonts w:ascii="Cambria Math" w:hAnsi="Cambria Math"/>
                          </w:rPr>
                          <m:t>3</m:t>
                        </m:r>
                      </m:e>
                    </m:rad>
                    <m:sSub>
                      <m:sSubPr>
                        <m:ctrlPr>
                          <w:rPr>
                            <w:rFonts w:ascii="Cambria Math" w:hAnsi="Cambria Math"/>
                          </w:rPr>
                        </m:ctrlPr>
                      </m:sSubPr>
                      <m:e>
                        <m:r>
                          <w:rPr>
                            <w:rFonts w:ascii="Cambria Math" w:hAnsi="Cambria Math"/>
                          </w:rPr>
                          <m:t>T</m:t>
                        </m:r>
                      </m:e>
                      <m:sub>
                        <m:r>
                          <w:rPr>
                            <w:rFonts w:ascii="Cambria Math" w:hAnsi="Cambria Math"/>
                          </w:rPr>
                          <m:t>s</m:t>
                        </m:r>
                      </m:sub>
                    </m:sSub>
                  </m:num>
                  <m:den>
                    <m:r>
                      <m:rPr>
                        <m:sty m:val="p"/>
                      </m:rPr>
                      <w:rPr>
                        <w:rFonts w:ascii="Cambria Math" w:hAnsi="Cambria Math"/>
                      </w:rPr>
                      <m:t>2</m:t>
                    </m:r>
                    <m:sSub>
                      <m:sSubPr>
                        <m:ctrlPr>
                          <w:rPr>
                            <w:rFonts w:ascii="Cambria Math" w:hAnsi="Cambria Math"/>
                          </w:rPr>
                        </m:ctrlPr>
                      </m:sSubPr>
                      <m:e>
                        <m:r>
                          <w:rPr>
                            <w:rFonts w:ascii="Cambria Math" w:hAnsi="Cambria Math"/>
                          </w:rPr>
                          <m:t>U</m:t>
                        </m:r>
                      </m:e>
                      <m:sub>
                        <m:r>
                          <w:rPr>
                            <w:rFonts w:ascii="Cambria Math" w:hAnsi="Cambria Math"/>
                          </w:rPr>
                          <m:t>dc</m:t>
                        </m:r>
                      </m:sub>
                    </m:sSub>
                  </m:den>
                </m:f>
                <m:d>
                  <m:dPr>
                    <m:ctrlPr>
                      <w:rPr>
                        <w:rFonts w:ascii="Cambria Math" w:hAnsi="Cambria Math"/>
                      </w:rPr>
                    </m:ctrlPr>
                  </m:dPr>
                  <m:e>
                    <m:rad>
                      <m:radPr>
                        <m:degHide m:val="1"/>
                        <m:ctrlPr>
                          <w:rPr>
                            <w:rFonts w:ascii="Cambria Math" w:hAnsi="Cambria Math"/>
                          </w:rPr>
                        </m:ctrlPr>
                      </m:radPr>
                      <m:deg/>
                      <m:e>
                        <m:r>
                          <m:rPr>
                            <m:sty m:val="p"/>
                          </m:rPr>
                          <w:rPr>
                            <w:rFonts w:ascii="Cambria Math" w:hAnsi="Cambria Math"/>
                          </w:rPr>
                          <m:t>3</m:t>
                        </m:r>
                      </m:e>
                    </m:rad>
                    <m:sSub>
                      <m:sSubPr>
                        <m:ctrlPr>
                          <w:rPr>
                            <w:rFonts w:ascii="Cambria Math" w:hAnsi="Cambria Math"/>
                          </w:rPr>
                        </m:ctrlPr>
                      </m:sSubPr>
                      <m:e>
                        <m:r>
                          <w:rPr>
                            <w:rFonts w:ascii="Cambria Math" w:hAnsi="Cambria Math"/>
                          </w:rPr>
                          <m:t>u</m:t>
                        </m:r>
                      </m:e>
                      <m:sub>
                        <m:r>
                          <w:rPr>
                            <w:rFonts w:ascii="Cambria Math" w:hAnsi="Cambria Math"/>
                          </w:rPr>
                          <m:t>α</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β</m:t>
                        </m:r>
                      </m:sub>
                    </m:sSub>
                  </m:e>
                </m:d>
              </m:e>
              <m:e>
                <m:r>
                  <m:rPr>
                    <m:sty m:val="p"/>
                  </m:rPr>
                  <w:rPr>
                    <w:rFonts w:ascii="Cambria Math" w:hAnsi="Cambria Math"/>
                  </w:rPr>
                  <m:t>&amp;</m:t>
                </m:r>
                <m:sSub>
                  <m:sSubPr>
                    <m:ctrlPr>
                      <w:rPr>
                        <w:rFonts w:ascii="Cambria Math" w:hAnsi="Cambria Math"/>
                      </w:rPr>
                    </m:ctrlPr>
                  </m:sSubPr>
                  <m:e>
                    <m:r>
                      <w:rPr>
                        <w:rFonts w:ascii="Cambria Math" w:hAnsi="Cambria Math"/>
                      </w:rPr>
                      <m:t>T</m:t>
                    </m:r>
                  </m:e>
                  <m:sub>
                    <m:r>
                      <m:rPr>
                        <m:sty m:val="p"/>
                      </m:rPr>
                      <w:rPr>
                        <w:rFonts w:ascii="Cambria Math" w:hAnsi="Cambria Math"/>
                      </w:rPr>
                      <m:t>6</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r>
                          <m:rPr>
                            <m:sty m:val="p"/>
                          </m:rPr>
                          <w:rPr>
                            <w:rFonts w:ascii="Cambria Math" w:hAnsi="Cambria Math"/>
                          </w:rPr>
                          <m:t>3</m:t>
                        </m:r>
                      </m:e>
                    </m:rad>
                    <m:sSub>
                      <m:sSubPr>
                        <m:ctrlPr>
                          <w:rPr>
                            <w:rFonts w:ascii="Cambria Math" w:hAnsi="Cambria Math"/>
                          </w:rPr>
                        </m:ctrlPr>
                      </m:sSubPr>
                      <m:e>
                        <m:r>
                          <w:rPr>
                            <w:rFonts w:ascii="Cambria Math" w:hAnsi="Cambria Math"/>
                          </w:rPr>
                          <m:t>T</m:t>
                        </m:r>
                      </m:e>
                      <m:sub>
                        <m:r>
                          <w:rPr>
                            <w:rFonts w:ascii="Cambria Math" w:hAnsi="Cambria Math"/>
                          </w:rPr>
                          <m:t>s</m:t>
                        </m:r>
                      </m:sub>
                    </m:sSub>
                  </m:num>
                  <m:den>
                    <m:sSub>
                      <m:sSubPr>
                        <m:ctrlPr>
                          <w:rPr>
                            <w:rFonts w:ascii="Cambria Math" w:hAnsi="Cambria Math"/>
                          </w:rPr>
                        </m:ctrlPr>
                      </m:sSubPr>
                      <m:e>
                        <m:r>
                          <w:rPr>
                            <w:rFonts w:ascii="Cambria Math" w:hAnsi="Cambria Math"/>
                          </w:rPr>
                          <m:t>U</m:t>
                        </m:r>
                      </m:e>
                      <m:sub>
                        <m:r>
                          <w:rPr>
                            <w:rFonts w:ascii="Cambria Math" w:hAnsi="Cambria Math"/>
                          </w:rPr>
                          <m:t>dc</m:t>
                        </m:r>
                      </m:sub>
                    </m:sSub>
                  </m:den>
                </m:f>
                <m:sSub>
                  <m:sSubPr>
                    <m:ctrlPr>
                      <w:rPr>
                        <w:rFonts w:ascii="Cambria Math" w:hAnsi="Cambria Math"/>
                      </w:rPr>
                    </m:ctrlPr>
                  </m:sSubPr>
                  <m:e>
                    <m:r>
                      <w:rPr>
                        <w:rFonts w:ascii="Cambria Math" w:hAnsi="Cambria Math"/>
                      </w:rPr>
                      <m:t>u</m:t>
                    </m:r>
                  </m:e>
                  <m:sub>
                    <m:r>
                      <w:rPr>
                        <w:rFonts w:ascii="Cambria Math" w:hAnsi="Cambria Math"/>
                      </w:rPr>
                      <m:t>β</m:t>
                    </m:r>
                  </m:sub>
                </m:sSub>
              </m:e>
            </m:eqArr>
          </m:e>
        </m:d>
      </m:oMath>
      <w:r w:rsidR="002B7E4B" w:rsidRPr="00A1552C">
        <w:rPr>
          <w:rFonts w:hint="eastAsia"/>
        </w:rPr>
        <w:t xml:space="preserve">  </w:t>
      </w:r>
      <w:r>
        <w:rPr>
          <w:rFonts w:hint="eastAsia"/>
        </w:rPr>
        <w:tab/>
      </w:r>
      <w:r w:rsidR="002B7E4B" w:rsidRPr="00A1552C">
        <w:rPr>
          <w:rFonts w:hint="eastAsia"/>
        </w:rPr>
        <w:t>（3.17）</w:t>
      </w:r>
    </w:p>
    <w:p w:rsidR="006F60CD" w:rsidRPr="00A1552C" w:rsidRDefault="002B7E4B" w:rsidP="00A1552C">
      <w:pPr>
        <w:spacing w:line="360" w:lineRule="auto"/>
        <w:rPr>
          <w:rFonts w:asciiTheme="minorEastAsia" w:hAnsiTheme="minorEastAsia"/>
          <w:sz w:val="24"/>
          <w:szCs w:val="24"/>
        </w:rPr>
      </w:pPr>
      <w:r w:rsidRPr="00A1552C">
        <w:rPr>
          <w:rFonts w:asciiTheme="minorEastAsia" w:hAnsiTheme="minorEastAsia" w:hint="eastAsia"/>
          <w:sz w:val="24"/>
          <w:szCs w:val="24"/>
        </w:rPr>
        <w:tab/>
        <w:t>经过上述计算即可求得相邻两矢量的作用时间，同理可得到其他扇区中两矢量的作用时间。通过对每个扇区相邻两矢量作用时间的求解可以看出其结果都是由</w:t>
      </w:r>
      <w:r w:rsidR="00E80FED" w:rsidRPr="00A1552C">
        <w:rPr>
          <w:rFonts w:asciiTheme="minorEastAsia" w:hAnsiTheme="minorEastAsia" w:hint="eastAsia"/>
          <w:sz w:val="24"/>
          <w:szCs w:val="24"/>
        </w:rPr>
        <w:t>一些基本时间组合而成</w:t>
      </w:r>
      <w:r w:rsidR="00A1552C">
        <w:rPr>
          <w:rFonts w:asciiTheme="minorEastAsia" w:hAnsiTheme="minorEastAsia" w:hint="eastAsia"/>
          <w:sz w:val="24"/>
          <w:szCs w:val="24"/>
        </w:rPr>
        <w:t>。</w:t>
      </w:r>
      <w:r w:rsidR="00E80FED" w:rsidRPr="00A1552C">
        <w:rPr>
          <w:rFonts w:asciiTheme="minorEastAsia" w:hAnsiTheme="minorEastAsia" w:hint="eastAsia"/>
          <w:sz w:val="24"/>
          <w:szCs w:val="24"/>
        </w:rPr>
        <w:t>令几个基本时间分别为X，Y，Z且</w:t>
      </w:r>
    </w:p>
    <w:p w:rsidR="00E80FED" w:rsidRPr="00A1552C" w:rsidRDefault="009E7E86" w:rsidP="009E7E86">
      <w:pPr>
        <w:pStyle w:val="aa"/>
      </w:pPr>
      <w:r>
        <w:rPr>
          <w:rFonts w:hint="eastAsia"/>
        </w:rPr>
        <w:tab/>
      </w: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r>
                  <w:rPr>
                    <w:rFonts w:ascii="Cambria Math" w:hAnsi="Cambria Math"/>
                  </w:rPr>
                  <m:t>X</m:t>
                </m:r>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r>
                          <m:rPr>
                            <m:sty m:val="p"/>
                          </m:rPr>
                          <w:rPr>
                            <w:rFonts w:ascii="Cambria Math" w:hAnsi="Cambria Math"/>
                          </w:rPr>
                          <m:t>3</m:t>
                        </m:r>
                      </m:e>
                    </m:rad>
                    <m:sSub>
                      <m:sSubPr>
                        <m:ctrlPr>
                          <w:rPr>
                            <w:rFonts w:ascii="Cambria Math" w:hAnsi="Cambria Math"/>
                          </w:rPr>
                        </m:ctrlPr>
                      </m:sSubPr>
                      <m:e>
                        <m:r>
                          <w:rPr>
                            <w:rFonts w:ascii="Cambria Math" w:hAnsi="Cambria Math"/>
                          </w:rPr>
                          <m:t>T</m:t>
                        </m:r>
                      </m:e>
                      <m:sub>
                        <m:r>
                          <w:rPr>
                            <w:rFonts w:ascii="Cambria Math" w:hAnsi="Cambria Math"/>
                          </w:rPr>
                          <m:t>s</m:t>
                        </m:r>
                      </m:sub>
                    </m:sSub>
                  </m:num>
                  <m:den>
                    <m:sSub>
                      <m:sSubPr>
                        <m:ctrlPr>
                          <w:rPr>
                            <w:rFonts w:ascii="Cambria Math" w:hAnsi="Cambria Math"/>
                          </w:rPr>
                        </m:ctrlPr>
                      </m:sSubPr>
                      <m:e>
                        <m:r>
                          <w:rPr>
                            <w:rFonts w:ascii="Cambria Math" w:hAnsi="Cambria Math"/>
                          </w:rPr>
                          <m:t>U</m:t>
                        </m:r>
                      </m:e>
                      <m:sub>
                        <m:r>
                          <w:rPr>
                            <w:rFonts w:ascii="Cambria Math" w:hAnsi="Cambria Math"/>
                          </w:rPr>
                          <m:t>dc</m:t>
                        </m:r>
                      </m:sub>
                    </m:sSub>
                  </m:den>
                </m:f>
                <m:sSub>
                  <m:sSubPr>
                    <m:ctrlPr>
                      <w:rPr>
                        <w:rFonts w:ascii="Cambria Math" w:hAnsi="Cambria Math"/>
                      </w:rPr>
                    </m:ctrlPr>
                  </m:sSubPr>
                  <m:e>
                    <m:r>
                      <w:rPr>
                        <w:rFonts w:ascii="Cambria Math" w:hAnsi="Cambria Math"/>
                      </w:rPr>
                      <m:t>u</m:t>
                    </m:r>
                  </m:e>
                  <m:sub>
                    <m:r>
                      <w:rPr>
                        <w:rFonts w:ascii="Cambria Math" w:hAnsi="Cambria Math"/>
                      </w:rPr>
                      <m:t>β</m:t>
                    </m:r>
                  </m:sub>
                </m:sSub>
              </m:e>
              <m:e>
                <m:r>
                  <m:rPr>
                    <m:sty m:val="p"/>
                  </m:rPr>
                  <w:rPr>
                    <w:rFonts w:ascii="Cambria Math" w:hAnsi="Cambria Math"/>
                  </w:rPr>
                  <m:t>&amp;</m:t>
                </m:r>
                <m:r>
                  <w:rPr>
                    <w:rFonts w:ascii="Cambria Math" w:hAnsi="Cambria Math"/>
                  </w:rPr>
                  <m:t>Y</m:t>
                </m:r>
                <m:r>
                  <m:rPr>
                    <m:sty m:val="p"/>
                  </m:rPr>
                  <w:rPr>
                    <w:rFonts w:ascii="Cambria Math" w:hAnsi="Cambria Math"/>
                  </w:rPr>
                  <m:t>=</m:t>
                </m:r>
                <m:f>
                  <m:fPr>
                    <m:ctrlPr>
                      <w:rPr>
                        <w:rFonts w:ascii="Cambria Math" w:hAnsi="Cambria Math"/>
                      </w:rPr>
                    </m:ctrlPr>
                  </m:fPr>
                  <m:num>
                    <m:d>
                      <m:dPr>
                        <m:ctrlPr>
                          <w:rPr>
                            <w:rFonts w:ascii="Cambria Math" w:hAnsi="Cambria Math"/>
                          </w:rPr>
                        </m:ctrlPr>
                      </m:dPr>
                      <m:e>
                        <m:f>
                          <m:fPr>
                            <m:ctrlPr>
                              <w:rPr>
                                <w:rFonts w:ascii="Cambria Math" w:hAnsi="Cambria Math"/>
                              </w:rPr>
                            </m:ctrlPr>
                          </m:fPr>
                          <m:num>
                            <m:rad>
                              <m:radPr>
                                <m:degHide m:val="1"/>
                                <m:ctrlPr>
                                  <w:rPr>
                                    <w:rFonts w:ascii="Cambria Math" w:hAnsi="Cambria Math"/>
                                  </w:rPr>
                                </m:ctrlPr>
                              </m:radPr>
                              <m:deg/>
                              <m:e>
                                <m:r>
                                  <m:rPr>
                                    <m:sty m:val="p"/>
                                  </m:rPr>
                                  <w:rPr>
                                    <w:rFonts w:ascii="Cambria Math" w:hAnsi="Cambria Math"/>
                                  </w:rPr>
                                  <m:t>3</m:t>
                                </m:r>
                              </m:e>
                            </m:rad>
                          </m:num>
                          <m:den>
                            <m:r>
                              <m:rPr>
                                <m:sty m:val="p"/>
                              </m:rPr>
                              <w:rPr>
                                <w:rFonts w:ascii="Cambria Math" w:hAnsi="Cambria Math"/>
                              </w:rPr>
                              <m:t>2</m:t>
                            </m:r>
                          </m:den>
                        </m:f>
                        <m:sSub>
                          <m:sSubPr>
                            <m:ctrlPr>
                              <w:rPr>
                                <w:rFonts w:ascii="Cambria Math" w:hAnsi="Cambria Math"/>
                              </w:rPr>
                            </m:ctrlPr>
                          </m:sSubPr>
                          <m:e>
                            <m:r>
                              <w:rPr>
                                <w:rFonts w:ascii="Cambria Math" w:hAnsi="Cambria Math"/>
                              </w:rPr>
                              <m:t>u</m:t>
                            </m:r>
                          </m:e>
                          <m:sub>
                            <m:r>
                              <w:rPr>
                                <w:rFonts w:ascii="Cambria Math" w:hAnsi="Cambria Math"/>
                              </w:rPr>
                              <m:t>α</m:t>
                            </m:r>
                          </m:sub>
                        </m:sSub>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sSub>
                          <m:sSubPr>
                            <m:ctrlPr>
                              <w:rPr>
                                <w:rFonts w:ascii="Cambria Math" w:hAnsi="Cambria Math"/>
                              </w:rPr>
                            </m:ctrlPr>
                          </m:sSubPr>
                          <m:e>
                            <m:r>
                              <w:rPr>
                                <w:rFonts w:ascii="Cambria Math" w:hAnsi="Cambria Math"/>
                              </w:rPr>
                              <m:t>u</m:t>
                            </m:r>
                          </m:e>
                          <m:sub>
                            <m:r>
                              <w:rPr>
                                <w:rFonts w:ascii="Cambria Math" w:hAnsi="Cambria Math"/>
                              </w:rPr>
                              <m:t>β</m:t>
                            </m:r>
                          </m:sub>
                        </m:sSub>
                      </m:e>
                    </m:d>
                    <m:sSub>
                      <m:sSubPr>
                        <m:ctrlPr>
                          <w:rPr>
                            <w:rFonts w:ascii="Cambria Math" w:hAnsi="Cambria Math"/>
                          </w:rPr>
                        </m:ctrlPr>
                      </m:sSubPr>
                      <m:e>
                        <m:r>
                          <w:rPr>
                            <w:rFonts w:ascii="Cambria Math" w:hAnsi="Cambria Math"/>
                          </w:rPr>
                          <m:t>T</m:t>
                        </m:r>
                      </m:e>
                      <m:sub>
                        <m:r>
                          <w:rPr>
                            <w:rFonts w:ascii="Cambria Math" w:hAnsi="Cambria Math"/>
                          </w:rPr>
                          <m:t>s</m:t>
                        </m:r>
                      </m:sub>
                    </m:sSub>
                  </m:num>
                  <m:den>
                    <m:sSub>
                      <m:sSubPr>
                        <m:ctrlPr>
                          <w:rPr>
                            <w:rFonts w:ascii="Cambria Math" w:hAnsi="Cambria Math"/>
                          </w:rPr>
                        </m:ctrlPr>
                      </m:sSubPr>
                      <m:e>
                        <m:r>
                          <w:rPr>
                            <w:rFonts w:ascii="Cambria Math" w:hAnsi="Cambria Math"/>
                          </w:rPr>
                          <m:t>U</m:t>
                        </m:r>
                      </m:e>
                      <m:sub>
                        <m:r>
                          <w:rPr>
                            <w:rFonts w:ascii="Cambria Math" w:hAnsi="Cambria Math"/>
                          </w:rPr>
                          <m:t>dc</m:t>
                        </m:r>
                      </m:sub>
                    </m:sSub>
                  </m:den>
                </m:f>
              </m:e>
              <m:e>
                <m:r>
                  <m:rPr>
                    <m:sty m:val="p"/>
                  </m:rPr>
                  <w:rPr>
                    <w:rFonts w:ascii="Cambria Math" w:hAnsi="Cambria Math"/>
                  </w:rPr>
                  <m:t>&amp;</m:t>
                </m:r>
                <m:r>
                  <w:rPr>
                    <w:rFonts w:ascii="Cambria Math" w:hAnsi="Cambria Math"/>
                  </w:rPr>
                  <m:t>Z</m:t>
                </m:r>
                <m:r>
                  <m:rPr>
                    <m:sty m:val="p"/>
                  </m:rPr>
                  <w:rPr>
                    <w:rFonts w:ascii="Cambria Math" w:hAnsi="Cambria Math"/>
                  </w:rPr>
                  <m:t>=</m:t>
                </m:r>
                <m:f>
                  <m:fPr>
                    <m:ctrlPr>
                      <w:rPr>
                        <w:rFonts w:ascii="Cambria Math" w:hAnsi="Cambria Math"/>
                      </w:rPr>
                    </m:ctrlPr>
                  </m:fPr>
                  <m:num>
                    <m:d>
                      <m:dPr>
                        <m:ctrlPr>
                          <w:rPr>
                            <w:rFonts w:ascii="Cambria Math" w:hAnsi="Cambria Math"/>
                          </w:rPr>
                        </m:ctrlPr>
                      </m:dPr>
                      <m:e>
                        <m:f>
                          <m:fPr>
                            <m:ctrlPr>
                              <w:rPr>
                                <w:rFonts w:ascii="Cambria Math" w:hAnsi="Cambria Math"/>
                              </w:rPr>
                            </m:ctrlPr>
                          </m:fPr>
                          <m:num>
                            <m:rad>
                              <m:radPr>
                                <m:degHide m:val="1"/>
                                <m:ctrlPr>
                                  <w:rPr>
                                    <w:rFonts w:ascii="Cambria Math" w:hAnsi="Cambria Math"/>
                                  </w:rPr>
                                </m:ctrlPr>
                              </m:radPr>
                              <m:deg/>
                              <m:e>
                                <m:r>
                                  <m:rPr>
                                    <m:sty m:val="p"/>
                                  </m:rPr>
                                  <w:rPr>
                                    <w:rFonts w:ascii="Cambria Math" w:hAnsi="Cambria Math"/>
                                  </w:rPr>
                                  <m:t>3</m:t>
                                </m:r>
                              </m:e>
                            </m:rad>
                          </m:num>
                          <m:den>
                            <m:r>
                              <m:rPr>
                                <m:sty m:val="p"/>
                              </m:rPr>
                              <w:rPr>
                                <w:rFonts w:ascii="Cambria Math" w:hAnsi="Cambria Math"/>
                              </w:rPr>
                              <m:t>2</m:t>
                            </m:r>
                          </m:den>
                        </m:f>
                        <m:sSub>
                          <m:sSubPr>
                            <m:ctrlPr>
                              <w:rPr>
                                <w:rFonts w:ascii="Cambria Math" w:hAnsi="Cambria Math"/>
                              </w:rPr>
                            </m:ctrlPr>
                          </m:sSubPr>
                          <m:e>
                            <m:r>
                              <w:rPr>
                                <w:rFonts w:ascii="Cambria Math" w:hAnsi="Cambria Math"/>
                              </w:rPr>
                              <m:t>u</m:t>
                            </m:r>
                          </m:e>
                          <m:sub>
                            <m:r>
                              <w:rPr>
                                <w:rFonts w:ascii="Cambria Math" w:hAnsi="Cambria Math"/>
                              </w:rPr>
                              <m:t>β</m:t>
                            </m:r>
                          </m:sub>
                        </m:sSub>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sSub>
                          <m:sSubPr>
                            <m:ctrlPr>
                              <w:rPr>
                                <w:rFonts w:ascii="Cambria Math" w:hAnsi="Cambria Math"/>
                              </w:rPr>
                            </m:ctrlPr>
                          </m:sSubPr>
                          <m:e>
                            <m:r>
                              <w:rPr>
                                <w:rFonts w:ascii="Cambria Math" w:hAnsi="Cambria Math"/>
                              </w:rPr>
                              <m:t>u</m:t>
                            </m:r>
                          </m:e>
                          <m:sub>
                            <m:r>
                              <w:rPr>
                                <w:rFonts w:ascii="Cambria Math" w:hAnsi="Cambria Math"/>
                              </w:rPr>
                              <m:t>α</m:t>
                            </m:r>
                          </m:sub>
                        </m:sSub>
                      </m:e>
                    </m:d>
                    <m:sSub>
                      <m:sSubPr>
                        <m:ctrlPr>
                          <w:rPr>
                            <w:rFonts w:ascii="Cambria Math" w:hAnsi="Cambria Math"/>
                          </w:rPr>
                        </m:ctrlPr>
                      </m:sSubPr>
                      <m:e>
                        <m:r>
                          <w:rPr>
                            <w:rFonts w:ascii="Cambria Math" w:hAnsi="Cambria Math"/>
                          </w:rPr>
                          <m:t>T</m:t>
                        </m:r>
                      </m:e>
                      <m:sub>
                        <m:r>
                          <w:rPr>
                            <w:rFonts w:ascii="Cambria Math" w:hAnsi="Cambria Math"/>
                          </w:rPr>
                          <m:t>s</m:t>
                        </m:r>
                      </m:sub>
                    </m:sSub>
                  </m:num>
                  <m:den>
                    <m:sSub>
                      <m:sSubPr>
                        <m:ctrlPr>
                          <w:rPr>
                            <w:rFonts w:ascii="Cambria Math" w:hAnsi="Cambria Math"/>
                          </w:rPr>
                        </m:ctrlPr>
                      </m:sSubPr>
                      <m:e>
                        <m:r>
                          <w:rPr>
                            <w:rFonts w:ascii="Cambria Math" w:hAnsi="Cambria Math"/>
                          </w:rPr>
                          <m:t>U</m:t>
                        </m:r>
                      </m:e>
                      <m:sub>
                        <m:r>
                          <w:rPr>
                            <w:rFonts w:ascii="Cambria Math" w:hAnsi="Cambria Math"/>
                          </w:rPr>
                          <m:t>dc</m:t>
                        </m:r>
                      </m:sub>
                    </m:sSub>
                  </m:den>
                </m:f>
              </m:e>
            </m:eqArr>
          </m:e>
        </m:d>
      </m:oMath>
      <w:r w:rsidR="00725897" w:rsidRPr="00A1552C">
        <w:rPr>
          <w:rFonts w:hint="eastAsia"/>
        </w:rPr>
        <w:t xml:space="preserve">   </w:t>
      </w:r>
      <w:r>
        <w:rPr>
          <w:rFonts w:hint="eastAsia"/>
        </w:rPr>
        <w:tab/>
      </w:r>
      <w:r w:rsidR="00725897" w:rsidRPr="00A1552C">
        <w:rPr>
          <w:rFonts w:hint="eastAsia"/>
        </w:rPr>
        <w:t>（3.18）</w:t>
      </w:r>
    </w:p>
    <w:p w:rsidR="006F60CD" w:rsidRPr="00A1552C" w:rsidRDefault="00725897" w:rsidP="00A1552C">
      <w:pPr>
        <w:spacing w:line="360" w:lineRule="auto"/>
        <w:rPr>
          <w:rFonts w:asciiTheme="minorEastAsia" w:hAnsiTheme="minorEastAsia"/>
          <w:sz w:val="24"/>
          <w:szCs w:val="24"/>
        </w:rPr>
      </w:pPr>
      <w:r w:rsidRPr="00A1552C">
        <w:rPr>
          <w:rFonts w:asciiTheme="minorEastAsia" w:hAnsiTheme="minorEastAsia" w:hint="eastAsia"/>
          <w:sz w:val="24"/>
          <w:szCs w:val="24"/>
        </w:rPr>
        <w:tab/>
        <w:t>根据上述矢量的基本作用时间可以得到各个扇区的基本矢量的作用时间如表2.3所示</w:t>
      </w:r>
    </w:p>
    <w:p w:rsidR="00725897" w:rsidRPr="00A1552C" w:rsidRDefault="00725897" w:rsidP="00A1552C">
      <w:pPr>
        <w:spacing w:line="360" w:lineRule="auto"/>
        <w:jc w:val="center"/>
        <w:rPr>
          <w:rFonts w:asciiTheme="minorEastAsia" w:hAnsiTheme="minorEastAsia"/>
          <w:sz w:val="24"/>
          <w:szCs w:val="24"/>
        </w:rPr>
      </w:pPr>
      <w:r w:rsidRPr="00A1552C">
        <w:rPr>
          <w:rFonts w:asciiTheme="minorEastAsia" w:hAnsiTheme="minorEastAsia" w:hint="eastAsia"/>
          <w:sz w:val="24"/>
          <w:szCs w:val="24"/>
        </w:rPr>
        <w:t>表2.3 各扇区基本矢量作用时间</w:t>
      </w:r>
    </w:p>
    <w:tbl>
      <w:tblPr>
        <w:tblStyle w:val="a8"/>
        <w:tblW w:w="0" w:type="auto"/>
        <w:tblInd w:w="-176" w:type="dxa"/>
        <w:tblLook w:val="04A0" w:firstRow="1" w:lastRow="0" w:firstColumn="1" w:lastColumn="0" w:noHBand="0" w:noVBand="1"/>
      </w:tblPr>
      <w:tblGrid>
        <w:gridCol w:w="1418"/>
        <w:gridCol w:w="1192"/>
        <w:gridCol w:w="1217"/>
        <w:gridCol w:w="1217"/>
        <w:gridCol w:w="1218"/>
        <w:gridCol w:w="1218"/>
        <w:gridCol w:w="1218"/>
      </w:tblGrid>
      <w:tr w:rsidR="008B0FAA" w:rsidRPr="00A1552C" w:rsidTr="008B0FAA">
        <w:tc>
          <w:tcPr>
            <w:tcW w:w="1418" w:type="dxa"/>
          </w:tcPr>
          <w:p w:rsidR="008B0FAA" w:rsidRPr="00A1552C" w:rsidRDefault="008B0FAA" w:rsidP="00A1552C">
            <w:pPr>
              <w:spacing w:line="360" w:lineRule="auto"/>
              <w:jc w:val="center"/>
              <w:rPr>
                <w:rFonts w:asciiTheme="minorEastAsia" w:hAnsiTheme="minorEastAsia"/>
                <w:sz w:val="24"/>
                <w:szCs w:val="24"/>
              </w:rPr>
            </w:pPr>
            <w:r w:rsidRPr="00A1552C">
              <w:rPr>
                <w:rFonts w:asciiTheme="minorEastAsia" w:hAnsiTheme="minorEastAsia"/>
                <w:sz w:val="24"/>
                <w:szCs w:val="24"/>
              </w:rPr>
              <w:t>扇区</w:t>
            </w:r>
          </w:p>
        </w:tc>
        <w:tc>
          <w:tcPr>
            <w:tcW w:w="1192" w:type="dxa"/>
          </w:tcPr>
          <w:p w:rsidR="008B0FAA" w:rsidRPr="00A1552C" w:rsidRDefault="008B0FAA" w:rsidP="00A1552C">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1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I</w:t>
            </w:r>
            <w:r w:rsidRPr="00A1552C">
              <w:rPr>
                <w:rFonts w:asciiTheme="minorEastAsia" w:hAnsiTheme="minorEastAsia"/>
                <w:sz w:val="24"/>
                <w:szCs w:val="24"/>
              </w:rPr>
              <w:fldChar w:fldCharType="end"/>
            </w:r>
          </w:p>
        </w:tc>
        <w:tc>
          <w:tcPr>
            <w:tcW w:w="1217" w:type="dxa"/>
            <w:vAlign w:val="center"/>
          </w:tcPr>
          <w:p w:rsidR="008B0FAA" w:rsidRPr="00A1552C" w:rsidRDefault="008B0FAA" w:rsidP="00A1552C">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2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II</w:t>
            </w:r>
            <w:r w:rsidRPr="00A1552C">
              <w:rPr>
                <w:rFonts w:asciiTheme="minorEastAsia" w:hAnsiTheme="minorEastAsia"/>
                <w:sz w:val="24"/>
                <w:szCs w:val="24"/>
              </w:rPr>
              <w:fldChar w:fldCharType="end"/>
            </w:r>
          </w:p>
        </w:tc>
        <w:tc>
          <w:tcPr>
            <w:tcW w:w="1217" w:type="dxa"/>
            <w:vAlign w:val="center"/>
          </w:tcPr>
          <w:p w:rsidR="008B0FAA" w:rsidRPr="00A1552C" w:rsidRDefault="008B0FAA" w:rsidP="00A1552C">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3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III</w:t>
            </w:r>
            <w:r w:rsidRPr="00A1552C">
              <w:rPr>
                <w:rFonts w:asciiTheme="minorEastAsia" w:hAnsiTheme="minorEastAsia"/>
                <w:sz w:val="24"/>
                <w:szCs w:val="24"/>
              </w:rPr>
              <w:fldChar w:fldCharType="end"/>
            </w:r>
          </w:p>
        </w:tc>
        <w:tc>
          <w:tcPr>
            <w:tcW w:w="1218" w:type="dxa"/>
            <w:vAlign w:val="center"/>
          </w:tcPr>
          <w:p w:rsidR="008B0FAA" w:rsidRPr="00A1552C" w:rsidRDefault="008B0FAA" w:rsidP="00A1552C">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4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IV</w:t>
            </w:r>
            <w:r w:rsidRPr="00A1552C">
              <w:rPr>
                <w:rFonts w:asciiTheme="minorEastAsia" w:hAnsiTheme="minorEastAsia"/>
                <w:sz w:val="24"/>
                <w:szCs w:val="24"/>
              </w:rPr>
              <w:fldChar w:fldCharType="end"/>
            </w:r>
          </w:p>
        </w:tc>
        <w:tc>
          <w:tcPr>
            <w:tcW w:w="1218" w:type="dxa"/>
            <w:vAlign w:val="center"/>
          </w:tcPr>
          <w:p w:rsidR="008B0FAA" w:rsidRPr="00A1552C" w:rsidRDefault="008B0FAA" w:rsidP="00A1552C">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5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V</w:t>
            </w:r>
            <w:r w:rsidRPr="00A1552C">
              <w:rPr>
                <w:rFonts w:asciiTheme="minorEastAsia" w:hAnsiTheme="minorEastAsia"/>
                <w:sz w:val="24"/>
                <w:szCs w:val="24"/>
              </w:rPr>
              <w:fldChar w:fldCharType="end"/>
            </w:r>
          </w:p>
        </w:tc>
        <w:tc>
          <w:tcPr>
            <w:tcW w:w="1218" w:type="dxa"/>
            <w:vAlign w:val="center"/>
          </w:tcPr>
          <w:p w:rsidR="008B0FAA" w:rsidRPr="00A1552C" w:rsidRDefault="008B0FAA" w:rsidP="00A1552C">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6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VI</w:t>
            </w:r>
            <w:r w:rsidRPr="00A1552C">
              <w:rPr>
                <w:rFonts w:asciiTheme="minorEastAsia" w:hAnsiTheme="minorEastAsia"/>
                <w:sz w:val="24"/>
                <w:szCs w:val="24"/>
              </w:rPr>
              <w:fldChar w:fldCharType="end"/>
            </w:r>
          </w:p>
        </w:tc>
      </w:tr>
      <w:tr w:rsidR="00725897" w:rsidRPr="00A1552C" w:rsidTr="008B0FAA">
        <w:tc>
          <w:tcPr>
            <w:tcW w:w="1418" w:type="dxa"/>
          </w:tcPr>
          <w:p w:rsidR="00725897" w:rsidRPr="00A1552C" w:rsidRDefault="00B8539E" w:rsidP="00A1552C">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4</m:t>
                    </m:r>
                  </m:sub>
                </m:sSub>
              </m:oMath>
            </m:oMathPara>
          </w:p>
        </w:tc>
        <w:tc>
          <w:tcPr>
            <w:tcW w:w="1192" w:type="dxa"/>
          </w:tcPr>
          <w:p w:rsidR="00725897" w:rsidRPr="00A1552C" w:rsidRDefault="00A1552C" w:rsidP="00A1552C">
            <w:pPr>
              <w:spacing w:line="360" w:lineRule="auto"/>
              <w:jc w:val="center"/>
              <w:rPr>
                <w:rFonts w:asciiTheme="minorEastAsia" w:hAnsiTheme="minorEastAsia"/>
                <w:sz w:val="24"/>
                <w:szCs w:val="24"/>
              </w:rPr>
            </w:pPr>
            <w:r>
              <w:rPr>
                <w:rFonts w:asciiTheme="minorEastAsia" w:hAnsiTheme="minorEastAsia" w:hint="eastAsia"/>
                <w:sz w:val="24"/>
                <w:szCs w:val="24"/>
              </w:rPr>
              <w:t>Y</w:t>
            </w:r>
          </w:p>
        </w:tc>
        <w:tc>
          <w:tcPr>
            <w:tcW w:w="1217" w:type="dxa"/>
          </w:tcPr>
          <w:p w:rsidR="00725897" w:rsidRPr="00A1552C" w:rsidRDefault="00A1552C" w:rsidP="00A1552C">
            <w:pPr>
              <w:spacing w:line="360" w:lineRule="auto"/>
              <w:jc w:val="center"/>
              <w:rPr>
                <w:rFonts w:asciiTheme="minorEastAsia" w:hAnsiTheme="minorEastAsia"/>
                <w:sz w:val="24"/>
                <w:szCs w:val="24"/>
              </w:rPr>
            </w:pPr>
            <w:r>
              <w:rPr>
                <w:rFonts w:asciiTheme="minorEastAsia" w:hAnsiTheme="minorEastAsia" w:hint="eastAsia"/>
                <w:sz w:val="24"/>
                <w:szCs w:val="24"/>
              </w:rPr>
              <w:t>-X</w:t>
            </w:r>
          </w:p>
        </w:tc>
        <w:tc>
          <w:tcPr>
            <w:tcW w:w="1217" w:type="dxa"/>
          </w:tcPr>
          <w:p w:rsidR="00725897" w:rsidRPr="00A1552C" w:rsidRDefault="00143AFD" w:rsidP="00A1552C">
            <w:pPr>
              <w:spacing w:line="360" w:lineRule="auto"/>
              <w:jc w:val="center"/>
              <w:rPr>
                <w:rFonts w:asciiTheme="minorEastAsia" w:hAnsiTheme="minorEastAsia"/>
                <w:sz w:val="24"/>
                <w:szCs w:val="24"/>
              </w:rPr>
            </w:pPr>
            <w:r>
              <w:rPr>
                <w:rFonts w:asciiTheme="minorEastAsia" w:hAnsiTheme="minorEastAsia" w:hint="eastAsia"/>
                <w:sz w:val="24"/>
                <w:szCs w:val="24"/>
              </w:rPr>
              <w:t>-Z</w:t>
            </w:r>
          </w:p>
        </w:tc>
        <w:tc>
          <w:tcPr>
            <w:tcW w:w="1218" w:type="dxa"/>
          </w:tcPr>
          <w:p w:rsidR="00725897" w:rsidRPr="00A1552C" w:rsidRDefault="00143AFD" w:rsidP="00A1552C">
            <w:pPr>
              <w:spacing w:line="360" w:lineRule="auto"/>
              <w:jc w:val="center"/>
              <w:rPr>
                <w:rFonts w:asciiTheme="minorEastAsia" w:hAnsiTheme="minorEastAsia"/>
                <w:sz w:val="24"/>
                <w:szCs w:val="24"/>
              </w:rPr>
            </w:pPr>
            <w:r>
              <w:rPr>
                <w:rFonts w:asciiTheme="minorEastAsia" w:hAnsiTheme="minorEastAsia" w:hint="eastAsia"/>
                <w:sz w:val="24"/>
                <w:szCs w:val="24"/>
              </w:rPr>
              <w:t>Z</w:t>
            </w:r>
          </w:p>
        </w:tc>
        <w:tc>
          <w:tcPr>
            <w:tcW w:w="1218" w:type="dxa"/>
          </w:tcPr>
          <w:p w:rsidR="00725897" w:rsidRPr="00A1552C" w:rsidRDefault="00143AFD" w:rsidP="00A1552C">
            <w:pPr>
              <w:spacing w:line="360" w:lineRule="auto"/>
              <w:jc w:val="center"/>
              <w:rPr>
                <w:rFonts w:asciiTheme="minorEastAsia" w:hAnsiTheme="minorEastAsia"/>
                <w:sz w:val="24"/>
                <w:szCs w:val="24"/>
              </w:rPr>
            </w:pPr>
            <w:r>
              <w:rPr>
                <w:rFonts w:asciiTheme="minorEastAsia" w:hAnsiTheme="minorEastAsia" w:hint="eastAsia"/>
                <w:sz w:val="24"/>
                <w:szCs w:val="24"/>
              </w:rPr>
              <w:t>X</w:t>
            </w:r>
          </w:p>
        </w:tc>
        <w:tc>
          <w:tcPr>
            <w:tcW w:w="1218" w:type="dxa"/>
          </w:tcPr>
          <w:p w:rsidR="00725897" w:rsidRPr="00A1552C" w:rsidRDefault="00143AFD" w:rsidP="00A1552C">
            <w:pPr>
              <w:spacing w:line="360" w:lineRule="auto"/>
              <w:jc w:val="center"/>
              <w:rPr>
                <w:rFonts w:asciiTheme="minorEastAsia" w:hAnsiTheme="minorEastAsia"/>
                <w:sz w:val="24"/>
                <w:szCs w:val="24"/>
              </w:rPr>
            </w:pPr>
            <w:r>
              <w:rPr>
                <w:rFonts w:asciiTheme="minorEastAsia" w:hAnsiTheme="minorEastAsia" w:hint="eastAsia"/>
                <w:sz w:val="24"/>
                <w:szCs w:val="24"/>
              </w:rPr>
              <w:t>-Y</w:t>
            </w:r>
          </w:p>
        </w:tc>
      </w:tr>
      <w:tr w:rsidR="00725897" w:rsidRPr="00A1552C" w:rsidTr="008B0FAA">
        <w:tc>
          <w:tcPr>
            <w:tcW w:w="1418" w:type="dxa"/>
          </w:tcPr>
          <w:p w:rsidR="00725897" w:rsidRPr="00A1552C" w:rsidRDefault="00B8539E" w:rsidP="00A1552C">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6</m:t>
                    </m:r>
                  </m:sub>
                </m:sSub>
              </m:oMath>
            </m:oMathPara>
          </w:p>
        </w:tc>
        <w:tc>
          <w:tcPr>
            <w:tcW w:w="1192" w:type="dxa"/>
          </w:tcPr>
          <w:p w:rsidR="00725897" w:rsidRPr="00A1552C" w:rsidRDefault="00A1552C" w:rsidP="00A1552C">
            <w:pPr>
              <w:spacing w:line="360" w:lineRule="auto"/>
              <w:jc w:val="center"/>
              <w:rPr>
                <w:rFonts w:asciiTheme="minorEastAsia" w:hAnsiTheme="minorEastAsia"/>
                <w:sz w:val="24"/>
                <w:szCs w:val="24"/>
              </w:rPr>
            </w:pPr>
            <w:r>
              <w:rPr>
                <w:rFonts w:asciiTheme="minorEastAsia" w:hAnsiTheme="minorEastAsia" w:hint="eastAsia"/>
                <w:sz w:val="24"/>
                <w:szCs w:val="24"/>
              </w:rPr>
              <w:t>Z</w:t>
            </w:r>
          </w:p>
        </w:tc>
        <w:tc>
          <w:tcPr>
            <w:tcW w:w="1217" w:type="dxa"/>
          </w:tcPr>
          <w:p w:rsidR="00725897" w:rsidRPr="00A1552C" w:rsidRDefault="00A1552C" w:rsidP="00A1552C">
            <w:pPr>
              <w:spacing w:line="360" w:lineRule="auto"/>
              <w:jc w:val="center"/>
              <w:rPr>
                <w:rFonts w:asciiTheme="minorEastAsia" w:hAnsiTheme="minorEastAsia"/>
                <w:sz w:val="24"/>
                <w:szCs w:val="24"/>
              </w:rPr>
            </w:pPr>
            <w:r>
              <w:rPr>
                <w:rFonts w:asciiTheme="minorEastAsia" w:hAnsiTheme="minorEastAsia" w:hint="eastAsia"/>
                <w:sz w:val="24"/>
                <w:szCs w:val="24"/>
              </w:rPr>
              <w:t>Y</w:t>
            </w:r>
          </w:p>
        </w:tc>
        <w:tc>
          <w:tcPr>
            <w:tcW w:w="1217" w:type="dxa"/>
          </w:tcPr>
          <w:p w:rsidR="00725897" w:rsidRPr="00A1552C" w:rsidRDefault="00143AFD" w:rsidP="00A1552C">
            <w:pPr>
              <w:spacing w:line="360" w:lineRule="auto"/>
              <w:jc w:val="center"/>
              <w:rPr>
                <w:rFonts w:asciiTheme="minorEastAsia" w:hAnsiTheme="minorEastAsia"/>
                <w:sz w:val="24"/>
                <w:szCs w:val="24"/>
              </w:rPr>
            </w:pPr>
            <w:r>
              <w:rPr>
                <w:rFonts w:asciiTheme="minorEastAsia" w:hAnsiTheme="minorEastAsia" w:hint="eastAsia"/>
                <w:sz w:val="24"/>
                <w:szCs w:val="24"/>
              </w:rPr>
              <w:t>X</w:t>
            </w:r>
          </w:p>
        </w:tc>
        <w:tc>
          <w:tcPr>
            <w:tcW w:w="1218" w:type="dxa"/>
          </w:tcPr>
          <w:p w:rsidR="00725897" w:rsidRPr="00A1552C" w:rsidRDefault="00143AFD" w:rsidP="00A1552C">
            <w:pPr>
              <w:spacing w:line="360" w:lineRule="auto"/>
              <w:jc w:val="center"/>
              <w:rPr>
                <w:rFonts w:asciiTheme="minorEastAsia" w:hAnsiTheme="minorEastAsia"/>
                <w:sz w:val="24"/>
                <w:szCs w:val="24"/>
              </w:rPr>
            </w:pPr>
            <w:r>
              <w:rPr>
                <w:rFonts w:asciiTheme="minorEastAsia" w:hAnsiTheme="minorEastAsia" w:hint="eastAsia"/>
                <w:sz w:val="24"/>
                <w:szCs w:val="24"/>
              </w:rPr>
              <w:t>-X</w:t>
            </w:r>
          </w:p>
        </w:tc>
        <w:tc>
          <w:tcPr>
            <w:tcW w:w="1218" w:type="dxa"/>
          </w:tcPr>
          <w:p w:rsidR="00725897" w:rsidRPr="00A1552C" w:rsidRDefault="008B0FAA" w:rsidP="00143AFD">
            <w:pPr>
              <w:spacing w:line="360" w:lineRule="auto"/>
              <w:jc w:val="center"/>
              <w:rPr>
                <w:rFonts w:asciiTheme="minorEastAsia" w:hAnsiTheme="minorEastAsia"/>
                <w:sz w:val="24"/>
                <w:szCs w:val="24"/>
              </w:rPr>
            </w:pPr>
            <w:r w:rsidRPr="00A1552C">
              <w:rPr>
                <w:rFonts w:asciiTheme="minorEastAsia" w:hAnsiTheme="minorEastAsia" w:hint="eastAsia"/>
                <w:sz w:val="24"/>
                <w:szCs w:val="24"/>
              </w:rPr>
              <w:t>-</w:t>
            </w:r>
            <w:r w:rsidR="00143AFD">
              <w:rPr>
                <w:rFonts w:asciiTheme="minorEastAsia" w:hAnsiTheme="minorEastAsia" w:hint="eastAsia"/>
                <w:sz w:val="24"/>
                <w:szCs w:val="24"/>
              </w:rPr>
              <w:t>Y</w:t>
            </w:r>
          </w:p>
        </w:tc>
        <w:tc>
          <w:tcPr>
            <w:tcW w:w="1218" w:type="dxa"/>
          </w:tcPr>
          <w:p w:rsidR="00725897" w:rsidRPr="00A1552C" w:rsidRDefault="00143AFD" w:rsidP="00A1552C">
            <w:pPr>
              <w:spacing w:line="360" w:lineRule="auto"/>
              <w:jc w:val="center"/>
              <w:rPr>
                <w:rFonts w:asciiTheme="minorEastAsia" w:hAnsiTheme="minorEastAsia"/>
                <w:sz w:val="24"/>
                <w:szCs w:val="24"/>
              </w:rPr>
            </w:pPr>
            <w:r>
              <w:rPr>
                <w:rFonts w:asciiTheme="minorEastAsia" w:hAnsiTheme="minorEastAsia" w:hint="eastAsia"/>
                <w:sz w:val="24"/>
                <w:szCs w:val="24"/>
              </w:rPr>
              <w:t>-Z</w:t>
            </w:r>
          </w:p>
        </w:tc>
      </w:tr>
    </w:tbl>
    <w:p w:rsidR="00725897" w:rsidRDefault="008B0FAA" w:rsidP="00A1552C">
      <w:pPr>
        <w:spacing w:line="360" w:lineRule="auto"/>
      </w:pPr>
      <w:r w:rsidRPr="00A1552C">
        <w:rPr>
          <w:rFonts w:asciiTheme="minorEastAsia" w:hAnsiTheme="minorEastAsia" w:hint="eastAsia"/>
          <w:sz w:val="24"/>
          <w:szCs w:val="24"/>
        </w:rPr>
        <w:tab/>
        <w:t>在实际的工程应用中，</w:t>
      </w:r>
      <w:r w:rsidR="007F120B" w:rsidRPr="00A1552C">
        <w:rPr>
          <w:rFonts w:asciiTheme="minorEastAsia" w:hAnsiTheme="minorEastAsia" w:hint="eastAsia"/>
          <w:sz w:val="24"/>
          <w:szCs w:val="24"/>
        </w:rPr>
        <w:t>供电直流电源电压可能会下降，影响电压矢量的幅值出现变化，导致计算的矢量的作用时间会大于PWM周期，即</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4</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6</m:t>
            </m:r>
          </m:sub>
        </m:sSub>
        <m:r>
          <w:rPr>
            <w:rFonts w:ascii="Cambria Math" w:hAnsi="Cambria Math"/>
            <w:sz w:val="24"/>
            <w:szCs w:val="24"/>
          </w:rPr>
          <m:t>&gt;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s</m:t>
            </m:r>
          </m:sub>
        </m:sSub>
      </m:oMath>
      <w:r w:rsidR="007F120B" w:rsidRPr="00A1552C">
        <w:rPr>
          <w:rFonts w:asciiTheme="minorEastAsia" w:hAnsiTheme="minorEastAsia" w:hint="eastAsia"/>
          <w:sz w:val="24"/>
          <w:szCs w:val="24"/>
        </w:rPr>
        <w:t>，</w:t>
      </w:r>
      <w:r w:rsidR="007F120B" w:rsidRPr="00A1552C">
        <w:rPr>
          <w:rFonts w:asciiTheme="minorEastAsia" w:hAnsiTheme="minorEastAsia"/>
          <w:sz w:val="24"/>
          <w:szCs w:val="24"/>
        </w:rPr>
        <w:t>此时就需要进行过调制处理</w:t>
      </w:r>
      <w:r w:rsidR="007F120B" w:rsidRPr="00A1552C">
        <w:rPr>
          <w:rFonts w:asciiTheme="minorEastAsia" w:hAnsiTheme="minorEastAsia" w:hint="eastAsia"/>
          <w:sz w:val="24"/>
          <w:szCs w:val="24"/>
        </w:rPr>
        <w:t>，</w:t>
      </w:r>
      <w:r w:rsidR="007F120B">
        <w:t>处理方式如式</w:t>
      </w:r>
      <w:r w:rsidR="007F120B">
        <w:rPr>
          <w:rFonts w:hint="eastAsia"/>
        </w:rPr>
        <w:t>（</w:t>
      </w:r>
      <w:r w:rsidR="007F120B">
        <w:rPr>
          <w:rFonts w:hint="eastAsia"/>
        </w:rPr>
        <w:t>3.19</w:t>
      </w:r>
      <w:r w:rsidR="007F120B">
        <w:rPr>
          <w:rFonts w:hint="eastAsia"/>
        </w:rPr>
        <w:t>）所示。</w:t>
      </w:r>
    </w:p>
    <w:p w:rsidR="007F120B" w:rsidRPr="00725897" w:rsidRDefault="009E7E86" w:rsidP="009E7E86">
      <w:pPr>
        <w:pStyle w:val="aa"/>
      </w:pPr>
      <w:r>
        <w:rPr>
          <w:rFonts w:asciiTheme="minorHAnsi" w:hAnsiTheme="minorHAnsi" w:hint="eastAsia"/>
        </w:rPr>
        <w:lastRenderedPageBreak/>
        <w:tab/>
      </w:r>
      <m:oMath>
        <m:d>
          <m:dPr>
            <m:begChr m:val="{"/>
            <m:endChr m:val=""/>
            <m:ctrlPr>
              <w:rPr>
                <w:rFonts w:ascii="Cambria Math" w:hAnsi="Cambria Math"/>
              </w:rPr>
            </m:ctrlPr>
          </m:dPr>
          <m:e>
            <m:eqArr>
              <m:eqArrPr>
                <m:ctrlPr>
                  <w:rPr>
                    <w:rFonts w:ascii="Cambria Math" w:hAnsi="Cambria Math"/>
                  </w:rPr>
                </m:ctrlPr>
              </m:eqArrPr>
              <m:e>
                <m:sSubSup>
                  <m:sSubSupPr>
                    <m:ctrlPr>
                      <w:rPr>
                        <w:rFonts w:ascii="Cambria Math" w:hAnsi="Cambria Math"/>
                      </w:rPr>
                    </m:ctrlPr>
                  </m:sSubSupPr>
                  <m:e>
                    <m:r>
                      <w:rPr>
                        <w:rFonts w:ascii="Cambria Math" w:hAnsi="Cambria Math"/>
                      </w:rPr>
                      <m:t>T</m:t>
                    </m:r>
                  </m:e>
                  <m:sub>
                    <m:r>
                      <m:rPr>
                        <m:sty m:val="p"/>
                      </m:rPr>
                      <w:rPr>
                        <w:rFonts w:ascii="Cambria Math" w:hAnsi="Cambria Math"/>
                      </w:rPr>
                      <m:t>4</m:t>
                    </m:r>
                  </m:sub>
                  <m:sup>
                    <m:r>
                      <m:rPr>
                        <m:sty m:val="p"/>
                      </m:rPr>
                      <w:rPr>
                        <w:rFonts w:ascii="Cambria Math" w:hAnsi="Cambria Math"/>
                      </w:rPr>
                      <m:t>'</m:t>
                    </m:r>
                  </m:sup>
                </m:sSubSup>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4</m:t>
                        </m:r>
                      </m:sub>
                    </m:sSub>
                  </m:num>
                  <m:den>
                    <m:sSub>
                      <m:sSubPr>
                        <m:ctrlPr>
                          <w:rPr>
                            <w:rFonts w:ascii="Cambria Math" w:hAnsi="Cambria Math"/>
                          </w:rPr>
                        </m:ctrlPr>
                      </m:sSubPr>
                      <m:e>
                        <m:r>
                          <w:rPr>
                            <w:rFonts w:ascii="Cambria Math" w:hAnsi="Cambria Math"/>
                          </w:rPr>
                          <m:t>T</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6</m:t>
                        </m:r>
                      </m:sub>
                    </m:sSub>
                  </m:den>
                </m:f>
                <m:sSub>
                  <m:sSubPr>
                    <m:ctrlPr>
                      <w:rPr>
                        <w:rFonts w:ascii="Cambria Math" w:hAnsi="Cambria Math"/>
                      </w:rPr>
                    </m:ctrlPr>
                  </m:sSubPr>
                  <m:e>
                    <m:r>
                      <w:rPr>
                        <w:rFonts w:ascii="Cambria Math" w:hAnsi="Cambria Math"/>
                      </w:rPr>
                      <m:t>T</m:t>
                    </m:r>
                  </m:e>
                  <m:sub>
                    <m:r>
                      <w:rPr>
                        <w:rFonts w:ascii="Cambria Math" w:hAnsi="Cambria Math"/>
                      </w:rPr>
                      <m:t>s</m:t>
                    </m:r>
                  </m:sub>
                </m:sSub>
              </m:e>
              <m:e>
                <m:sSubSup>
                  <m:sSubSupPr>
                    <m:ctrlPr>
                      <w:rPr>
                        <w:rFonts w:ascii="Cambria Math" w:hAnsi="Cambria Math"/>
                      </w:rPr>
                    </m:ctrlPr>
                  </m:sSubSupPr>
                  <m:e>
                    <m:r>
                      <w:rPr>
                        <w:rFonts w:ascii="Cambria Math" w:hAnsi="Cambria Math"/>
                      </w:rPr>
                      <m:t>T</m:t>
                    </m:r>
                  </m:e>
                  <m:sub>
                    <m:r>
                      <m:rPr>
                        <m:sty m:val="p"/>
                      </m:rPr>
                      <w:rPr>
                        <w:rFonts w:ascii="Cambria Math" w:hAnsi="Cambria Math"/>
                      </w:rPr>
                      <m:t>6</m:t>
                    </m:r>
                  </m:sub>
                  <m:sup>
                    <m:r>
                      <m:rPr>
                        <m:sty m:val="p"/>
                      </m:rPr>
                      <w:rPr>
                        <w:rFonts w:ascii="Cambria Math" w:hAnsi="Cambria Math"/>
                      </w:rPr>
                      <m:t>'</m:t>
                    </m:r>
                  </m:sup>
                </m:sSubSup>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6</m:t>
                        </m:r>
                      </m:sub>
                    </m:sSub>
                  </m:num>
                  <m:den>
                    <m:sSub>
                      <m:sSubPr>
                        <m:ctrlPr>
                          <w:rPr>
                            <w:rFonts w:ascii="Cambria Math" w:hAnsi="Cambria Math"/>
                          </w:rPr>
                        </m:ctrlPr>
                      </m:sSubPr>
                      <m:e>
                        <m:r>
                          <w:rPr>
                            <w:rFonts w:ascii="Cambria Math" w:hAnsi="Cambria Math"/>
                          </w:rPr>
                          <m:t>T</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6</m:t>
                        </m:r>
                      </m:sub>
                    </m:sSub>
                  </m:den>
                </m:f>
                <m:sSub>
                  <m:sSubPr>
                    <m:ctrlPr>
                      <w:rPr>
                        <w:rFonts w:ascii="Cambria Math" w:hAnsi="Cambria Math"/>
                      </w:rPr>
                    </m:ctrlPr>
                  </m:sSubPr>
                  <m:e>
                    <m:r>
                      <w:rPr>
                        <w:rFonts w:ascii="Cambria Math" w:hAnsi="Cambria Math"/>
                      </w:rPr>
                      <m:t>T</m:t>
                    </m:r>
                  </m:e>
                  <m:sub>
                    <m:r>
                      <w:rPr>
                        <w:rFonts w:ascii="Cambria Math" w:hAnsi="Cambria Math"/>
                      </w:rPr>
                      <m:t>s</m:t>
                    </m:r>
                  </m:sub>
                </m:sSub>
              </m:e>
            </m:eqArr>
          </m:e>
        </m:d>
      </m:oMath>
      <w:r w:rsidR="00A1552C" w:rsidRPr="003D18EF">
        <w:rPr>
          <w:rFonts w:hint="eastAsia"/>
        </w:rPr>
        <w:t xml:space="preserve">    </w:t>
      </w:r>
      <w:r w:rsidR="00A1552C">
        <w:rPr>
          <w:rFonts w:hint="eastAsia"/>
        </w:rPr>
        <w:t xml:space="preserve"> </w:t>
      </w:r>
      <w:r>
        <w:rPr>
          <w:rFonts w:hint="eastAsia"/>
        </w:rPr>
        <w:tab/>
      </w:r>
      <w:r w:rsidR="00A1552C">
        <w:rPr>
          <w:rFonts w:hint="eastAsia"/>
        </w:rPr>
        <w:t>（3.19）</w:t>
      </w:r>
    </w:p>
    <w:p w:rsidR="006F60CD" w:rsidRDefault="00143AFD" w:rsidP="002C780C">
      <w:pPr>
        <w:pStyle w:val="3"/>
      </w:pPr>
      <w:bookmarkStart w:id="34" w:name="_Toc29213071"/>
      <w:r>
        <w:rPr>
          <w:rFonts w:hint="eastAsia"/>
        </w:rPr>
        <w:t xml:space="preserve">3.4.3 </w:t>
      </w:r>
      <w:r>
        <w:rPr>
          <w:rFonts w:hint="eastAsia"/>
        </w:rPr>
        <w:t>确定扇区矢量切换点</w:t>
      </w:r>
      <w:bookmarkEnd w:id="34"/>
    </w:p>
    <w:p w:rsidR="002C780C" w:rsidRPr="003D18EF" w:rsidRDefault="002C780C" w:rsidP="003D18EF">
      <w:pPr>
        <w:spacing w:line="360" w:lineRule="auto"/>
        <w:rPr>
          <w:rFonts w:asciiTheme="minorEastAsia" w:hAnsiTheme="minorEastAsia"/>
          <w:sz w:val="24"/>
          <w:szCs w:val="24"/>
        </w:rPr>
      </w:pPr>
      <w:r w:rsidRPr="003D18EF">
        <w:rPr>
          <w:rFonts w:asciiTheme="minorEastAsia" w:hAnsiTheme="minorEastAsia" w:hint="eastAsia"/>
          <w:sz w:val="24"/>
          <w:szCs w:val="24"/>
        </w:rPr>
        <w:tab/>
        <w:t>对于七段式SVPWM控制方式，其每个周期的PWM波形总是以零矢量</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0</m:t>
            </m:r>
          </m:sub>
        </m:sSub>
      </m:oMath>
      <w:r w:rsidRPr="003D18EF">
        <w:rPr>
          <w:rFonts w:asciiTheme="minorEastAsia" w:hAnsiTheme="minorEastAsia" w:hint="eastAsia"/>
          <w:sz w:val="24"/>
          <w:szCs w:val="24"/>
        </w:rPr>
        <w:t>开始，并且将零矢量</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7</m:t>
            </m:r>
          </m:sub>
        </m:sSub>
      </m:oMath>
      <w:r w:rsidRPr="003D18EF">
        <w:rPr>
          <w:rFonts w:asciiTheme="minorEastAsia" w:hAnsiTheme="minorEastAsia"/>
          <w:sz w:val="24"/>
          <w:szCs w:val="24"/>
        </w:rPr>
        <w:t>作为中间矢量</w:t>
      </w:r>
      <w:r w:rsidRPr="003D18EF">
        <w:rPr>
          <w:rFonts w:asciiTheme="minorEastAsia" w:hAnsiTheme="minorEastAsia" w:hint="eastAsia"/>
          <w:sz w:val="24"/>
          <w:szCs w:val="24"/>
        </w:rPr>
        <w:t>，</w:t>
      </w:r>
      <w:r w:rsidRPr="003D18EF">
        <w:rPr>
          <w:rFonts w:asciiTheme="minorEastAsia" w:hAnsiTheme="minorEastAsia"/>
          <w:sz w:val="24"/>
          <w:szCs w:val="24"/>
        </w:rPr>
        <w:t>所以为满足每次只有一个开关状态发生改变</w:t>
      </w:r>
      <w:r w:rsidRPr="003D18EF">
        <w:rPr>
          <w:rFonts w:asciiTheme="minorEastAsia" w:hAnsiTheme="minorEastAsia" w:hint="eastAsia"/>
          <w:sz w:val="24"/>
          <w:szCs w:val="24"/>
        </w:rPr>
        <w:t>，</w:t>
      </w:r>
      <w:r w:rsidRPr="003D18EF">
        <w:rPr>
          <w:rFonts w:asciiTheme="minorEastAsia" w:hAnsiTheme="minorEastAsia"/>
          <w:sz w:val="24"/>
          <w:szCs w:val="24"/>
        </w:rPr>
        <w:t>就需要人为改变相邻两基本矢量作用的顺序</w:t>
      </w:r>
      <w:r w:rsidRPr="003D18EF">
        <w:rPr>
          <w:rFonts w:asciiTheme="minorEastAsia" w:hAnsiTheme="minorEastAsia" w:hint="eastAsia"/>
          <w:sz w:val="24"/>
          <w:szCs w:val="24"/>
        </w:rPr>
        <w:t>。</w:t>
      </w:r>
      <w:r w:rsidRPr="003D18EF">
        <w:rPr>
          <w:rFonts w:asciiTheme="minorEastAsia" w:hAnsiTheme="minorEastAsia"/>
          <w:sz w:val="24"/>
          <w:szCs w:val="24"/>
        </w:rPr>
        <w:t>比如第二扇区的基本矢量</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2</m:t>
            </m:r>
          </m:sub>
        </m:sSub>
      </m:oMath>
      <w:r w:rsidRPr="003D18EF">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6</m:t>
            </m:r>
          </m:sub>
        </m:sSub>
      </m:oMath>
      <w:r w:rsidRPr="003D18EF">
        <w:rPr>
          <w:rFonts w:asciiTheme="minorEastAsia" w:hAnsiTheme="minorEastAsia" w:hint="eastAsia"/>
          <w:sz w:val="24"/>
          <w:szCs w:val="24"/>
        </w:rPr>
        <w:t>，</w:t>
      </w:r>
      <w:r w:rsidRPr="003D18EF">
        <w:rPr>
          <w:rFonts w:asciiTheme="minorEastAsia" w:hAnsiTheme="minorEastAsia"/>
          <w:sz w:val="24"/>
          <w:szCs w:val="24"/>
        </w:rPr>
        <w:t>由于以</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0</m:t>
            </m:r>
          </m:sub>
        </m:sSub>
        <m:r>
          <w:rPr>
            <w:rFonts w:ascii="Cambria Math" w:hAnsi="Cambria Math"/>
            <w:sz w:val="24"/>
            <w:szCs w:val="24"/>
          </w:rPr>
          <m:t>(0,0,0)</m:t>
        </m:r>
      </m:oMath>
      <w:r w:rsidRPr="003D18EF">
        <w:rPr>
          <w:rFonts w:asciiTheme="minorEastAsia" w:hAnsiTheme="minorEastAsia" w:hint="eastAsia"/>
          <w:sz w:val="24"/>
          <w:szCs w:val="24"/>
        </w:rPr>
        <w:t>开始，所以接下来首先应该作用的是</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2</m:t>
            </m:r>
          </m:sub>
        </m:sSub>
        <m:r>
          <w:rPr>
            <w:rFonts w:ascii="Cambria Math" w:hAnsi="Cambria Math"/>
            <w:sz w:val="24"/>
            <w:szCs w:val="24"/>
          </w:rPr>
          <m:t>(0,1,0)</m:t>
        </m:r>
      </m:oMath>
      <w:r w:rsidRPr="003D18EF">
        <w:rPr>
          <w:rFonts w:asciiTheme="minorEastAsia" w:hAnsiTheme="minorEastAsia" w:hint="eastAsia"/>
          <w:sz w:val="24"/>
          <w:szCs w:val="24"/>
        </w:rPr>
        <w:t>，</w:t>
      </w:r>
      <w:r w:rsidRPr="003D18EF">
        <w:rPr>
          <w:rFonts w:asciiTheme="minorEastAsia" w:hAnsiTheme="minorEastAsia"/>
          <w:sz w:val="24"/>
          <w:szCs w:val="24"/>
        </w:rPr>
        <w:t>之后再变为</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6</m:t>
            </m:r>
          </m:sub>
        </m:sSub>
        <m:r>
          <w:rPr>
            <w:rFonts w:ascii="Cambria Math" w:hAnsi="Cambria Math"/>
            <w:sz w:val="24"/>
            <w:szCs w:val="24"/>
          </w:rPr>
          <m:t>(1,1,0)</m:t>
        </m:r>
      </m:oMath>
      <w:r w:rsidRPr="003D18EF">
        <w:rPr>
          <w:rFonts w:asciiTheme="minorEastAsia" w:hAnsiTheme="minorEastAsia" w:hint="eastAsia"/>
          <w:sz w:val="24"/>
          <w:szCs w:val="24"/>
        </w:rPr>
        <w:t>，然后再为零矢量</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7</m:t>
            </m:r>
          </m:sub>
        </m:sSub>
        <m:r>
          <w:rPr>
            <w:rFonts w:ascii="Cambria Math" w:hAnsi="Cambria Math"/>
            <w:sz w:val="24"/>
            <w:szCs w:val="24"/>
          </w:rPr>
          <m:t>(1,1,1)</m:t>
        </m:r>
      </m:oMath>
      <w:r w:rsidRPr="003D18EF">
        <w:rPr>
          <w:rFonts w:asciiTheme="minorEastAsia" w:hAnsiTheme="minorEastAsia" w:hint="eastAsia"/>
          <w:sz w:val="24"/>
          <w:szCs w:val="24"/>
        </w:rPr>
        <w:t>，只有这样才能保证每次只有一个开关状态发送改变。由于七段式SVPWM对矢量的作用顺序有要求，所以相应的矢量作用时间表</w:t>
      </w:r>
      <w:r w:rsidR="00943D56" w:rsidRPr="003D18EF">
        <w:rPr>
          <w:rFonts w:asciiTheme="minorEastAsia" w:hAnsiTheme="minorEastAsia" w:hint="eastAsia"/>
          <w:sz w:val="24"/>
          <w:szCs w:val="24"/>
        </w:rPr>
        <w:t>也改变为表3.4所示。</w:t>
      </w:r>
    </w:p>
    <w:p w:rsidR="00943D56" w:rsidRPr="003D18EF" w:rsidRDefault="00943D56" w:rsidP="003D18EF">
      <w:pPr>
        <w:spacing w:line="360" w:lineRule="auto"/>
        <w:jc w:val="center"/>
        <w:rPr>
          <w:rFonts w:asciiTheme="minorEastAsia" w:hAnsiTheme="minorEastAsia"/>
          <w:szCs w:val="21"/>
        </w:rPr>
      </w:pPr>
      <w:r w:rsidRPr="003D18EF">
        <w:rPr>
          <w:rFonts w:asciiTheme="minorEastAsia" w:hAnsiTheme="minorEastAsia" w:hint="eastAsia"/>
          <w:szCs w:val="21"/>
        </w:rPr>
        <w:t>表3.4 七段式SVPWM基本矢量作用时间</w:t>
      </w:r>
    </w:p>
    <w:tbl>
      <w:tblPr>
        <w:tblStyle w:val="a8"/>
        <w:tblW w:w="0" w:type="auto"/>
        <w:tblInd w:w="-176" w:type="dxa"/>
        <w:tblLook w:val="04A0" w:firstRow="1" w:lastRow="0" w:firstColumn="1" w:lastColumn="0" w:noHBand="0" w:noVBand="1"/>
      </w:tblPr>
      <w:tblGrid>
        <w:gridCol w:w="1418"/>
        <w:gridCol w:w="1192"/>
        <w:gridCol w:w="1217"/>
        <w:gridCol w:w="1217"/>
        <w:gridCol w:w="1218"/>
        <w:gridCol w:w="1218"/>
        <w:gridCol w:w="1218"/>
      </w:tblGrid>
      <w:tr w:rsidR="00943D56" w:rsidRPr="00A1552C" w:rsidTr="003D18EF">
        <w:tc>
          <w:tcPr>
            <w:tcW w:w="1418" w:type="dxa"/>
          </w:tcPr>
          <w:p w:rsidR="00943D56" w:rsidRPr="00A1552C" w:rsidRDefault="00943D56" w:rsidP="003D18EF">
            <w:pPr>
              <w:spacing w:line="360" w:lineRule="auto"/>
              <w:jc w:val="center"/>
              <w:rPr>
                <w:rFonts w:asciiTheme="minorEastAsia" w:hAnsiTheme="minorEastAsia"/>
                <w:sz w:val="24"/>
                <w:szCs w:val="24"/>
              </w:rPr>
            </w:pPr>
            <w:r w:rsidRPr="00A1552C">
              <w:rPr>
                <w:rFonts w:asciiTheme="minorEastAsia" w:hAnsiTheme="minorEastAsia"/>
                <w:sz w:val="24"/>
                <w:szCs w:val="24"/>
              </w:rPr>
              <w:t>扇区</w:t>
            </w:r>
          </w:p>
        </w:tc>
        <w:tc>
          <w:tcPr>
            <w:tcW w:w="1192" w:type="dxa"/>
          </w:tcPr>
          <w:p w:rsidR="00943D56" w:rsidRPr="00A1552C" w:rsidRDefault="00943D56" w:rsidP="003D18EF">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1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I</w:t>
            </w:r>
            <w:r w:rsidRPr="00A1552C">
              <w:rPr>
                <w:rFonts w:asciiTheme="minorEastAsia" w:hAnsiTheme="minorEastAsia"/>
                <w:sz w:val="24"/>
                <w:szCs w:val="24"/>
              </w:rPr>
              <w:fldChar w:fldCharType="end"/>
            </w:r>
          </w:p>
        </w:tc>
        <w:tc>
          <w:tcPr>
            <w:tcW w:w="1217" w:type="dxa"/>
            <w:vAlign w:val="center"/>
          </w:tcPr>
          <w:p w:rsidR="00943D56" w:rsidRPr="00A1552C" w:rsidRDefault="00943D56" w:rsidP="003D18EF">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2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II</w:t>
            </w:r>
            <w:r w:rsidRPr="00A1552C">
              <w:rPr>
                <w:rFonts w:asciiTheme="minorEastAsia" w:hAnsiTheme="minorEastAsia"/>
                <w:sz w:val="24"/>
                <w:szCs w:val="24"/>
              </w:rPr>
              <w:fldChar w:fldCharType="end"/>
            </w:r>
          </w:p>
        </w:tc>
        <w:tc>
          <w:tcPr>
            <w:tcW w:w="1217" w:type="dxa"/>
            <w:vAlign w:val="center"/>
          </w:tcPr>
          <w:p w:rsidR="00943D56" w:rsidRPr="00A1552C" w:rsidRDefault="00943D56" w:rsidP="003D18EF">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3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III</w:t>
            </w:r>
            <w:r w:rsidRPr="00A1552C">
              <w:rPr>
                <w:rFonts w:asciiTheme="minorEastAsia" w:hAnsiTheme="minorEastAsia"/>
                <w:sz w:val="24"/>
                <w:szCs w:val="24"/>
              </w:rPr>
              <w:fldChar w:fldCharType="end"/>
            </w:r>
          </w:p>
        </w:tc>
        <w:tc>
          <w:tcPr>
            <w:tcW w:w="1218" w:type="dxa"/>
            <w:vAlign w:val="center"/>
          </w:tcPr>
          <w:p w:rsidR="00943D56" w:rsidRPr="00A1552C" w:rsidRDefault="00943D56" w:rsidP="003D18EF">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4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IV</w:t>
            </w:r>
            <w:r w:rsidRPr="00A1552C">
              <w:rPr>
                <w:rFonts w:asciiTheme="minorEastAsia" w:hAnsiTheme="minorEastAsia"/>
                <w:sz w:val="24"/>
                <w:szCs w:val="24"/>
              </w:rPr>
              <w:fldChar w:fldCharType="end"/>
            </w:r>
          </w:p>
        </w:tc>
        <w:tc>
          <w:tcPr>
            <w:tcW w:w="1218" w:type="dxa"/>
            <w:vAlign w:val="center"/>
          </w:tcPr>
          <w:p w:rsidR="00943D56" w:rsidRPr="00A1552C" w:rsidRDefault="00943D56" w:rsidP="003D18EF">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5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V</w:t>
            </w:r>
            <w:r w:rsidRPr="00A1552C">
              <w:rPr>
                <w:rFonts w:asciiTheme="minorEastAsia" w:hAnsiTheme="minorEastAsia"/>
                <w:sz w:val="24"/>
                <w:szCs w:val="24"/>
              </w:rPr>
              <w:fldChar w:fldCharType="end"/>
            </w:r>
          </w:p>
        </w:tc>
        <w:tc>
          <w:tcPr>
            <w:tcW w:w="1218" w:type="dxa"/>
            <w:vAlign w:val="center"/>
          </w:tcPr>
          <w:p w:rsidR="00943D56" w:rsidRPr="00A1552C" w:rsidRDefault="00943D56" w:rsidP="003D18EF">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6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VI</w:t>
            </w:r>
            <w:r w:rsidRPr="00A1552C">
              <w:rPr>
                <w:rFonts w:asciiTheme="minorEastAsia" w:hAnsiTheme="minorEastAsia"/>
                <w:sz w:val="24"/>
                <w:szCs w:val="24"/>
              </w:rPr>
              <w:fldChar w:fldCharType="end"/>
            </w:r>
          </w:p>
        </w:tc>
      </w:tr>
      <w:tr w:rsidR="00943D56" w:rsidRPr="00A1552C" w:rsidTr="003D18EF">
        <w:tc>
          <w:tcPr>
            <w:tcW w:w="1418" w:type="dxa"/>
          </w:tcPr>
          <w:p w:rsidR="00943D56" w:rsidRPr="00A1552C" w:rsidRDefault="00B8539E" w:rsidP="003D18EF">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4</m:t>
                    </m:r>
                  </m:sub>
                </m:sSub>
              </m:oMath>
            </m:oMathPara>
          </w:p>
        </w:tc>
        <w:tc>
          <w:tcPr>
            <w:tcW w:w="1192" w:type="dxa"/>
          </w:tcPr>
          <w:p w:rsidR="00943D56" w:rsidRPr="00A1552C" w:rsidRDefault="00943D56" w:rsidP="003D18EF">
            <w:pPr>
              <w:spacing w:line="360" w:lineRule="auto"/>
              <w:jc w:val="center"/>
              <w:rPr>
                <w:rFonts w:asciiTheme="minorEastAsia" w:hAnsiTheme="minorEastAsia"/>
                <w:sz w:val="24"/>
                <w:szCs w:val="24"/>
              </w:rPr>
            </w:pPr>
            <w:r>
              <w:rPr>
                <w:rFonts w:asciiTheme="minorEastAsia" w:hAnsiTheme="minorEastAsia" w:hint="eastAsia"/>
                <w:sz w:val="24"/>
                <w:szCs w:val="24"/>
              </w:rPr>
              <w:t>Z</w:t>
            </w:r>
          </w:p>
        </w:tc>
        <w:tc>
          <w:tcPr>
            <w:tcW w:w="1217" w:type="dxa"/>
          </w:tcPr>
          <w:p w:rsidR="00943D56" w:rsidRPr="00A1552C" w:rsidRDefault="00943D56" w:rsidP="003D18EF">
            <w:pPr>
              <w:spacing w:line="360" w:lineRule="auto"/>
              <w:jc w:val="center"/>
              <w:rPr>
                <w:rFonts w:asciiTheme="minorEastAsia" w:hAnsiTheme="minorEastAsia"/>
                <w:sz w:val="24"/>
                <w:szCs w:val="24"/>
              </w:rPr>
            </w:pPr>
            <w:r>
              <w:rPr>
                <w:rFonts w:asciiTheme="minorEastAsia" w:hAnsiTheme="minorEastAsia" w:hint="eastAsia"/>
                <w:sz w:val="24"/>
                <w:szCs w:val="24"/>
              </w:rPr>
              <w:t>Y</w:t>
            </w:r>
          </w:p>
        </w:tc>
        <w:tc>
          <w:tcPr>
            <w:tcW w:w="1217" w:type="dxa"/>
          </w:tcPr>
          <w:p w:rsidR="00943D56" w:rsidRPr="00A1552C" w:rsidRDefault="00943D56" w:rsidP="003D18EF">
            <w:pPr>
              <w:spacing w:line="360" w:lineRule="auto"/>
              <w:jc w:val="center"/>
              <w:rPr>
                <w:rFonts w:asciiTheme="minorEastAsia" w:hAnsiTheme="minorEastAsia"/>
                <w:sz w:val="24"/>
                <w:szCs w:val="24"/>
              </w:rPr>
            </w:pPr>
            <w:r>
              <w:rPr>
                <w:rFonts w:asciiTheme="minorEastAsia" w:hAnsiTheme="minorEastAsia" w:hint="eastAsia"/>
                <w:sz w:val="24"/>
                <w:szCs w:val="24"/>
              </w:rPr>
              <w:t>-Z</w:t>
            </w:r>
          </w:p>
        </w:tc>
        <w:tc>
          <w:tcPr>
            <w:tcW w:w="1218" w:type="dxa"/>
          </w:tcPr>
          <w:p w:rsidR="00943D56" w:rsidRPr="00A1552C" w:rsidRDefault="00943D56" w:rsidP="003D18EF">
            <w:pPr>
              <w:spacing w:line="360" w:lineRule="auto"/>
              <w:jc w:val="center"/>
              <w:rPr>
                <w:rFonts w:asciiTheme="minorEastAsia" w:hAnsiTheme="minorEastAsia"/>
                <w:sz w:val="24"/>
                <w:szCs w:val="24"/>
              </w:rPr>
            </w:pPr>
            <w:r>
              <w:rPr>
                <w:rFonts w:asciiTheme="minorEastAsia" w:hAnsiTheme="minorEastAsia" w:hint="eastAsia"/>
                <w:sz w:val="24"/>
                <w:szCs w:val="24"/>
              </w:rPr>
              <w:t>-X</w:t>
            </w:r>
          </w:p>
        </w:tc>
        <w:tc>
          <w:tcPr>
            <w:tcW w:w="1218" w:type="dxa"/>
          </w:tcPr>
          <w:p w:rsidR="00943D56" w:rsidRPr="00A1552C" w:rsidRDefault="00943D56" w:rsidP="003D18EF">
            <w:pPr>
              <w:spacing w:line="360" w:lineRule="auto"/>
              <w:jc w:val="center"/>
              <w:rPr>
                <w:rFonts w:asciiTheme="minorEastAsia" w:hAnsiTheme="minorEastAsia"/>
                <w:sz w:val="24"/>
                <w:szCs w:val="24"/>
              </w:rPr>
            </w:pPr>
            <w:r>
              <w:rPr>
                <w:rFonts w:asciiTheme="minorEastAsia" w:hAnsiTheme="minorEastAsia" w:hint="eastAsia"/>
                <w:sz w:val="24"/>
                <w:szCs w:val="24"/>
              </w:rPr>
              <w:t>X</w:t>
            </w:r>
          </w:p>
        </w:tc>
        <w:tc>
          <w:tcPr>
            <w:tcW w:w="1218" w:type="dxa"/>
          </w:tcPr>
          <w:p w:rsidR="00943D56" w:rsidRPr="00A1552C" w:rsidRDefault="00943D56" w:rsidP="003D18EF">
            <w:pPr>
              <w:spacing w:line="360" w:lineRule="auto"/>
              <w:jc w:val="center"/>
              <w:rPr>
                <w:rFonts w:asciiTheme="minorEastAsia" w:hAnsiTheme="minorEastAsia"/>
                <w:sz w:val="24"/>
                <w:szCs w:val="24"/>
              </w:rPr>
            </w:pPr>
            <w:r>
              <w:rPr>
                <w:rFonts w:asciiTheme="minorEastAsia" w:hAnsiTheme="minorEastAsia" w:hint="eastAsia"/>
                <w:sz w:val="24"/>
                <w:szCs w:val="24"/>
              </w:rPr>
              <w:t>-Y</w:t>
            </w:r>
          </w:p>
        </w:tc>
      </w:tr>
      <w:tr w:rsidR="00943D56" w:rsidRPr="00A1552C" w:rsidTr="003D18EF">
        <w:tc>
          <w:tcPr>
            <w:tcW w:w="1418" w:type="dxa"/>
          </w:tcPr>
          <w:p w:rsidR="00943D56" w:rsidRPr="00A1552C" w:rsidRDefault="00B8539E" w:rsidP="003D18EF">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6</m:t>
                    </m:r>
                  </m:sub>
                </m:sSub>
              </m:oMath>
            </m:oMathPara>
          </w:p>
        </w:tc>
        <w:tc>
          <w:tcPr>
            <w:tcW w:w="1192" w:type="dxa"/>
          </w:tcPr>
          <w:p w:rsidR="00943D56" w:rsidRPr="00A1552C" w:rsidRDefault="00943D56" w:rsidP="003D18EF">
            <w:pPr>
              <w:spacing w:line="360" w:lineRule="auto"/>
              <w:jc w:val="center"/>
              <w:rPr>
                <w:rFonts w:asciiTheme="minorEastAsia" w:hAnsiTheme="minorEastAsia"/>
                <w:sz w:val="24"/>
                <w:szCs w:val="24"/>
              </w:rPr>
            </w:pPr>
            <w:r>
              <w:rPr>
                <w:rFonts w:asciiTheme="minorEastAsia" w:hAnsiTheme="minorEastAsia" w:hint="eastAsia"/>
                <w:sz w:val="24"/>
                <w:szCs w:val="24"/>
              </w:rPr>
              <w:t>Y</w:t>
            </w:r>
          </w:p>
        </w:tc>
        <w:tc>
          <w:tcPr>
            <w:tcW w:w="1217" w:type="dxa"/>
          </w:tcPr>
          <w:p w:rsidR="00943D56" w:rsidRPr="00A1552C" w:rsidRDefault="00943D56" w:rsidP="003D18EF">
            <w:pPr>
              <w:spacing w:line="360" w:lineRule="auto"/>
              <w:jc w:val="center"/>
              <w:rPr>
                <w:rFonts w:asciiTheme="minorEastAsia" w:hAnsiTheme="minorEastAsia"/>
                <w:sz w:val="24"/>
                <w:szCs w:val="24"/>
              </w:rPr>
            </w:pPr>
            <w:r>
              <w:rPr>
                <w:rFonts w:asciiTheme="minorEastAsia" w:hAnsiTheme="minorEastAsia" w:hint="eastAsia"/>
                <w:sz w:val="24"/>
                <w:szCs w:val="24"/>
              </w:rPr>
              <w:t>-X</w:t>
            </w:r>
          </w:p>
        </w:tc>
        <w:tc>
          <w:tcPr>
            <w:tcW w:w="1217" w:type="dxa"/>
          </w:tcPr>
          <w:p w:rsidR="00943D56" w:rsidRPr="00A1552C" w:rsidRDefault="00943D56" w:rsidP="003D18EF">
            <w:pPr>
              <w:spacing w:line="360" w:lineRule="auto"/>
              <w:jc w:val="center"/>
              <w:rPr>
                <w:rFonts w:asciiTheme="minorEastAsia" w:hAnsiTheme="minorEastAsia"/>
                <w:sz w:val="24"/>
                <w:szCs w:val="24"/>
              </w:rPr>
            </w:pPr>
            <w:r>
              <w:rPr>
                <w:rFonts w:asciiTheme="minorEastAsia" w:hAnsiTheme="minorEastAsia" w:hint="eastAsia"/>
                <w:sz w:val="24"/>
                <w:szCs w:val="24"/>
              </w:rPr>
              <w:t>X</w:t>
            </w:r>
          </w:p>
        </w:tc>
        <w:tc>
          <w:tcPr>
            <w:tcW w:w="1218" w:type="dxa"/>
          </w:tcPr>
          <w:p w:rsidR="00943D56" w:rsidRPr="00A1552C" w:rsidRDefault="00943D56" w:rsidP="003D18EF">
            <w:pPr>
              <w:spacing w:line="360" w:lineRule="auto"/>
              <w:jc w:val="center"/>
              <w:rPr>
                <w:rFonts w:asciiTheme="minorEastAsia" w:hAnsiTheme="minorEastAsia"/>
                <w:sz w:val="24"/>
                <w:szCs w:val="24"/>
              </w:rPr>
            </w:pPr>
            <w:r>
              <w:rPr>
                <w:rFonts w:asciiTheme="minorEastAsia" w:hAnsiTheme="minorEastAsia" w:hint="eastAsia"/>
                <w:sz w:val="24"/>
                <w:szCs w:val="24"/>
              </w:rPr>
              <w:t>Z</w:t>
            </w:r>
          </w:p>
        </w:tc>
        <w:tc>
          <w:tcPr>
            <w:tcW w:w="1218" w:type="dxa"/>
          </w:tcPr>
          <w:p w:rsidR="00943D56" w:rsidRPr="00A1552C" w:rsidRDefault="00943D56" w:rsidP="003D18EF">
            <w:pPr>
              <w:spacing w:line="360" w:lineRule="auto"/>
              <w:jc w:val="center"/>
              <w:rPr>
                <w:rFonts w:asciiTheme="minorEastAsia" w:hAnsiTheme="minorEastAsia"/>
                <w:sz w:val="24"/>
                <w:szCs w:val="24"/>
              </w:rPr>
            </w:pPr>
            <w:r w:rsidRPr="00A1552C">
              <w:rPr>
                <w:rFonts w:asciiTheme="minorEastAsia" w:hAnsiTheme="minorEastAsia" w:hint="eastAsia"/>
                <w:sz w:val="24"/>
                <w:szCs w:val="24"/>
              </w:rPr>
              <w:t>-</w:t>
            </w:r>
            <w:r>
              <w:rPr>
                <w:rFonts w:asciiTheme="minorEastAsia" w:hAnsiTheme="minorEastAsia" w:hint="eastAsia"/>
                <w:sz w:val="24"/>
                <w:szCs w:val="24"/>
              </w:rPr>
              <w:t>Y</w:t>
            </w:r>
          </w:p>
        </w:tc>
        <w:tc>
          <w:tcPr>
            <w:tcW w:w="1218" w:type="dxa"/>
          </w:tcPr>
          <w:p w:rsidR="00943D56" w:rsidRPr="00A1552C" w:rsidRDefault="00943D56" w:rsidP="003D18EF">
            <w:pPr>
              <w:spacing w:line="360" w:lineRule="auto"/>
              <w:jc w:val="center"/>
              <w:rPr>
                <w:rFonts w:asciiTheme="minorEastAsia" w:hAnsiTheme="minorEastAsia"/>
                <w:sz w:val="24"/>
                <w:szCs w:val="24"/>
              </w:rPr>
            </w:pPr>
            <w:r>
              <w:rPr>
                <w:rFonts w:asciiTheme="minorEastAsia" w:hAnsiTheme="minorEastAsia" w:hint="eastAsia"/>
                <w:sz w:val="24"/>
                <w:szCs w:val="24"/>
              </w:rPr>
              <w:t>-Z</w:t>
            </w:r>
          </w:p>
        </w:tc>
      </w:tr>
      <w:tr w:rsidR="00943D56" w:rsidRPr="00A1552C" w:rsidTr="003D18EF">
        <w:tc>
          <w:tcPr>
            <w:tcW w:w="1418" w:type="dxa"/>
          </w:tcPr>
          <w:p w:rsidR="00943D56" w:rsidRPr="00A1552C" w:rsidRDefault="00B8539E" w:rsidP="003D18EF">
            <w:pPr>
              <w:spacing w:line="360" w:lineRule="auto"/>
              <w:jc w:val="center"/>
              <w:rPr>
                <w:rFonts w:asciiTheme="minorEastAsia" w:hAnsiTheme="minorEastAsia"/>
                <w:sz w:val="24"/>
                <w:szCs w:val="24"/>
              </w:rPr>
            </w:pP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0</m:t>
                  </m:r>
                </m:sub>
              </m:sSub>
            </m:oMath>
            <w:r w:rsidR="00943D56" w:rsidRPr="00A1552C">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7</m:t>
                  </m:r>
                </m:sub>
              </m:sSub>
            </m:oMath>
          </w:p>
        </w:tc>
        <w:tc>
          <w:tcPr>
            <w:tcW w:w="7280" w:type="dxa"/>
            <w:gridSpan w:val="6"/>
          </w:tcPr>
          <w:p w:rsidR="00943D56" w:rsidRPr="00A1552C" w:rsidRDefault="00B8539E" w:rsidP="00943D56">
            <w:pPr>
              <w:spacing w:line="360" w:lineRule="auto"/>
              <w:jc w:val="center"/>
              <w:rPr>
                <w:rFonts w:asciiTheme="minorEastAsia" w:hAnsiTheme="minorEastAsia"/>
                <w:sz w:val="24"/>
                <w:szCs w:val="24"/>
              </w:rPr>
            </w:pPr>
            <m:oMathPara>
              <m:oMath>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s</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4</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6</m:t>
                        </m:r>
                      </m:sub>
                    </m:sSub>
                  </m:e>
                </m:d>
                <m:r>
                  <w:rPr>
                    <w:rFonts w:ascii="Cambria Math" w:hAnsi="Cambria Math"/>
                    <w:sz w:val="24"/>
                    <w:szCs w:val="24"/>
                  </w:rPr>
                  <m:t>/2</m:t>
                </m:r>
              </m:oMath>
            </m:oMathPara>
          </w:p>
        </w:tc>
      </w:tr>
    </w:tbl>
    <w:p w:rsidR="00943D56" w:rsidRPr="003D18EF" w:rsidRDefault="00943D56" w:rsidP="003D18EF">
      <w:pPr>
        <w:spacing w:line="360" w:lineRule="auto"/>
        <w:rPr>
          <w:rFonts w:asciiTheme="minorEastAsia" w:hAnsiTheme="minorEastAsia"/>
          <w:sz w:val="24"/>
          <w:szCs w:val="24"/>
        </w:rPr>
      </w:pPr>
      <w:r w:rsidRPr="003D18EF">
        <w:rPr>
          <w:rFonts w:asciiTheme="minorEastAsia" w:hAnsiTheme="minorEastAsia" w:hint="eastAsia"/>
          <w:sz w:val="24"/>
          <w:szCs w:val="24"/>
        </w:rPr>
        <w:tab/>
        <w:t>本文所使用的的ARM cortex M3芯片内部的事件管理器共有三个捕获比较单元，每个单元可控制两路PWM脉冲，在配合软件的辅助正好可以实现七段式SVPWM的控制需求。定义三个变量来</w:t>
      </w:r>
      <w:r w:rsidR="00805BFC" w:rsidRPr="003D18EF">
        <w:rPr>
          <w:rFonts w:asciiTheme="minorEastAsia" w:hAnsiTheme="minorEastAsia" w:hint="eastAsia"/>
          <w:sz w:val="24"/>
          <w:szCs w:val="24"/>
        </w:rPr>
        <w:t>确定各个比较值，定义如下</w:t>
      </w:r>
    </w:p>
    <w:p w:rsidR="00805BFC" w:rsidRPr="009E7E86" w:rsidRDefault="009E7E86" w:rsidP="009E7E86">
      <w:pPr>
        <w:pStyle w:val="aa"/>
      </w:pPr>
      <w:r>
        <w:rPr>
          <w:rFonts w:hint="eastAsia"/>
        </w:rPr>
        <w:tab/>
      </w: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sSub>
                  <m:sSubPr>
                    <m:ctrlPr>
                      <w:rPr>
                        <w:rFonts w:ascii="Cambria Math" w:hAnsi="Cambria Math"/>
                      </w:rPr>
                    </m:ctrlPr>
                  </m:sSubPr>
                  <m:e>
                    <m:r>
                      <w:rPr>
                        <w:rFonts w:ascii="Cambria Math" w:hAnsi="Cambria Math"/>
                      </w:rPr>
                      <m:t>T</m:t>
                    </m:r>
                  </m:e>
                  <m:sub>
                    <m:r>
                      <w:rPr>
                        <w:rFonts w:ascii="Cambria Math" w:hAnsi="Cambria Math"/>
                      </w:rPr>
                      <m:t>a</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6</m:t>
                    </m:r>
                  </m:sub>
                </m:sSub>
                <m:r>
                  <m:rPr>
                    <m:sty m:val="p"/>
                  </m:rPr>
                  <w:rPr>
                    <w:rFonts w:ascii="Cambria Math" w:hAnsi="Cambria Math"/>
                  </w:rPr>
                  <m:t>)/4</m:t>
                </m:r>
              </m:e>
              <m:e>
                <m:r>
                  <m:rPr>
                    <m:sty m:val="p"/>
                  </m:rPr>
                  <w:rPr>
                    <w:rFonts w:ascii="Cambria Math" w:hAnsi="Cambria Math"/>
                  </w:rPr>
                  <m:t>&amp;</m:t>
                </m:r>
                <m:sSub>
                  <m:sSubPr>
                    <m:ctrlPr>
                      <w:rPr>
                        <w:rFonts w:ascii="Cambria Math" w:hAnsi="Cambria Math"/>
                      </w:rPr>
                    </m:ctrlPr>
                  </m:sSubPr>
                  <m:e>
                    <m:r>
                      <w:rPr>
                        <w:rFonts w:ascii="Cambria Math" w:hAnsi="Cambria Math"/>
                      </w:rPr>
                      <m:t>T</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4</m:t>
                    </m:r>
                  </m:sub>
                </m:sSub>
                <m:r>
                  <m:rPr>
                    <m:sty m:val="p"/>
                  </m:rPr>
                  <w:rPr>
                    <w:rFonts w:ascii="Cambria Math" w:hAnsi="Cambria Math"/>
                  </w:rPr>
                  <m:t>/2</m:t>
                </m:r>
              </m:e>
              <m:e>
                <m:r>
                  <m:rPr>
                    <m:sty m:val="p"/>
                  </m:rPr>
                  <w:rPr>
                    <w:rFonts w:ascii="Cambria Math" w:hAnsi="Cambria Math"/>
                  </w:rPr>
                  <m:t>&amp;</m:t>
                </m:r>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6</m:t>
                    </m:r>
                  </m:sub>
                </m:sSub>
                <m:r>
                  <m:rPr>
                    <m:sty m:val="p"/>
                  </m:rPr>
                  <w:rPr>
                    <w:rFonts w:ascii="Cambria Math" w:hAnsi="Cambria Math"/>
                  </w:rPr>
                  <m:t>/2</m:t>
                </m:r>
              </m:e>
            </m:eqArr>
          </m:e>
        </m:d>
      </m:oMath>
      <w:r w:rsidR="00805BFC" w:rsidRPr="003D18EF">
        <w:rPr>
          <w:rFonts w:hint="eastAsia"/>
        </w:rPr>
        <w:t xml:space="preserve">  </w:t>
      </w:r>
      <w:r>
        <w:rPr>
          <w:rFonts w:hint="eastAsia"/>
        </w:rPr>
        <w:tab/>
      </w:r>
      <w:r w:rsidR="00805BFC" w:rsidRPr="003D18EF">
        <w:rPr>
          <w:rFonts w:hint="eastAsia"/>
        </w:rPr>
        <w:t>（3.20）</w:t>
      </w:r>
    </w:p>
    <w:p w:rsidR="00805BFC" w:rsidRPr="003D18EF" w:rsidRDefault="00805BFC" w:rsidP="003D18EF">
      <w:pPr>
        <w:spacing w:line="360" w:lineRule="auto"/>
        <w:rPr>
          <w:rFonts w:asciiTheme="minorEastAsia" w:hAnsiTheme="minorEastAsia"/>
          <w:sz w:val="24"/>
          <w:szCs w:val="24"/>
        </w:rPr>
      </w:pPr>
      <w:r w:rsidRPr="003D18EF">
        <w:rPr>
          <w:rFonts w:asciiTheme="minorEastAsia" w:hAnsiTheme="minorEastAsia" w:hint="eastAsia"/>
          <w:sz w:val="24"/>
          <w:szCs w:val="24"/>
        </w:rPr>
        <w:tab/>
        <w:t>因为在整个控制过程中，每个周期都需要满足每个开关最多只动作两次，所以可得三相电压的开关时间切换点</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cm1</m:t>
            </m:r>
          </m:sub>
        </m:sSub>
      </m:oMath>
      <w:r w:rsidRPr="003D18EF">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cm2</m:t>
            </m:r>
          </m:sub>
        </m:sSub>
      </m:oMath>
      <w:r w:rsidRPr="003D18EF">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cm3</m:t>
            </m:r>
          </m:sub>
        </m:sSub>
      </m:oMath>
      <w:r w:rsidRPr="003D18EF">
        <w:rPr>
          <w:rFonts w:asciiTheme="minorEastAsia" w:hAnsiTheme="minorEastAsia" w:hint="eastAsia"/>
          <w:sz w:val="24"/>
          <w:szCs w:val="24"/>
        </w:rPr>
        <w:t>与每个扇区的关系如表3.5所示。</w:t>
      </w:r>
    </w:p>
    <w:p w:rsidR="00805BFC" w:rsidRPr="003D18EF" w:rsidRDefault="00805BFC" w:rsidP="003D18EF">
      <w:pPr>
        <w:spacing w:line="360" w:lineRule="auto"/>
        <w:jc w:val="center"/>
        <w:rPr>
          <w:rFonts w:asciiTheme="minorEastAsia" w:hAnsiTheme="minorEastAsia"/>
          <w:szCs w:val="21"/>
        </w:rPr>
      </w:pPr>
      <w:r w:rsidRPr="003D18EF">
        <w:rPr>
          <w:rFonts w:asciiTheme="minorEastAsia" w:hAnsiTheme="minorEastAsia" w:hint="eastAsia"/>
          <w:szCs w:val="21"/>
        </w:rPr>
        <w:t>表3.5 扇区矢量切换点</w:t>
      </w:r>
    </w:p>
    <w:tbl>
      <w:tblPr>
        <w:tblStyle w:val="a8"/>
        <w:tblW w:w="0" w:type="auto"/>
        <w:tblLook w:val="04A0" w:firstRow="1" w:lastRow="0" w:firstColumn="1" w:lastColumn="0" w:noHBand="0" w:noVBand="1"/>
      </w:tblPr>
      <w:tblGrid>
        <w:gridCol w:w="1217"/>
        <w:gridCol w:w="1217"/>
        <w:gridCol w:w="1217"/>
        <w:gridCol w:w="1217"/>
        <w:gridCol w:w="1218"/>
        <w:gridCol w:w="1218"/>
        <w:gridCol w:w="1218"/>
      </w:tblGrid>
      <w:tr w:rsidR="00805BFC" w:rsidTr="00282E88">
        <w:tc>
          <w:tcPr>
            <w:tcW w:w="1217" w:type="dxa"/>
            <w:vAlign w:val="center"/>
          </w:tcPr>
          <w:p w:rsidR="00805BFC" w:rsidRDefault="00805BFC" w:rsidP="00282E88">
            <w:pPr>
              <w:jc w:val="center"/>
            </w:pPr>
            <w:r>
              <w:rPr>
                <w:rFonts w:hint="eastAsia"/>
              </w:rPr>
              <w:t>扇区</w:t>
            </w:r>
          </w:p>
        </w:tc>
        <w:tc>
          <w:tcPr>
            <w:tcW w:w="1217" w:type="dxa"/>
          </w:tcPr>
          <w:p w:rsidR="00805BFC" w:rsidRPr="00A1552C" w:rsidRDefault="00805BFC" w:rsidP="003D18EF">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1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I</w:t>
            </w:r>
            <w:r w:rsidRPr="00A1552C">
              <w:rPr>
                <w:rFonts w:asciiTheme="minorEastAsia" w:hAnsiTheme="minorEastAsia"/>
                <w:sz w:val="24"/>
                <w:szCs w:val="24"/>
              </w:rPr>
              <w:fldChar w:fldCharType="end"/>
            </w:r>
          </w:p>
        </w:tc>
        <w:tc>
          <w:tcPr>
            <w:tcW w:w="1217" w:type="dxa"/>
            <w:vAlign w:val="center"/>
          </w:tcPr>
          <w:p w:rsidR="00805BFC" w:rsidRPr="00A1552C" w:rsidRDefault="00805BFC" w:rsidP="003D18EF">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2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II</w:t>
            </w:r>
            <w:r w:rsidRPr="00A1552C">
              <w:rPr>
                <w:rFonts w:asciiTheme="minorEastAsia" w:hAnsiTheme="minorEastAsia"/>
                <w:sz w:val="24"/>
                <w:szCs w:val="24"/>
              </w:rPr>
              <w:fldChar w:fldCharType="end"/>
            </w:r>
          </w:p>
        </w:tc>
        <w:tc>
          <w:tcPr>
            <w:tcW w:w="1217" w:type="dxa"/>
            <w:vAlign w:val="center"/>
          </w:tcPr>
          <w:p w:rsidR="00805BFC" w:rsidRPr="00A1552C" w:rsidRDefault="00805BFC" w:rsidP="003D18EF">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3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III</w:t>
            </w:r>
            <w:r w:rsidRPr="00A1552C">
              <w:rPr>
                <w:rFonts w:asciiTheme="minorEastAsia" w:hAnsiTheme="minorEastAsia"/>
                <w:sz w:val="24"/>
                <w:szCs w:val="24"/>
              </w:rPr>
              <w:fldChar w:fldCharType="end"/>
            </w:r>
          </w:p>
        </w:tc>
        <w:tc>
          <w:tcPr>
            <w:tcW w:w="1218" w:type="dxa"/>
            <w:vAlign w:val="center"/>
          </w:tcPr>
          <w:p w:rsidR="00805BFC" w:rsidRPr="00A1552C" w:rsidRDefault="00805BFC" w:rsidP="003D18EF">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4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IV</w:t>
            </w:r>
            <w:r w:rsidRPr="00A1552C">
              <w:rPr>
                <w:rFonts w:asciiTheme="minorEastAsia" w:hAnsiTheme="minorEastAsia"/>
                <w:sz w:val="24"/>
                <w:szCs w:val="24"/>
              </w:rPr>
              <w:fldChar w:fldCharType="end"/>
            </w:r>
          </w:p>
        </w:tc>
        <w:tc>
          <w:tcPr>
            <w:tcW w:w="1218" w:type="dxa"/>
            <w:vAlign w:val="center"/>
          </w:tcPr>
          <w:p w:rsidR="00805BFC" w:rsidRPr="00A1552C" w:rsidRDefault="00805BFC" w:rsidP="003D18EF">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5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V</w:t>
            </w:r>
            <w:r w:rsidRPr="00A1552C">
              <w:rPr>
                <w:rFonts w:asciiTheme="minorEastAsia" w:hAnsiTheme="minorEastAsia"/>
                <w:sz w:val="24"/>
                <w:szCs w:val="24"/>
              </w:rPr>
              <w:fldChar w:fldCharType="end"/>
            </w:r>
          </w:p>
        </w:tc>
        <w:tc>
          <w:tcPr>
            <w:tcW w:w="1218" w:type="dxa"/>
            <w:vAlign w:val="center"/>
          </w:tcPr>
          <w:p w:rsidR="00805BFC" w:rsidRPr="00A1552C" w:rsidRDefault="00805BFC" w:rsidP="003D18EF">
            <w:pPr>
              <w:spacing w:line="360" w:lineRule="auto"/>
              <w:jc w:val="center"/>
              <w:rPr>
                <w:rFonts w:asciiTheme="minorEastAsia" w:hAnsiTheme="minorEastAsia"/>
                <w:sz w:val="24"/>
                <w:szCs w:val="24"/>
              </w:rPr>
            </w:pPr>
            <w:r w:rsidRPr="00A1552C">
              <w:rPr>
                <w:rFonts w:asciiTheme="minorEastAsia" w:hAnsiTheme="minorEastAsia"/>
                <w:sz w:val="24"/>
                <w:szCs w:val="24"/>
              </w:rPr>
              <w:fldChar w:fldCharType="begin"/>
            </w:r>
            <w:r w:rsidRPr="00A1552C">
              <w:rPr>
                <w:rFonts w:asciiTheme="minorEastAsia" w:hAnsiTheme="minorEastAsia"/>
                <w:sz w:val="24"/>
                <w:szCs w:val="24"/>
              </w:rPr>
              <w:instrText xml:space="preserve"> </w:instrText>
            </w:r>
            <w:r w:rsidRPr="00A1552C">
              <w:rPr>
                <w:rFonts w:asciiTheme="minorEastAsia" w:hAnsiTheme="minorEastAsia" w:hint="eastAsia"/>
                <w:sz w:val="24"/>
                <w:szCs w:val="24"/>
              </w:rPr>
              <w:instrText>= 6 \* ROMAN</w:instrText>
            </w:r>
            <w:r w:rsidRPr="00A1552C">
              <w:rPr>
                <w:rFonts w:asciiTheme="minorEastAsia" w:hAnsiTheme="minorEastAsia"/>
                <w:sz w:val="24"/>
                <w:szCs w:val="24"/>
              </w:rPr>
              <w:instrText xml:space="preserve"> </w:instrText>
            </w:r>
            <w:r w:rsidRPr="00A1552C">
              <w:rPr>
                <w:rFonts w:asciiTheme="minorEastAsia" w:hAnsiTheme="minorEastAsia"/>
                <w:sz w:val="24"/>
                <w:szCs w:val="24"/>
              </w:rPr>
              <w:fldChar w:fldCharType="separate"/>
            </w:r>
            <w:r w:rsidRPr="00A1552C">
              <w:rPr>
                <w:rFonts w:asciiTheme="minorEastAsia" w:hAnsiTheme="minorEastAsia"/>
                <w:noProof/>
                <w:sz w:val="24"/>
                <w:szCs w:val="24"/>
              </w:rPr>
              <w:t>VI</w:t>
            </w:r>
            <w:r w:rsidRPr="00A1552C">
              <w:rPr>
                <w:rFonts w:asciiTheme="minorEastAsia" w:hAnsiTheme="minorEastAsia"/>
                <w:sz w:val="24"/>
                <w:szCs w:val="24"/>
              </w:rPr>
              <w:fldChar w:fldCharType="end"/>
            </w:r>
          </w:p>
        </w:tc>
      </w:tr>
      <w:tr w:rsidR="00805BFC" w:rsidTr="003D18EF">
        <w:trPr>
          <w:trHeight w:val="365"/>
        </w:trPr>
        <w:tc>
          <w:tcPr>
            <w:tcW w:w="1217" w:type="dxa"/>
          </w:tcPr>
          <w:p w:rsidR="00805BFC" w:rsidRDefault="00B8539E" w:rsidP="00805BFC">
            <w:pPr>
              <w:jc w:val="center"/>
            </w:pPr>
            <m:oMathPara>
              <m:oMath>
                <m:sSub>
                  <m:sSubPr>
                    <m:ctrlPr>
                      <w:rPr>
                        <w:rFonts w:ascii="Cambria Math" w:hAnsi="Cambria Math"/>
                      </w:rPr>
                    </m:ctrlPr>
                  </m:sSubPr>
                  <m:e>
                    <m:r>
                      <w:rPr>
                        <w:rFonts w:ascii="Cambria Math" w:hAnsi="Cambria Math"/>
                      </w:rPr>
                      <m:t>T</m:t>
                    </m:r>
                  </m:e>
                  <m:sub>
                    <m:r>
                      <w:rPr>
                        <w:rFonts w:ascii="Cambria Math" w:hAnsi="Cambria Math"/>
                      </w:rPr>
                      <m:t>cm1</m:t>
                    </m:r>
                  </m:sub>
                </m:sSub>
              </m:oMath>
            </m:oMathPara>
          </w:p>
        </w:tc>
        <w:tc>
          <w:tcPr>
            <w:tcW w:w="1217" w:type="dxa"/>
          </w:tcPr>
          <w:p w:rsidR="00805BFC" w:rsidRDefault="00B8539E"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b</m:t>
                    </m:r>
                  </m:sub>
                </m:sSub>
              </m:oMath>
            </m:oMathPara>
          </w:p>
        </w:tc>
        <w:tc>
          <w:tcPr>
            <w:tcW w:w="1217" w:type="dxa"/>
          </w:tcPr>
          <w:p w:rsidR="00805BFC" w:rsidRDefault="00B8539E"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a</m:t>
                    </m:r>
                  </m:sub>
                </m:sSub>
              </m:oMath>
            </m:oMathPara>
          </w:p>
        </w:tc>
        <w:tc>
          <w:tcPr>
            <w:tcW w:w="1217" w:type="dxa"/>
          </w:tcPr>
          <w:p w:rsidR="00805BFC" w:rsidRDefault="00B8539E"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a</m:t>
                    </m:r>
                  </m:sub>
                </m:sSub>
              </m:oMath>
            </m:oMathPara>
          </w:p>
        </w:tc>
        <w:tc>
          <w:tcPr>
            <w:tcW w:w="1218" w:type="dxa"/>
          </w:tcPr>
          <w:p w:rsidR="00805BFC" w:rsidRDefault="00B8539E"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c</m:t>
                    </m:r>
                  </m:sub>
                </m:sSub>
              </m:oMath>
            </m:oMathPara>
          </w:p>
        </w:tc>
        <w:tc>
          <w:tcPr>
            <w:tcW w:w="1218" w:type="dxa"/>
          </w:tcPr>
          <w:p w:rsidR="00805BFC" w:rsidRDefault="00B8539E"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c</m:t>
                    </m:r>
                  </m:sub>
                </m:sSub>
              </m:oMath>
            </m:oMathPara>
          </w:p>
        </w:tc>
        <w:tc>
          <w:tcPr>
            <w:tcW w:w="1218" w:type="dxa"/>
          </w:tcPr>
          <w:p w:rsidR="00805BFC" w:rsidRDefault="00B8539E"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b</m:t>
                    </m:r>
                  </m:sub>
                </m:sSub>
              </m:oMath>
            </m:oMathPara>
          </w:p>
        </w:tc>
      </w:tr>
      <w:tr w:rsidR="00805BFC" w:rsidTr="003D18EF">
        <w:trPr>
          <w:trHeight w:val="416"/>
        </w:trPr>
        <w:tc>
          <w:tcPr>
            <w:tcW w:w="1217" w:type="dxa"/>
          </w:tcPr>
          <w:p w:rsidR="00805BFC" w:rsidRDefault="00B8539E" w:rsidP="00805BFC">
            <w:pPr>
              <w:jc w:val="center"/>
            </w:pPr>
            <m:oMathPara>
              <m:oMath>
                <m:sSub>
                  <m:sSubPr>
                    <m:ctrlPr>
                      <w:rPr>
                        <w:rFonts w:ascii="Cambria Math" w:hAnsi="Cambria Math"/>
                      </w:rPr>
                    </m:ctrlPr>
                  </m:sSubPr>
                  <m:e>
                    <m:r>
                      <w:rPr>
                        <w:rFonts w:ascii="Cambria Math" w:hAnsi="Cambria Math"/>
                      </w:rPr>
                      <m:t>T</m:t>
                    </m:r>
                  </m:e>
                  <m:sub>
                    <m:r>
                      <w:rPr>
                        <w:rFonts w:ascii="Cambria Math" w:hAnsi="Cambria Math"/>
                      </w:rPr>
                      <m:t>cm2</m:t>
                    </m:r>
                  </m:sub>
                </m:sSub>
              </m:oMath>
            </m:oMathPara>
          </w:p>
        </w:tc>
        <w:tc>
          <w:tcPr>
            <w:tcW w:w="1217" w:type="dxa"/>
          </w:tcPr>
          <w:p w:rsidR="00805BFC" w:rsidRDefault="00B8539E"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a</m:t>
                    </m:r>
                  </m:sub>
                </m:sSub>
              </m:oMath>
            </m:oMathPara>
          </w:p>
        </w:tc>
        <w:tc>
          <w:tcPr>
            <w:tcW w:w="1217" w:type="dxa"/>
          </w:tcPr>
          <w:p w:rsidR="00805BFC" w:rsidRDefault="00B8539E"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c</m:t>
                    </m:r>
                  </m:sub>
                </m:sSub>
              </m:oMath>
            </m:oMathPara>
          </w:p>
        </w:tc>
        <w:tc>
          <w:tcPr>
            <w:tcW w:w="1217" w:type="dxa"/>
          </w:tcPr>
          <w:p w:rsidR="00805BFC" w:rsidRDefault="00B8539E"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b</m:t>
                    </m:r>
                  </m:sub>
                </m:sSub>
              </m:oMath>
            </m:oMathPara>
          </w:p>
        </w:tc>
        <w:tc>
          <w:tcPr>
            <w:tcW w:w="1218" w:type="dxa"/>
          </w:tcPr>
          <w:p w:rsidR="00805BFC" w:rsidRDefault="00B8539E"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b</m:t>
                    </m:r>
                  </m:sub>
                </m:sSub>
              </m:oMath>
            </m:oMathPara>
          </w:p>
        </w:tc>
        <w:tc>
          <w:tcPr>
            <w:tcW w:w="1218" w:type="dxa"/>
          </w:tcPr>
          <w:p w:rsidR="00805BFC" w:rsidRDefault="00B8539E"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a</m:t>
                    </m:r>
                  </m:sub>
                </m:sSub>
              </m:oMath>
            </m:oMathPara>
          </w:p>
        </w:tc>
        <w:tc>
          <w:tcPr>
            <w:tcW w:w="1218" w:type="dxa"/>
          </w:tcPr>
          <w:p w:rsidR="00805BFC" w:rsidRDefault="00B8539E"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c</m:t>
                    </m:r>
                  </m:sub>
                </m:sSub>
              </m:oMath>
            </m:oMathPara>
          </w:p>
        </w:tc>
      </w:tr>
      <w:tr w:rsidR="00805BFC" w:rsidTr="003D18EF">
        <w:trPr>
          <w:trHeight w:val="422"/>
        </w:trPr>
        <w:tc>
          <w:tcPr>
            <w:tcW w:w="1217" w:type="dxa"/>
          </w:tcPr>
          <w:p w:rsidR="00805BFC" w:rsidRDefault="00B8539E" w:rsidP="00805BFC">
            <w:pPr>
              <w:jc w:val="center"/>
            </w:pPr>
            <m:oMathPara>
              <m:oMath>
                <m:sSub>
                  <m:sSubPr>
                    <m:ctrlPr>
                      <w:rPr>
                        <w:rFonts w:ascii="Cambria Math" w:hAnsi="Cambria Math"/>
                      </w:rPr>
                    </m:ctrlPr>
                  </m:sSubPr>
                  <m:e>
                    <m:r>
                      <w:rPr>
                        <w:rFonts w:ascii="Cambria Math" w:hAnsi="Cambria Math"/>
                      </w:rPr>
                      <m:t>T</m:t>
                    </m:r>
                  </m:e>
                  <m:sub>
                    <m:r>
                      <w:rPr>
                        <w:rFonts w:ascii="Cambria Math" w:hAnsi="Cambria Math"/>
                      </w:rPr>
                      <m:t>cm3</m:t>
                    </m:r>
                  </m:sub>
                </m:sSub>
              </m:oMath>
            </m:oMathPara>
          </w:p>
        </w:tc>
        <w:tc>
          <w:tcPr>
            <w:tcW w:w="1217" w:type="dxa"/>
          </w:tcPr>
          <w:p w:rsidR="00805BFC" w:rsidRDefault="00B8539E"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c</m:t>
                    </m:r>
                  </m:sub>
                </m:sSub>
              </m:oMath>
            </m:oMathPara>
          </w:p>
        </w:tc>
        <w:tc>
          <w:tcPr>
            <w:tcW w:w="1217" w:type="dxa"/>
          </w:tcPr>
          <w:p w:rsidR="00805BFC" w:rsidRDefault="00B8539E"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b</m:t>
                    </m:r>
                  </m:sub>
                </m:sSub>
              </m:oMath>
            </m:oMathPara>
          </w:p>
        </w:tc>
        <w:tc>
          <w:tcPr>
            <w:tcW w:w="1217" w:type="dxa"/>
          </w:tcPr>
          <w:p w:rsidR="00805BFC" w:rsidRDefault="00B8539E"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c</m:t>
                    </m:r>
                  </m:sub>
                </m:sSub>
              </m:oMath>
            </m:oMathPara>
          </w:p>
        </w:tc>
        <w:tc>
          <w:tcPr>
            <w:tcW w:w="1218" w:type="dxa"/>
          </w:tcPr>
          <w:p w:rsidR="00805BFC" w:rsidRDefault="00B8539E"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a</m:t>
                    </m:r>
                  </m:sub>
                </m:sSub>
              </m:oMath>
            </m:oMathPara>
          </w:p>
        </w:tc>
        <w:tc>
          <w:tcPr>
            <w:tcW w:w="1218" w:type="dxa"/>
          </w:tcPr>
          <w:p w:rsidR="00805BFC" w:rsidRDefault="00B8539E"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b</m:t>
                    </m:r>
                  </m:sub>
                </m:sSub>
              </m:oMath>
            </m:oMathPara>
          </w:p>
        </w:tc>
        <w:tc>
          <w:tcPr>
            <w:tcW w:w="1218" w:type="dxa"/>
          </w:tcPr>
          <w:p w:rsidR="00805BFC" w:rsidRDefault="00B8539E" w:rsidP="00805BF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a</m:t>
                    </m:r>
                  </m:sub>
                </m:sSub>
              </m:oMath>
            </m:oMathPara>
          </w:p>
        </w:tc>
      </w:tr>
    </w:tbl>
    <w:p w:rsidR="00805BFC" w:rsidRDefault="00282E88" w:rsidP="00282E88">
      <w:pPr>
        <w:pStyle w:val="3"/>
      </w:pPr>
      <w:bookmarkStart w:id="35" w:name="_Toc29213072"/>
      <w:r>
        <w:rPr>
          <w:rFonts w:hint="eastAsia"/>
        </w:rPr>
        <w:lastRenderedPageBreak/>
        <w:t xml:space="preserve">3.4.4 </w:t>
      </w:r>
      <w:r>
        <w:rPr>
          <w:rFonts w:hint="eastAsia"/>
        </w:rPr>
        <w:t>算法具体实现流程</w:t>
      </w:r>
      <w:bookmarkEnd w:id="35"/>
    </w:p>
    <w:p w:rsidR="00282E88" w:rsidRPr="003D18EF" w:rsidRDefault="00282E88" w:rsidP="003D18EF">
      <w:pPr>
        <w:spacing w:line="360" w:lineRule="auto"/>
        <w:rPr>
          <w:rFonts w:asciiTheme="minorEastAsia" w:hAnsiTheme="minorEastAsia"/>
          <w:sz w:val="24"/>
          <w:szCs w:val="24"/>
        </w:rPr>
      </w:pPr>
      <w:r w:rsidRPr="003D18EF">
        <w:rPr>
          <w:rFonts w:asciiTheme="minorEastAsia" w:hAnsiTheme="minorEastAsia" w:hint="eastAsia"/>
          <w:sz w:val="24"/>
          <w:szCs w:val="24"/>
        </w:rPr>
        <w:tab/>
        <w:t>在得到了扇区矢量切换点的值之后，利用芯片的比较计数器，将比较值装入三个比较值寄存器，然后计数器开始从0开始计数，当计数值达到</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s</m:t>
            </m:r>
          </m:sub>
        </m:sSub>
        <m:r>
          <w:rPr>
            <w:rFonts w:ascii="Cambria Math" w:hAnsi="Cambria Math"/>
            <w:sz w:val="24"/>
            <w:szCs w:val="24"/>
          </w:rPr>
          <m:t>/2</m:t>
        </m:r>
      </m:oMath>
      <w:r w:rsidRPr="003D18EF">
        <w:rPr>
          <w:rFonts w:asciiTheme="minorEastAsia" w:hAnsiTheme="minorEastAsia"/>
          <w:sz w:val="24"/>
          <w:szCs w:val="24"/>
        </w:rPr>
        <w:t>时</w:t>
      </w:r>
      <w:r w:rsidRPr="003D18EF">
        <w:rPr>
          <w:rFonts w:asciiTheme="minorEastAsia" w:hAnsiTheme="minorEastAsia" w:hint="eastAsia"/>
          <w:sz w:val="24"/>
          <w:szCs w:val="24"/>
        </w:rPr>
        <w:t>，</w:t>
      </w:r>
      <w:r w:rsidRPr="003D18EF">
        <w:rPr>
          <w:rFonts w:asciiTheme="minorEastAsia" w:hAnsiTheme="minorEastAsia"/>
          <w:sz w:val="24"/>
          <w:szCs w:val="24"/>
        </w:rPr>
        <w:t>再减小到</w:t>
      </w:r>
      <w:r w:rsidRPr="003D18EF">
        <w:rPr>
          <w:rFonts w:asciiTheme="minorEastAsia" w:hAnsiTheme="minorEastAsia" w:hint="eastAsia"/>
          <w:sz w:val="24"/>
          <w:szCs w:val="24"/>
        </w:rPr>
        <w:t>0，如此往复循环。</w:t>
      </w:r>
      <w:r w:rsidR="0063061F" w:rsidRPr="003D18EF">
        <w:rPr>
          <w:rFonts w:asciiTheme="minorEastAsia" w:hAnsiTheme="minorEastAsia" w:hint="eastAsia"/>
          <w:sz w:val="24"/>
          <w:szCs w:val="24"/>
        </w:rPr>
        <w:t>在整个过程中，不断将计数器的值</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s</m:t>
            </m:r>
          </m:sub>
        </m:sSub>
      </m:oMath>
      <w:r w:rsidR="0063061F" w:rsidRPr="003D18EF">
        <w:rPr>
          <w:rFonts w:asciiTheme="minorEastAsia" w:hAnsiTheme="minorEastAsia"/>
          <w:sz w:val="24"/>
          <w:szCs w:val="24"/>
        </w:rPr>
        <w:t>与比较值寄存器的值进行比较</w:t>
      </w:r>
      <w:r w:rsidR="0063061F" w:rsidRPr="003D18EF">
        <w:rPr>
          <w:rFonts w:asciiTheme="minorEastAsia" w:hAnsiTheme="minorEastAsia" w:hint="eastAsia"/>
          <w:sz w:val="24"/>
          <w:szCs w:val="24"/>
        </w:rPr>
        <w:t>，</w:t>
      </w:r>
      <w:r w:rsidR="0063061F" w:rsidRPr="003D18EF">
        <w:rPr>
          <w:rFonts w:asciiTheme="minorEastAsia" w:hAnsiTheme="minorEastAsia"/>
          <w:sz w:val="24"/>
          <w:szCs w:val="24"/>
        </w:rPr>
        <w:t>且满足以下条件</w:t>
      </w:r>
    </w:p>
    <w:p w:rsidR="0063061F" w:rsidRPr="003D18EF" w:rsidRDefault="0063061F" w:rsidP="003D18EF">
      <w:pPr>
        <w:spacing w:line="360" w:lineRule="auto"/>
        <w:rPr>
          <w:rFonts w:asciiTheme="minorEastAsia" w:hAnsiTheme="minorEastAsia"/>
          <w:sz w:val="24"/>
          <w:szCs w:val="24"/>
        </w:rPr>
      </w:pPr>
      <w:r w:rsidRPr="003D18EF">
        <w:rPr>
          <w:rFonts w:asciiTheme="minorEastAsia" w:hAnsiTheme="minorEastAsia" w:hint="eastAsia"/>
          <w:sz w:val="24"/>
          <w:szCs w:val="24"/>
        </w:rPr>
        <w:tab/>
        <w:t>当</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s</m:t>
            </m:r>
          </m:sub>
        </m:sSub>
        <m:r>
          <w:rPr>
            <w:rFonts w:ascii="Cambria Math" w:hAnsi="Cambria Math"/>
            <w:sz w:val="24"/>
            <w:szCs w:val="24"/>
          </w:rPr>
          <m:t>&gt;</m:t>
        </m:r>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cm1</m:t>
            </m:r>
          </m:sub>
        </m:sSub>
      </m:oMath>
      <w:r w:rsidRPr="003D18EF">
        <w:rPr>
          <w:rFonts w:asciiTheme="minorEastAsia" w:hAnsiTheme="minorEastAsia"/>
          <w:sz w:val="24"/>
          <w:szCs w:val="24"/>
        </w:rPr>
        <w:t>时</w:t>
      </w:r>
      <w:r w:rsidRPr="003D18EF">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PWM</m:t>
            </m:r>
          </m:e>
          <m:sub>
            <m:r>
              <w:rPr>
                <w:rFonts w:ascii="Cambria Math" w:hAnsi="Cambria Math"/>
                <w:sz w:val="24"/>
                <w:szCs w:val="24"/>
              </w:rPr>
              <m:t>1</m:t>
            </m:r>
          </m:sub>
        </m:sSub>
        <m:r>
          <w:rPr>
            <w:rFonts w:ascii="Cambria Math" w:hAnsi="Cambria Math" w:hint="eastAsia"/>
            <w:sz w:val="24"/>
            <w:szCs w:val="24"/>
          </w:rPr>
          <m:t>=</m:t>
        </m:r>
        <m:r>
          <w:rPr>
            <w:rFonts w:ascii="Cambria Math" w:hAnsi="Cambria Math"/>
            <w:sz w:val="24"/>
            <w:szCs w:val="24"/>
          </w:rPr>
          <m:t>1</m:t>
        </m:r>
      </m:oMath>
      <w:r w:rsidRPr="003D18EF">
        <w:rPr>
          <w:rFonts w:asciiTheme="minorEastAsia" w:hAnsiTheme="minorEastAsia" w:hint="eastAsia"/>
          <w:sz w:val="24"/>
          <w:szCs w:val="24"/>
        </w:rPr>
        <w:t>，</w:t>
      </w:r>
      <w:r w:rsidRPr="003D18EF">
        <w:rPr>
          <w:rFonts w:asciiTheme="minorEastAsia" w:hAnsiTheme="minorEastAsia"/>
          <w:sz w:val="24"/>
          <w:szCs w:val="24"/>
        </w:rPr>
        <w:t>反之</w:t>
      </w:r>
      <m:oMath>
        <m:sSub>
          <m:sSubPr>
            <m:ctrlPr>
              <w:rPr>
                <w:rFonts w:ascii="Cambria Math" w:hAnsi="Cambria Math"/>
                <w:sz w:val="24"/>
                <w:szCs w:val="24"/>
              </w:rPr>
            </m:ctrlPr>
          </m:sSubPr>
          <m:e>
            <m:r>
              <w:rPr>
                <w:rFonts w:ascii="Cambria Math" w:hAnsi="Cambria Math"/>
                <w:sz w:val="24"/>
                <w:szCs w:val="24"/>
              </w:rPr>
              <m:t>PWM</m:t>
            </m:r>
          </m:e>
          <m:sub>
            <m:r>
              <w:rPr>
                <w:rFonts w:ascii="Cambria Math" w:hAnsi="Cambria Math"/>
                <w:sz w:val="24"/>
                <w:szCs w:val="24"/>
              </w:rPr>
              <m:t>1</m:t>
            </m:r>
          </m:sub>
        </m:sSub>
        <m:r>
          <w:rPr>
            <w:rFonts w:ascii="Cambria Math" w:hAnsi="Cambria Math" w:hint="eastAsia"/>
            <w:sz w:val="24"/>
            <w:szCs w:val="24"/>
          </w:rPr>
          <m:t>=</m:t>
        </m:r>
        <m:r>
          <w:rPr>
            <w:rFonts w:ascii="Cambria Math" w:hAnsi="Cambria Math"/>
            <w:sz w:val="24"/>
            <w:szCs w:val="24"/>
          </w:rPr>
          <m:t>0</m:t>
        </m:r>
      </m:oMath>
      <w:r w:rsidRPr="003D18EF">
        <w:rPr>
          <w:rFonts w:asciiTheme="minorEastAsia" w:hAnsiTheme="minorEastAsia" w:hint="eastAsia"/>
          <w:sz w:val="24"/>
          <w:szCs w:val="24"/>
        </w:rPr>
        <w:t>；</w:t>
      </w:r>
    </w:p>
    <w:p w:rsidR="0063061F" w:rsidRPr="003D18EF" w:rsidRDefault="0063061F" w:rsidP="003D18EF">
      <w:pPr>
        <w:spacing w:line="360" w:lineRule="auto"/>
        <w:rPr>
          <w:rFonts w:asciiTheme="minorEastAsia" w:hAnsiTheme="minorEastAsia"/>
          <w:sz w:val="24"/>
          <w:szCs w:val="24"/>
        </w:rPr>
      </w:pPr>
      <w:r w:rsidRPr="003D18EF">
        <w:rPr>
          <w:rFonts w:asciiTheme="minorEastAsia" w:hAnsiTheme="minorEastAsia" w:hint="eastAsia"/>
          <w:sz w:val="24"/>
          <w:szCs w:val="24"/>
        </w:rPr>
        <w:tab/>
        <w:t>当</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s</m:t>
            </m:r>
          </m:sub>
        </m:sSub>
        <m:r>
          <w:rPr>
            <w:rFonts w:ascii="Cambria Math" w:hAnsi="Cambria Math"/>
            <w:sz w:val="24"/>
            <w:szCs w:val="24"/>
          </w:rPr>
          <m:t>&gt;</m:t>
        </m:r>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cm2</m:t>
            </m:r>
          </m:sub>
        </m:sSub>
      </m:oMath>
      <w:r w:rsidRPr="003D18EF">
        <w:rPr>
          <w:rFonts w:asciiTheme="minorEastAsia" w:hAnsiTheme="minorEastAsia"/>
          <w:sz w:val="24"/>
          <w:szCs w:val="24"/>
        </w:rPr>
        <w:t>时</w:t>
      </w:r>
      <w:r w:rsidRPr="003D18EF">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PWM</m:t>
            </m:r>
          </m:e>
          <m:sub>
            <m:r>
              <w:rPr>
                <w:rFonts w:ascii="Cambria Math" w:hAnsi="Cambria Math"/>
                <w:sz w:val="24"/>
                <w:szCs w:val="24"/>
              </w:rPr>
              <m:t>2</m:t>
            </m:r>
          </m:sub>
        </m:sSub>
        <m:r>
          <w:rPr>
            <w:rFonts w:ascii="Cambria Math" w:hAnsi="Cambria Math" w:hint="eastAsia"/>
            <w:sz w:val="24"/>
            <w:szCs w:val="24"/>
          </w:rPr>
          <m:t>=</m:t>
        </m:r>
        <m:r>
          <w:rPr>
            <w:rFonts w:ascii="Cambria Math" w:hAnsi="Cambria Math"/>
            <w:sz w:val="24"/>
            <w:szCs w:val="24"/>
          </w:rPr>
          <m:t>1</m:t>
        </m:r>
      </m:oMath>
      <w:r w:rsidRPr="003D18EF">
        <w:rPr>
          <w:rFonts w:asciiTheme="minorEastAsia" w:hAnsiTheme="minorEastAsia" w:hint="eastAsia"/>
          <w:sz w:val="24"/>
          <w:szCs w:val="24"/>
        </w:rPr>
        <w:t>，</w:t>
      </w:r>
      <w:r w:rsidRPr="003D18EF">
        <w:rPr>
          <w:rFonts w:asciiTheme="minorEastAsia" w:hAnsiTheme="minorEastAsia"/>
          <w:sz w:val="24"/>
          <w:szCs w:val="24"/>
        </w:rPr>
        <w:t>反之</w:t>
      </w:r>
      <m:oMath>
        <m:sSub>
          <m:sSubPr>
            <m:ctrlPr>
              <w:rPr>
                <w:rFonts w:ascii="Cambria Math" w:hAnsi="Cambria Math"/>
                <w:sz w:val="24"/>
                <w:szCs w:val="24"/>
              </w:rPr>
            </m:ctrlPr>
          </m:sSubPr>
          <m:e>
            <m:r>
              <w:rPr>
                <w:rFonts w:ascii="Cambria Math" w:hAnsi="Cambria Math"/>
                <w:sz w:val="24"/>
                <w:szCs w:val="24"/>
              </w:rPr>
              <m:t>PWM</m:t>
            </m:r>
          </m:e>
          <m:sub>
            <m:r>
              <w:rPr>
                <w:rFonts w:ascii="Cambria Math" w:hAnsi="Cambria Math"/>
                <w:sz w:val="24"/>
                <w:szCs w:val="24"/>
              </w:rPr>
              <m:t>2</m:t>
            </m:r>
          </m:sub>
        </m:sSub>
        <m:r>
          <w:rPr>
            <w:rFonts w:ascii="Cambria Math" w:hAnsi="Cambria Math" w:hint="eastAsia"/>
            <w:sz w:val="24"/>
            <w:szCs w:val="24"/>
          </w:rPr>
          <m:t>=</m:t>
        </m:r>
        <m:r>
          <w:rPr>
            <w:rFonts w:ascii="Cambria Math" w:hAnsi="Cambria Math"/>
            <w:sz w:val="24"/>
            <w:szCs w:val="24"/>
          </w:rPr>
          <m:t>0</m:t>
        </m:r>
      </m:oMath>
      <w:r w:rsidRPr="003D18EF">
        <w:rPr>
          <w:rFonts w:asciiTheme="minorEastAsia" w:hAnsiTheme="minorEastAsia" w:hint="eastAsia"/>
          <w:sz w:val="24"/>
          <w:szCs w:val="24"/>
        </w:rPr>
        <w:t>；</w:t>
      </w:r>
    </w:p>
    <w:p w:rsidR="0063061F" w:rsidRPr="003D18EF" w:rsidRDefault="0063061F" w:rsidP="003D18EF">
      <w:pPr>
        <w:spacing w:line="360" w:lineRule="auto"/>
        <w:ind w:firstLine="420"/>
        <w:rPr>
          <w:rFonts w:asciiTheme="minorEastAsia" w:hAnsiTheme="minorEastAsia"/>
          <w:sz w:val="24"/>
          <w:szCs w:val="24"/>
        </w:rPr>
      </w:pPr>
      <w:r w:rsidRPr="003D18EF">
        <w:rPr>
          <w:rFonts w:asciiTheme="minorEastAsia" w:hAnsiTheme="minorEastAsia" w:hint="eastAsia"/>
          <w:sz w:val="24"/>
          <w:szCs w:val="24"/>
        </w:rPr>
        <w:t>当</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s</m:t>
            </m:r>
          </m:sub>
        </m:sSub>
        <m:r>
          <w:rPr>
            <w:rFonts w:ascii="Cambria Math" w:hAnsi="Cambria Math"/>
            <w:sz w:val="24"/>
            <w:szCs w:val="24"/>
          </w:rPr>
          <m:t>&gt;</m:t>
        </m:r>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cm3</m:t>
            </m:r>
          </m:sub>
        </m:sSub>
      </m:oMath>
      <w:r w:rsidRPr="003D18EF">
        <w:rPr>
          <w:rFonts w:asciiTheme="minorEastAsia" w:hAnsiTheme="minorEastAsia"/>
          <w:sz w:val="24"/>
          <w:szCs w:val="24"/>
        </w:rPr>
        <w:t>时</w:t>
      </w:r>
      <w:r w:rsidRPr="003D18EF">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PWM</m:t>
            </m:r>
          </m:e>
          <m:sub>
            <m:r>
              <w:rPr>
                <w:rFonts w:ascii="Cambria Math" w:hAnsi="Cambria Math"/>
                <w:sz w:val="24"/>
                <w:szCs w:val="24"/>
              </w:rPr>
              <m:t>3</m:t>
            </m:r>
          </m:sub>
        </m:sSub>
        <m:r>
          <w:rPr>
            <w:rFonts w:ascii="Cambria Math" w:hAnsi="Cambria Math" w:hint="eastAsia"/>
            <w:sz w:val="24"/>
            <w:szCs w:val="24"/>
          </w:rPr>
          <m:t>=</m:t>
        </m:r>
        <m:r>
          <w:rPr>
            <w:rFonts w:ascii="Cambria Math" w:hAnsi="Cambria Math"/>
            <w:sz w:val="24"/>
            <w:szCs w:val="24"/>
          </w:rPr>
          <m:t>1</m:t>
        </m:r>
      </m:oMath>
      <w:r w:rsidRPr="003D18EF">
        <w:rPr>
          <w:rFonts w:asciiTheme="minorEastAsia" w:hAnsiTheme="minorEastAsia" w:hint="eastAsia"/>
          <w:sz w:val="24"/>
          <w:szCs w:val="24"/>
        </w:rPr>
        <w:t>，</w:t>
      </w:r>
      <w:r w:rsidRPr="003D18EF">
        <w:rPr>
          <w:rFonts w:asciiTheme="minorEastAsia" w:hAnsiTheme="minorEastAsia"/>
          <w:sz w:val="24"/>
          <w:szCs w:val="24"/>
        </w:rPr>
        <w:t>反之</w:t>
      </w:r>
      <m:oMath>
        <m:sSub>
          <m:sSubPr>
            <m:ctrlPr>
              <w:rPr>
                <w:rFonts w:ascii="Cambria Math" w:hAnsi="Cambria Math"/>
                <w:sz w:val="24"/>
                <w:szCs w:val="24"/>
              </w:rPr>
            </m:ctrlPr>
          </m:sSubPr>
          <m:e>
            <m:r>
              <w:rPr>
                <w:rFonts w:ascii="Cambria Math" w:hAnsi="Cambria Math"/>
                <w:sz w:val="24"/>
                <w:szCs w:val="24"/>
              </w:rPr>
              <m:t>PWM</m:t>
            </m:r>
          </m:e>
          <m:sub>
            <m:r>
              <w:rPr>
                <w:rFonts w:ascii="Cambria Math" w:hAnsi="Cambria Math"/>
                <w:sz w:val="24"/>
                <w:szCs w:val="24"/>
              </w:rPr>
              <m:t>3</m:t>
            </m:r>
          </m:sub>
        </m:sSub>
        <m:r>
          <w:rPr>
            <w:rFonts w:ascii="Cambria Math" w:hAnsi="Cambria Math" w:hint="eastAsia"/>
            <w:sz w:val="24"/>
            <w:szCs w:val="24"/>
          </w:rPr>
          <m:t>=</m:t>
        </m:r>
        <m:r>
          <w:rPr>
            <w:rFonts w:ascii="Cambria Math" w:hAnsi="Cambria Math"/>
            <w:sz w:val="24"/>
            <w:szCs w:val="24"/>
          </w:rPr>
          <m:t>0</m:t>
        </m:r>
      </m:oMath>
      <w:r w:rsidRPr="003D18EF">
        <w:rPr>
          <w:rFonts w:asciiTheme="minorEastAsia" w:hAnsiTheme="minorEastAsia" w:hint="eastAsia"/>
          <w:sz w:val="24"/>
          <w:szCs w:val="24"/>
        </w:rPr>
        <w:t>；</w:t>
      </w:r>
    </w:p>
    <w:p w:rsidR="0063061F" w:rsidRPr="003D18EF" w:rsidRDefault="0063061F" w:rsidP="003D18EF">
      <w:pPr>
        <w:spacing w:line="360" w:lineRule="auto"/>
        <w:ind w:firstLine="420"/>
        <w:rPr>
          <w:rFonts w:asciiTheme="minorEastAsia" w:hAnsiTheme="minorEastAsia"/>
          <w:sz w:val="24"/>
          <w:szCs w:val="24"/>
        </w:rPr>
      </w:pPr>
      <w:r w:rsidRPr="003D18EF">
        <w:rPr>
          <w:rFonts w:asciiTheme="minorEastAsia" w:hAnsiTheme="minorEastAsia" w:hint="eastAsia"/>
          <w:sz w:val="24"/>
          <w:szCs w:val="24"/>
        </w:rPr>
        <w:t>由此，就可以实现七段式SVPWM。以第三扇区为例，比较示意图如图3.6所示。</w:t>
      </w:r>
    </w:p>
    <w:p w:rsidR="0063061F" w:rsidRDefault="003D18EF" w:rsidP="003D18EF">
      <w:pPr>
        <w:ind w:firstLine="420"/>
        <w:jc w:val="center"/>
        <w:rPr>
          <w:b/>
        </w:rPr>
      </w:pPr>
      <w:r>
        <w:rPr>
          <w:b/>
        </w:rPr>
        <w:object w:dxaOrig="3120" w:dyaOrig="2355">
          <v:shape id="_x0000_i1035" type="#_x0000_t75" style="width:301.5pt;height:211.5pt" o:ole="">
            <v:imagedata r:id="rId38" o:title="" croptop="11745f" cropbottom="7047f" cropleft="7971f" cropright="7439f"/>
          </v:shape>
          <o:OLEObject Type="Embed" ProgID="Visio.Drawing.15" ShapeID="_x0000_i1035" DrawAspect="Content" ObjectID="_1644777601" r:id="rId39"/>
        </w:object>
      </w:r>
    </w:p>
    <w:p w:rsidR="003D18EF" w:rsidRPr="003D18EF" w:rsidRDefault="003D18EF" w:rsidP="003D18EF">
      <w:pPr>
        <w:ind w:firstLine="420"/>
        <w:jc w:val="center"/>
      </w:pPr>
      <w:r w:rsidRPr="003D18EF">
        <w:rPr>
          <w:rFonts w:hint="eastAsia"/>
        </w:rPr>
        <w:t>图</w:t>
      </w:r>
      <w:r>
        <w:rPr>
          <w:rFonts w:hint="eastAsia"/>
        </w:rPr>
        <w:t xml:space="preserve">3.6 </w:t>
      </w:r>
      <w:r>
        <w:rPr>
          <w:rFonts w:hint="eastAsia"/>
        </w:rPr>
        <w:t>七段式</w:t>
      </w:r>
      <w:r>
        <w:rPr>
          <w:rFonts w:hint="eastAsia"/>
        </w:rPr>
        <w:t>SVPWM</w:t>
      </w:r>
      <w:r>
        <w:rPr>
          <w:rFonts w:hint="eastAsia"/>
        </w:rPr>
        <w:t>时序图</w:t>
      </w:r>
    </w:p>
    <w:p w:rsidR="00970219" w:rsidRPr="00943D56" w:rsidRDefault="00970219" w:rsidP="00943D56">
      <w:pPr>
        <w:pStyle w:val="2"/>
      </w:pPr>
      <w:bookmarkStart w:id="36" w:name="_Toc29213073"/>
      <w:r w:rsidRPr="00943D56">
        <w:rPr>
          <w:rFonts w:hint="eastAsia"/>
        </w:rPr>
        <w:t>3.</w:t>
      </w:r>
      <w:r w:rsidR="00994127" w:rsidRPr="00943D56">
        <w:rPr>
          <w:rFonts w:hint="eastAsia"/>
        </w:rPr>
        <w:t>5</w:t>
      </w:r>
      <w:r w:rsidRPr="00943D56">
        <w:rPr>
          <w:rFonts w:hint="eastAsia"/>
        </w:rPr>
        <w:t xml:space="preserve"> SVPWM</w:t>
      </w:r>
      <w:r w:rsidR="00994127" w:rsidRPr="00943D56">
        <w:rPr>
          <w:rFonts w:hint="eastAsia"/>
        </w:rPr>
        <w:t>算法</w:t>
      </w:r>
      <w:r w:rsidR="0022368D" w:rsidRPr="00943D56">
        <w:rPr>
          <w:rFonts w:hint="eastAsia"/>
        </w:rPr>
        <w:t>仿真</w:t>
      </w:r>
      <w:r w:rsidR="00994127" w:rsidRPr="00943D56">
        <w:rPr>
          <w:rFonts w:hint="eastAsia"/>
        </w:rPr>
        <w:t>与结果分析</w:t>
      </w:r>
      <w:bookmarkEnd w:id="36"/>
    </w:p>
    <w:p w:rsidR="007D3EE2" w:rsidRDefault="00C433B6" w:rsidP="008E5557">
      <w:pPr>
        <w:spacing w:line="360" w:lineRule="auto"/>
        <w:rPr>
          <w:rFonts w:asciiTheme="minorEastAsia" w:hAnsiTheme="minorEastAsia"/>
          <w:sz w:val="24"/>
          <w:szCs w:val="24"/>
        </w:rPr>
      </w:pPr>
      <w:r>
        <w:rPr>
          <w:rFonts w:hint="eastAsia"/>
        </w:rPr>
        <w:tab/>
      </w:r>
      <w:r w:rsidRPr="008E5557">
        <w:rPr>
          <w:rFonts w:asciiTheme="minorEastAsia" w:hAnsiTheme="minorEastAsia" w:hint="eastAsia"/>
          <w:sz w:val="24"/>
          <w:szCs w:val="24"/>
        </w:rPr>
        <w:t>在以上分析的基础上，</w:t>
      </w:r>
      <w:r w:rsidR="003D18EF" w:rsidRPr="008E5557">
        <w:rPr>
          <w:rFonts w:asciiTheme="minorEastAsia" w:hAnsiTheme="minorEastAsia" w:hint="eastAsia"/>
          <w:sz w:val="24"/>
          <w:szCs w:val="24"/>
        </w:rPr>
        <w:t>SVPWM算法实现的主要步骤包括判断参考电压矢量所在的扇区、各个扇区相邻两非零矢量以及零矢量的作用时间和</w:t>
      </w:r>
      <w:r w:rsidR="007D3EE2">
        <w:rPr>
          <w:rFonts w:asciiTheme="minorEastAsia" w:hAnsiTheme="minorEastAsia" w:hint="eastAsia"/>
          <w:sz w:val="24"/>
          <w:szCs w:val="24"/>
        </w:rPr>
        <w:t>确定</w:t>
      </w:r>
      <w:r w:rsidR="003D18EF" w:rsidRPr="008E5557">
        <w:rPr>
          <w:rFonts w:asciiTheme="minorEastAsia" w:hAnsiTheme="minorEastAsia" w:hint="eastAsia"/>
          <w:sz w:val="24"/>
          <w:szCs w:val="24"/>
        </w:rPr>
        <w:t>各个扇区矢量的时间切换点，</w:t>
      </w:r>
      <w:r w:rsidR="002C443F">
        <w:rPr>
          <w:rFonts w:asciiTheme="minorEastAsia" w:hAnsiTheme="minorEastAsia" w:hint="eastAsia"/>
          <w:sz w:val="24"/>
          <w:szCs w:val="24"/>
        </w:rPr>
        <w:t>将</w:t>
      </w:r>
      <w:r w:rsidR="003D18EF" w:rsidRPr="008E5557">
        <w:rPr>
          <w:rFonts w:asciiTheme="minorEastAsia" w:hAnsiTheme="minorEastAsia" w:hint="eastAsia"/>
          <w:sz w:val="24"/>
          <w:szCs w:val="24"/>
        </w:rPr>
        <w:t>一定频率的三角载波信号与切换点进行比较来产生逆变器所需的PWM驱动信号。</w:t>
      </w:r>
    </w:p>
    <w:p w:rsidR="007D3EE2" w:rsidRDefault="007D3EE2" w:rsidP="007D3EE2">
      <w:pPr>
        <w:pStyle w:val="3"/>
      </w:pPr>
      <w:bookmarkStart w:id="37" w:name="_Toc29213074"/>
      <w:r>
        <w:rPr>
          <w:rFonts w:hint="eastAsia"/>
        </w:rPr>
        <w:lastRenderedPageBreak/>
        <w:t xml:space="preserve">3.5.1 </w:t>
      </w:r>
      <w:r>
        <w:rPr>
          <w:rFonts w:hint="eastAsia"/>
        </w:rPr>
        <w:t>建立仿真模型</w:t>
      </w:r>
      <w:bookmarkEnd w:id="37"/>
    </w:p>
    <w:p w:rsidR="00C433B6" w:rsidRPr="008E5557" w:rsidRDefault="00C433B6" w:rsidP="008E5557">
      <w:pPr>
        <w:spacing w:line="360" w:lineRule="auto"/>
        <w:rPr>
          <w:rFonts w:asciiTheme="minorEastAsia" w:hAnsiTheme="minorEastAsia"/>
          <w:sz w:val="24"/>
          <w:szCs w:val="24"/>
        </w:rPr>
      </w:pPr>
      <w:r w:rsidRPr="008E5557">
        <w:rPr>
          <w:rFonts w:asciiTheme="minorEastAsia" w:hAnsiTheme="minorEastAsia" w:hint="eastAsia"/>
          <w:sz w:val="24"/>
          <w:szCs w:val="24"/>
        </w:rPr>
        <w:t>为验证SVPWM算法的正确性，搭建基于matlab/</w:t>
      </w:r>
      <w:r w:rsidRPr="008E5557">
        <w:rPr>
          <w:rFonts w:asciiTheme="minorEastAsia" w:hAnsiTheme="minorEastAsia"/>
          <w:sz w:val="24"/>
          <w:szCs w:val="24"/>
        </w:rPr>
        <w:t>Simulink</w:t>
      </w:r>
      <w:r w:rsidRPr="008E5557">
        <w:rPr>
          <w:rFonts w:asciiTheme="minorEastAsia" w:hAnsiTheme="minorEastAsia" w:hint="eastAsia"/>
          <w:sz w:val="24"/>
          <w:szCs w:val="24"/>
        </w:rPr>
        <w:t>的</w:t>
      </w:r>
      <w:r w:rsidR="008E5557" w:rsidRPr="008E5557">
        <w:rPr>
          <w:rFonts w:asciiTheme="minorEastAsia" w:hAnsiTheme="minorEastAsia" w:hint="eastAsia"/>
          <w:sz w:val="24"/>
          <w:szCs w:val="24"/>
        </w:rPr>
        <w:t>七段式SVPWM</w:t>
      </w:r>
      <w:r w:rsidRPr="008E5557">
        <w:rPr>
          <w:rFonts w:asciiTheme="minorEastAsia" w:hAnsiTheme="minorEastAsia" w:hint="eastAsia"/>
          <w:sz w:val="24"/>
          <w:szCs w:val="24"/>
        </w:rPr>
        <w:t>仿真模型如</w:t>
      </w:r>
      <w:bookmarkStart w:id="38" w:name="Simulink_requirement_item_1"/>
      <w:r w:rsidRPr="008E5557">
        <w:rPr>
          <w:rFonts w:asciiTheme="minorEastAsia" w:hAnsiTheme="minorEastAsia" w:hint="eastAsia"/>
          <w:sz w:val="24"/>
          <w:szCs w:val="24"/>
        </w:rPr>
        <w:t>图</w:t>
      </w:r>
      <w:r w:rsidR="002C443F">
        <w:rPr>
          <w:rFonts w:asciiTheme="minorEastAsia" w:hAnsiTheme="minorEastAsia" w:hint="eastAsia"/>
          <w:sz w:val="24"/>
          <w:szCs w:val="24"/>
        </w:rPr>
        <w:t>3.7</w:t>
      </w:r>
      <w:r w:rsidRPr="008E5557">
        <w:rPr>
          <w:rFonts w:asciiTheme="minorEastAsia" w:hAnsiTheme="minorEastAsia" w:hint="eastAsia"/>
          <w:sz w:val="24"/>
          <w:szCs w:val="24"/>
        </w:rPr>
        <w:t>所示</w:t>
      </w:r>
      <w:bookmarkEnd w:id="38"/>
      <w:r w:rsidRPr="008E5557">
        <w:rPr>
          <w:rFonts w:asciiTheme="minorEastAsia" w:hAnsiTheme="minorEastAsia" w:hint="eastAsia"/>
          <w:sz w:val="24"/>
          <w:szCs w:val="24"/>
        </w:rPr>
        <w:t>。</w:t>
      </w:r>
      <w:r w:rsidR="0022620F">
        <w:rPr>
          <w:rFonts w:asciiTheme="minorEastAsia" w:hAnsiTheme="minorEastAsia" w:hint="eastAsia"/>
          <w:sz w:val="24"/>
          <w:szCs w:val="24"/>
        </w:rPr>
        <w:t>其中，</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α</m:t>
            </m:r>
          </m:sub>
        </m:sSub>
        <m:r>
          <w:rPr>
            <w:rFonts w:ascii="Cambria Math" w:hAnsi="Cambria Math"/>
            <w:sz w:val="24"/>
            <w:szCs w:val="24"/>
          </w:rPr>
          <m:t>=100cos100πt</m:t>
        </m:r>
      </m:oMath>
      <w:r w:rsidR="0022620F">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β</m:t>
            </m:r>
          </m:sub>
        </m:sSub>
        <m:r>
          <w:rPr>
            <w:rFonts w:ascii="Cambria Math" w:hAnsi="Cambria Math"/>
            <w:sz w:val="24"/>
            <w:szCs w:val="24"/>
          </w:rPr>
          <m:t>=100sin100πt</m:t>
        </m:r>
      </m:oMath>
      <w:r w:rsidR="0022620F">
        <w:rPr>
          <w:rFonts w:asciiTheme="minorEastAsia" w:hAnsiTheme="minorEastAsia" w:hint="eastAsia"/>
          <w:sz w:val="24"/>
          <w:szCs w:val="24"/>
        </w:rPr>
        <w:t>，PWM开关周期</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s</m:t>
            </m:r>
          </m:sub>
        </m:sSub>
        <m:r>
          <w:rPr>
            <w:rFonts w:ascii="Cambria Math" w:hAnsi="Cambria Math"/>
            <w:sz w:val="24"/>
            <w:szCs w:val="24"/>
          </w:rPr>
          <m:t>=200μs</m:t>
        </m:r>
      </m:oMath>
      <w:r w:rsidR="0022620F">
        <w:rPr>
          <w:rFonts w:asciiTheme="minorEastAsia" w:hAnsiTheme="minorEastAsia" w:hint="eastAsia"/>
          <w:sz w:val="24"/>
          <w:szCs w:val="24"/>
        </w:rPr>
        <w:t>，</w:t>
      </w:r>
      <w:r w:rsidR="0022620F">
        <w:rPr>
          <w:rFonts w:asciiTheme="minorEastAsia" w:hAnsiTheme="minorEastAsia"/>
          <w:sz w:val="24"/>
          <w:szCs w:val="24"/>
        </w:rPr>
        <w:t>电源电压</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r>
          <w:rPr>
            <w:rFonts w:ascii="Cambria Math" w:hAnsi="Cambria Math"/>
            <w:sz w:val="24"/>
            <w:szCs w:val="24"/>
          </w:rPr>
          <m:t>=300V</m:t>
        </m:r>
      </m:oMath>
      <w:r w:rsidR="00D12BC0">
        <w:rPr>
          <w:rFonts w:asciiTheme="minorEastAsia" w:hAnsiTheme="minorEastAsia" w:hint="eastAsia"/>
          <w:sz w:val="24"/>
          <w:szCs w:val="24"/>
        </w:rPr>
        <w:t>。</w:t>
      </w:r>
      <w:r w:rsidR="00D12BC0">
        <w:rPr>
          <w:rFonts w:asciiTheme="minorEastAsia" w:hAnsiTheme="minorEastAsia"/>
          <w:sz w:val="24"/>
          <w:szCs w:val="24"/>
        </w:rPr>
        <w:t>根据上节理论分析可建立各个模块的仿真模型如图</w:t>
      </w:r>
      <w:r w:rsidR="00D12BC0">
        <w:rPr>
          <w:rFonts w:asciiTheme="minorEastAsia" w:hAnsiTheme="minorEastAsia" w:hint="eastAsia"/>
          <w:sz w:val="24"/>
          <w:szCs w:val="24"/>
        </w:rPr>
        <w:t>3.</w:t>
      </w:r>
      <w:r w:rsidR="002C443F">
        <w:rPr>
          <w:rFonts w:asciiTheme="minorEastAsia" w:hAnsiTheme="minorEastAsia" w:hint="eastAsia"/>
          <w:sz w:val="24"/>
          <w:szCs w:val="24"/>
        </w:rPr>
        <w:t>8</w:t>
      </w:r>
      <w:r w:rsidR="00D12BC0" w:rsidRPr="00D12BC0">
        <w:rPr>
          <w:rFonts w:asciiTheme="minorEastAsia" w:hAnsiTheme="minorEastAsia" w:hint="eastAsia"/>
          <w:sz w:val="24"/>
          <w:szCs w:val="24"/>
        </w:rPr>
        <w:t>～</w:t>
      </w:r>
      <w:r w:rsidR="00D12BC0">
        <w:rPr>
          <w:rFonts w:asciiTheme="minorEastAsia" w:hAnsiTheme="minorEastAsia" w:hint="eastAsia"/>
          <w:sz w:val="24"/>
          <w:szCs w:val="24"/>
        </w:rPr>
        <w:t>3.</w:t>
      </w:r>
      <w:r w:rsidR="002C443F">
        <w:rPr>
          <w:rFonts w:asciiTheme="minorEastAsia" w:hAnsiTheme="minorEastAsia" w:hint="eastAsia"/>
          <w:sz w:val="24"/>
          <w:szCs w:val="24"/>
        </w:rPr>
        <w:t>10</w:t>
      </w:r>
      <w:r w:rsidR="00D12BC0">
        <w:rPr>
          <w:rFonts w:asciiTheme="minorEastAsia" w:hAnsiTheme="minorEastAsia" w:hint="eastAsia"/>
          <w:sz w:val="24"/>
          <w:szCs w:val="24"/>
        </w:rPr>
        <w:t>所示。</w:t>
      </w:r>
    </w:p>
    <w:p w:rsidR="00016EBD" w:rsidRDefault="00865D0B" w:rsidP="006F60CD">
      <w:pPr>
        <w:jc w:val="center"/>
      </w:pPr>
      <w:r>
        <w:rPr>
          <w:rFonts w:hint="eastAsia"/>
          <w:noProof/>
        </w:rPr>
        <w:drawing>
          <wp:inline distT="0" distB="0" distL="0" distR="0">
            <wp:extent cx="4391246" cy="2322824"/>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2332" r="7414"/>
                    <a:stretch/>
                  </pic:blipFill>
                  <pic:spPr bwMode="auto">
                    <a:xfrm>
                      <a:off x="0" y="0"/>
                      <a:ext cx="4407505" cy="2331425"/>
                    </a:xfrm>
                    <a:prstGeom prst="rect">
                      <a:avLst/>
                    </a:prstGeom>
                    <a:noFill/>
                    <a:ln>
                      <a:noFill/>
                    </a:ln>
                    <a:extLst>
                      <a:ext uri="{53640926-AAD7-44D8-BBD7-CCE9431645EC}">
                        <a14:shadowObscured xmlns:a14="http://schemas.microsoft.com/office/drawing/2010/main"/>
                      </a:ext>
                    </a:extLst>
                  </pic:spPr>
                </pic:pic>
              </a:graphicData>
            </a:graphic>
          </wp:inline>
        </w:drawing>
      </w:r>
    </w:p>
    <w:p w:rsidR="0023510B" w:rsidRDefault="00D12BC0" w:rsidP="00432522">
      <w:pPr>
        <w:jc w:val="center"/>
      </w:pPr>
      <w:r>
        <w:rPr>
          <w:rFonts w:hint="eastAsia"/>
        </w:rPr>
        <w:t>图</w:t>
      </w:r>
      <w:r>
        <w:rPr>
          <w:rFonts w:hint="eastAsia"/>
        </w:rPr>
        <w:t>3.7 SVPWM</w:t>
      </w:r>
      <w:r>
        <w:rPr>
          <w:rFonts w:hint="eastAsia"/>
        </w:rPr>
        <w:t>算法仿真</w:t>
      </w:r>
    </w:p>
    <w:p w:rsidR="002C443F" w:rsidRDefault="00865D0B" w:rsidP="006F60CD">
      <w:pPr>
        <w:jc w:val="center"/>
      </w:pPr>
      <w:r>
        <w:rPr>
          <w:rFonts w:hint="eastAsia"/>
          <w:noProof/>
        </w:rPr>
        <w:drawing>
          <wp:inline distT="0" distB="0" distL="0" distR="0">
            <wp:extent cx="4965405" cy="2107915"/>
            <wp:effectExtent l="0" t="0" r="6985"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989867" cy="2118300"/>
                    </a:xfrm>
                    <a:prstGeom prst="rect">
                      <a:avLst/>
                    </a:prstGeom>
                    <a:noFill/>
                    <a:ln>
                      <a:noFill/>
                    </a:ln>
                  </pic:spPr>
                </pic:pic>
              </a:graphicData>
            </a:graphic>
          </wp:inline>
        </w:drawing>
      </w:r>
    </w:p>
    <w:p w:rsidR="002C443F" w:rsidRDefault="002C443F" w:rsidP="006F60CD">
      <w:pPr>
        <w:jc w:val="center"/>
      </w:pPr>
      <w:r>
        <w:rPr>
          <w:rFonts w:hint="eastAsia"/>
        </w:rPr>
        <w:t>图</w:t>
      </w:r>
      <w:r>
        <w:rPr>
          <w:rFonts w:hint="eastAsia"/>
        </w:rPr>
        <w:t xml:space="preserve">3.8 </w:t>
      </w:r>
      <w:r>
        <w:rPr>
          <w:rFonts w:hint="eastAsia"/>
        </w:rPr>
        <w:t>扇区</w:t>
      </w:r>
      <w:r>
        <w:rPr>
          <w:rFonts w:hint="eastAsia"/>
        </w:rPr>
        <w:t>N</w:t>
      </w:r>
      <w:r>
        <w:rPr>
          <w:rFonts w:hint="eastAsia"/>
        </w:rPr>
        <w:t>的计算</w:t>
      </w:r>
    </w:p>
    <w:p w:rsidR="002C443F" w:rsidRDefault="00865D0B" w:rsidP="006F60CD">
      <w:pPr>
        <w:jc w:val="center"/>
      </w:pPr>
      <w:r>
        <w:rPr>
          <w:rFonts w:hint="eastAsia"/>
          <w:noProof/>
        </w:rPr>
        <w:lastRenderedPageBreak/>
        <w:drawing>
          <wp:inline distT="0" distB="0" distL="0" distR="0">
            <wp:extent cx="5414061" cy="283889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2">
                      <a:extLst>
                        <a:ext uri="{28A0092B-C50C-407E-A947-70E740481C1C}">
                          <a14:useLocalDpi xmlns:a14="http://schemas.microsoft.com/office/drawing/2010/main" val="0"/>
                        </a:ext>
                      </a:extLst>
                    </a:blip>
                    <a:srcRect l="17587" t="5715" r="11861" b="7142"/>
                    <a:stretch/>
                  </pic:blipFill>
                  <pic:spPr bwMode="auto">
                    <a:xfrm>
                      <a:off x="0" y="0"/>
                      <a:ext cx="5429132" cy="2846795"/>
                    </a:xfrm>
                    <a:prstGeom prst="rect">
                      <a:avLst/>
                    </a:prstGeom>
                    <a:noFill/>
                    <a:ln>
                      <a:noFill/>
                    </a:ln>
                    <a:extLst>
                      <a:ext uri="{53640926-AAD7-44D8-BBD7-CCE9431645EC}">
                        <a14:shadowObscured xmlns:a14="http://schemas.microsoft.com/office/drawing/2010/main"/>
                      </a:ext>
                    </a:extLst>
                  </pic:spPr>
                </pic:pic>
              </a:graphicData>
            </a:graphic>
          </wp:inline>
        </w:drawing>
      </w:r>
    </w:p>
    <w:p w:rsidR="002C443F" w:rsidRDefault="002C443F" w:rsidP="006F60CD">
      <w:pPr>
        <w:jc w:val="center"/>
      </w:pPr>
      <w:r>
        <w:rPr>
          <w:rFonts w:hint="eastAsia"/>
        </w:rPr>
        <w:t>图</w:t>
      </w:r>
      <w:r>
        <w:rPr>
          <w:rFonts w:hint="eastAsia"/>
        </w:rPr>
        <w:t xml:space="preserve">3.9 </w:t>
      </w:r>
      <w:r>
        <w:rPr>
          <w:rFonts w:hint="eastAsia"/>
        </w:rPr>
        <w:t>基本矢量作用时间的计算</w:t>
      </w:r>
    </w:p>
    <w:p w:rsidR="002C443F" w:rsidRDefault="00865D0B" w:rsidP="006F60CD">
      <w:pPr>
        <w:jc w:val="center"/>
      </w:pPr>
      <w:r>
        <w:rPr>
          <w:rFonts w:hint="eastAsia"/>
          <w:noProof/>
        </w:rPr>
        <w:drawing>
          <wp:inline distT="0" distB="0" distL="0" distR="0">
            <wp:extent cx="4848447" cy="30484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3">
                      <a:extLst>
                        <a:ext uri="{28A0092B-C50C-407E-A947-70E740481C1C}">
                          <a14:useLocalDpi xmlns:a14="http://schemas.microsoft.com/office/drawing/2010/main" val="0"/>
                        </a:ext>
                      </a:extLst>
                    </a:blip>
                    <a:srcRect l="14959" r="17522"/>
                    <a:stretch/>
                  </pic:blipFill>
                  <pic:spPr bwMode="auto">
                    <a:xfrm>
                      <a:off x="0" y="0"/>
                      <a:ext cx="4861942" cy="3056910"/>
                    </a:xfrm>
                    <a:prstGeom prst="rect">
                      <a:avLst/>
                    </a:prstGeom>
                    <a:noFill/>
                    <a:ln>
                      <a:noFill/>
                    </a:ln>
                    <a:extLst>
                      <a:ext uri="{53640926-AAD7-44D8-BBD7-CCE9431645EC}">
                        <a14:shadowObscured xmlns:a14="http://schemas.microsoft.com/office/drawing/2010/main"/>
                      </a:ext>
                    </a:extLst>
                  </pic:spPr>
                </pic:pic>
              </a:graphicData>
            </a:graphic>
          </wp:inline>
        </w:drawing>
      </w:r>
    </w:p>
    <w:p w:rsidR="002C443F" w:rsidRDefault="002C443F" w:rsidP="006F60CD">
      <w:pPr>
        <w:jc w:val="center"/>
      </w:pPr>
      <w:r>
        <w:rPr>
          <w:rFonts w:hint="eastAsia"/>
        </w:rPr>
        <w:t>图</w:t>
      </w:r>
      <w:r>
        <w:rPr>
          <w:rFonts w:hint="eastAsia"/>
        </w:rPr>
        <w:t xml:space="preserve">3.10 </w:t>
      </w:r>
      <w:r>
        <w:rPr>
          <w:rFonts w:hint="eastAsia"/>
        </w:rPr>
        <w:t>矢量切换点的计算</w:t>
      </w:r>
    </w:p>
    <w:p w:rsidR="007D3EE2" w:rsidRDefault="007D3EE2" w:rsidP="007D3EE2">
      <w:pPr>
        <w:pStyle w:val="3"/>
      </w:pPr>
      <w:bookmarkStart w:id="39" w:name="_Toc29213075"/>
      <w:r>
        <w:rPr>
          <w:rFonts w:hint="eastAsia"/>
        </w:rPr>
        <w:t xml:space="preserve">3.5.2 </w:t>
      </w:r>
      <w:r>
        <w:rPr>
          <w:rFonts w:hint="eastAsia"/>
        </w:rPr>
        <w:t>仿真结果分析</w:t>
      </w:r>
      <w:bookmarkEnd w:id="39"/>
    </w:p>
    <w:p w:rsidR="002C443F" w:rsidRPr="00BF1AE8" w:rsidRDefault="002C443F" w:rsidP="00BF1AE8">
      <w:pPr>
        <w:spacing w:line="360" w:lineRule="auto"/>
        <w:rPr>
          <w:rFonts w:asciiTheme="minorEastAsia" w:hAnsiTheme="minorEastAsia"/>
          <w:sz w:val="24"/>
          <w:szCs w:val="24"/>
        </w:rPr>
      </w:pPr>
      <w:r>
        <w:rPr>
          <w:rFonts w:hint="eastAsia"/>
        </w:rPr>
        <w:tab/>
      </w:r>
      <w:r w:rsidRPr="00BF1AE8">
        <w:rPr>
          <w:rFonts w:asciiTheme="minorEastAsia" w:hAnsiTheme="minorEastAsia" w:hint="eastAsia"/>
          <w:sz w:val="24"/>
          <w:szCs w:val="24"/>
        </w:rPr>
        <w:t>为验证算法的可行性以及正确性，图3.11～3.13所示为算法的仿真结果。由图3.10可知</w:t>
      </w:r>
      <w:r w:rsidR="007A5710" w:rsidRPr="00BF1AE8">
        <w:rPr>
          <w:rFonts w:asciiTheme="minorEastAsia" w:hAnsiTheme="minorEastAsia" w:hint="eastAsia"/>
          <w:sz w:val="24"/>
          <w:szCs w:val="24"/>
        </w:rPr>
        <w:t>，扇区N的值依次为3-1-5-4-6-2，并且循环交替，与理论求得的扇区结果相同；</w:t>
      </w:r>
      <w:r w:rsidR="00C17B8C" w:rsidRPr="00BF1AE8">
        <w:rPr>
          <w:rFonts w:asciiTheme="minorEastAsia" w:hAnsiTheme="minorEastAsia" w:hint="eastAsia"/>
          <w:sz w:val="24"/>
          <w:szCs w:val="24"/>
        </w:rPr>
        <w:t>由图3.11可以看出，SVPWM算法计算得到的调制波波形为马鞍形，此波形对直流电压的利用率由比较大幅度的提高，并且可以有效抑制控制过程中的谐波干扰；由图3.12可以看出，</w:t>
      </w:r>
      <w:r w:rsidR="00232245" w:rsidRPr="00BF1AE8">
        <w:rPr>
          <w:rFonts w:asciiTheme="minorEastAsia" w:hAnsiTheme="minorEastAsia" w:hint="eastAsia"/>
          <w:sz w:val="24"/>
          <w:szCs w:val="24"/>
        </w:rPr>
        <w:t>仿真得到的相电压</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a</m:t>
            </m:r>
          </m:sub>
        </m:sSub>
      </m:oMath>
      <w:r w:rsidR="00232245" w:rsidRPr="00BF1AE8">
        <w:rPr>
          <w:rFonts w:asciiTheme="minorEastAsia" w:hAnsiTheme="minorEastAsia"/>
          <w:sz w:val="24"/>
          <w:szCs w:val="24"/>
        </w:rPr>
        <w:t>为</w:t>
      </w:r>
      <w:r w:rsidR="00232245" w:rsidRPr="00BF1AE8">
        <w:rPr>
          <w:rFonts w:asciiTheme="minorEastAsia" w:hAnsiTheme="minorEastAsia" w:hint="eastAsia"/>
          <w:sz w:val="24"/>
          <w:szCs w:val="24"/>
        </w:rPr>
        <w:t>6拍</w:t>
      </w:r>
      <w:r w:rsidR="00BF1AE8" w:rsidRPr="00BF1AE8">
        <w:rPr>
          <w:rFonts w:asciiTheme="minorEastAsia" w:hAnsiTheme="minorEastAsia" w:hint="eastAsia"/>
          <w:sz w:val="24"/>
          <w:szCs w:val="24"/>
        </w:rPr>
        <w:t>阶梯波形，</w:t>
      </w:r>
      <w:r w:rsidR="00BF1AE8">
        <w:rPr>
          <w:rFonts w:asciiTheme="minorEastAsia" w:hAnsiTheme="minorEastAsia" w:hint="eastAsia"/>
          <w:sz w:val="24"/>
          <w:szCs w:val="24"/>
        </w:rPr>
        <w:lastRenderedPageBreak/>
        <w:t>与实际的理论结果相符合。根据以上的仿真验证，证明了此算法的可行性与正确性。</w:t>
      </w:r>
    </w:p>
    <w:p w:rsidR="00865D0B" w:rsidRDefault="007A5710" w:rsidP="007A5710">
      <w:pPr>
        <w:jc w:val="center"/>
      </w:pPr>
      <w:r>
        <w:rPr>
          <w:noProof/>
        </w:rPr>
        <w:drawing>
          <wp:inline distT="0" distB="0" distL="0" distR="0" wp14:anchorId="13035287">
            <wp:extent cx="4699591" cy="1978335"/>
            <wp:effectExtent l="0" t="0" r="635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4">
                      <a:extLst>
                        <a:ext uri="{28A0092B-C50C-407E-A947-70E740481C1C}">
                          <a14:useLocalDpi xmlns:a14="http://schemas.microsoft.com/office/drawing/2010/main" val="0"/>
                        </a:ext>
                      </a:extLst>
                    </a:blip>
                    <a:srcRect l="1" r="1360" b="4049"/>
                    <a:stretch/>
                  </pic:blipFill>
                  <pic:spPr bwMode="auto">
                    <a:xfrm>
                      <a:off x="0" y="0"/>
                      <a:ext cx="4723015" cy="1988196"/>
                    </a:xfrm>
                    <a:prstGeom prst="rect">
                      <a:avLst/>
                    </a:prstGeom>
                    <a:noFill/>
                    <a:ln>
                      <a:noFill/>
                    </a:ln>
                    <a:extLst>
                      <a:ext uri="{53640926-AAD7-44D8-BBD7-CCE9431645EC}">
                        <a14:shadowObscured xmlns:a14="http://schemas.microsoft.com/office/drawing/2010/main"/>
                      </a:ext>
                    </a:extLst>
                  </pic:spPr>
                </pic:pic>
              </a:graphicData>
            </a:graphic>
          </wp:inline>
        </w:drawing>
      </w:r>
    </w:p>
    <w:p w:rsidR="007A5710" w:rsidRDefault="007A5710" w:rsidP="007A5710">
      <w:pPr>
        <w:jc w:val="center"/>
      </w:pPr>
      <w:r>
        <w:rPr>
          <w:rFonts w:hint="eastAsia"/>
        </w:rPr>
        <w:t>图</w:t>
      </w:r>
      <w:r>
        <w:rPr>
          <w:rFonts w:hint="eastAsia"/>
        </w:rPr>
        <w:t xml:space="preserve">3.11 </w:t>
      </w:r>
      <w:r>
        <w:rPr>
          <w:rFonts w:hint="eastAsia"/>
        </w:rPr>
        <w:t>扇区计算仿真结果</w:t>
      </w:r>
    </w:p>
    <w:p w:rsidR="007A5710" w:rsidRDefault="007A5710" w:rsidP="007A5710">
      <w:pPr>
        <w:jc w:val="center"/>
      </w:pPr>
      <w:r>
        <w:rPr>
          <w:noProof/>
        </w:rPr>
        <w:drawing>
          <wp:inline distT="0" distB="0" distL="0" distR="0" wp14:anchorId="35108F04">
            <wp:extent cx="5273749" cy="2187561"/>
            <wp:effectExtent l="0" t="0" r="3175"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5">
                      <a:extLst>
                        <a:ext uri="{28A0092B-C50C-407E-A947-70E740481C1C}">
                          <a14:useLocalDpi xmlns:a14="http://schemas.microsoft.com/office/drawing/2010/main" val="0"/>
                        </a:ext>
                      </a:extLst>
                    </a:blip>
                    <a:srcRect l="-1" r="1069" b="4762"/>
                    <a:stretch/>
                  </pic:blipFill>
                  <pic:spPr bwMode="auto">
                    <a:xfrm>
                      <a:off x="0" y="0"/>
                      <a:ext cx="5302987" cy="2199689"/>
                    </a:xfrm>
                    <a:prstGeom prst="rect">
                      <a:avLst/>
                    </a:prstGeom>
                    <a:noFill/>
                    <a:ln>
                      <a:noFill/>
                    </a:ln>
                    <a:extLst>
                      <a:ext uri="{53640926-AAD7-44D8-BBD7-CCE9431645EC}">
                        <a14:shadowObscured xmlns:a14="http://schemas.microsoft.com/office/drawing/2010/main"/>
                      </a:ext>
                    </a:extLst>
                  </pic:spPr>
                </pic:pic>
              </a:graphicData>
            </a:graphic>
          </wp:inline>
        </w:drawing>
      </w:r>
    </w:p>
    <w:p w:rsidR="007A5710" w:rsidRDefault="007A5710" w:rsidP="007A5710">
      <w:pPr>
        <w:jc w:val="center"/>
      </w:pPr>
      <w:r>
        <w:rPr>
          <w:rFonts w:hint="eastAsia"/>
        </w:rPr>
        <w:t>图</w:t>
      </w:r>
      <w:r>
        <w:rPr>
          <w:rFonts w:hint="eastAsia"/>
        </w:rPr>
        <w:t xml:space="preserve">3.12 </w:t>
      </w:r>
      <w:r>
        <w:rPr>
          <w:rFonts w:hint="eastAsia"/>
        </w:rPr>
        <w:t>矢量切换时间点</w:t>
      </w:r>
    </w:p>
    <w:p w:rsidR="00C17B8C" w:rsidRDefault="00232245" w:rsidP="007A5710">
      <w:pPr>
        <w:jc w:val="center"/>
      </w:pPr>
      <w:r>
        <w:rPr>
          <w:noProof/>
        </w:rPr>
        <w:drawing>
          <wp:inline distT="0" distB="0" distL="0" distR="0" wp14:anchorId="03787F34">
            <wp:extent cx="5395547" cy="2317898"/>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46">
                      <a:extLst>
                        <a:ext uri="{28A0092B-C50C-407E-A947-70E740481C1C}">
                          <a14:useLocalDpi xmlns:a14="http://schemas.microsoft.com/office/drawing/2010/main" val="0"/>
                        </a:ext>
                      </a:extLst>
                    </a:blip>
                    <a:srcRect t="1" r="16758" b="3743"/>
                    <a:stretch/>
                  </pic:blipFill>
                  <pic:spPr bwMode="auto">
                    <a:xfrm>
                      <a:off x="0" y="0"/>
                      <a:ext cx="5432482" cy="2333765"/>
                    </a:xfrm>
                    <a:prstGeom prst="rect">
                      <a:avLst/>
                    </a:prstGeom>
                    <a:noFill/>
                    <a:ln>
                      <a:noFill/>
                    </a:ln>
                    <a:extLst>
                      <a:ext uri="{53640926-AAD7-44D8-BBD7-CCE9431645EC}">
                        <a14:shadowObscured xmlns:a14="http://schemas.microsoft.com/office/drawing/2010/main"/>
                      </a:ext>
                    </a:extLst>
                  </pic:spPr>
                </pic:pic>
              </a:graphicData>
            </a:graphic>
          </wp:inline>
        </w:drawing>
      </w:r>
    </w:p>
    <w:p w:rsidR="00232245" w:rsidRDefault="00232245" w:rsidP="007A5710">
      <w:pPr>
        <w:jc w:val="center"/>
      </w:pPr>
      <w:r>
        <w:rPr>
          <w:rFonts w:hint="eastAsia"/>
        </w:rPr>
        <w:t>图</w:t>
      </w:r>
      <w:r>
        <w:rPr>
          <w:rFonts w:hint="eastAsia"/>
        </w:rPr>
        <w:t>2.13 a</w:t>
      </w:r>
      <w:r>
        <w:rPr>
          <w:rFonts w:hint="eastAsia"/>
        </w:rPr>
        <w:t>相电压仿真结果</w:t>
      </w:r>
    </w:p>
    <w:p w:rsidR="007D3EE2" w:rsidRDefault="007D3EE2" w:rsidP="007A5710">
      <w:pPr>
        <w:jc w:val="center"/>
      </w:pPr>
    </w:p>
    <w:p w:rsidR="00B70EE9" w:rsidRPr="00B70EE9" w:rsidRDefault="00B70EE9" w:rsidP="00B70EE9"/>
    <w:p w:rsidR="008F59C6" w:rsidRDefault="008F59C6" w:rsidP="00B70EE9">
      <w:bookmarkStart w:id="40" w:name="_Toc29213076"/>
    </w:p>
    <w:p w:rsidR="007D3EE2" w:rsidRDefault="007D3EE2" w:rsidP="00E22D0E">
      <w:pPr>
        <w:pStyle w:val="a7"/>
      </w:pPr>
      <w:r>
        <w:rPr>
          <w:rFonts w:hint="eastAsia"/>
        </w:rPr>
        <w:lastRenderedPageBreak/>
        <w:t>第四章</w:t>
      </w:r>
      <w:r>
        <w:rPr>
          <w:rFonts w:hint="eastAsia"/>
        </w:rPr>
        <w:t xml:space="preserve"> </w:t>
      </w:r>
      <w:r w:rsidR="006F66E8">
        <w:rPr>
          <w:rFonts w:hint="eastAsia"/>
        </w:rPr>
        <w:t>基于</w:t>
      </w:r>
      <w:r w:rsidR="006F66E8">
        <w:rPr>
          <w:rFonts w:hint="eastAsia"/>
        </w:rPr>
        <w:t>BP</w:t>
      </w:r>
      <w:r w:rsidR="006F66E8">
        <w:rPr>
          <w:rFonts w:hint="eastAsia"/>
        </w:rPr>
        <w:t>神经网络的</w:t>
      </w:r>
      <w:r>
        <w:rPr>
          <w:rFonts w:hint="eastAsia"/>
        </w:rPr>
        <w:t>PMSM</w:t>
      </w:r>
      <w:r>
        <w:rPr>
          <w:rFonts w:hint="eastAsia"/>
        </w:rPr>
        <w:t>温度补偿系统仿真设计</w:t>
      </w:r>
      <w:bookmarkEnd w:id="40"/>
    </w:p>
    <w:p w:rsidR="00A25DA7" w:rsidRPr="00D03515" w:rsidRDefault="00A25DA7" w:rsidP="00D03515">
      <w:pPr>
        <w:spacing w:line="360" w:lineRule="auto"/>
        <w:ind w:firstLineChars="200" w:firstLine="480"/>
        <w:rPr>
          <w:rFonts w:asciiTheme="minorEastAsia" w:hAnsiTheme="minorEastAsia"/>
          <w:sz w:val="24"/>
          <w:szCs w:val="24"/>
        </w:rPr>
      </w:pPr>
      <w:r w:rsidRPr="00D03515">
        <w:rPr>
          <w:rFonts w:asciiTheme="minorEastAsia" w:hAnsiTheme="minorEastAsia" w:hint="eastAsia"/>
          <w:sz w:val="24"/>
          <w:szCs w:val="24"/>
        </w:rPr>
        <w:t>随着工业伺服技术的发展，空间矢量脉宽调制SVPWM和磁场定向FOC控制技术在更多的场合被广泛应用，尤其是随着永磁体材料的发展，电机的控制精度更加趋向严格化、精密化、稳定化，很多原本由方波驱动的无刷直流电机应用领域也都被磁场定向FOC控制技术所取代，以实现其控制更平稳，噪声更小，控制性能更好的目标。本章将根据前面介绍的坐标变化</w:t>
      </w:r>
      <w:r w:rsidR="00D03515" w:rsidRPr="00D03515">
        <w:rPr>
          <w:rFonts w:asciiTheme="minorEastAsia" w:hAnsiTheme="minorEastAsia" w:hint="eastAsia"/>
          <w:sz w:val="24"/>
          <w:szCs w:val="24"/>
        </w:rPr>
        <w:t>、空间矢量脉宽调制SVPWM算法、磁场定向矢量控制FOC，建立MATLAB/</w:t>
      </w:r>
      <w:r w:rsidR="00D03515" w:rsidRPr="00D03515">
        <w:rPr>
          <w:rFonts w:asciiTheme="minorEastAsia" w:hAnsiTheme="minorEastAsia"/>
          <w:sz w:val="24"/>
          <w:szCs w:val="24"/>
        </w:rPr>
        <w:t>Simulink</w:t>
      </w:r>
      <w:r w:rsidR="00D03515" w:rsidRPr="00D03515">
        <w:rPr>
          <w:rFonts w:asciiTheme="minorEastAsia" w:hAnsiTheme="minorEastAsia" w:hint="eastAsia"/>
          <w:sz w:val="24"/>
          <w:szCs w:val="24"/>
        </w:rPr>
        <w:t>模型，对其进行仿真，研究各个模块</w:t>
      </w:r>
      <w:r w:rsidR="00D03515">
        <w:rPr>
          <w:rFonts w:asciiTheme="minorEastAsia" w:hAnsiTheme="minorEastAsia" w:hint="eastAsia"/>
          <w:sz w:val="24"/>
          <w:szCs w:val="24"/>
        </w:rPr>
        <w:t>的正确性</w:t>
      </w:r>
      <w:r w:rsidR="00D03515" w:rsidRPr="00D03515">
        <w:rPr>
          <w:rFonts w:asciiTheme="minorEastAsia" w:hAnsiTheme="minorEastAsia" w:hint="eastAsia"/>
          <w:sz w:val="24"/>
          <w:szCs w:val="24"/>
        </w:rPr>
        <w:t>以及电机的综合特性。</w:t>
      </w:r>
    </w:p>
    <w:p w:rsidR="006F66E8" w:rsidRDefault="006F66E8" w:rsidP="00E22D0E">
      <w:pPr>
        <w:pStyle w:val="2"/>
      </w:pPr>
      <w:bookmarkStart w:id="41" w:name="_Toc29213077"/>
      <w:r>
        <w:rPr>
          <w:rFonts w:hint="eastAsia"/>
        </w:rPr>
        <w:t>4.</w:t>
      </w:r>
      <w:r w:rsidR="0051008F">
        <w:rPr>
          <w:rFonts w:hint="eastAsia"/>
        </w:rPr>
        <w:t>1</w:t>
      </w:r>
      <w:r>
        <w:rPr>
          <w:rFonts w:hint="eastAsia"/>
        </w:rPr>
        <w:t xml:space="preserve"> BP</w:t>
      </w:r>
      <w:r>
        <w:rPr>
          <w:rFonts w:hint="eastAsia"/>
        </w:rPr>
        <w:t>神经网络原理分析与实现</w:t>
      </w:r>
      <w:bookmarkEnd w:id="41"/>
    </w:p>
    <w:p w:rsidR="00AE3A73" w:rsidRPr="005544E0" w:rsidRDefault="00332835" w:rsidP="005544E0">
      <w:pPr>
        <w:spacing w:line="360" w:lineRule="auto"/>
        <w:rPr>
          <w:rFonts w:asciiTheme="minorEastAsia" w:hAnsiTheme="minorEastAsia"/>
          <w:sz w:val="24"/>
          <w:szCs w:val="24"/>
        </w:rPr>
      </w:pPr>
      <w:r w:rsidRPr="005544E0">
        <w:rPr>
          <w:rFonts w:asciiTheme="minorEastAsia" w:hAnsiTheme="minorEastAsia" w:hint="eastAsia"/>
          <w:sz w:val="24"/>
          <w:szCs w:val="24"/>
        </w:rPr>
        <w:tab/>
        <w:t>BP神经网络是含有隐含层的多层感知器，属于多层前馈网络，大大提高了网络的分类能力，</w:t>
      </w:r>
      <w:r w:rsidR="007E3B7F" w:rsidRPr="005544E0">
        <w:rPr>
          <w:rFonts w:asciiTheme="minorEastAsia" w:hAnsiTheme="minorEastAsia" w:hint="eastAsia"/>
          <w:sz w:val="24"/>
          <w:szCs w:val="24"/>
        </w:rPr>
        <w:t>由于长期以来没有解决其网络权值的调整问题，直到20世纪80年代，Rumelhart和McCelland等人提出了误差反向传播算法Error Back Proragation，BP），并对算法进行了详细的理论分析，解决了多层神经网络的权值调整问题，大大促进了神经网络的发展。</w:t>
      </w:r>
    </w:p>
    <w:p w:rsidR="006F66E8" w:rsidRDefault="006F66E8" w:rsidP="00E22D0E">
      <w:pPr>
        <w:pStyle w:val="3"/>
      </w:pPr>
      <w:bookmarkStart w:id="42" w:name="_Toc29213078"/>
      <w:r>
        <w:rPr>
          <w:rFonts w:hint="eastAsia"/>
        </w:rPr>
        <w:t>4.</w:t>
      </w:r>
      <w:r w:rsidR="0051008F">
        <w:rPr>
          <w:rFonts w:hint="eastAsia"/>
        </w:rPr>
        <w:t>1</w:t>
      </w:r>
      <w:r>
        <w:rPr>
          <w:rFonts w:hint="eastAsia"/>
        </w:rPr>
        <w:t>.1 BP</w:t>
      </w:r>
      <w:r>
        <w:rPr>
          <w:rFonts w:hint="eastAsia"/>
        </w:rPr>
        <w:t>神经网络原理分析</w:t>
      </w:r>
      <w:bookmarkEnd w:id="42"/>
    </w:p>
    <w:p w:rsidR="006D1E40" w:rsidRDefault="0040040C" w:rsidP="006D1E40">
      <w:pPr>
        <w:spacing w:line="360" w:lineRule="auto"/>
        <w:ind w:firstLine="420"/>
        <w:rPr>
          <w:rFonts w:asciiTheme="minorEastAsia" w:hAnsiTheme="minorEastAsia"/>
          <w:sz w:val="24"/>
          <w:szCs w:val="24"/>
        </w:rPr>
      </w:pPr>
      <w:r w:rsidRPr="005544E0">
        <w:rPr>
          <w:rFonts w:asciiTheme="minorEastAsia" w:hAnsiTheme="minorEastAsia" w:hint="eastAsia"/>
          <w:sz w:val="24"/>
          <w:szCs w:val="24"/>
        </w:rPr>
        <w:t>BP算法基本思想就是网络学习过程包含两部分，信号正向传播和误差反向传播。正向传播是信号由输入样本逐层传入输出层，当输出层的输出结果与期望输出不符时，误差通过隐含层逐层反传至输入层，并将此误差分配给每层的所有节点，根据误差逐渐调节网络权值和阀值。此过程周而复始，权值不断调整，直到误差减小到一定范围内，或者达到设定的学习次数。</w:t>
      </w:r>
    </w:p>
    <w:p w:rsidR="0040040C" w:rsidRPr="00D27AB6" w:rsidRDefault="0040040C" w:rsidP="006D1E40">
      <w:pPr>
        <w:spacing w:line="360" w:lineRule="auto"/>
        <w:ind w:firstLineChars="200" w:firstLine="480"/>
        <w:rPr>
          <w:rFonts w:asciiTheme="minorEastAsia" w:hAnsiTheme="minorEastAsia"/>
          <w:sz w:val="24"/>
          <w:szCs w:val="24"/>
        </w:rPr>
      </w:pPr>
      <w:r w:rsidRPr="005544E0">
        <w:rPr>
          <w:rFonts w:asciiTheme="minorEastAsia" w:hAnsiTheme="minorEastAsia" w:hint="eastAsia"/>
          <w:sz w:val="24"/>
          <w:szCs w:val="24"/>
        </w:rPr>
        <w:t>BP神经网络结构如图4.1所示。</w:t>
      </w:r>
      <w:r w:rsidR="005544E0">
        <w:rPr>
          <w:rFonts w:asciiTheme="minorEastAsia" w:hAnsiTheme="minorEastAsia" w:hint="eastAsia"/>
          <w:sz w:val="24"/>
          <w:szCs w:val="24"/>
        </w:rPr>
        <w:t>假设图中输入节点为</w:t>
      </w:r>
      <m:oMath>
        <m:r>
          <w:rPr>
            <w:rFonts w:ascii="Cambria Math" w:hAnsi="Cambria Math" w:hint="eastAsia"/>
            <w:sz w:val="24"/>
            <w:szCs w:val="24"/>
          </w:rPr>
          <m:t>m</m:t>
        </m:r>
      </m:oMath>
      <w:proofErr w:type="gramStart"/>
      <w:r w:rsidR="005544E0">
        <w:rPr>
          <w:rFonts w:asciiTheme="minorEastAsia" w:hAnsiTheme="minorEastAsia" w:hint="eastAsia"/>
          <w:sz w:val="24"/>
          <w:szCs w:val="24"/>
        </w:rPr>
        <w:t>个</w:t>
      </w:r>
      <w:proofErr w:type="gramEnd"/>
      <w:r w:rsidR="005544E0">
        <w:rPr>
          <w:rFonts w:asciiTheme="minorEastAsia" w:hAnsiTheme="minorEastAsia" w:hint="eastAsia"/>
          <w:sz w:val="24"/>
          <w:szCs w:val="24"/>
        </w:rPr>
        <w:t>，输入节点为</w:t>
      </w:r>
      <m:oMath>
        <m:r>
          <w:rPr>
            <w:rFonts w:ascii="Cambria Math" w:hAnsi="Cambria Math" w:hint="eastAsia"/>
            <w:sz w:val="24"/>
            <w:szCs w:val="24"/>
          </w:rPr>
          <m:t>n</m:t>
        </m:r>
      </m:oMath>
      <w:proofErr w:type="gramStart"/>
      <w:r w:rsidR="005544E0">
        <w:rPr>
          <w:rFonts w:asciiTheme="minorEastAsia" w:hAnsiTheme="minorEastAsia" w:hint="eastAsia"/>
          <w:sz w:val="24"/>
          <w:szCs w:val="24"/>
        </w:rPr>
        <w:t>个</w:t>
      </w:r>
      <w:proofErr w:type="gramEnd"/>
      <w:r w:rsidR="005544E0">
        <w:rPr>
          <w:rFonts w:asciiTheme="minorEastAsia" w:hAnsiTheme="minorEastAsia" w:hint="eastAsia"/>
          <w:sz w:val="24"/>
          <w:szCs w:val="24"/>
        </w:rPr>
        <w:t>，网络的隐含层节点共有</w:t>
      </w:r>
      <m:oMath>
        <m:r>
          <w:rPr>
            <w:rFonts w:ascii="Cambria Math" w:hAnsi="Cambria Math" w:hint="eastAsia"/>
            <w:sz w:val="24"/>
            <w:szCs w:val="24"/>
          </w:rPr>
          <m:t>q</m:t>
        </m:r>
      </m:oMath>
      <w:proofErr w:type="gramStart"/>
      <w:r w:rsidR="005544E0">
        <w:rPr>
          <w:rFonts w:asciiTheme="minorEastAsia" w:hAnsiTheme="minorEastAsia" w:hint="eastAsia"/>
          <w:sz w:val="24"/>
          <w:szCs w:val="24"/>
        </w:rPr>
        <w:t>个</w:t>
      </w:r>
      <w:proofErr w:type="gramEnd"/>
      <w:r w:rsidR="005544E0">
        <w:rPr>
          <w:rFonts w:asciiTheme="minorEastAsia" w:hAnsiTheme="minorEastAsia" w:hint="eastAsia"/>
          <w:sz w:val="24"/>
          <w:szCs w:val="24"/>
        </w:rPr>
        <w:t>。并且，网络的实际输入是</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 xml:space="preserve"> x</m:t>
            </m:r>
          </m:e>
          <m:sub>
            <m:r>
              <w:rPr>
                <w:rFonts w:ascii="Cambria Math" w:hAnsi="Cambria Math"/>
                <w:sz w:val="24"/>
                <w:szCs w:val="24"/>
              </w:rPr>
              <m:t>m</m:t>
            </m:r>
          </m:sub>
        </m:sSub>
      </m:oMath>
      <w:r w:rsidR="005544E0">
        <w:rPr>
          <w:rFonts w:asciiTheme="minorEastAsia" w:hAnsiTheme="minorEastAsia" w:hint="eastAsia"/>
          <w:sz w:val="24"/>
          <w:szCs w:val="24"/>
        </w:rPr>
        <w:t>，</w:t>
      </w:r>
      <w:r w:rsidR="005544E0">
        <w:rPr>
          <w:rFonts w:asciiTheme="minorEastAsia" w:hAnsiTheme="minorEastAsia"/>
          <w:sz w:val="24"/>
          <w:szCs w:val="24"/>
        </w:rPr>
        <w:t>实际输出是</w:t>
      </w:r>
      <m:oMath>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n</m:t>
            </m:r>
          </m:sub>
        </m:sSub>
      </m:oMath>
      <w:r w:rsidR="005544E0">
        <w:rPr>
          <w:rFonts w:asciiTheme="minorEastAsia" w:hAnsiTheme="minorEastAsia" w:hint="eastAsia"/>
          <w:sz w:val="24"/>
          <w:szCs w:val="24"/>
        </w:rPr>
        <w:t>，网络的输出误差是</w:t>
      </w: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k</m:t>
            </m:r>
          </m:sub>
        </m:sSub>
        <m:r>
          <w:rPr>
            <w:rFonts w:ascii="Cambria Math" w:hAnsi="Cambria Math"/>
            <w:sz w:val="24"/>
            <w:szCs w:val="24"/>
          </w:rPr>
          <m:t>(k=1,2</m:t>
        </m:r>
        <m:r>
          <w:rPr>
            <w:rFonts w:ascii="Cambria Math" w:eastAsia="宋体" w:hAnsi="Cambria Math" w:hint="eastAsia"/>
            <w:sz w:val="24"/>
            <w:szCs w:val="24"/>
          </w:rPr>
          <m:t>…</m:t>
        </m:r>
        <m:r>
          <w:rPr>
            <w:rFonts w:ascii="Cambria Math" w:eastAsia="宋体" w:hAnsi="Cambria Math"/>
            <w:sz w:val="24"/>
            <w:szCs w:val="24"/>
          </w:rPr>
          <m:t>n</m:t>
        </m:r>
        <m:r>
          <w:rPr>
            <w:rFonts w:ascii="Cambria Math" w:hAnsi="Cambria Math"/>
            <w:sz w:val="24"/>
            <w:szCs w:val="24"/>
          </w:rPr>
          <m:t>)</m:t>
        </m:r>
      </m:oMath>
      <w:r w:rsidR="00D27AB6">
        <w:rPr>
          <w:rFonts w:asciiTheme="minorEastAsia" w:hAnsiTheme="minorEastAsia" w:hint="eastAsia"/>
          <w:sz w:val="24"/>
          <w:szCs w:val="24"/>
        </w:rPr>
        <w:t>，其中</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k</m:t>
            </m:r>
          </m:sub>
        </m:sSub>
      </m:oMath>
      <w:r w:rsidR="00D27AB6">
        <w:rPr>
          <w:rFonts w:asciiTheme="minorEastAsia" w:hAnsiTheme="minorEastAsia"/>
          <w:sz w:val="24"/>
          <w:szCs w:val="24"/>
        </w:rPr>
        <w:t>为网络的期望输出</w:t>
      </w:r>
      <w:r w:rsidR="00D27AB6">
        <w:rPr>
          <w:rFonts w:asciiTheme="minorEastAsia" w:hAnsiTheme="minorEastAsia" w:hint="eastAsia"/>
          <w:sz w:val="24"/>
          <w:szCs w:val="24"/>
        </w:rPr>
        <w:t>。</w:t>
      </w:r>
      <w:r w:rsidR="00D27AB6">
        <w:rPr>
          <w:rFonts w:asciiTheme="minorEastAsia" w:hAnsiTheme="minorEastAsia"/>
          <w:sz w:val="24"/>
          <w:szCs w:val="24"/>
        </w:rPr>
        <w:t>网络在学习的过程中</w:t>
      </w:r>
      <w:r w:rsidR="00D27AB6">
        <w:rPr>
          <w:rFonts w:asciiTheme="minorEastAsia" w:hAnsiTheme="minorEastAsia" w:hint="eastAsia"/>
          <w:sz w:val="24"/>
          <w:szCs w:val="24"/>
        </w:rPr>
        <w:t>，</w:t>
      </w:r>
      <w:r w:rsidR="00D27AB6">
        <w:rPr>
          <w:rFonts w:asciiTheme="minorEastAsia" w:hAnsiTheme="minorEastAsia"/>
          <w:sz w:val="24"/>
          <w:szCs w:val="24"/>
        </w:rPr>
        <w:t>如果实际的输出与期望输出差距较大</w:t>
      </w:r>
      <w:r w:rsidR="00D27AB6">
        <w:rPr>
          <w:rFonts w:asciiTheme="minorEastAsia" w:hAnsiTheme="minorEastAsia" w:hint="eastAsia"/>
          <w:sz w:val="24"/>
          <w:szCs w:val="24"/>
        </w:rPr>
        <w:t>，</w:t>
      </w:r>
      <w:r w:rsidR="00D27AB6">
        <w:rPr>
          <w:rFonts w:asciiTheme="minorEastAsia" w:hAnsiTheme="minorEastAsia"/>
          <w:sz w:val="24"/>
          <w:szCs w:val="24"/>
        </w:rPr>
        <w:t>则将误差沿连接通道返回</w:t>
      </w:r>
      <w:r w:rsidR="00D27AB6">
        <w:rPr>
          <w:rFonts w:asciiTheme="minorEastAsia" w:hAnsiTheme="minorEastAsia" w:hint="eastAsia"/>
          <w:sz w:val="24"/>
          <w:szCs w:val="24"/>
        </w:rPr>
        <w:t>，</w:t>
      </w:r>
      <w:r w:rsidR="00D27AB6">
        <w:rPr>
          <w:rFonts w:asciiTheme="minorEastAsia" w:hAnsiTheme="minorEastAsia"/>
          <w:sz w:val="24"/>
          <w:szCs w:val="24"/>
        </w:rPr>
        <w:t>不断调节连接权值</w:t>
      </w:r>
      <m:oMath>
        <m:sSub>
          <m:sSubPr>
            <m:ctrlPr>
              <w:rPr>
                <w:rFonts w:ascii="Cambria Math" w:hAnsi="Cambria Math"/>
                <w:sz w:val="24"/>
                <w:szCs w:val="24"/>
              </w:rPr>
            </m:ctrlPr>
          </m:sSubPr>
          <m:e>
            <m:r>
              <w:rPr>
                <w:rFonts w:ascii="Cambria Math" w:hAnsi="Cambria Math"/>
                <w:sz w:val="24"/>
                <w:szCs w:val="24"/>
              </w:rPr>
              <m:t>ω</m:t>
            </m:r>
          </m:e>
          <m:sub>
            <m:r>
              <w:rPr>
                <w:rFonts w:ascii="Cambria Math" w:hAnsi="Cambria Math"/>
                <w:sz w:val="24"/>
                <w:szCs w:val="24"/>
              </w:rPr>
              <m:t>ij</m:t>
            </m:r>
          </m:sub>
        </m:sSub>
      </m:oMath>
      <w:r w:rsidR="00D27AB6">
        <w:rPr>
          <w:rFonts w:asciiTheme="minorEastAsia" w:hAnsiTheme="minorEastAsia"/>
          <w:sz w:val="24"/>
          <w:szCs w:val="24"/>
        </w:rPr>
        <w:t>和</w:t>
      </w:r>
      <m:oMath>
        <m:sSub>
          <m:sSubPr>
            <m:ctrlPr>
              <w:rPr>
                <w:rFonts w:ascii="Cambria Math" w:hAnsi="Cambria Math"/>
                <w:sz w:val="24"/>
                <w:szCs w:val="24"/>
              </w:rPr>
            </m:ctrlPr>
          </m:sSubPr>
          <m:e>
            <m:r>
              <w:rPr>
                <w:rFonts w:ascii="Cambria Math" w:hAnsi="Cambria Math"/>
                <w:sz w:val="24"/>
                <w:szCs w:val="24"/>
              </w:rPr>
              <m:t>ω</m:t>
            </m:r>
          </m:e>
          <m:sub>
            <m:r>
              <w:rPr>
                <w:rFonts w:ascii="Cambria Math" w:hAnsi="Cambria Math"/>
                <w:sz w:val="24"/>
                <w:szCs w:val="24"/>
              </w:rPr>
              <m:t>ki</m:t>
            </m:r>
          </m:sub>
        </m:sSub>
      </m:oMath>
      <w:r w:rsidR="00D27AB6">
        <w:rPr>
          <w:rFonts w:asciiTheme="minorEastAsia" w:hAnsiTheme="minorEastAsia"/>
          <w:sz w:val="24"/>
          <w:szCs w:val="24"/>
        </w:rPr>
        <w:t>来增强或者削弱实际的输出</w:t>
      </w:r>
      <w:r w:rsidR="00D27AB6">
        <w:rPr>
          <w:rFonts w:asciiTheme="minorEastAsia" w:hAnsiTheme="minorEastAsia" w:hint="eastAsia"/>
          <w:sz w:val="24"/>
          <w:szCs w:val="24"/>
        </w:rPr>
        <w:t>，</w:t>
      </w:r>
      <w:r w:rsidR="00D27AB6">
        <w:rPr>
          <w:rFonts w:asciiTheme="minorEastAsia" w:hAnsiTheme="minorEastAsia"/>
          <w:sz w:val="24"/>
          <w:szCs w:val="24"/>
        </w:rPr>
        <w:t>使其不断</w:t>
      </w:r>
      <w:r w:rsidR="00D27AB6">
        <w:rPr>
          <w:rFonts w:asciiTheme="minorEastAsia" w:hAnsiTheme="minorEastAsia"/>
          <w:sz w:val="24"/>
          <w:szCs w:val="24"/>
        </w:rPr>
        <w:lastRenderedPageBreak/>
        <w:t>逼近期望输出</w:t>
      </w:r>
      <w:r w:rsidR="00D27AB6">
        <w:rPr>
          <w:rFonts w:asciiTheme="minorEastAsia" w:hAnsiTheme="minorEastAsia" w:hint="eastAsia"/>
          <w:sz w:val="24"/>
          <w:szCs w:val="24"/>
        </w:rPr>
        <w:t>，</w:t>
      </w:r>
      <w:r w:rsidR="00D27AB6">
        <w:rPr>
          <w:rFonts w:asciiTheme="minorEastAsia" w:hAnsiTheme="minorEastAsia"/>
          <w:sz w:val="24"/>
          <w:szCs w:val="24"/>
        </w:rPr>
        <w:t>减小误差</w:t>
      </w:r>
      <w:r w:rsidR="00D27AB6">
        <w:rPr>
          <w:rFonts w:asciiTheme="minorEastAsia" w:hAnsiTheme="minorEastAsia" w:hint="eastAsia"/>
          <w:sz w:val="24"/>
          <w:szCs w:val="24"/>
        </w:rPr>
        <w:t>。</w:t>
      </w:r>
    </w:p>
    <w:p w:rsidR="0040040C" w:rsidRPr="005544E0" w:rsidRDefault="0040040C" w:rsidP="0040040C"/>
    <w:p w:rsidR="007E3B7F" w:rsidRDefault="003F2A57" w:rsidP="003F2A57">
      <w:pPr>
        <w:jc w:val="center"/>
      </w:pPr>
      <w:r>
        <w:object w:dxaOrig="6705" w:dyaOrig="4560">
          <v:shape id="_x0000_i1036" type="#_x0000_t75" style="width:396.75pt;height:231.75pt" o:ole="">
            <v:imagedata r:id="rId47" o:title="" croptop="5493f" cropbottom="5325f" cropleft="3625f" cropright="4165f"/>
          </v:shape>
          <o:OLEObject Type="Embed" ProgID="Visio.Drawing.15" ShapeID="_x0000_i1036" DrawAspect="Content" ObjectID="_1644777602" r:id="rId48"/>
        </w:object>
      </w:r>
    </w:p>
    <w:p w:rsidR="00E22D0E" w:rsidRPr="00E22D0E" w:rsidRDefault="0040040C" w:rsidP="003F2A57">
      <w:pPr>
        <w:jc w:val="center"/>
      </w:pPr>
      <w:r>
        <w:rPr>
          <w:rFonts w:hint="eastAsia"/>
        </w:rPr>
        <w:t>图</w:t>
      </w:r>
      <w:r>
        <w:rPr>
          <w:rFonts w:hint="eastAsia"/>
        </w:rPr>
        <w:t>4.1 BP</w:t>
      </w:r>
      <w:r>
        <w:rPr>
          <w:rFonts w:hint="eastAsia"/>
        </w:rPr>
        <w:t>神经网络结构</w:t>
      </w:r>
    </w:p>
    <w:p w:rsidR="006F66E8" w:rsidRDefault="006F66E8" w:rsidP="00632A22">
      <w:pPr>
        <w:pStyle w:val="3"/>
      </w:pPr>
      <w:bookmarkStart w:id="43" w:name="_Toc29213079"/>
      <w:r>
        <w:rPr>
          <w:rFonts w:hint="eastAsia"/>
        </w:rPr>
        <w:t>4.</w:t>
      </w:r>
      <w:r w:rsidR="0051008F">
        <w:rPr>
          <w:rFonts w:hint="eastAsia"/>
        </w:rPr>
        <w:t>1</w:t>
      </w:r>
      <w:r>
        <w:rPr>
          <w:rFonts w:hint="eastAsia"/>
        </w:rPr>
        <w:t>.2 BP</w:t>
      </w:r>
      <w:r>
        <w:rPr>
          <w:rFonts w:hint="eastAsia"/>
        </w:rPr>
        <w:t>神经网络实现方法</w:t>
      </w:r>
      <w:bookmarkEnd w:id="43"/>
    </w:p>
    <w:p w:rsidR="003775C1" w:rsidRPr="003F2A57" w:rsidRDefault="003775C1" w:rsidP="003F2A57">
      <w:pPr>
        <w:pStyle w:val="aa"/>
        <w:ind w:firstLineChars="200" w:firstLine="480"/>
      </w:pPr>
      <w:r w:rsidRPr="003F2A57">
        <w:rPr>
          <w:rFonts w:hint="eastAsia"/>
        </w:rPr>
        <w:t>假设在网络的训练阶段有</w:t>
      </w:r>
      <m:oMath>
        <m:r>
          <w:rPr>
            <w:rFonts w:ascii="Cambria Math" w:hAnsi="Cambria Math" w:hint="eastAsia"/>
          </w:rPr>
          <m:t>L</m:t>
        </m:r>
      </m:oMath>
      <w:r w:rsidRPr="003F2A57">
        <w:rPr>
          <w:rFonts w:hint="eastAsia"/>
        </w:rPr>
        <w:t>组训练集，在其中一组训练集</w:t>
      </w:r>
      <m:oMath>
        <m:r>
          <w:rPr>
            <w:rFonts w:ascii="Cambria Math" w:hAnsi="Cambria Math" w:hint="eastAsia"/>
          </w:rPr>
          <m:t>p</m:t>
        </m:r>
      </m:oMath>
      <w:r w:rsidRPr="003F2A57">
        <w:rPr>
          <w:rFonts w:hint="eastAsia"/>
        </w:rPr>
        <w:t>作为输入的条件下，即输入为</w:t>
      </w:r>
      <m:oMath>
        <m:d>
          <m:dPr>
            <m:begChr m:val="{"/>
            <m:endChr m:val="}"/>
            <m:ctrlPr>
              <w:rPr>
                <w:rFonts w:ascii="Cambria Math" w:hAnsi="Cambria Math"/>
              </w:rPr>
            </m:ctrlPr>
          </m:dPr>
          <m:e>
            <m:sSup>
              <m:sSupPr>
                <m:ctrlPr>
                  <w:rPr>
                    <w:rFonts w:ascii="Cambria Math" w:hAnsi="Cambria Math"/>
                    <w:i/>
                  </w:rPr>
                </m:ctrlPr>
              </m:sSupPr>
              <m:e>
                <m:r>
                  <w:rPr>
                    <w:rFonts w:ascii="Cambria Math" w:hAnsi="Cambria Math"/>
                  </w:rPr>
                  <m:t>x</m:t>
                </m:r>
              </m:e>
              <m:sup>
                <m:r>
                  <w:rPr>
                    <w:rFonts w:ascii="Cambria Math" w:hAnsi="Cambria Math"/>
                  </w:rPr>
                  <m:t>p</m:t>
                </m:r>
              </m:sup>
            </m:sSup>
          </m:e>
        </m:d>
      </m:oMath>
      <w:r w:rsidRPr="003F2A57">
        <w:rPr>
          <w:rFonts w:hint="eastAsia"/>
        </w:rPr>
        <w:t>，</w:t>
      </w:r>
      <w:r w:rsidR="00426F0C">
        <w:rPr>
          <w:rFonts w:hint="eastAsia"/>
        </w:rPr>
        <w:t>目标输出为</w:t>
      </w:r>
      <m:oMath>
        <m:d>
          <m:dPr>
            <m:begChr m:val="{"/>
            <m:endChr m:val="}"/>
            <m:ctrlPr>
              <w:rPr>
                <w:rFonts w:ascii="Cambria Math" w:hAnsi="Cambria Math"/>
              </w:rPr>
            </m:ctrlPr>
          </m:dPr>
          <m:e>
            <m:sSup>
              <m:sSupPr>
                <m:ctrlPr>
                  <w:rPr>
                    <w:rFonts w:ascii="Cambria Math" w:hAnsi="Cambria Math"/>
                    <w:i/>
                  </w:rPr>
                </m:ctrlPr>
              </m:sSupPr>
              <m:e>
                <m:r>
                  <w:rPr>
                    <w:rFonts w:ascii="Cambria Math" w:hAnsi="Cambria Math"/>
                  </w:rPr>
                  <m:t>t</m:t>
                </m:r>
              </m:e>
              <m:sup>
                <m:r>
                  <w:rPr>
                    <w:rFonts w:ascii="Cambria Math" w:hAnsi="Cambria Math"/>
                  </w:rPr>
                  <m:t>p</m:t>
                </m:r>
              </m:sup>
            </m:sSup>
          </m:e>
        </m:d>
      </m:oMath>
      <w:r w:rsidR="00426F0C">
        <w:rPr>
          <w:rFonts w:hint="eastAsia"/>
        </w:rPr>
        <w:t>,</w:t>
      </w:r>
      <w:r w:rsidRPr="003F2A57">
        <w:rPr>
          <w:rFonts w:hint="eastAsia"/>
        </w:rPr>
        <w:t>则在训练集</w:t>
      </w:r>
      <m:oMath>
        <m:r>
          <w:rPr>
            <w:rFonts w:ascii="Cambria Math" w:hAnsi="Cambria Math" w:hint="eastAsia"/>
          </w:rPr>
          <m:t>p</m:t>
        </m:r>
      </m:oMath>
      <w:r w:rsidRPr="003F2A57">
        <w:rPr>
          <w:rFonts w:hint="eastAsia"/>
        </w:rPr>
        <w:t>的作用下隐含层第</w:t>
      </w:r>
      <m:oMath>
        <m:r>
          <w:rPr>
            <w:rFonts w:ascii="Cambria Math" w:hAnsi="Cambria Math" w:hint="eastAsia"/>
          </w:rPr>
          <m:t>i</m:t>
        </m:r>
      </m:oMath>
      <w:r w:rsidRPr="003F2A57">
        <w:rPr>
          <w:rFonts w:hint="eastAsia"/>
        </w:rPr>
        <w:t>个神经元的输入为</w:t>
      </w:r>
      <w:r w:rsidR="00632A22" w:rsidRPr="003F2A57">
        <w:br/>
      </w:r>
      <w:r w:rsidR="003F2A57">
        <w:rPr>
          <w:rFonts w:hint="eastAsia"/>
        </w:rPr>
        <w:tab/>
      </w:r>
      <m:oMath>
        <m:sSubSup>
          <m:sSubSupPr>
            <m:ctrlPr>
              <w:rPr>
                <w:rFonts w:ascii="Cambria Math" w:hAnsi="Cambria Math"/>
              </w:rPr>
            </m:ctrlPr>
          </m:sSubSupPr>
          <m:e>
            <m:r>
              <w:rPr>
                <w:rFonts w:ascii="Cambria Math" w:hAnsi="Cambria Math"/>
              </w:rPr>
              <m:t>net</m:t>
            </m:r>
          </m:e>
          <m:sub>
            <m:r>
              <w:rPr>
                <w:rFonts w:ascii="Cambria Math" w:hAnsi="Cambria Math"/>
              </w:rPr>
              <m:t>i</m:t>
            </m:r>
          </m:sub>
          <m:sup>
            <m:r>
              <w:rPr>
                <w:rFonts w:ascii="Cambria Math" w:hAnsi="Cambria Math"/>
              </w:rPr>
              <m:t>p</m:t>
            </m:r>
          </m:sup>
        </m:sSub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
              <m:sSubPr>
                <m:ctrlPr>
                  <w:rPr>
                    <w:rFonts w:ascii="Cambria Math" w:hAnsi="Cambria Math"/>
                  </w:rPr>
                </m:ctrlPr>
              </m:sSubPr>
              <m:e>
                <m:r>
                  <w:rPr>
                    <w:rFonts w:ascii="Cambria Math" w:hAnsi="Cambria Math"/>
                  </w:rPr>
                  <m:t>ω</m:t>
                </m:r>
              </m:e>
              <m:sub>
                <m:r>
                  <w:rPr>
                    <w:rFonts w:ascii="Cambria Math" w:hAnsi="Cambria Math"/>
                  </w:rPr>
                  <m:t>ij</m:t>
                </m:r>
              </m:sub>
            </m:sSub>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p</m:t>
                </m:r>
              </m:sup>
            </m:sSubSup>
          </m:e>
        </m:nary>
        <m:d>
          <m:dPr>
            <m:ctrlPr>
              <w:rPr>
                <w:rFonts w:ascii="Cambria Math" w:hAnsi="Cambria Math"/>
              </w:rPr>
            </m:ctrlPr>
          </m:dPr>
          <m:e>
            <m:r>
              <w:rPr>
                <w:rFonts w:ascii="Cambria Math" w:hAnsi="Cambria Math"/>
              </w:rPr>
              <m:t>i</m:t>
            </m:r>
            <m:r>
              <m:rPr>
                <m:sty m:val="p"/>
              </m:rPr>
              <w:rPr>
                <w:rFonts w:ascii="Cambria Math" w:hAnsi="Cambria Math"/>
              </w:rPr>
              <m:t>=1,2</m:t>
            </m:r>
            <m:r>
              <m:rPr>
                <m:sty m:val="p"/>
              </m:rPr>
              <w:rPr>
                <w:rFonts w:ascii="Cambria Math" w:hAnsi="Cambria Math" w:hint="eastAsia"/>
              </w:rPr>
              <m:t>…</m:t>
            </m:r>
            <m:r>
              <w:rPr>
                <w:rFonts w:ascii="Cambria Math" w:hAnsi="Cambria Math"/>
              </w:rPr>
              <m:t>q</m:t>
            </m:r>
          </m:e>
        </m:d>
      </m:oMath>
      <w:r w:rsidR="00632A22" w:rsidRPr="003F2A57">
        <w:rPr>
          <w:rFonts w:hint="eastAsia"/>
        </w:rPr>
        <w:t xml:space="preserve">      </w:t>
      </w:r>
      <w:r w:rsidR="003F2A57">
        <w:rPr>
          <w:rFonts w:hint="eastAsia"/>
        </w:rPr>
        <w:tab/>
      </w:r>
      <w:r w:rsidR="00632A22" w:rsidRPr="003F2A57">
        <w:rPr>
          <w:rFonts w:hint="eastAsia"/>
        </w:rPr>
        <w:t>（4.1）</w:t>
      </w:r>
    </w:p>
    <w:p w:rsidR="00632A22" w:rsidRPr="003F2A57" w:rsidRDefault="00632A22" w:rsidP="003F2A57">
      <w:pPr>
        <w:spacing w:line="360" w:lineRule="auto"/>
        <w:rPr>
          <w:rFonts w:asciiTheme="minorEastAsia" w:hAnsiTheme="minorEastAsia"/>
          <w:sz w:val="24"/>
          <w:szCs w:val="24"/>
        </w:rPr>
      </w:pPr>
      <w:r w:rsidRPr="003F2A57">
        <w:rPr>
          <w:rFonts w:asciiTheme="minorEastAsia" w:hAnsiTheme="minorEastAsia" w:hint="eastAsia"/>
          <w:sz w:val="24"/>
          <w:szCs w:val="24"/>
        </w:rPr>
        <w:t>其中，</w:t>
      </w:r>
      <m:oMath>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j</m:t>
            </m:r>
          </m:sub>
          <m:sup>
            <m:r>
              <w:rPr>
                <w:rFonts w:ascii="Cambria Math" w:hAnsi="Cambria Math"/>
                <w:sz w:val="24"/>
                <w:szCs w:val="24"/>
              </w:rPr>
              <m:t>p</m:t>
            </m:r>
          </m:sup>
        </m:sSubSup>
      </m:oMath>
      <w:r w:rsidRPr="003F2A57">
        <w:rPr>
          <w:rFonts w:asciiTheme="minorEastAsia" w:hAnsiTheme="minorEastAsia" w:hint="eastAsia"/>
          <w:sz w:val="24"/>
          <w:szCs w:val="24"/>
        </w:rPr>
        <w:t>是</w:t>
      </w:r>
      <w:r w:rsidR="00CD133F" w:rsidRPr="003F2A57">
        <w:rPr>
          <w:rFonts w:asciiTheme="minorEastAsia" w:hAnsiTheme="minorEastAsia" w:hint="eastAsia"/>
          <w:sz w:val="24"/>
          <w:szCs w:val="24"/>
        </w:rPr>
        <w:t>训练集p作为输入层的输入向量；</w:t>
      </w:r>
      <m:oMath>
        <m:sSub>
          <m:sSubPr>
            <m:ctrlPr>
              <w:rPr>
                <w:rFonts w:ascii="Cambria Math" w:hAnsi="Cambria Math"/>
                <w:sz w:val="24"/>
                <w:szCs w:val="24"/>
              </w:rPr>
            </m:ctrlPr>
          </m:sSubPr>
          <m:e>
            <m:r>
              <w:rPr>
                <w:rFonts w:ascii="Cambria Math" w:hAnsi="Cambria Math"/>
                <w:sz w:val="24"/>
                <w:szCs w:val="24"/>
              </w:rPr>
              <m:t>ω</m:t>
            </m:r>
          </m:e>
          <m:sub>
            <m:r>
              <w:rPr>
                <w:rFonts w:ascii="Cambria Math" w:hAnsi="Cambria Math"/>
                <w:sz w:val="24"/>
                <w:szCs w:val="24"/>
              </w:rPr>
              <m:t>ij</m:t>
            </m:r>
          </m:sub>
        </m:sSub>
      </m:oMath>
      <w:r w:rsidR="00CD133F" w:rsidRPr="003F2A57">
        <w:rPr>
          <w:rFonts w:asciiTheme="minorEastAsia" w:hAnsiTheme="minorEastAsia" w:hint="eastAsia"/>
          <w:sz w:val="24"/>
          <w:szCs w:val="24"/>
        </w:rPr>
        <w:t>为输入层与隐含层之间的连接权值；</w:t>
      </w:r>
      <m:oMath>
        <m:r>
          <w:rPr>
            <w:rFonts w:ascii="Cambria Math" w:hAnsi="Cambria Math" w:hint="eastAsia"/>
            <w:sz w:val="24"/>
            <w:szCs w:val="24"/>
          </w:rPr>
          <m:t>m</m:t>
        </m:r>
      </m:oMath>
      <w:r w:rsidR="00CD133F" w:rsidRPr="003F2A57">
        <w:rPr>
          <w:rFonts w:asciiTheme="minorEastAsia" w:hAnsiTheme="minorEastAsia" w:hint="eastAsia"/>
          <w:sz w:val="24"/>
          <w:szCs w:val="24"/>
        </w:rPr>
        <w:t>为网络输入层节点数。</w:t>
      </w:r>
    </w:p>
    <w:p w:rsidR="00CD133F" w:rsidRPr="003F2A57" w:rsidRDefault="00CD133F" w:rsidP="003F2A57">
      <w:pPr>
        <w:spacing w:line="360" w:lineRule="auto"/>
        <w:rPr>
          <w:rFonts w:asciiTheme="minorEastAsia" w:hAnsiTheme="minorEastAsia"/>
          <w:sz w:val="24"/>
          <w:szCs w:val="24"/>
        </w:rPr>
      </w:pPr>
      <w:r w:rsidRPr="003F2A57">
        <w:rPr>
          <w:rFonts w:asciiTheme="minorEastAsia" w:hAnsiTheme="minorEastAsia" w:hint="eastAsia"/>
          <w:sz w:val="24"/>
          <w:szCs w:val="24"/>
        </w:rPr>
        <w:tab/>
        <w:t>假定隐含层的激活函数选取sigmoid函数，对于此函数</w:t>
      </w:r>
    </w:p>
    <w:p w:rsidR="00CD133F" w:rsidRPr="003F2A57" w:rsidRDefault="003F2A57" w:rsidP="003F2A57">
      <w:pPr>
        <w:pStyle w:val="aa"/>
      </w:pPr>
      <w:r>
        <w:rPr>
          <w:rFonts w:hint="eastAsia"/>
          <w:iCs/>
        </w:rPr>
        <w:tab/>
      </w:r>
      <m:oMath>
        <m:r>
          <w:rPr>
            <w:rFonts w:ascii="Cambria Math" w:hAnsi="Cambria Math" w:hint="eastAsia"/>
          </w:rPr>
          <m:t>g</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r>
              <w:rPr>
                <w:rFonts w:ascii="Cambria Math" w:hAnsi="Cambria Math"/>
              </w:rPr>
              <m:t>exp</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den>
        </m:f>
      </m:oMath>
      <w:r w:rsidR="00CD133F" w:rsidRPr="003F2A57">
        <w:rPr>
          <w:rFonts w:hint="eastAsia"/>
        </w:rPr>
        <w:t xml:space="preserve"> </w:t>
      </w:r>
      <w:r>
        <w:rPr>
          <w:rFonts w:hint="eastAsia"/>
        </w:rPr>
        <w:tab/>
      </w:r>
      <w:r w:rsidR="00CD133F" w:rsidRPr="003F2A57">
        <w:rPr>
          <w:rFonts w:hint="eastAsia"/>
        </w:rPr>
        <w:t>（4.2）</w:t>
      </w:r>
    </w:p>
    <w:p w:rsidR="00CD133F" w:rsidRPr="003F2A57" w:rsidRDefault="00CD133F" w:rsidP="003F2A57">
      <w:pPr>
        <w:spacing w:line="360" w:lineRule="auto"/>
        <w:rPr>
          <w:rFonts w:asciiTheme="minorEastAsia" w:hAnsiTheme="minorEastAsia"/>
          <w:sz w:val="24"/>
          <w:szCs w:val="24"/>
        </w:rPr>
      </w:pPr>
      <w:r w:rsidRPr="003F2A57">
        <w:rPr>
          <w:rFonts w:asciiTheme="minorEastAsia" w:hAnsiTheme="minorEastAsia" w:hint="eastAsia"/>
          <w:sz w:val="24"/>
          <w:szCs w:val="24"/>
        </w:rPr>
        <w:t>其中，</w:t>
      </w:r>
      <w:r w:rsidR="003F2A57" w:rsidRPr="003F2A57">
        <w:rPr>
          <w:rFonts w:asciiTheme="minorEastAsia" w:hAnsiTheme="minorEastAsia" w:hint="eastAsia"/>
          <w:sz w:val="24"/>
          <w:szCs w:val="24"/>
        </w:rPr>
        <w:t>参数</w:t>
      </w:r>
      <m:oMath>
        <m:r>
          <w:rPr>
            <w:rFonts w:ascii="Cambria Math" w:hAnsi="Cambria Math" w:hint="eastAsia"/>
            <w:sz w:val="24"/>
            <w:szCs w:val="24"/>
          </w:rPr>
          <m:t>a</m:t>
        </m:r>
      </m:oMath>
      <w:r w:rsidR="003F2A57" w:rsidRPr="003F2A57">
        <w:rPr>
          <w:rFonts w:asciiTheme="minorEastAsia" w:hAnsiTheme="minorEastAsia" w:hint="eastAsia"/>
          <w:sz w:val="24"/>
          <w:szCs w:val="24"/>
        </w:rPr>
        <w:t>控制函数图像的左右移动，参数</w:t>
      </w:r>
      <m:oMath>
        <m:r>
          <w:rPr>
            <w:rFonts w:ascii="Cambria Math" w:hAnsi="Cambria Math" w:hint="eastAsia"/>
            <w:sz w:val="24"/>
            <w:szCs w:val="24"/>
          </w:rPr>
          <m:t>b</m:t>
        </m:r>
      </m:oMath>
      <w:r w:rsidR="003F2A57" w:rsidRPr="003F2A57">
        <w:rPr>
          <w:rFonts w:asciiTheme="minorEastAsia" w:hAnsiTheme="minorEastAsia" w:hint="eastAsia"/>
          <w:sz w:val="24"/>
          <w:szCs w:val="24"/>
        </w:rPr>
        <w:t>控制函数函数图像变化趋势的缓慢程度，较小的参数</w:t>
      </w:r>
      <m:oMath>
        <m:r>
          <w:rPr>
            <w:rFonts w:ascii="Cambria Math" w:hAnsi="Cambria Math"/>
            <w:sz w:val="24"/>
            <w:szCs w:val="24"/>
          </w:rPr>
          <m:t>b</m:t>
        </m:r>
      </m:oMath>
      <w:r w:rsidR="003F2A57" w:rsidRPr="003F2A57">
        <w:rPr>
          <w:rFonts w:asciiTheme="minorEastAsia" w:hAnsiTheme="minorEastAsia"/>
          <w:sz w:val="24"/>
          <w:szCs w:val="24"/>
        </w:rPr>
        <w:t>可以使函数图像趋近于阶跃函数</w:t>
      </w:r>
      <w:r w:rsidR="003F2A57" w:rsidRPr="003F2A57">
        <w:rPr>
          <w:rFonts w:asciiTheme="minorEastAsia" w:hAnsiTheme="minorEastAsia" w:hint="eastAsia"/>
          <w:sz w:val="24"/>
          <w:szCs w:val="24"/>
        </w:rPr>
        <w:t>，</w:t>
      </w:r>
      <w:r w:rsidR="003F2A57" w:rsidRPr="003F2A57">
        <w:rPr>
          <w:rFonts w:asciiTheme="minorEastAsia" w:hAnsiTheme="minorEastAsia"/>
          <w:sz w:val="24"/>
          <w:szCs w:val="24"/>
        </w:rPr>
        <w:t>而较大的参数</w:t>
      </w:r>
      <m:oMath>
        <m:r>
          <w:rPr>
            <w:rFonts w:ascii="Cambria Math" w:hAnsi="Cambria Math" w:hint="eastAsia"/>
            <w:sz w:val="24"/>
            <w:szCs w:val="24"/>
          </w:rPr>
          <m:t>b</m:t>
        </m:r>
      </m:oMath>
      <w:r w:rsidR="003F2A57" w:rsidRPr="003F2A57">
        <w:rPr>
          <w:rFonts w:asciiTheme="minorEastAsia" w:hAnsiTheme="minorEastAsia" w:hint="eastAsia"/>
          <w:sz w:val="24"/>
          <w:szCs w:val="24"/>
        </w:rPr>
        <w:t>可使得函数图像变得平缓。不同的参数对sigmoid函数图像的影响如图4.1所示。</w:t>
      </w:r>
    </w:p>
    <w:p w:rsidR="003F2A57" w:rsidRDefault="003F2A57" w:rsidP="007E3B7F">
      <w:r>
        <w:rPr>
          <w:rFonts w:hint="eastAsia"/>
          <w:noProof/>
        </w:rPr>
        <w:lastRenderedPageBreak/>
        <w:drawing>
          <wp:inline distT="0" distB="0" distL="0" distR="0">
            <wp:extent cx="5343525" cy="322716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9">
                      <a:extLst>
                        <a:ext uri="{28A0092B-C50C-407E-A947-70E740481C1C}">
                          <a14:useLocalDpi xmlns:a14="http://schemas.microsoft.com/office/drawing/2010/main" val="0"/>
                        </a:ext>
                      </a:extLst>
                    </a:blip>
                    <a:srcRect l="9566" t="2932" r="7943" b="7159"/>
                    <a:stretch/>
                  </pic:blipFill>
                  <pic:spPr bwMode="auto">
                    <a:xfrm>
                      <a:off x="0" y="0"/>
                      <a:ext cx="5340954" cy="3225609"/>
                    </a:xfrm>
                    <a:prstGeom prst="rect">
                      <a:avLst/>
                    </a:prstGeom>
                    <a:noFill/>
                    <a:ln>
                      <a:noFill/>
                    </a:ln>
                    <a:extLst>
                      <a:ext uri="{53640926-AAD7-44D8-BBD7-CCE9431645EC}">
                        <a14:shadowObscured xmlns:a14="http://schemas.microsoft.com/office/drawing/2010/main"/>
                      </a:ext>
                    </a:extLst>
                  </pic:spPr>
                </pic:pic>
              </a:graphicData>
            </a:graphic>
          </wp:inline>
        </w:drawing>
      </w:r>
    </w:p>
    <w:p w:rsidR="003F2A57" w:rsidRPr="00CD133F" w:rsidRDefault="003F2A57" w:rsidP="003F2A57">
      <w:pPr>
        <w:jc w:val="center"/>
      </w:pPr>
      <w:r>
        <w:rPr>
          <w:rFonts w:hint="eastAsia"/>
        </w:rPr>
        <w:t>图</w:t>
      </w:r>
      <w:r>
        <w:rPr>
          <w:rFonts w:hint="eastAsia"/>
        </w:rPr>
        <w:t xml:space="preserve">4.1 </w:t>
      </w:r>
      <w:r>
        <w:rPr>
          <w:rFonts w:hint="eastAsia"/>
        </w:rPr>
        <w:t>带偏值和形状变化的</w:t>
      </w:r>
      <w:r>
        <w:rPr>
          <w:rFonts w:hint="eastAsia"/>
        </w:rPr>
        <w:t>sigmoid</w:t>
      </w:r>
      <w:r>
        <w:rPr>
          <w:rFonts w:hint="eastAsia"/>
        </w:rPr>
        <w:t>函数</w:t>
      </w:r>
    </w:p>
    <w:p w:rsidR="00CD133F" w:rsidRPr="00554351" w:rsidRDefault="00CD133F" w:rsidP="00554351">
      <w:pPr>
        <w:spacing w:line="360" w:lineRule="auto"/>
        <w:rPr>
          <w:rFonts w:asciiTheme="minorEastAsia" w:hAnsiTheme="minorEastAsia"/>
          <w:sz w:val="24"/>
          <w:szCs w:val="24"/>
        </w:rPr>
      </w:pPr>
      <w:r>
        <w:rPr>
          <w:rFonts w:hint="eastAsia"/>
        </w:rPr>
        <w:tab/>
      </w:r>
      <w:r w:rsidR="005B1B8D" w:rsidRPr="00554351">
        <w:rPr>
          <w:rFonts w:asciiTheme="minorEastAsia" w:hAnsiTheme="minorEastAsia" w:hint="eastAsia"/>
          <w:sz w:val="24"/>
          <w:szCs w:val="24"/>
        </w:rPr>
        <w:t>则</w:t>
      </w:r>
      <w:r w:rsidRPr="00554351">
        <w:rPr>
          <w:rFonts w:asciiTheme="minorEastAsia" w:hAnsiTheme="minorEastAsia" w:hint="eastAsia"/>
          <w:sz w:val="24"/>
          <w:szCs w:val="24"/>
        </w:rPr>
        <w:t>隐含层第</w:t>
      </w:r>
      <m:oMath>
        <m:r>
          <w:rPr>
            <w:rFonts w:ascii="Cambria Math" w:hAnsi="Cambria Math"/>
            <w:sz w:val="24"/>
            <w:szCs w:val="24"/>
          </w:rPr>
          <m:t>i</m:t>
        </m:r>
      </m:oMath>
      <w:r w:rsidRPr="00554351">
        <w:rPr>
          <w:rFonts w:asciiTheme="minorEastAsia" w:hAnsiTheme="minorEastAsia"/>
          <w:sz w:val="24"/>
          <w:szCs w:val="24"/>
        </w:rPr>
        <w:t>个神经元的输出</w:t>
      </w:r>
      <w:r w:rsidR="005B1B8D" w:rsidRPr="00554351">
        <w:rPr>
          <w:rFonts w:asciiTheme="minorEastAsia" w:hAnsiTheme="minorEastAsia"/>
          <w:sz w:val="24"/>
          <w:szCs w:val="24"/>
        </w:rPr>
        <w:t>可表示</w:t>
      </w:r>
      <w:r w:rsidRPr="00554351">
        <w:rPr>
          <w:rFonts w:asciiTheme="minorEastAsia" w:hAnsiTheme="minorEastAsia"/>
          <w:sz w:val="24"/>
          <w:szCs w:val="24"/>
        </w:rPr>
        <w:t>为</w:t>
      </w:r>
    </w:p>
    <w:p w:rsidR="005B1B8D" w:rsidRPr="00554351" w:rsidRDefault="00554351" w:rsidP="00554351">
      <w:pPr>
        <w:pStyle w:val="aa"/>
      </w:pPr>
      <w:r w:rsidRPr="00554351">
        <w:rPr>
          <w:rFonts w:hint="eastAsia"/>
        </w:rPr>
        <w:tab/>
      </w:r>
      <m:oMath>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net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r>
          <m:rPr>
            <m:sty m:val="p"/>
          </m:rPr>
          <w:rPr>
            <w:rFonts w:ascii="Cambria Math" w:hAnsi="Cambria Math"/>
          </w:rPr>
          <m:t>)</m:t>
        </m:r>
      </m:oMath>
      <w:r w:rsidR="005B1B8D" w:rsidRPr="00554351">
        <w:rPr>
          <w:rFonts w:hint="eastAsia"/>
        </w:rPr>
        <w:t xml:space="preserve"> </w:t>
      </w:r>
      <w:r w:rsidRPr="00554351">
        <w:rPr>
          <w:rFonts w:hint="eastAsia"/>
        </w:rPr>
        <w:tab/>
      </w:r>
      <w:r w:rsidR="005B1B8D" w:rsidRPr="00554351">
        <w:rPr>
          <w:rFonts w:hint="eastAsia"/>
        </w:rPr>
        <w:t>（4.3）</w:t>
      </w:r>
    </w:p>
    <w:p w:rsidR="005B1B8D" w:rsidRPr="00554351" w:rsidRDefault="005B1B8D" w:rsidP="00554351">
      <w:pPr>
        <w:spacing w:line="360" w:lineRule="auto"/>
        <w:rPr>
          <w:rFonts w:asciiTheme="minorEastAsia" w:hAnsiTheme="minorEastAsia"/>
          <w:sz w:val="24"/>
          <w:szCs w:val="24"/>
        </w:rPr>
      </w:pPr>
      <w:r w:rsidRPr="00554351">
        <w:rPr>
          <w:rFonts w:asciiTheme="minorEastAsia" w:hAnsiTheme="minorEastAsia" w:hint="eastAsia"/>
          <w:sz w:val="24"/>
          <w:szCs w:val="24"/>
        </w:rPr>
        <w:t>式中，</w:t>
      </w:r>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i</m:t>
            </m:r>
          </m:sub>
        </m:sSub>
      </m:oMath>
      <w:r w:rsidRPr="00554351">
        <w:rPr>
          <w:rFonts w:asciiTheme="minorEastAsia" w:hAnsiTheme="minorEastAsia"/>
          <w:sz w:val="24"/>
          <w:szCs w:val="24"/>
        </w:rPr>
        <w:t>为隐含层第</w:t>
      </w:r>
      <m:oMath>
        <m:r>
          <w:rPr>
            <w:rFonts w:ascii="Cambria Math" w:hAnsi="Cambria Math"/>
            <w:sz w:val="24"/>
            <w:szCs w:val="24"/>
          </w:rPr>
          <m:t>i</m:t>
        </m:r>
      </m:oMath>
      <w:r w:rsidRPr="00554351">
        <w:rPr>
          <w:rFonts w:asciiTheme="minorEastAsia" w:hAnsiTheme="minorEastAsia" w:hint="eastAsia"/>
          <w:sz w:val="24"/>
          <w:szCs w:val="24"/>
        </w:rPr>
        <w:t>个神经元的阀值。</w:t>
      </w:r>
    </w:p>
    <w:p w:rsidR="005B1B8D" w:rsidRPr="00554351" w:rsidRDefault="005B1B8D" w:rsidP="00554351">
      <w:pPr>
        <w:spacing w:line="360" w:lineRule="auto"/>
        <w:rPr>
          <w:rFonts w:asciiTheme="minorEastAsia" w:hAnsiTheme="minorEastAsia"/>
          <w:sz w:val="24"/>
          <w:szCs w:val="24"/>
        </w:rPr>
      </w:pPr>
      <w:r w:rsidRPr="00554351">
        <w:rPr>
          <w:rFonts w:asciiTheme="minorEastAsia" w:hAnsiTheme="minorEastAsia" w:hint="eastAsia"/>
          <w:sz w:val="24"/>
          <w:szCs w:val="24"/>
        </w:rPr>
        <w:tab/>
        <w:t>隐含层第</w:t>
      </w:r>
      <m:oMath>
        <m:r>
          <w:rPr>
            <w:rFonts w:ascii="Cambria Math" w:hAnsi="Cambria Math"/>
            <w:sz w:val="24"/>
            <w:szCs w:val="24"/>
          </w:rPr>
          <m:t>i</m:t>
        </m:r>
      </m:oMath>
      <w:r w:rsidRPr="00554351">
        <w:rPr>
          <w:rFonts w:asciiTheme="minorEastAsia" w:hAnsiTheme="minorEastAsia"/>
          <w:sz w:val="24"/>
          <w:szCs w:val="24"/>
        </w:rPr>
        <w:t>个神经元的输出在经过加权计算之后将作为输出层第</w:t>
      </w:r>
      <m:oMath>
        <m:r>
          <w:rPr>
            <w:rFonts w:ascii="Cambria Math" w:hAnsi="Cambria Math" w:hint="eastAsia"/>
            <w:sz w:val="24"/>
            <w:szCs w:val="24"/>
          </w:rPr>
          <m:t>k</m:t>
        </m:r>
      </m:oMath>
      <w:r w:rsidRPr="00554351">
        <w:rPr>
          <w:rFonts w:asciiTheme="minorEastAsia" w:hAnsiTheme="minorEastAsia" w:hint="eastAsia"/>
          <w:sz w:val="24"/>
          <w:szCs w:val="24"/>
        </w:rPr>
        <w:t>个神经元的一个输入，</w:t>
      </w:r>
      <w:r w:rsidR="00426F0C" w:rsidRPr="00554351">
        <w:rPr>
          <w:rFonts w:asciiTheme="minorEastAsia" w:hAnsiTheme="minorEastAsia" w:hint="eastAsia"/>
          <w:sz w:val="24"/>
          <w:szCs w:val="24"/>
        </w:rPr>
        <w:t>而输出层</w:t>
      </w:r>
      <w:r w:rsidRPr="00554351">
        <w:rPr>
          <w:rFonts w:asciiTheme="minorEastAsia" w:hAnsiTheme="minorEastAsia"/>
          <w:sz w:val="24"/>
          <w:szCs w:val="24"/>
        </w:rPr>
        <w:t>第</w:t>
      </w:r>
      <m:oMath>
        <m:r>
          <w:rPr>
            <w:rFonts w:ascii="Cambria Math" w:hAnsi="Cambria Math" w:hint="eastAsia"/>
            <w:sz w:val="24"/>
            <w:szCs w:val="24"/>
          </w:rPr>
          <m:t>k</m:t>
        </m:r>
      </m:oMath>
      <w:r w:rsidRPr="00554351">
        <w:rPr>
          <w:rFonts w:asciiTheme="minorEastAsia" w:hAnsiTheme="minorEastAsia" w:hint="eastAsia"/>
          <w:sz w:val="24"/>
          <w:szCs w:val="24"/>
        </w:rPr>
        <w:t>个神经元的总输入为</w:t>
      </w:r>
    </w:p>
    <w:p w:rsidR="005B1B8D" w:rsidRPr="00554351" w:rsidRDefault="00554351" w:rsidP="00554351">
      <w:pPr>
        <w:pStyle w:val="aa"/>
      </w:pPr>
      <w:r w:rsidRPr="00554351">
        <w:rPr>
          <w:rFonts w:hint="eastAsia"/>
        </w:rPr>
        <w:tab/>
      </w:r>
      <m:oMath>
        <m:sSubSup>
          <m:sSubSupPr>
            <m:ctrlPr>
              <w:rPr>
                <w:rFonts w:ascii="Cambria Math" w:hAnsi="Cambria Math"/>
              </w:rPr>
            </m:ctrlPr>
          </m:sSubSupPr>
          <m:e>
            <m:r>
              <w:rPr>
                <w:rFonts w:ascii="Cambria Math" w:hAnsi="Cambria Math"/>
              </w:rPr>
              <m:t>net</m:t>
            </m:r>
          </m:e>
          <m:sub>
            <m:r>
              <w:rPr>
                <w:rFonts w:ascii="Cambria Math" w:hAnsi="Cambria Math"/>
              </w:rPr>
              <m:t>k</m:t>
            </m:r>
          </m:sub>
          <m:sup>
            <m:r>
              <w:rPr>
                <w:rFonts w:ascii="Cambria Math" w:hAnsi="Cambria Math"/>
              </w:rPr>
              <m:t>p</m:t>
            </m:r>
          </m:sup>
        </m:sSub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q</m:t>
            </m:r>
          </m:sup>
          <m:e>
            <m:sSub>
              <m:sSubPr>
                <m:ctrlPr>
                  <w:rPr>
                    <w:rFonts w:ascii="Cambria Math" w:hAnsi="Cambria Math"/>
                  </w:rPr>
                </m:ctrlPr>
              </m:sSubPr>
              <m:e>
                <m:r>
                  <w:rPr>
                    <w:rFonts w:ascii="Cambria Math" w:hAnsi="Cambria Math"/>
                  </w:rPr>
                  <m:t>ω</m:t>
                </m:r>
              </m:e>
              <m:sub>
                <m:r>
                  <w:rPr>
                    <w:rFonts w:ascii="Cambria Math" w:hAnsi="Cambria Math"/>
                  </w:rPr>
                  <m:t>ki</m:t>
                </m:r>
              </m:sub>
            </m:sSub>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r>
              <m:rPr>
                <m:sty m:val="p"/>
              </m:rPr>
              <w:rPr>
                <w:rFonts w:ascii="Cambria Math" w:hAnsi="Cambria Math"/>
              </w:rPr>
              <m:t>(</m:t>
            </m:r>
            <m:r>
              <w:rPr>
                <w:rFonts w:ascii="Cambria Math" w:hAnsi="Cambria Math"/>
              </w:rPr>
              <m:t>k</m:t>
            </m:r>
            <m:r>
              <m:rPr>
                <m:sty m:val="p"/>
              </m:rPr>
              <w:rPr>
                <w:rFonts w:ascii="Cambria Math" w:hAnsi="Cambria Math"/>
              </w:rPr>
              <m:t>=1,2…</m:t>
            </m:r>
            <m:r>
              <w:rPr>
                <w:rFonts w:ascii="Cambria Math" w:hAnsi="Cambria Math"/>
              </w:rPr>
              <m:t>n</m:t>
            </m:r>
            <m:r>
              <m:rPr>
                <m:sty m:val="p"/>
              </m:rPr>
              <w:rPr>
                <w:rFonts w:ascii="Cambria Math" w:hAnsi="Cambria Math"/>
              </w:rPr>
              <m:t>)</m:t>
            </m:r>
          </m:e>
        </m:nary>
      </m:oMath>
      <w:r w:rsidR="00426F0C" w:rsidRPr="00554351">
        <w:rPr>
          <w:rFonts w:hint="eastAsia"/>
        </w:rPr>
        <w:t xml:space="preserve"> </w:t>
      </w:r>
      <w:r w:rsidRPr="00554351">
        <w:rPr>
          <w:rFonts w:hint="eastAsia"/>
        </w:rPr>
        <w:tab/>
      </w:r>
      <w:r w:rsidR="00426F0C" w:rsidRPr="00554351">
        <w:rPr>
          <w:rFonts w:hint="eastAsia"/>
        </w:rPr>
        <w:t>（4.4）</w:t>
      </w:r>
    </w:p>
    <w:p w:rsidR="00426F0C" w:rsidRPr="00554351" w:rsidRDefault="00426F0C" w:rsidP="00554351">
      <w:pPr>
        <w:spacing w:line="360" w:lineRule="auto"/>
        <w:rPr>
          <w:rFonts w:asciiTheme="minorEastAsia" w:hAnsiTheme="minorEastAsia"/>
          <w:sz w:val="24"/>
          <w:szCs w:val="24"/>
        </w:rPr>
      </w:pPr>
      <w:r w:rsidRPr="00554351">
        <w:rPr>
          <w:rFonts w:asciiTheme="minorEastAsia" w:hAnsiTheme="minorEastAsia" w:hint="eastAsia"/>
          <w:sz w:val="24"/>
          <w:szCs w:val="24"/>
        </w:rPr>
        <w:t>其中，</w:t>
      </w:r>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ki</m:t>
            </m:r>
          </m:sub>
        </m:sSub>
      </m:oMath>
      <w:r w:rsidRPr="00554351">
        <w:rPr>
          <w:rFonts w:asciiTheme="minorEastAsia" w:hAnsiTheme="minorEastAsia" w:hint="eastAsia"/>
          <w:sz w:val="24"/>
          <w:szCs w:val="24"/>
        </w:rPr>
        <w:t>为隐含层与输出层之间的连接权值；</w:t>
      </w:r>
      <m:oMath>
        <m:r>
          <w:rPr>
            <w:rFonts w:ascii="Cambria Math" w:hAnsi="Cambria Math"/>
            <w:sz w:val="24"/>
            <w:szCs w:val="24"/>
          </w:rPr>
          <m:t>q</m:t>
        </m:r>
      </m:oMath>
      <w:r w:rsidRPr="00554351">
        <w:rPr>
          <w:rFonts w:asciiTheme="minorEastAsia" w:hAnsiTheme="minorEastAsia"/>
          <w:sz w:val="24"/>
          <w:szCs w:val="24"/>
        </w:rPr>
        <w:t>为隐含层的节点数</w:t>
      </w:r>
      <w:r w:rsidRPr="00554351">
        <w:rPr>
          <w:rFonts w:asciiTheme="minorEastAsia" w:hAnsiTheme="minorEastAsia" w:hint="eastAsia"/>
          <w:sz w:val="24"/>
          <w:szCs w:val="24"/>
        </w:rPr>
        <w:t>；</w:t>
      </w:r>
      <m:oMath>
        <m:r>
          <w:rPr>
            <w:rFonts w:ascii="Cambria Math" w:hAnsi="Cambria Math" w:hint="eastAsia"/>
            <w:sz w:val="24"/>
            <w:szCs w:val="24"/>
          </w:rPr>
          <m:t>k</m:t>
        </m:r>
      </m:oMath>
      <w:r w:rsidRPr="00554351">
        <w:rPr>
          <w:rFonts w:asciiTheme="minorEastAsia" w:hAnsiTheme="minorEastAsia" w:hint="eastAsia"/>
          <w:sz w:val="24"/>
          <w:szCs w:val="24"/>
        </w:rPr>
        <w:t>为输出层的节点数。</w:t>
      </w:r>
    </w:p>
    <w:p w:rsidR="00426F0C" w:rsidRPr="00554351" w:rsidRDefault="00426F0C" w:rsidP="00554351">
      <w:pPr>
        <w:spacing w:line="360" w:lineRule="auto"/>
        <w:rPr>
          <w:rFonts w:asciiTheme="minorEastAsia" w:hAnsiTheme="minorEastAsia"/>
          <w:sz w:val="24"/>
          <w:szCs w:val="24"/>
        </w:rPr>
      </w:pPr>
      <w:r w:rsidRPr="00554351">
        <w:rPr>
          <w:rFonts w:asciiTheme="minorEastAsia" w:hAnsiTheme="minorEastAsia" w:hint="eastAsia"/>
          <w:sz w:val="24"/>
          <w:szCs w:val="24"/>
        </w:rPr>
        <w:tab/>
        <w:t>假设输出层的激活函数取sigmoid函数，则输出层</w:t>
      </w:r>
      <w:r w:rsidRPr="00554351">
        <w:rPr>
          <w:rFonts w:asciiTheme="minorEastAsia" w:hAnsiTheme="minorEastAsia"/>
          <w:sz w:val="24"/>
          <w:szCs w:val="24"/>
        </w:rPr>
        <w:t>第</w:t>
      </w:r>
      <m:oMath>
        <m:r>
          <w:rPr>
            <w:rFonts w:ascii="Cambria Math" w:hAnsi="Cambria Math" w:hint="eastAsia"/>
            <w:sz w:val="24"/>
            <w:szCs w:val="24"/>
          </w:rPr>
          <m:t>k</m:t>
        </m:r>
      </m:oMath>
      <w:r w:rsidRPr="00554351">
        <w:rPr>
          <w:rFonts w:asciiTheme="minorEastAsia" w:hAnsiTheme="minorEastAsia" w:hint="eastAsia"/>
          <w:sz w:val="24"/>
          <w:szCs w:val="24"/>
        </w:rPr>
        <w:t>个神经元的输出为</w:t>
      </w:r>
    </w:p>
    <w:p w:rsidR="00426F0C" w:rsidRPr="00554351" w:rsidRDefault="00554351" w:rsidP="00554351">
      <w:pPr>
        <w:pStyle w:val="aa"/>
      </w:pPr>
      <w:r w:rsidRPr="00554351">
        <w:rPr>
          <w:rFonts w:hint="eastAsia"/>
        </w:rPr>
        <w:tab/>
      </w:r>
      <m:oMath>
        <m:sSubSup>
          <m:sSubSupPr>
            <m:ctrlPr>
              <w:rPr>
                <w:rFonts w:ascii="Cambria Math" w:hAnsi="Cambria Math"/>
              </w:rPr>
            </m:ctrlPr>
          </m:sSubSupPr>
          <m:e>
            <m:r>
              <w:rPr>
                <w:rFonts w:ascii="Cambria Math" w:hAnsi="Cambria Math"/>
              </w:rPr>
              <m:t>O</m:t>
            </m:r>
          </m:e>
          <m:sub>
            <m:r>
              <w:rPr>
                <w:rFonts w:ascii="Cambria Math" w:hAnsi="Cambria Math"/>
              </w:rPr>
              <m:t>k</m:t>
            </m:r>
          </m:sub>
          <m:sup>
            <m:r>
              <w:rPr>
                <w:rFonts w:ascii="Cambria Math" w:hAnsi="Cambria Math"/>
              </w:rPr>
              <m:t>p</m:t>
            </m:r>
          </m:sup>
        </m:sSubSup>
        <m:r>
          <m:rPr>
            <m:sty m:val="p"/>
          </m:rPr>
          <w:rPr>
            <w:rFonts w:ascii="Cambria Math" w:hAnsi="Cambria Math"/>
          </w:rPr>
          <m:t>=</m:t>
        </m:r>
        <m:r>
          <w:rPr>
            <w:rFonts w:ascii="Cambria Math" w:hAnsi="Cambria Math"/>
          </w:rPr>
          <m:t>g</m:t>
        </m:r>
        <m:r>
          <m:rPr>
            <m:sty m:val="p"/>
          </m:rPr>
          <w:rPr>
            <w:rFonts w:ascii="Cambria Math" w:hAnsi="Cambria Math"/>
          </w:rPr>
          <m:t>(</m:t>
        </m:r>
        <m:sSubSup>
          <m:sSubSupPr>
            <m:ctrlPr>
              <w:rPr>
                <w:rFonts w:ascii="Cambria Math" w:hAnsi="Cambria Math"/>
              </w:rPr>
            </m:ctrlPr>
          </m:sSubSupPr>
          <m:e>
            <m:r>
              <w:rPr>
                <w:rFonts w:ascii="Cambria Math" w:hAnsi="Cambria Math"/>
              </w:rPr>
              <m:t>net</m:t>
            </m:r>
          </m:e>
          <m:sub>
            <m:r>
              <w:rPr>
                <w:rFonts w:ascii="Cambria Math" w:hAnsi="Cambria Math"/>
              </w:rPr>
              <m:t>k</m:t>
            </m:r>
          </m:sub>
          <m:sup>
            <m:r>
              <w:rPr>
                <w:rFonts w:ascii="Cambria Math" w:hAnsi="Cambria Math"/>
              </w:rPr>
              <m:t>p</m:t>
            </m:r>
          </m:sup>
        </m:sSubSup>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k</m:t>
            </m:r>
          </m:sub>
        </m:sSub>
        <m:r>
          <m:rPr>
            <m:sty m:val="p"/>
          </m:rPr>
          <w:rPr>
            <w:rFonts w:ascii="Cambria Math" w:hAnsi="Cambria Math"/>
          </w:rPr>
          <m:t>)</m:t>
        </m:r>
      </m:oMath>
      <w:r w:rsidR="00426F0C" w:rsidRPr="00554351">
        <w:rPr>
          <w:rFonts w:hint="eastAsia"/>
        </w:rPr>
        <w:t xml:space="preserve"> </w:t>
      </w:r>
      <w:r w:rsidRPr="00554351">
        <w:rPr>
          <w:rFonts w:hint="eastAsia"/>
        </w:rPr>
        <w:tab/>
      </w:r>
      <w:r w:rsidR="00426F0C" w:rsidRPr="00554351">
        <w:rPr>
          <w:rFonts w:hint="eastAsia"/>
        </w:rPr>
        <w:t>（4.5）</w:t>
      </w:r>
    </w:p>
    <w:p w:rsidR="00426F0C" w:rsidRPr="00554351" w:rsidRDefault="00426F0C" w:rsidP="009B5326">
      <w:pPr>
        <w:spacing w:line="360" w:lineRule="auto"/>
        <w:rPr>
          <w:rFonts w:asciiTheme="minorEastAsia" w:hAnsiTheme="minorEastAsia"/>
          <w:sz w:val="24"/>
          <w:szCs w:val="24"/>
        </w:rPr>
      </w:pPr>
      <w:r w:rsidRPr="00554351">
        <w:rPr>
          <w:rFonts w:asciiTheme="minorEastAsia" w:hAnsiTheme="minorEastAsia" w:hint="eastAsia"/>
          <w:sz w:val="24"/>
          <w:szCs w:val="24"/>
        </w:rPr>
        <w:tab/>
        <w:t>如果输出层的实际输出</w:t>
      </w:r>
      <m:oMath>
        <m:sSubSup>
          <m:sSubSupPr>
            <m:ctrlPr>
              <w:rPr>
                <w:rFonts w:ascii="Cambria Math" w:hAnsi="Cambria Math"/>
                <w:sz w:val="24"/>
                <w:szCs w:val="24"/>
              </w:rPr>
            </m:ctrlPr>
          </m:sSubSupPr>
          <m:e>
            <m:r>
              <w:rPr>
                <w:rFonts w:ascii="Cambria Math" w:hAnsi="Cambria Math"/>
                <w:sz w:val="24"/>
                <w:szCs w:val="24"/>
              </w:rPr>
              <m:t>O</m:t>
            </m:r>
          </m:e>
          <m:sub>
            <m:r>
              <w:rPr>
                <w:rFonts w:ascii="Cambria Math" w:hAnsi="Cambria Math"/>
                <w:sz w:val="24"/>
                <w:szCs w:val="24"/>
              </w:rPr>
              <m:t>k</m:t>
            </m:r>
          </m:sub>
          <m:sup>
            <m:r>
              <w:rPr>
                <w:rFonts w:ascii="Cambria Math" w:hAnsi="Cambria Math"/>
                <w:sz w:val="24"/>
                <w:szCs w:val="24"/>
              </w:rPr>
              <m:t>p</m:t>
            </m:r>
          </m:sup>
        </m:sSubSup>
      </m:oMath>
      <w:r w:rsidRPr="00554351">
        <w:rPr>
          <w:rFonts w:asciiTheme="minorEastAsia" w:hAnsiTheme="minorEastAsia" w:hint="eastAsia"/>
          <w:sz w:val="24"/>
          <w:szCs w:val="24"/>
        </w:rPr>
        <w:t>与目标输出</w:t>
      </w:r>
      <m:oMath>
        <m:sSubSup>
          <m:sSubSupPr>
            <m:ctrlPr>
              <w:rPr>
                <w:rFonts w:ascii="Cambria Math" w:hAnsi="Cambria Math"/>
                <w:sz w:val="24"/>
                <w:szCs w:val="24"/>
              </w:rPr>
            </m:ctrlPr>
          </m:sSubSupPr>
          <m:e>
            <m:r>
              <w:rPr>
                <w:rFonts w:ascii="Cambria Math" w:hAnsi="Cambria Math"/>
                <w:sz w:val="24"/>
                <w:szCs w:val="24"/>
              </w:rPr>
              <m:t>t</m:t>
            </m:r>
          </m:e>
          <m:sub>
            <m:r>
              <w:rPr>
                <w:rFonts w:ascii="Cambria Math" w:hAnsi="Cambria Math"/>
                <w:sz w:val="24"/>
                <w:szCs w:val="24"/>
              </w:rPr>
              <m:t>k</m:t>
            </m:r>
          </m:sub>
          <m:sup>
            <m:r>
              <w:rPr>
                <w:rFonts w:ascii="Cambria Math" w:hAnsi="Cambria Math"/>
                <w:sz w:val="24"/>
                <w:szCs w:val="24"/>
              </w:rPr>
              <m:t>p</m:t>
            </m:r>
          </m:sup>
        </m:sSubSup>
      </m:oMath>
      <w:r w:rsidRPr="00554351">
        <w:rPr>
          <w:rFonts w:asciiTheme="minorEastAsia" w:hAnsiTheme="minorEastAsia" w:hint="eastAsia"/>
          <w:sz w:val="24"/>
          <w:szCs w:val="24"/>
        </w:rPr>
        <w:t>相差较大，则网络将误差信号从输出端反传回至隐含层与输入层，并在反传的过程中不断调整</w:t>
      </w:r>
      <w:r w:rsidR="00554351" w:rsidRPr="00554351">
        <w:rPr>
          <w:rFonts w:asciiTheme="minorEastAsia" w:hAnsiTheme="minorEastAsia" w:hint="eastAsia"/>
          <w:sz w:val="24"/>
          <w:szCs w:val="24"/>
        </w:rPr>
        <w:t>加权值，直到符合最小的误差限。在对一组训练集训练完成后按照同样的方法对其它训练集进行训练，直至</w:t>
      </w:r>
      <m:oMath>
        <m:r>
          <w:rPr>
            <w:rFonts w:ascii="Cambria Math" w:hAnsi="Cambria Math"/>
            <w:sz w:val="24"/>
            <w:szCs w:val="24"/>
          </w:rPr>
          <m:t>L</m:t>
        </m:r>
      </m:oMath>
      <w:r w:rsidR="00554351" w:rsidRPr="00554351">
        <w:rPr>
          <w:rFonts w:asciiTheme="minorEastAsia" w:hAnsiTheme="minorEastAsia" w:hint="eastAsia"/>
          <w:sz w:val="24"/>
          <w:szCs w:val="24"/>
        </w:rPr>
        <w:t>组训练集全部训练完。</w:t>
      </w:r>
    </w:p>
    <w:p w:rsidR="00554351" w:rsidRPr="009B5326" w:rsidRDefault="002F7BDD" w:rsidP="009B5326">
      <w:pPr>
        <w:spacing w:line="360" w:lineRule="auto"/>
        <w:rPr>
          <w:sz w:val="24"/>
          <w:szCs w:val="24"/>
        </w:rPr>
      </w:pPr>
      <w:r>
        <w:rPr>
          <w:rFonts w:hint="eastAsia"/>
          <w:sz w:val="24"/>
          <w:szCs w:val="24"/>
        </w:rPr>
        <w:tab/>
      </w:r>
      <w:r>
        <w:rPr>
          <w:rFonts w:hint="eastAsia"/>
          <w:sz w:val="24"/>
          <w:szCs w:val="24"/>
        </w:rPr>
        <w:t>对于每一个给定的训练集</w:t>
      </w:r>
      <m:oMath>
        <m:r>
          <w:rPr>
            <w:rFonts w:ascii="Cambria Math" w:hAnsi="Cambria Math" w:hint="eastAsia"/>
            <w:sz w:val="24"/>
            <w:szCs w:val="24"/>
          </w:rPr>
          <m:t>p</m:t>
        </m:r>
      </m:oMath>
      <w:r>
        <w:rPr>
          <w:rFonts w:hint="eastAsia"/>
          <w:sz w:val="24"/>
          <w:szCs w:val="24"/>
        </w:rPr>
        <w:t>，其对应的输出层的实际输出与目标输出的误差</w:t>
      </w:r>
      <w:r w:rsidRPr="009B5326">
        <w:rPr>
          <w:rFonts w:hint="eastAsia"/>
          <w:sz w:val="24"/>
          <w:szCs w:val="24"/>
        </w:rPr>
        <w:t>函数为</w:t>
      </w:r>
    </w:p>
    <w:p w:rsidR="002F7BDD" w:rsidRPr="009B5326" w:rsidRDefault="00C0743B" w:rsidP="009B5326">
      <w:pPr>
        <w:pStyle w:val="aa"/>
      </w:pPr>
      <w:r w:rsidRPr="009B5326">
        <w:rPr>
          <w:rFonts w:asciiTheme="minorHAnsi" w:hAnsiTheme="minorHAnsi" w:hint="eastAsia"/>
        </w:rPr>
        <w:lastRenderedPageBreak/>
        <w:tab/>
      </w:r>
      <m:oMath>
        <m:sSub>
          <m:sSubPr>
            <m:ctrlPr>
              <w:rPr>
                <w:rFonts w:ascii="Cambria Math" w:hAnsi="Cambria Math"/>
              </w:rPr>
            </m:ctrlPr>
          </m:sSubPr>
          <m:e>
            <m:r>
              <w:rPr>
                <w:rFonts w:ascii="Cambria Math" w:hAnsi="Cambria Math"/>
              </w:rPr>
              <m:t>E</m:t>
            </m:r>
          </m:e>
          <m:sub>
            <m:r>
              <w:rPr>
                <w:rFonts w:ascii="Cambria Math" w:hAnsi="Cambria Math"/>
              </w:rPr>
              <m:t>p</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t</m:t>
                        </m:r>
                      </m:e>
                      <m:sub>
                        <m:r>
                          <w:rPr>
                            <w:rFonts w:ascii="Cambria Math" w:hAnsi="Cambria Math"/>
                          </w:rPr>
                          <m:t>k</m:t>
                        </m:r>
                      </m:sub>
                      <m:sup>
                        <m:r>
                          <w:rPr>
                            <w:rFonts w:ascii="Cambria Math" w:hAnsi="Cambria Math"/>
                          </w:rPr>
                          <m:t>p</m:t>
                        </m:r>
                      </m:sup>
                    </m:sSubSup>
                    <m:r>
                      <m:rPr>
                        <m:sty m:val="p"/>
                      </m:rPr>
                      <w:rPr>
                        <w:rFonts w:ascii="Cambria Math" w:hAnsi="Cambria Math"/>
                      </w:rPr>
                      <m:t>-</m:t>
                    </m:r>
                    <m:sSubSup>
                      <m:sSubSupPr>
                        <m:ctrlPr>
                          <w:rPr>
                            <w:rFonts w:ascii="Cambria Math" w:hAnsi="Cambria Math"/>
                          </w:rPr>
                        </m:ctrlPr>
                      </m:sSubSupPr>
                      <m:e>
                        <m:r>
                          <w:rPr>
                            <w:rFonts w:ascii="Cambria Math" w:hAnsi="Cambria Math"/>
                          </w:rPr>
                          <m:t>O</m:t>
                        </m:r>
                      </m:e>
                      <m:sub>
                        <m:r>
                          <w:rPr>
                            <w:rFonts w:ascii="Cambria Math" w:hAnsi="Cambria Math"/>
                          </w:rPr>
                          <m:t>k</m:t>
                        </m:r>
                      </m:sub>
                      <m:sup>
                        <m:r>
                          <w:rPr>
                            <w:rFonts w:ascii="Cambria Math" w:hAnsi="Cambria Math"/>
                          </w:rPr>
                          <m:t>p</m:t>
                        </m:r>
                      </m:sup>
                    </m:sSubSup>
                  </m:e>
                </m:d>
              </m:e>
              <m:sup>
                <m:r>
                  <m:rPr>
                    <m:sty m:val="p"/>
                  </m:rPr>
                  <w:rPr>
                    <w:rFonts w:ascii="Cambria Math" w:hAnsi="Cambria Math"/>
                  </w:rPr>
                  <m:t>2</m:t>
                </m:r>
              </m:sup>
            </m:sSup>
          </m:e>
        </m:nary>
      </m:oMath>
      <w:r w:rsidRPr="009B5326">
        <w:rPr>
          <w:rFonts w:asciiTheme="minorHAnsi" w:hAnsiTheme="minorHAnsi" w:hint="eastAsia"/>
        </w:rPr>
        <w:tab/>
      </w:r>
      <w:r w:rsidR="002F7BDD" w:rsidRPr="009B5326">
        <w:rPr>
          <w:rFonts w:hint="eastAsia"/>
        </w:rPr>
        <w:t>（4.6）</w:t>
      </w:r>
    </w:p>
    <w:p w:rsidR="002F7BDD" w:rsidRPr="009B5326" w:rsidRDefault="002F7BDD" w:rsidP="009B5326">
      <w:pPr>
        <w:spacing w:line="360" w:lineRule="auto"/>
        <w:rPr>
          <w:sz w:val="24"/>
          <w:szCs w:val="24"/>
        </w:rPr>
      </w:pPr>
      <w:r w:rsidRPr="009B5326">
        <w:rPr>
          <w:rFonts w:hint="eastAsia"/>
          <w:sz w:val="24"/>
          <w:szCs w:val="24"/>
        </w:rPr>
        <w:tab/>
      </w:r>
      <w:r w:rsidRPr="009B5326">
        <w:rPr>
          <w:rFonts w:hint="eastAsia"/>
          <w:sz w:val="24"/>
          <w:szCs w:val="24"/>
        </w:rPr>
        <w:t>在权值调整的过程中，权系数应按照误差函数</w:t>
      </w: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p</m:t>
            </m:r>
          </m:sub>
        </m:sSub>
      </m:oMath>
      <w:r w:rsidRPr="009B5326">
        <w:rPr>
          <w:sz w:val="24"/>
          <w:szCs w:val="24"/>
        </w:rPr>
        <w:t>梯度变化的反方向修正</w:t>
      </w:r>
      <w:r w:rsidRPr="009B5326">
        <w:rPr>
          <w:rFonts w:hint="eastAsia"/>
          <w:sz w:val="24"/>
          <w:szCs w:val="24"/>
        </w:rPr>
        <w:t>，</w:t>
      </w:r>
      <w:r w:rsidRPr="009B5326">
        <w:rPr>
          <w:sz w:val="24"/>
          <w:szCs w:val="24"/>
        </w:rPr>
        <w:t>使网络逐渐趋向于收敛</w:t>
      </w:r>
      <w:r w:rsidRPr="009B5326">
        <w:rPr>
          <w:rFonts w:hint="eastAsia"/>
          <w:sz w:val="24"/>
          <w:szCs w:val="24"/>
        </w:rPr>
        <w:t>。</w:t>
      </w:r>
      <w:r w:rsidRPr="009B5326">
        <w:rPr>
          <w:sz w:val="24"/>
          <w:szCs w:val="24"/>
        </w:rPr>
        <w:t>根据梯度变化的原则</w:t>
      </w:r>
      <w:r w:rsidRPr="009B5326">
        <w:rPr>
          <w:rFonts w:hint="eastAsia"/>
          <w:sz w:val="24"/>
          <w:szCs w:val="24"/>
        </w:rPr>
        <w:t>，</w:t>
      </w:r>
      <w:r w:rsidRPr="009B5326">
        <w:rPr>
          <w:sz w:val="24"/>
          <w:szCs w:val="24"/>
        </w:rPr>
        <w:t>输出层神经元权值修正公式为</w:t>
      </w:r>
      <w:r w:rsidR="00C0743B" w:rsidRPr="009B5326">
        <w:rPr>
          <w:rFonts w:hint="eastAsia"/>
          <w:sz w:val="24"/>
          <w:szCs w:val="24"/>
        </w:rPr>
        <w:tab/>
      </w:r>
    </w:p>
    <w:p w:rsidR="002F7BDD" w:rsidRPr="009B5326" w:rsidRDefault="002F7BDD" w:rsidP="009B5326">
      <w:pPr>
        <w:pStyle w:val="aa"/>
      </w:pPr>
      <w:r w:rsidRPr="009B5326">
        <w:rPr>
          <w:rFonts w:hint="eastAsia"/>
        </w:rPr>
        <w:t xml:space="preserve"> </w:t>
      </w:r>
      <w:r w:rsidR="00C0743B" w:rsidRPr="009B5326">
        <w:rPr>
          <w:rFonts w:hint="eastAsia"/>
        </w:rPr>
        <w:tab/>
      </w:r>
      <m:oMath>
        <m:sSub>
          <m:sSubPr>
            <m:ctrlPr>
              <w:rPr>
                <w:rFonts w:ascii="Cambria Math" w:hAnsi="Cambria Math"/>
              </w:rPr>
            </m:ctrlPr>
          </m:sSubPr>
          <m:e>
            <m:r>
              <m:rPr>
                <m:sty m:val="p"/>
              </m:rPr>
              <w:rPr>
                <w:rFonts w:ascii="Cambria Math" w:hAnsi="Cambria Math"/>
              </w:rPr>
              <m:t>∆</m:t>
            </m:r>
            <m:r>
              <w:rPr>
                <w:rFonts w:ascii="Cambria Math" w:hAnsi="Cambria Math"/>
              </w:rPr>
              <m:t>ω</m:t>
            </m:r>
          </m:e>
          <m:sub>
            <m:r>
              <w:rPr>
                <w:rFonts w:ascii="Cambria Math" w:hAnsi="Cambria Math"/>
              </w:rPr>
              <m:t>ki</m:t>
            </m:r>
          </m:sub>
        </m:sSub>
        <m:r>
          <m:rPr>
            <m:sty m:val="p"/>
          </m:rPr>
          <w:rPr>
            <w:rFonts w:ascii="Cambria Math" w:hAnsi="Cambria Math"/>
          </w:rPr>
          <m:t>=-</m:t>
        </m:r>
        <m:r>
          <w:rPr>
            <w:rFonts w:ascii="Cambria Math" w:hAnsi="Cambria Math"/>
          </w:rPr>
          <m:t>ξ</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sub>
            </m:sSub>
          </m:num>
          <m:den>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ki</m:t>
                </m:r>
              </m:sub>
            </m:sSub>
          </m:den>
        </m:f>
        <m:r>
          <m:rPr>
            <m:sty m:val="p"/>
          </m:rPr>
          <w:rPr>
            <w:rFonts w:ascii="Cambria Math" w:hAnsi="Cambria Math"/>
          </w:rPr>
          <m:t>=-</m:t>
        </m:r>
        <m:r>
          <w:rPr>
            <w:rFonts w:ascii="Cambria Math" w:hAnsi="Cambria Math"/>
          </w:rPr>
          <m:t>ξ</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sub>
            </m:sSub>
          </m:num>
          <m:den>
            <m:r>
              <w:rPr>
                <w:rFonts w:ascii="Cambria Math" w:hAnsi="Cambria Math"/>
              </w:rPr>
              <m:t>∂</m:t>
            </m:r>
            <m:sSubSup>
              <m:sSubSupPr>
                <m:ctrlPr>
                  <w:rPr>
                    <w:rFonts w:ascii="Cambria Math" w:hAnsi="Cambria Math"/>
                  </w:rPr>
                </m:ctrlPr>
              </m:sSubSupPr>
              <m:e>
                <m:r>
                  <w:rPr>
                    <w:rFonts w:ascii="Cambria Math" w:hAnsi="Cambria Math"/>
                  </w:rPr>
                  <m:t>net</m:t>
                </m:r>
              </m:e>
              <m:sub>
                <m:r>
                  <w:rPr>
                    <w:rFonts w:ascii="Cambria Math" w:hAnsi="Cambria Math"/>
                  </w:rPr>
                  <m:t>k</m:t>
                </m:r>
              </m:sub>
              <m:sup>
                <m:r>
                  <w:rPr>
                    <w:rFonts w:ascii="Cambria Math" w:hAnsi="Cambria Math"/>
                  </w:rPr>
                  <m:t>p</m:t>
                </m:r>
              </m:sup>
            </m:sSubSup>
          </m:den>
        </m:f>
        <m:r>
          <m:rPr>
            <m:sty m:val="p"/>
          </m:rPr>
          <w:rPr>
            <w:rFonts w:ascii="Cambria Math" w:hAnsi="Cambria Math"/>
          </w:rPr>
          <m:t>∙</m:t>
        </m:r>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oMath>
      <w:r w:rsidR="00C0743B" w:rsidRPr="009B5326">
        <w:rPr>
          <w:rFonts w:hint="eastAsia"/>
        </w:rPr>
        <w:tab/>
      </w:r>
      <w:r w:rsidR="006F5153" w:rsidRPr="009B5326">
        <w:rPr>
          <w:rFonts w:hint="eastAsia"/>
        </w:rPr>
        <w:t>（4.7）</w:t>
      </w:r>
    </w:p>
    <w:p w:rsidR="006F5153" w:rsidRPr="009B5326" w:rsidRDefault="006F5153" w:rsidP="009B5326">
      <w:pPr>
        <w:spacing w:line="360" w:lineRule="auto"/>
        <w:rPr>
          <w:sz w:val="24"/>
          <w:szCs w:val="24"/>
        </w:rPr>
      </w:pPr>
      <w:r w:rsidRPr="009B5326">
        <w:rPr>
          <w:rFonts w:hint="eastAsia"/>
          <w:sz w:val="24"/>
          <w:szCs w:val="24"/>
        </w:rPr>
        <w:t>其中，</w:t>
      </w:r>
      <m:oMath>
        <m:r>
          <w:rPr>
            <w:rFonts w:ascii="Cambria Math" w:hAnsi="Cambria Math"/>
            <w:sz w:val="24"/>
            <w:szCs w:val="24"/>
          </w:rPr>
          <m:t>ξ&gt;0</m:t>
        </m:r>
      </m:oMath>
      <w:r w:rsidRPr="009B5326">
        <w:rPr>
          <w:sz w:val="24"/>
          <w:szCs w:val="24"/>
        </w:rPr>
        <w:t>为网络学习速率</w:t>
      </w:r>
      <w:r w:rsidR="009C7ADB" w:rsidRPr="009B5326">
        <w:rPr>
          <w:rFonts w:hint="eastAsia"/>
          <w:sz w:val="24"/>
          <w:szCs w:val="24"/>
        </w:rPr>
        <w:t>。</w:t>
      </w:r>
    </w:p>
    <w:p w:rsidR="00C0743B" w:rsidRPr="009B5326" w:rsidRDefault="006F5153" w:rsidP="009B5326">
      <w:pPr>
        <w:spacing w:line="360" w:lineRule="auto"/>
        <w:rPr>
          <w:sz w:val="24"/>
          <w:szCs w:val="24"/>
        </w:rPr>
      </w:pPr>
      <w:r w:rsidRPr="009B5326">
        <w:rPr>
          <w:rFonts w:hint="eastAsia"/>
          <w:sz w:val="24"/>
          <w:szCs w:val="24"/>
        </w:rPr>
        <w:tab/>
      </w:r>
      <w:r w:rsidR="00C0743B" w:rsidRPr="009B5326">
        <w:rPr>
          <w:sz w:val="24"/>
          <w:szCs w:val="24"/>
        </w:rPr>
        <w:t>令</w:t>
      </w:r>
      <w:r w:rsidR="00C0743B" w:rsidRPr="009B5326">
        <w:rPr>
          <w:rFonts w:hint="eastAsia"/>
          <w:sz w:val="24"/>
          <w:szCs w:val="24"/>
        </w:rPr>
        <w:t>上式中</w:t>
      </w:r>
    </w:p>
    <w:p w:rsidR="006F5153" w:rsidRPr="009B5326" w:rsidRDefault="00852D4B" w:rsidP="009B5326">
      <w:pPr>
        <w:pStyle w:val="aa"/>
      </w:pPr>
      <w:r w:rsidRPr="009B5326">
        <w:rPr>
          <w:rFonts w:asciiTheme="minorHAnsi" w:hAnsiTheme="minorHAnsi" w:hint="eastAsia"/>
        </w:rPr>
        <w:tab/>
      </w:r>
      <m:oMath>
        <m:sSubSup>
          <m:sSubSupPr>
            <m:ctrlPr>
              <w:rPr>
                <w:rFonts w:ascii="Cambria Math" w:hAnsi="Cambria Math"/>
              </w:rPr>
            </m:ctrlPr>
          </m:sSubSupPr>
          <m:e>
            <m:r>
              <w:rPr>
                <w:rFonts w:ascii="Cambria Math" w:hAnsi="Cambria Math"/>
              </w:rPr>
              <m:t>δ</m:t>
            </m:r>
          </m:e>
          <m:sub>
            <m:r>
              <w:rPr>
                <w:rFonts w:ascii="Cambria Math" w:hAnsi="Cambria Math"/>
              </w:rPr>
              <m:t>k</m:t>
            </m:r>
          </m:sub>
          <m:sup>
            <m:r>
              <w:rPr>
                <w:rFonts w:ascii="Cambria Math" w:hAnsi="Cambria Math"/>
              </w:rPr>
              <m:t>p</m:t>
            </m:r>
          </m:sup>
        </m:sSubSup>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sub>
            </m:sSub>
          </m:num>
          <m:den>
            <m:r>
              <w:rPr>
                <w:rFonts w:ascii="Cambria Math" w:hAnsi="Cambria Math"/>
              </w:rPr>
              <m:t>∂</m:t>
            </m:r>
            <m:sSubSup>
              <m:sSubSupPr>
                <m:ctrlPr>
                  <w:rPr>
                    <w:rFonts w:ascii="Cambria Math" w:hAnsi="Cambria Math"/>
                  </w:rPr>
                </m:ctrlPr>
              </m:sSubSupPr>
              <m:e>
                <m:r>
                  <w:rPr>
                    <w:rFonts w:ascii="Cambria Math" w:hAnsi="Cambria Math"/>
                  </w:rPr>
                  <m:t>net</m:t>
                </m:r>
              </m:e>
              <m:sub>
                <m:r>
                  <w:rPr>
                    <w:rFonts w:ascii="Cambria Math" w:hAnsi="Cambria Math"/>
                  </w:rPr>
                  <m:t>k</m:t>
                </m:r>
              </m:sub>
              <m:sup>
                <m:r>
                  <w:rPr>
                    <w:rFonts w:ascii="Cambria Math" w:hAnsi="Cambria Math"/>
                  </w:rPr>
                  <m:t>p</m:t>
                </m:r>
              </m:sup>
            </m:sSubSup>
          </m:den>
        </m:f>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w:rPr>
                    <w:rFonts w:ascii="Cambria Math" w:hAnsi="Cambria Math"/>
                  </w:rPr>
                  <m:t>t</m:t>
                </m:r>
              </m:e>
              <m:sub>
                <m:r>
                  <w:rPr>
                    <w:rFonts w:ascii="Cambria Math" w:hAnsi="Cambria Math"/>
                  </w:rPr>
                  <m:t>k</m:t>
                </m:r>
              </m:sub>
              <m:sup>
                <m:r>
                  <w:rPr>
                    <w:rFonts w:ascii="Cambria Math" w:hAnsi="Cambria Math"/>
                  </w:rPr>
                  <m:t>p</m:t>
                </m:r>
              </m:sup>
            </m:sSubSup>
            <m:r>
              <m:rPr>
                <m:sty m:val="p"/>
              </m:rPr>
              <w:rPr>
                <w:rFonts w:ascii="Cambria Math" w:hAnsi="Cambria Math"/>
              </w:rPr>
              <m:t>-</m:t>
            </m:r>
            <m:sSubSup>
              <m:sSubSupPr>
                <m:ctrlPr>
                  <w:rPr>
                    <w:rFonts w:ascii="Cambria Math" w:hAnsi="Cambria Math"/>
                  </w:rPr>
                </m:ctrlPr>
              </m:sSubSupPr>
              <m:e>
                <m:r>
                  <w:rPr>
                    <w:rFonts w:ascii="Cambria Math" w:hAnsi="Cambria Math"/>
                  </w:rPr>
                  <m:t>O</m:t>
                </m:r>
              </m:e>
              <m:sub>
                <m:r>
                  <w:rPr>
                    <w:rFonts w:ascii="Cambria Math" w:hAnsi="Cambria Math"/>
                  </w:rPr>
                  <m:t>k</m:t>
                </m:r>
              </m:sub>
              <m:sup>
                <m:r>
                  <w:rPr>
                    <w:rFonts w:ascii="Cambria Math" w:hAnsi="Cambria Math"/>
                  </w:rPr>
                  <m:t>p</m:t>
                </m:r>
              </m:sup>
            </m:sSubSup>
          </m:e>
        </m:d>
        <m:sSup>
          <m:sSupPr>
            <m:ctrlPr>
              <w:rPr>
                <w:rFonts w:ascii="Cambria Math" w:hAnsi="Cambria Math"/>
              </w:rPr>
            </m:ctrlPr>
          </m:sSupPr>
          <m:e>
            <m:r>
              <w:rPr>
                <w:rFonts w:ascii="Cambria Math" w:hAnsi="Cambria Math"/>
              </w:rPr>
              <m:t>g</m:t>
            </m:r>
          </m:e>
          <m:sup>
            <m:r>
              <m:rPr>
                <m:sty m:val="p"/>
              </m:rPr>
              <w:rPr>
                <w:rFonts w:ascii="Cambria Math" w:hAnsi="Cambria Math"/>
              </w:rPr>
              <m:t>'</m:t>
            </m:r>
          </m:sup>
        </m:sSup>
        <m:d>
          <m:dPr>
            <m:ctrlPr>
              <w:rPr>
                <w:rFonts w:ascii="Cambria Math" w:hAnsi="Cambria Math"/>
              </w:rPr>
            </m:ctrlPr>
          </m:dPr>
          <m:e>
            <m:sSubSup>
              <m:sSubSupPr>
                <m:ctrlPr>
                  <w:rPr>
                    <w:rFonts w:ascii="Cambria Math" w:hAnsi="Cambria Math"/>
                  </w:rPr>
                </m:ctrlPr>
              </m:sSubSupPr>
              <m:e>
                <m:r>
                  <w:rPr>
                    <w:rFonts w:ascii="Cambria Math" w:hAnsi="Cambria Math"/>
                  </w:rPr>
                  <m:t>net</m:t>
                </m:r>
              </m:e>
              <m:sub>
                <m:r>
                  <w:rPr>
                    <w:rFonts w:ascii="Cambria Math" w:hAnsi="Cambria Math"/>
                  </w:rPr>
                  <m:t>k</m:t>
                </m:r>
              </m:sub>
              <m:sup>
                <m:r>
                  <w:rPr>
                    <w:rFonts w:ascii="Cambria Math" w:hAnsi="Cambria Math"/>
                  </w:rPr>
                  <m:t>p</m:t>
                </m:r>
              </m:sup>
            </m:sSubSup>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k</m:t>
                </m:r>
              </m:sub>
            </m:sSub>
          </m:e>
        </m:d>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w:rPr>
                    <w:rFonts w:ascii="Cambria Math" w:hAnsi="Cambria Math"/>
                  </w:rPr>
                  <m:t>t</m:t>
                </m:r>
              </m:e>
              <m:sub>
                <m:r>
                  <w:rPr>
                    <w:rFonts w:ascii="Cambria Math" w:hAnsi="Cambria Math"/>
                  </w:rPr>
                  <m:t>k</m:t>
                </m:r>
              </m:sub>
              <m:sup>
                <m:r>
                  <w:rPr>
                    <w:rFonts w:ascii="Cambria Math" w:hAnsi="Cambria Math"/>
                  </w:rPr>
                  <m:t>p</m:t>
                </m:r>
              </m:sup>
            </m:sSubSup>
            <m:r>
              <m:rPr>
                <m:sty m:val="p"/>
              </m:rPr>
              <w:rPr>
                <w:rFonts w:ascii="Cambria Math" w:hAnsi="Cambria Math"/>
              </w:rPr>
              <m:t>-</m:t>
            </m:r>
            <m:sSubSup>
              <m:sSubSupPr>
                <m:ctrlPr>
                  <w:rPr>
                    <w:rFonts w:ascii="Cambria Math" w:hAnsi="Cambria Math"/>
                  </w:rPr>
                </m:ctrlPr>
              </m:sSubSupPr>
              <m:e>
                <m:r>
                  <w:rPr>
                    <w:rFonts w:ascii="Cambria Math" w:hAnsi="Cambria Math"/>
                  </w:rPr>
                  <m:t>O</m:t>
                </m:r>
              </m:e>
              <m:sub>
                <m:r>
                  <w:rPr>
                    <w:rFonts w:ascii="Cambria Math" w:hAnsi="Cambria Math"/>
                  </w:rPr>
                  <m:t>k</m:t>
                </m:r>
              </m:sub>
              <m:sup>
                <m:r>
                  <w:rPr>
                    <w:rFonts w:ascii="Cambria Math" w:hAnsi="Cambria Math"/>
                  </w:rPr>
                  <m:t>p</m:t>
                </m:r>
              </m:sup>
            </m:sSubSup>
          </m:e>
        </m:d>
        <m:sSubSup>
          <m:sSubSupPr>
            <m:ctrlPr>
              <w:rPr>
                <w:rFonts w:ascii="Cambria Math" w:hAnsi="Cambria Math"/>
              </w:rPr>
            </m:ctrlPr>
          </m:sSubSupPr>
          <m:e>
            <m:r>
              <w:rPr>
                <w:rFonts w:ascii="Cambria Math" w:hAnsi="Cambria Math"/>
              </w:rPr>
              <m:t>O</m:t>
            </m:r>
          </m:e>
          <m:sub>
            <m:r>
              <w:rPr>
                <w:rFonts w:ascii="Cambria Math" w:hAnsi="Cambria Math"/>
              </w:rPr>
              <m:t>k</m:t>
            </m:r>
          </m:sub>
          <m:sup>
            <m:r>
              <w:rPr>
                <w:rFonts w:ascii="Cambria Math" w:hAnsi="Cambria Math"/>
              </w:rPr>
              <m:t>p</m:t>
            </m:r>
          </m:sup>
        </m:sSubSup>
        <m:r>
          <m:rPr>
            <m:sty m:val="p"/>
          </m:rPr>
          <w:rPr>
            <w:rFonts w:ascii="Cambria Math" w:hAnsi="Cambria Math"/>
          </w:rPr>
          <m:t>(1-</m:t>
        </m:r>
        <m:sSubSup>
          <m:sSubSupPr>
            <m:ctrlPr>
              <w:rPr>
                <w:rFonts w:ascii="Cambria Math" w:hAnsi="Cambria Math"/>
              </w:rPr>
            </m:ctrlPr>
          </m:sSubSupPr>
          <m:e>
            <m:r>
              <w:rPr>
                <w:rFonts w:ascii="Cambria Math" w:hAnsi="Cambria Math"/>
              </w:rPr>
              <m:t>O</m:t>
            </m:r>
          </m:e>
          <m:sub>
            <m:r>
              <w:rPr>
                <w:rFonts w:ascii="Cambria Math" w:hAnsi="Cambria Math"/>
              </w:rPr>
              <m:t>k</m:t>
            </m:r>
          </m:sub>
          <m:sup>
            <m:r>
              <w:rPr>
                <w:rFonts w:ascii="Cambria Math" w:hAnsi="Cambria Math"/>
              </w:rPr>
              <m:t>p</m:t>
            </m:r>
          </m:sup>
        </m:sSubSup>
        <m:r>
          <m:rPr>
            <m:sty m:val="p"/>
          </m:rPr>
          <w:rPr>
            <w:rFonts w:ascii="Cambria Math" w:hAnsi="Cambria Math"/>
          </w:rPr>
          <m:t>)</m:t>
        </m:r>
      </m:oMath>
      <w:r w:rsidRPr="009B5326">
        <w:rPr>
          <w:rFonts w:asciiTheme="minorHAnsi" w:hAnsiTheme="minorHAnsi" w:hint="eastAsia"/>
        </w:rPr>
        <w:tab/>
      </w:r>
      <w:r w:rsidR="00C0743B" w:rsidRPr="009B5326">
        <w:rPr>
          <w:rFonts w:hint="eastAsia"/>
        </w:rPr>
        <w:t>（4.8）</w:t>
      </w:r>
    </w:p>
    <w:p w:rsidR="00C0743B" w:rsidRPr="009B5326" w:rsidRDefault="00C0743B" w:rsidP="009B5326">
      <w:pPr>
        <w:spacing w:line="360" w:lineRule="auto"/>
        <w:rPr>
          <w:sz w:val="24"/>
          <w:szCs w:val="24"/>
        </w:rPr>
      </w:pPr>
      <w:r w:rsidRPr="009B5326">
        <w:rPr>
          <w:rFonts w:hint="eastAsia"/>
          <w:sz w:val="24"/>
          <w:szCs w:val="24"/>
        </w:rPr>
        <w:tab/>
      </w:r>
      <w:r w:rsidR="00DF2265" w:rsidRPr="009B5326">
        <w:rPr>
          <w:rFonts w:hint="eastAsia"/>
          <w:sz w:val="24"/>
          <w:szCs w:val="24"/>
        </w:rPr>
        <w:t>由此可得输出层任</w:t>
      </w:r>
      <w:proofErr w:type="gramStart"/>
      <w:r w:rsidR="00DF2265" w:rsidRPr="009B5326">
        <w:rPr>
          <w:rFonts w:hint="eastAsia"/>
          <w:sz w:val="24"/>
          <w:szCs w:val="24"/>
        </w:rPr>
        <w:t>一</w:t>
      </w:r>
      <w:proofErr w:type="gramEnd"/>
      <w:r w:rsidRPr="009B5326">
        <w:rPr>
          <w:rFonts w:hint="eastAsia"/>
          <w:sz w:val="24"/>
          <w:szCs w:val="24"/>
        </w:rPr>
        <w:t>神经元</w:t>
      </w:r>
      <m:oMath>
        <m:r>
          <w:rPr>
            <w:rFonts w:ascii="Cambria Math" w:hAnsi="Cambria Math"/>
            <w:sz w:val="24"/>
            <w:szCs w:val="24"/>
          </w:rPr>
          <m:t>k</m:t>
        </m:r>
      </m:oMath>
      <w:r w:rsidRPr="009B5326">
        <w:rPr>
          <w:rFonts w:hint="eastAsia"/>
          <w:sz w:val="24"/>
          <w:szCs w:val="24"/>
        </w:rPr>
        <w:t>的权值修正公式可写为</w:t>
      </w:r>
    </w:p>
    <w:p w:rsidR="00C0743B" w:rsidRPr="009B5326" w:rsidRDefault="00852D4B" w:rsidP="009B5326">
      <w:pPr>
        <w:pStyle w:val="aa"/>
      </w:pPr>
      <w:r w:rsidRPr="009B5326">
        <w:rPr>
          <w:rFonts w:asciiTheme="minorHAnsi" w:hAnsiTheme="minorHAnsi" w:hint="eastAsia"/>
        </w:rPr>
        <w:tab/>
      </w:r>
      <m:oMath>
        <m:sSub>
          <m:sSubPr>
            <m:ctrlPr>
              <w:rPr>
                <w:rFonts w:ascii="Cambria Math" w:hAnsi="Cambria Math"/>
              </w:rPr>
            </m:ctrlPr>
          </m:sSubPr>
          <m:e>
            <m:r>
              <m:rPr>
                <m:sty m:val="p"/>
              </m:rPr>
              <w:rPr>
                <w:rFonts w:ascii="Cambria Math" w:hAnsi="Cambria Math"/>
              </w:rPr>
              <m:t>∆</m:t>
            </m:r>
            <m:r>
              <w:rPr>
                <w:rFonts w:ascii="Cambria Math" w:hAnsi="Cambria Math"/>
              </w:rPr>
              <m:t>ω</m:t>
            </m:r>
          </m:e>
          <m:sub>
            <m:r>
              <w:rPr>
                <w:rFonts w:ascii="Cambria Math" w:hAnsi="Cambria Math"/>
              </w:rPr>
              <m:t>ki</m:t>
            </m:r>
          </m:sub>
        </m:sSub>
        <m:r>
          <m:rPr>
            <m:sty m:val="p"/>
          </m:rPr>
          <w:rPr>
            <w:rFonts w:ascii="Cambria Math" w:hAnsi="Cambria Math" w:hint="eastAsia"/>
          </w:rPr>
          <m:t>=</m:t>
        </m:r>
        <m:r>
          <w:rPr>
            <w:rFonts w:ascii="Cambria Math" w:hAnsi="Cambria Math"/>
          </w:rPr>
          <m:t>ξ</m:t>
        </m:r>
        <m:sSubSup>
          <m:sSubSupPr>
            <m:ctrlPr>
              <w:rPr>
                <w:rFonts w:ascii="Cambria Math" w:hAnsi="Cambria Math"/>
              </w:rPr>
            </m:ctrlPr>
          </m:sSubSupPr>
          <m:e>
            <m:r>
              <w:rPr>
                <w:rFonts w:ascii="Cambria Math" w:hAnsi="Cambria Math"/>
              </w:rPr>
              <m:t>δ</m:t>
            </m:r>
          </m:e>
          <m:sub>
            <m:r>
              <w:rPr>
                <w:rFonts w:ascii="Cambria Math" w:hAnsi="Cambria Math"/>
              </w:rPr>
              <m:t>k</m:t>
            </m:r>
          </m:sub>
          <m:sup>
            <m:r>
              <w:rPr>
                <w:rFonts w:ascii="Cambria Math" w:hAnsi="Cambria Math"/>
              </w:rPr>
              <m:t>p</m:t>
            </m:r>
          </m:sup>
        </m:sSubSup>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r>
          <m:rPr>
            <m:sty m:val="p"/>
          </m:rPr>
          <w:rPr>
            <w:rFonts w:ascii="Cambria Math" w:hAnsi="Cambria Math" w:hint="eastAsia"/>
          </w:rPr>
          <m:t>=</m:t>
        </m:r>
        <m:r>
          <w:rPr>
            <w:rFonts w:ascii="Cambria Math" w:hAnsi="Cambria Math"/>
          </w:rPr>
          <m:t>ξ</m:t>
        </m:r>
        <m:sSubSup>
          <m:sSubSupPr>
            <m:ctrlPr>
              <w:rPr>
                <w:rFonts w:ascii="Cambria Math" w:hAnsi="Cambria Math"/>
              </w:rPr>
            </m:ctrlPr>
          </m:sSubSupPr>
          <m:e>
            <m:r>
              <w:rPr>
                <w:rFonts w:ascii="Cambria Math" w:hAnsi="Cambria Math"/>
              </w:rPr>
              <m:t>O</m:t>
            </m:r>
          </m:e>
          <m:sub>
            <m:r>
              <w:rPr>
                <w:rFonts w:ascii="Cambria Math" w:hAnsi="Cambria Math"/>
              </w:rPr>
              <m:t>k</m:t>
            </m:r>
          </m:sub>
          <m:sup>
            <m:r>
              <w:rPr>
                <w:rFonts w:ascii="Cambria Math" w:hAnsi="Cambria Math"/>
              </w:rPr>
              <m:t>p</m:t>
            </m:r>
          </m:sup>
        </m:sSubSup>
        <m:d>
          <m:dPr>
            <m:ctrlPr>
              <w:rPr>
                <w:rFonts w:ascii="Cambria Math" w:hAnsi="Cambria Math"/>
              </w:rPr>
            </m:ctrlPr>
          </m:dPr>
          <m:e>
            <m:sSubSup>
              <m:sSubSupPr>
                <m:ctrlPr>
                  <w:rPr>
                    <w:rFonts w:ascii="Cambria Math" w:hAnsi="Cambria Math"/>
                  </w:rPr>
                </m:ctrlPr>
              </m:sSubSupPr>
              <m:e>
                <m:r>
                  <w:rPr>
                    <w:rFonts w:ascii="Cambria Math" w:hAnsi="Cambria Math"/>
                  </w:rPr>
                  <m:t>t</m:t>
                </m:r>
              </m:e>
              <m:sub>
                <m:r>
                  <w:rPr>
                    <w:rFonts w:ascii="Cambria Math" w:hAnsi="Cambria Math"/>
                  </w:rPr>
                  <m:t>k</m:t>
                </m:r>
              </m:sub>
              <m:sup>
                <m:r>
                  <w:rPr>
                    <w:rFonts w:ascii="Cambria Math" w:hAnsi="Cambria Math"/>
                  </w:rPr>
                  <m:t>p</m:t>
                </m:r>
              </m:sup>
            </m:sSubSup>
            <m:r>
              <m:rPr>
                <m:sty m:val="p"/>
              </m:rPr>
              <w:rPr>
                <w:rFonts w:ascii="Cambria Math" w:hAnsi="Cambria Math"/>
              </w:rPr>
              <m:t>-</m:t>
            </m:r>
            <m:sSubSup>
              <m:sSubSupPr>
                <m:ctrlPr>
                  <w:rPr>
                    <w:rFonts w:ascii="Cambria Math" w:hAnsi="Cambria Math"/>
                  </w:rPr>
                </m:ctrlPr>
              </m:sSubSupPr>
              <m:e>
                <m:r>
                  <w:rPr>
                    <w:rFonts w:ascii="Cambria Math" w:hAnsi="Cambria Math"/>
                  </w:rPr>
                  <m:t>O</m:t>
                </m:r>
              </m:e>
              <m:sub>
                <m:r>
                  <w:rPr>
                    <w:rFonts w:ascii="Cambria Math" w:hAnsi="Cambria Math"/>
                  </w:rPr>
                  <m:t>k</m:t>
                </m:r>
              </m:sub>
              <m:sup>
                <m:r>
                  <w:rPr>
                    <w:rFonts w:ascii="Cambria Math" w:hAnsi="Cambria Math"/>
                  </w:rPr>
                  <m:t>p</m:t>
                </m:r>
              </m:sup>
            </m:sSubSup>
          </m:e>
        </m:d>
        <m:r>
          <m:rPr>
            <m:sty m:val="p"/>
          </m:rPr>
          <w:rPr>
            <w:rFonts w:ascii="Cambria Math" w:hAnsi="Cambria Math"/>
          </w:rPr>
          <m:t>(1-</m:t>
        </m:r>
        <m:sSubSup>
          <m:sSubSupPr>
            <m:ctrlPr>
              <w:rPr>
                <w:rFonts w:ascii="Cambria Math" w:hAnsi="Cambria Math"/>
              </w:rPr>
            </m:ctrlPr>
          </m:sSubSupPr>
          <m:e>
            <m:r>
              <w:rPr>
                <w:rFonts w:ascii="Cambria Math" w:hAnsi="Cambria Math"/>
              </w:rPr>
              <m:t>O</m:t>
            </m:r>
          </m:e>
          <m:sub>
            <m:r>
              <w:rPr>
                <w:rFonts w:ascii="Cambria Math" w:hAnsi="Cambria Math"/>
              </w:rPr>
              <m:t>k</m:t>
            </m:r>
          </m:sub>
          <m:sup>
            <m:r>
              <w:rPr>
                <w:rFonts w:ascii="Cambria Math" w:hAnsi="Cambria Math"/>
              </w:rPr>
              <m:t>p</m:t>
            </m:r>
          </m:sup>
        </m:sSubSup>
        <m:r>
          <m:rPr>
            <m:sty m:val="p"/>
          </m:rPr>
          <w:rPr>
            <w:rFonts w:ascii="Cambria Math" w:hAnsi="Cambria Math"/>
          </w:rPr>
          <m:t>)</m:t>
        </m:r>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oMath>
      <w:r w:rsidR="00C0743B" w:rsidRPr="009B5326">
        <w:rPr>
          <w:rFonts w:hint="eastAsia"/>
        </w:rPr>
        <w:t xml:space="preserve"> </w:t>
      </w:r>
      <w:r w:rsidRPr="009B5326">
        <w:rPr>
          <w:rFonts w:hint="eastAsia"/>
        </w:rPr>
        <w:tab/>
        <w:t xml:space="preserve"> </w:t>
      </w:r>
      <w:r w:rsidR="00C0743B" w:rsidRPr="009B5326">
        <w:rPr>
          <w:rFonts w:hint="eastAsia"/>
        </w:rPr>
        <w:t>（4.9</w:t>
      </w:r>
      <w:r w:rsidRPr="009B5326">
        <w:rPr>
          <w:rFonts w:hint="eastAsia"/>
        </w:rPr>
        <w:t>）</w:t>
      </w:r>
    </w:p>
    <w:p w:rsidR="00C0743B" w:rsidRPr="009B5326" w:rsidRDefault="00A53F1C" w:rsidP="009B5326">
      <w:pPr>
        <w:spacing w:line="360" w:lineRule="auto"/>
        <w:rPr>
          <w:sz w:val="24"/>
          <w:szCs w:val="24"/>
        </w:rPr>
      </w:pPr>
      <w:r w:rsidRPr="009B5326">
        <w:rPr>
          <w:rFonts w:hint="eastAsia"/>
          <w:sz w:val="24"/>
          <w:szCs w:val="24"/>
        </w:rPr>
        <w:tab/>
      </w:r>
      <w:r w:rsidRPr="009B5326">
        <w:rPr>
          <w:sz w:val="24"/>
          <w:szCs w:val="24"/>
        </w:rPr>
        <w:t>而对于隐含层</w:t>
      </w:r>
      <w:r w:rsidRPr="009B5326">
        <w:rPr>
          <w:rFonts w:hint="eastAsia"/>
          <w:sz w:val="24"/>
          <w:szCs w:val="24"/>
        </w:rPr>
        <w:t>，</w:t>
      </w:r>
      <w:r w:rsidRPr="009B5326">
        <w:rPr>
          <w:sz w:val="24"/>
          <w:szCs w:val="24"/>
        </w:rPr>
        <w:t>根据梯度变化原则</w:t>
      </w:r>
      <w:r w:rsidRPr="009B5326">
        <w:rPr>
          <w:rFonts w:hint="eastAsia"/>
          <w:sz w:val="24"/>
          <w:szCs w:val="24"/>
        </w:rPr>
        <w:t>，</w:t>
      </w:r>
      <w:r w:rsidRPr="009B5326">
        <w:rPr>
          <w:sz w:val="24"/>
          <w:szCs w:val="24"/>
        </w:rPr>
        <w:t>其权值修正公式为</w:t>
      </w:r>
    </w:p>
    <w:p w:rsidR="00A53F1C" w:rsidRPr="009B5326" w:rsidRDefault="00852D4B" w:rsidP="009B5326">
      <w:pPr>
        <w:pStyle w:val="aa"/>
      </w:pPr>
      <w:r w:rsidRPr="009B5326">
        <w:rPr>
          <w:rFonts w:asciiTheme="minorHAnsi" w:hAnsiTheme="minorHAnsi" w:hint="eastAsia"/>
        </w:rPr>
        <w:tab/>
      </w:r>
      <m:oMath>
        <m:sSub>
          <m:sSubPr>
            <m:ctrlPr>
              <w:rPr>
                <w:rFonts w:ascii="Cambria Math" w:hAnsi="Cambria Math"/>
              </w:rPr>
            </m:ctrlPr>
          </m:sSubPr>
          <m:e>
            <m:r>
              <m:rPr>
                <m:sty m:val="p"/>
              </m:rPr>
              <w:rPr>
                <w:rFonts w:ascii="Cambria Math" w:hAnsi="Cambria Math"/>
              </w:rPr>
              <m:t>∆</m:t>
            </m:r>
            <m:r>
              <w:rPr>
                <w:rFonts w:ascii="Cambria Math" w:hAnsi="Cambria Math"/>
              </w:rPr>
              <m:t>ω</m:t>
            </m:r>
          </m:e>
          <m:sub>
            <m:r>
              <w:rPr>
                <w:rFonts w:ascii="Cambria Math" w:hAnsi="Cambria Math"/>
              </w:rPr>
              <m:t>ij</m:t>
            </m:r>
          </m:sub>
        </m:sSub>
        <m:r>
          <m:rPr>
            <m:sty m:val="p"/>
          </m:rPr>
          <w:rPr>
            <w:rFonts w:ascii="Cambria Math" w:hAnsi="Cambria Math"/>
          </w:rPr>
          <m:t>=-</m:t>
        </m:r>
        <m:r>
          <w:rPr>
            <w:rFonts w:ascii="Cambria Math" w:hAnsi="Cambria Math"/>
          </w:rPr>
          <m:t>ξ</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sub>
            </m:sSub>
          </m:num>
          <m:den>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ij</m:t>
                </m:r>
              </m:sub>
            </m:sSub>
          </m:den>
        </m:f>
        <m:r>
          <m:rPr>
            <m:sty m:val="p"/>
          </m:rPr>
          <w:rPr>
            <w:rFonts w:ascii="Cambria Math" w:hAnsi="Cambria Math"/>
          </w:rPr>
          <m:t>=-</m:t>
        </m:r>
        <m:r>
          <w:rPr>
            <w:rFonts w:ascii="Cambria Math" w:hAnsi="Cambria Math"/>
          </w:rPr>
          <m:t>ξ</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sub>
            </m:sSub>
          </m:num>
          <m:den>
            <m:r>
              <w:rPr>
                <w:rFonts w:ascii="Cambria Math" w:hAnsi="Cambria Math"/>
              </w:rPr>
              <m:t>∂</m:t>
            </m:r>
            <m:sSubSup>
              <m:sSubSupPr>
                <m:ctrlPr>
                  <w:rPr>
                    <w:rFonts w:ascii="Cambria Math" w:hAnsi="Cambria Math"/>
                  </w:rPr>
                </m:ctrlPr>
              </m:sSubSupPr>
              <m:e>
                <m:r>
                  <w:rPr>
                    <w:rFonts w:ascii="Cambria Math" w:hAnsi="Cambria Math"/>
                  </w:rPr>
                  <m:t>net</m:t>
                </m:r>
              </m:e>
              <m:sub>
                <m:r>
                  <w:rPr>
                    <w:rFonts w:ascii="Cambria Math" w:hAnsi="Cambria Math"/>
                  </w:rPr>
                  <m:t>i</m:t>
                </m:r>
              </m:sub>
              <m:sup>
                <m:r>
                  <w:rPr>
                    <w:rFonts w:ascii="Cambria Math" w:hAnsi="Cambria Math"/>
                  </w:rPr>
                  <m:t>p</m:t>
                </m:r>
              </m:sup>
            </m:sSubSup>
          </m:den>
        </m:f>
        <m:r>
          <m:rPr>
            <m:sty m:val="p"/>
          </m:rPr>
          <w:rPr>
            <w:rFonts w:ascii="Cambria Math" w:hAnsi="Cambria Math"/>
          </w:rPr>
          <m:t>∙</m:t>
        </m:r>
        <m:sSubSup>
          <m:sSubSupPr>
            <m:ctrlPr>
              <w:rPr>
                <w:rFonts w:ascii="Cambria Math" w:hAnsi="Cambria Math"/>
              </w:rPr>
            </m:ctrlPr>
          </m:sSubSupPr>
          <m:e>
            <m:r>
              <w:rPr>
                <w:rFonts w:ascii="Cambria Math" w:hAnsi="Cambria Math"/>
              </w:rPr>
              <m:t>O</m:t>
            </m:r>
          </m:e>
          <m:sub>
            <m:r>
              <w:rPr>
                <w:rFonts w:ascii="Cambria Math" w:hAnsi="Cambria Math"/>
              </w:rPr>
              <m:t>j</m:t>
            </m:r>
          </m:sub>
          <m:sup>
            <m:r>
              <w:rPr>
                <w:rFonts w:ascii="Cambria Math" w:hAnsi="Cambria Math"/>
              </w:rPr>
              <m:t>p</m:t>
            </m:r>
          </m:sup>
        </m:sSubSup>
      </m:oMath>
      <w:r w:rsidRPr="009B5326">
        <w:rPr>
          <w:rFonts w:asciiTheme="minorHAnsi" w:hAnsiTheme="minorHAnsi" w:hint="eastAsia"/>
        </w:rPr>
        <w:tab/>
      </w:r>
      <w:r w:rsidR="00A53F1C" w:rsidRPr="009B5326">
        <w:rPr>
          <w:rFonts w:hint="eastAsia"/>
        </w:rPr>
        <w:t>（4.</w:t>
      </w:r>
      <w:r w:rsidRPr="009B5326">
        <w:rPr>
          <w:rFonts w:hint="eastAsia"/>
        </w:rPr>
        <w:t>10</w:t>
      </w:r>
      <w:r w:rsidR="00A53F1C" w:rsidRPr="009B5326">
        <w:rPr>
          <w:rFonts w:hint="eastAsia"/>
        </w:rPr>
        <w:t>）</w:t>
      </w:r>
    </w:p>
    <w:p w:rsidR="00A53F1C" w:rsidRPr="009B5326" w:rsidRDefault="00A53F1C" w:rsidP="009B5326">
      <w:pPr>
        <w:spacing w:line="360" w:lineRule="auto"/>
        <w:ind w:firstLine="420"/>
        <w:rPr>
          <w:sz w:val="24"/>
          <w:szCs w:val="24"/>
        </w:rPr>
      </w:pPr>
      <w:r w:rsidRPr="009B5326">
        <w:rPr>
          <w:rFonts w:hint="eastAsia"/>
          <w:sz w:val="24"/>
          <w:szCs w:val="24"/>
        </w:rPr>
        <w:t>令上式中</w:t>
      </w:r>
    </w:p>
    <w:p w:rsidR="00A53F1C" w:rsidRPr="009B5326" w:rsidRDefault="00852D4B" w:rsidP="009B5326">
      <w:pPr>
        <w:pStyle w:val="aa"/>
      </w:pPr>
      <w:r w:rsidRPr="009B5326">
        <w:rPr>
          <w:rFonts w:asciiTheme="minorHAnsi" w:hAnsiTheme="minorHAnsi" w:hint="eastAsia"/>
        </w:rPr>
        <w:tab/>
      </w:r>
      <m:oMath>
        <m:sSubSup>
          <m:sSubSupPr>
            <m:ctrlPr>
              <w:rPr>
                <w:rFonts w:ascii="Cambria Math" w:hAnsi="Cambria Math"/>
              </w:rPr>
            </m:ctrlPr>
          </m:sSubSupPr>
          <m:e>
            <m:r>
              <w:rPr>
                <w:rFonts w:ascii="Cambria Math" w:hAnsi="Cambria Math"/>
              </w:rPr>
              <m:t>δ</m:t>
            </m:r>
          </m:e>
          <m:sub>
            <m:r>
              <w:rPr>
                <w:rFonts w:ascii="Cambria Math" w:hAnsi="Cambria Math"/>
              </w:rPr>
              <m:t>i</m:t>
            </m:r>
          </m:sub>
          <m:sup>
            <m:r>
              <w:rPr>
                <w:rFonts w:ascii="Cambria Math" w:hAnsi="Cambria Math"/>
              </w:rPr>
              <m:t>p</m:t>
            </m:r>
          </m:sup>
        </m:sSubSup>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sub>
            </m:sSub>
          </m:num>
          <m:den>
            <m:r>
              <w:rPr>
                <w:rFonts w:ascii="Cambria Math" w:hAnsi="Cambria Math"/>
              </w:rPr>
              <m:t>∂</m:t>
            </m:r>
            <m:sSubSup>
              <m:sSubSupPr>
                <m:ctrlPr>
                  <w:rPr>
                    <w:rFonts w:ascii="Cambria Math" w:hAnsi="Cambria Math"/>
                  </w:rPr>
                </m:ctrlPr>
              </m:sSubSupPr>
              <m:e>
                <m:r>
                  <w:rPr>
                    <w:rFonts w:ascii="Cambria Math" w:hAnsi="Cambria Math"/>
                  </w:rPr>
                  <m:t>net</m:t>
                </m:r>
              </m:e>
              <m:sub>
                <m:r>
                  <w:rPr>
                    <w:rFonts w:ascii="Cambria Math" w:hAnsi="Cambria Math"/>
                  </w:rPr>
                  <m:t>i</m:t>
                </m:r>
              </m:sub>
              <m:sup>
                <m:r>
                  <w:rPr>
                    <w:rFonts w:ascii="Cambria Math" w:hAnsi="Cambria Math"/>
                  </w:rPr>
                  <m:t>p</m:t>
                </m:r>
              </m:sup>
            </m:sSubSup>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sub>
            </m:sSub>
          </m:num>
          <m:den>
            <m:r>
              <w:rPr>
                <w:rFonts w:ascii="Cambria Math" w:hAnsi="Cambria Math"/>
              </w:rPr>
              <m:t>∂</m:t>
            </m:r>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den>
        </m:f>
        <m:sSup>
          <m:sSupPr>
            <m:ctrlPr>
              <w:rPr>
                <w:rFonts w:ascii="Cambria Math" w:hAnsi="Cambria Math"/>
              </w:rPr>
            </m:ctrlPr>
          </m:sSupPr>
          <m:e>
            <m:r>
              <w:rPr>
                <w:rFonts w:ascii="Cambria Math" w:hAnsi="Cambria Math"/>
              </w:rPr>
              <m:t>g</m:t>
            </m:r>
          </m:e>
          <m:sup>
            <m:r>
              <m:rPr>
                <m:sty m:val="p"/>
              </m:rPr>
              <w:rPr>
                <w:rFonts w:ascii="Cambria Math" w:hAnsi="Cambria Math"/>
              </w:rPr>
              <m:t>'</m:t>
            </m:r>
          </m:sup>
        </m:sSup>
        <m:d>
          <m:dPr>
            <m:ctrlPr>
              <w:rPr>
                <w:rFonts w:ascii="Cambria Math" w:hAnsi="Cambria Math"/>
              </w:rPr>
            </m:ctrlPr>
          </m:dPr>
          <m:e>
            <m:sSubSup>
              <m:sSubSupPr>
                <m:ctrlPr>
                  <w:rPr>
                    <w:rFonts w:ascii="Cambria Math" w:hAnsi="Cambria Math"/>
                  </w:rPr>
                </m:ctrlPr>
              </m:sSubSupPr>
              <m:e>
                <m:r>
                  <w:rPr>
                    <w:rFonts w:ascii="Cambria Math" w:hAnsi="Cambria Math"/>
                  </w:rPr>
                  <m:t>net</m:t>
                </m:r>
              </m:e>
              <m:sub>
                <m:r>
                  <w:rPr>
                    <w:rFonts w:ascii="Cambria Math" w:hAnsi="Cambria Math"/>
                  </w:rPr>
                  <m:t>i</m:t>
                </m:r>
              </m:sub>
              <m:sup>
                <m:r>
                  <w:rPr>
                    <w:rFonts w:ascii="Cambria Math" w:hAnsi="Cambria Math"/>
                  </w:rPr>
                  <m:t>p</m:t>
                </m:r>
              </m:sup>
            </m:sSubSup>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sub>
            </m:sSub>
          </m:num>
          <m:den>
            <m:r>
              <w:rPr>
                <w:rFonts w:ascii="Cambria Math" w:hAnsi="Cambria Math"/>
              </w:rPr>
              <m:t>∂</m:t>
            </m:r>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den>
        </m:f>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d>
          <m:dPr>
            <m:ctrlPr>
              <w:rPr>
                <w:rFonts w:ascii="Cambria Math" w:hAnsi="Cambria Math"/>
              </w:rPr>
            </m:ctrlPr>
          </m:dPr>
          <m:e>
            <m:r>
              <m:rPr>
                <m:sty m:val="p"/>
              </m:rPr>
              <w:rPr>
                <w:rFonts w:ascii="Cambria Math" w:hAnsi="Cambria Math"/>
              </w:rPr>
              <m:t>1-</m:t>
            </m:r>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e>
        </m:d>
      </m:oMath>
      <w:r w:rsidRPr="009B5326">
        <w:rPr>
          <w:rFonts w:asciiTheme="minorHAnsi" w:hAnsiTheme="minorHAnsi" w:hint="eastAsia"/>
        </w:rPr>
        <w:tab/>
      </w:r>
      <w:r w:rsidR="00A53F1C" w:rsidRPr="009B5326">
        <w:rPr>
          <w:rFonts w:hint="eastAsia"/>
        </w:rPr>
        <w:t>（4.</w:t>
      </w:r>
      <w:r w:rsidRPr="009B5326">
        <w:rPr>
          <w:rFonts w:hint="eastAsia"/>
        </w:rPr>
        <w:t>11</w:t>
      </w:r>
      <w:r w:rsidR="00A53F1C" w:rsidRPr="009B5326">
        <w:rPr>
          <w:rFonts w:hint="eastAsia"/>
        </w:rPr>
        <w:t>）</w:t>
      </w:r>
    </w:p>
    <w:p w:rsidR="00A53F1C" w:rsidRPr="009B5326" w:rsidRDefault="00A53F1C" w:rsidP="009B5326">
      <w:pPr>
        <w:spacing w:line="360" w:lineRule="auto"/>
        <w:rPr>
          <w:sz w:val="24"/>
          <w:szCs w:val="24"/>
        </w:rPr>
      </w:pPr>
      <w:r w:rsidRPr="009B5326">
        <w:rPr>
          <w:rFonts w:hint="eastAsia"/>
          <w:sz w:val="24"/>
          <w:szCs w:val="24"/>
        </w:rPr>
        <w:t>由于隐含层的任意输出都连接着所有的输出层，即影响着</w:t>
      </w:r>
      <w:r w:rsidR="00DF2265" w:rsidRPr="009B5326">
        <w:rPr>
          <w:rFonts w:hint="eastAsia"/>
          <w:sz w:val="24"/>
          <w:szCs w:val="24"/>
        </w:rPr>
        <w:t>所有输出层，所以</w:t>
      </w:r>
    </w:p>
    <w:p w:rsidR="00DF2265" w:rsidRPr="009B5326" w:rsidRDefault="00852D4B" w:rsidP="009B5326">
      <w:pPr>
        <w:pStyle w:val="aa"/>
      </w:pPr>
      <w:r w:rsidRPr="009B5326">
        <w:rPr>
          <w:rFonts w:asciiTheme="minorHAnsi" w:hAnsiTheme="minorHAnsi" w:hint="eastAsia"/>
        </w:rPr>
        <w:tab/>
      </w:r>
      <m:oMath>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sub>
            </m:sSub>
          </m:num>
          <m:den>
            <m:r>
              <w:rPr>
                <w:rFonts w:ascii="Cambria Math" w:hAnsi="Cambria Math"/>
              </w:rPr>
              <m:t>∂</m:t>
            </m:r>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den>
        </m:f>
        <m:r>
          <m:rPr>
            <m:sty m:val="p"/>
          </m:rPr>
          <w:rPr>
            <w:rFonts w:ascii="Cambria Math" w:hAnsi="Cambria Math" w:hint="eastAsia"/>
          </w:rPr>
          <m:t>=</m:t>
        </m:r>
        <m:r>
          <m:rPr>
            <m:sty m:val="p"/>
          </m:rPr>
          <w:rPr>
            <w:rFonts w:ascii="Cambria Math" w:eastAsia="MS Mincho" w:hAnsi="Cambria Math" w:cs="MS Mincho" w:hint="eastAsia"/>
          </w:rPr>
          <m:t>-</m:t>
        </m:r>
        <m:nary>
          <m:naryPr>
            <m:chr m:val="∑"/>
            <m:limLoc m:val="undOvr"/>
            <m:ctrlPr>
              <w:rPr>
                <w:rFonts w:ascii="Cambria Math" w:eastAsia="MS Mincho" w:hAnsi="Cambria Math" w:cs="MS Mincho"/>
              </w:rPr>
            </m:ctrlPr>
          </m:naryPr>
          <m:sub>
            <m:r>
              <w:rPr>
                <w:rFonts w:ascii="Cambria Math" w:eastAsia="MS Mincho" w:hAnsi="Cambria Math" w:cs="MS Mincho"/>
              </w:rPr>
              <m:t>k</m:t>
            </m:r>
            <m:r>
              <m:rPr>
                <m:sty m:val="p"/>
              </m:rPr>
              <w:rPr>
                <w:rFonts w:ascii="Cambria Math" w:eastAsia="MS Mincho" w:hAnsi="Cambria Math" w:cs="MS Mincho"/>
              </w:rPr>
              <m:t>=1</m:t>
            </m:r>
          </m:sub>
          <m:sup>
            <m:r>
              <w:rPr>
                <w:rFonts w:ascii="Cambria Math" w:eastAsia="MS Mincho" w:hAnsi="Cambria Math" w:cs="MS Mincho"/>
              </w:rPr>
              <m:t>n</m:t>
            </m:r>
          </m:sup>
          <m:e>
            <m:d>
              <m:dPr>
                <m:ctrlPr>
                  <w:rPr>
                    <w:rFonts w:ascii="Cambria Math" w:eastAsia="MS Mincho" w:hAnsi="Cambria Math" w:cs="MS Mincho"/>
                  </w:rPr>
                </m:ctrlPr>
              </m:dPr>
              <m:e>
                <m:r>
                  <m:rPr>
                    <m:sty m:val="p"/>
                  </m:rPr>
                  <w:rPr>
                    <w:rFonts w:ascii="Cambria Math" w:eastAsia="MS Mincho" w:hAnsi="Cambria Math" w:cs="MS Mincho" w:hint="eastAsia"/>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sub>
                    </m:sSub>
                  </m:num>
                  <m:den>
                    <m:r>
                      <w:rPr>
                        <w:rFonts w:ascii="Cambria Math" w:hAnsi="Cambria Math"/>
                      </w:rPr>
                      <m:t>∂</m:t>
                    </m:r>
                    <m:sSubSup>
                      <m:sSubSupPr>
                        <m:ctrlPr>
                          <w:rPr>
                            <w:rFonts w:ascii="Cambria Math" w:hAnsi="Cambria Math"/>
                          </w:rPr>
                        </m:ctrlPr>
                      </m:sSubSupPr>
                      <m:e>
                        <m:r>
                          <w:rPr>
                            <w:rFonts w:ascii="Cambria Math" w:hAnsi="Cambria Math"/>
                          </w:rPr>
                          <m:t>net</m:t>
                        </m:r>
                      </m:e>
                      <m:sub>
                        <m:r>
                          <w:rPr>
                            <w:rFonts w:ascii="Cambria Math" w:hAnsi="Cambria Math"/>
                          </w:rPr>
                          <m:t>k</m:t>
                        </m:r>
                      </m:sub>
                      <m:sup>
                        <m:r>
                          <w:rPr>
                            <w:rFonts w:ascii="Cambria Math" w:hAnsi="Cambria Math"/>
                          </w:rPr>
                          <m:t>p</m:t>
                        </m:r>
                      </m:sup>
                    </m:sSubSup>
                  </m:den>
                </m:f>
              </m:e>
            </m:d>
          </m:e>
        </m:nary>
        <m:sSub>
          <m:sSubPr>
            <m:ctrlPr>
              <w:rPr>
                <w:rFonts w:ascii="Cambria Math" w:eastAsia="MS Mincho" w:hAnsi="Cambria Math" w:cs="MS Mincho"/>
              </w:rPr>
            </m:ctrlPr>
          </m:sSubPr>
          <m:e>
            <m:r>
              <w:rPr>
                <w:rFonts w:ascii="Cambria Math" w:eastAsia="MS Mincho" w:hAnsi="Cambria Math" w:cs="MS Mincho"/>
              </w:rPr>
              <m:t>ω</m:t>
            </m:r>
          </m:e>
          <m:sub>
            <m:r>
              <w:rPr>
                <w:rFonts w:ascii="Cambria Math" w:eastAsia="MS Mincho" w:hAnsi="Cambria Math" w:cs="MS Mincho"/>
              </w:rPr>
              <m:t>ki</m:t>
            </m:r>
          </m:sub>
        </m:sSub>
      </m:oMath>
      <w:r w:rsidRPr="009B5326">
        <w:rPr>
          <w:rFonts w:asciiTheme="minorHAnsi" w:hAnsiTheme="minorHAnsi" w:hint="eastAsia"/>
        </w:rPr>
        <w:tab/>
      </w:r>
      <w:r w:rsidR="00DF2265" w:rsidRPr="009B5326">
        <w:rPr>
          <w:rFonts w:hint="eastAsia"/>
        </w:rPr>
        <w:t>（4.1</w:t>
      </w:r>
      <w:r w:rsidRPr="009B5326">
        <w:rPr>
          <w:rFonts w:hint="eastAsia"/>
        </w:rPr>
        <w:t>2</w:t>
      </w:r>
      <w:r w:rsidR="00DF2265" w:rsidRPr="009B5326">
        <w:rPr>
          <w:rFonts w:hint="eastAsia"/>
        </w:rPr>
        <w:t>）</w:t>
      </w:r>
    </w:p>
    <w:p w:rsidR="00DF2265" w:rsidRPr="009B5326" w:rsidRDefault="00DF2265" w:rsidP="009B5326">
      <w:pPr>
        <w:pStyle w:val="aa"/>
      </w:pPr>
      <w:r w:rsidRPr="009B5326">
        <w:rPr>
          <w:rFonts w:hint="eastAsia"/>
        </w:rPr>
        <w:t>则</w:t>
      </w:r>
      <w:r w:rsidR="00852D4B" w:rsidRPr="009B5326">
        <w:rPr>
          <w:rFonts w:hint="eastAsia"/>
        </w:rPr>
        <w:tab/>
      </w:r>
      <m:oMath>
        <m:sSubSup>
          <m:sSubSupPr>
            <m:ctrlPr>
              <w:rPr>
                <w:rFonts w:ascii="Cambria Math" w:hAnsi="Cambria Math"/>
              </w:rPr>
            </m:ctrlPr>
          </m:sSubSupPr>
          <m:e>
            <m:r>
              <w:rPr>
                <w:rFonts w:ascii="Cambria Math" w:hAnsi="Cambria Math"/>
              </w:rPr>
              <m:t>δ</m:t>
            </m:r>
          </m:e>
          <m:sub>
            <m:r>
              <w:rPr>
                <w:rFonts w:ascii="Cambria Math" w:hAnsi="Cambria Math"/>
              </w:rPr>
              <m:t>i</m:t>
            </m:r>
          </m:sub>
          <m:sup>
            <m:r>
              <w:rPr>
                <w:rFonts w:ascii="Cambria Math" w:hAnsi="Cambria Math"/>
              </w:rPr>
              <m:t>p</m:t>
            </m:r>
          </m:sup>
        </m:sSubSup>
        <m:r>
          <m:rPr>
            <m:sty m:val="p"/>
          </m:rPr>
          <w:rPr>
            <w:rFonts w:ascii="Cambria Math" w:hAnsi="Cambria Math" w:hint="eastAsia"/>
          </w:rPr>
          <m:t>=</m:t>
        </m:r>
        <m:nary>
          <m:naryPr>
            <m:chr m:val="∑"/>
            <m:limLoc m:val="undOvr"/>
            <m:ctrlPr>
              <w:rPr>
                <w:rFonts w:ascii="Cambria Math" w:eastAsia="MS Mincho" w:hAnsi="Cambria Math" w:cs="MS Mincho"/>
              </w:rPr>
            </m:ctrlPr>
          </m:naryPr>
          <m:sub>
            <m:r>
              <w:rPr>
                <w:rFonts w:ascii="Cambria Math" w:eastAsia="MS Mincho" w:hAnsi="Cambria Math" w:cs="MS Mincho"/>
              </w:rPr>
              <m:t>k</m:t>
            </m:r>
            <m:r>
              <m:rPr>
                <m:sty m:val="p"/>
              </m:rPr>
              <w:rPr>
                <w:rFonts w:ascii="Cambria Math" w:eastAsia="MS Mincho" w:hAnsi="Cambria Math" w:cs="MS Mincho"/>
              </w:rPr>
              <m:t>=1</m:t>
            </m:r>
          </m:sub>
          <m:sup>
            <m:r>
              <w:rPr>
                <w:rFonts w:ascii="Cambria Math" w:eastAsia="MS Mincho" w:hAnsi="Cambria Math" w:cs="MS Mincho"/>
              </w:rPr>
              <m:t>n</m:t>
            </m:r>
          </m:sup>
          <m:e>
            <m:d>
              <m:dPr>
                <m:ctrlPr>
                  <w:rPr>
                    <w:rFonts w:ascii="Cambria Math" w:eastAsia="MS Mincho" w:hAnsi="Cambria Math" w:cs="MS Mincho"/>
                  </w:rPr>
                </m:ctrlPr>
              </m:dPr>
              <m:e>
                <m:r>
                  <m:rPr>
                    <m:sty m:val="p"/>
                  </m:rPr>
                  <w:rPr>
                    <w:rFonts w:ascii="Cambria Math" w:eastAsia="MS Mincho" w:hAnsi="Cambria Math" w:cs="MS Mincho" w:hint="eastAsia"/>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sub>
                    </m:sSub>
                  </m:num>
                  <m:den>
                    <m:r>
                      <w:rPr>
                        <w:rFonts w:ascii="Cambria Math" w:hAnsi="Cambria Math"/>
                      </w:rPr>
                      <m:t>∂</m:t>
                    </m:r>
                    <m:sSubSup>
                      <m:sSubSupPr>
                        <m:ctrlPr>
                          <w:rPr>
                            <w:rFonts w:ascii="Cambria Math" w:hAnsi="Cambria Math"/>
                          </w:rPr>
                        </m:ctrlPr>
                      </m:sSubSupPr>
                      <m:e>
                        <m:r>
                          <w:rPr>
                            <w:rFonts w:ascii="Cambria Math" w:hAnsi="Cambria Math"/>
                          </w:rPr>
                          <m:t>net</m:t>
                        </m:r>
                      </m:e>
                      <m:sub>
                        <m:r>
                          <w:rPr>
                            <w:rFonts w:ascii="Cambria Math" w:hAnsi="Cambria Math"/>
                          </w:rPr>
                          <m:t>k</m:t>
                        </m:r>
                      </m:sub>
                      <m:sup>
                        <m:r>
                          <w:rPr>
                            <w:rFonts w:ascii="Cambria Math" w:hAnsi="Cambria Math"/>
                          </w:rPr>
                          <m:t>p</m:t>
                        </m:r>
                      </m:sup>
                    </m:sSubSup>
                  </m:den>
                </m:f>
              </m:e>
            </m:d>
          </m:e>
        </m:nary>
        <m:sSub>
          <m:sSubPr>
            <m:ctrlPr>
              <w:rPr>
                <w:rFonts w:ascii="Cambria Math" w:eastAsia="MS Mincho" w:hAnsi="Cambria Math" w:cs="MS Mincho"/>
              </w:rPr>
            </m:ctrlPr>
          </m:sSubPr>
          <m:e>
            <m:r>
              <w:rPr>
                <w:rFonts w:ascii="Cambria Math" w:eastAsia="MS Mincho" w:hAnsi="Cambria Math" w:cs="MS Mincho"/>
              </w:rPr>
              <m:t>ω</m:t>
            </m:r>
          </m:e>
          <m:sub>
            <m:r>
              <w:rPr>
                <w:rFonts w:ascii="Cambria Math" w:eastAsia="MS Mincho" w:hAnsi="Cambria Math" w:cs="MS Mincho"/>
              </w:rPr>
              <m:t>ki</m:t>
            </m:r>
          </m:sub>
        </m:sSub>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d>
          <m:dPr>
            <m:ctrlPr>
              <w:rPr>
                <w:rFonts w:ascii="Cambria Math" w:hAnsi="Cambria Math"/>
              </w:rPr>
            </m:ctrlPr>
          </m:dPr>
          <m:e>
            <m:r>
              <m:rPr>
                <m:sty m:val="p"/>
              </m:rPr>
              <w:rPr>
                <w:rFonts w:ascii="Cambria Math" w:hAnsi="Cambria Math"/>
              </w:rPr>
              <m:t>1-</m:t>
            </m:r>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e>
        </m:d>
      </m:oMath>
      <w:r w:rsidR="00852D4B" w:rsidRPr="009B5326">
        <w:rPr>
          <w:rFonts w:hint="eastAsia"/>
        </w:rPr>
        <w:tab/>
      </w:r>
      <w:r w:rsidRPr="009B5326">
        <w:rPr>
          <w:rFonts w:hint="eastAsia"/>
        </w:rPr>
        <w:t>（4.1</w:t>
      </w:r>
      <w:r w:rsidR="00852D4B" w:rsidRPr="009B5326">
        <w:rPr>
          <w:rFonts w:hint="eastAsia"/>
        </w:rPr>
        <w:t>3</w:t>
      </w:r>
      <w:r w:rsidRPr="009B5326">
        <w:rPr>
          <w:rFonts w:hint="eastAsia"/>
        </w:rPr>
        <w:t>）</w:t>
      </w:r>
    </w:p>
    <w:p w:rsidR="00DF2265" w:rsidRPr="009B5326" w:rsidRDefault="00DF2265" w:rsidP="009B5326">
      <w:pPr>
        <w:spacing w:line="360" w:lineRule="auto"/>
        <w:rPr>
          <w:sz w:val="24"/>
          <w:szCs w:val="24"/>
        </w:rPr>
      </w:pPr>
      <w:r w:rsidRPr="009B5326">
        <w:rPr>
          <w:rFonts w:hint="eastAsia"/>
          <w:sz w:val="24"/>
          <w:szCs w:val="24"/>
        </w:rPr>
        <w:t>由此可得隐含层任</w:t>
      </w:r>
      <w:proofErr w:type="gramStart"/>
      <w:r w:rsidRPr="009B5326">
        <w:rPr>
          <w:rFonts w:hint="eastAsia"/>
          <w:sz w:val="24"/>
          <w:szCs w:val="24"/>
        </w:rPr>
        <w:t>一</w:t>
      </w:r>
      <w:proofErr w:type="gramEnd"/>
      <w:r w:rsidRPr="009B5326">
        <w:rPr>
          <w:rFonts w:hint="eastAsia"/>
          <w:sz w:val="24"/>
          <w:szCs w:val="24"/>
        </w:rPr>
        <w:t>神经元</w:t>
      </w:r>
      <m:oMath>
        <m:r>
          <w:rPr>
            <w:rFonts w:ascii="Cambria Math" w:hAnsi="Cambria Math"/>
            <w:sz w:val="24"/>
            <w:szCs w:val="24"/>
          </w:rPr>
          <m:t>i</m:t>
        </m:r>
      </m:oMath>
      <w:r w:rsidRPr="009B5326">
        <w:rPr>
          <w:rFonts w:hint="eastAsia"/>
          <w:sz w:val="24"/>
          <w:szCs w:val="24"/>
        </w:rPr>
        <w:t>的权值修正公式可写为</w:t>
      </w:r>
    </w:p>
    <w:p w:rsidR="00DF2265" w:rsidRPr="009B5326" w:rsidRDefault="00852D4B" w:rsidP="009B5326">
      <w:pPr>
        <w:pStyle w:val="aa"/>
      </w:pPr>
      <w:r w:rsidRPr="009B5326">
        <w:rPr>
          <w:rFonts w:asciiTheme="minorHAnsi" w:hAnsiTheme="minorHAnsi" w:hint="eastAsia"/>
        </w:rPr>
        <w:tab/>
      </w:r>
      <m:oMath>
        <m:sSub>
          <m:sSubPr>
            <m:ctrlPr>
              <w:rPr>
                <w:rFonts w:ascii="Cambria Math" w:hAnsi="Cambria Math"/>
              </w:rPr>
            </m:ctrlPr>
          </m:sSubPr>
          <m:e>
            <m:r>
              <m:rPr>
                <m:sty m:val="p"/>
              </m:rPr>
              <w:rPr>
                <w:rFonts w:ascii="Cambria Math" w:hAnsi="Cambria Math"/>
              </w:rPr>
              <m:t>∆</m:t>
            </m:r>
            <m:r>
              <w:rPr>
                <w:rFonts w:ascii="Cambria Math" w:hAnsi="Cambria Math"/>
              </w:rPr>
              <m:t>ω</m:t>
            </m:r>
          </m:e>
          <m:sub>
            <m:r>
              <w:rPr>
                <w:rFonts w:ascii="Cambria Math" w:hAnsi="Cambria Math"/>
              </w:rPr>
              <m:t>ij</m:t>
            </m:r>
          </m:sub>
        </m:sSub>
        <m:r>
          <m:rPr>
            <m:sty m:val="p"/>
          </m:rPr>
          <w:rPr>
            <w:rFonts w:ascii="Cambria Math" w:hAnsi="Cambria Math" w:hint="eastAsia"/>
          </w:rPr>
          <m:t>=</m:t>
        </m:r>
        <m:r>
          <w:rPr>
            <w:rFonts w:ascii="Cambria Math" w:hAnsi="Cambria Math"/>
          </w:rPr>
          <m:t>ξ</m:t>
        </m:r>
        <m:sSubSup>
          <m:sSubSupPr>
            <m:ctrlPr>
              <w:rPr>
                <w:rFonts w:ascii="Cambria Math" w:hAnsi="Cambria Math"/>
              </w:rPr>
            </m:ctrlPr>
          </m:sSubSupPr>
          <m:e>
            <m:r>
              <w:rPr>
                <w:rFonts w:ascii="Cambria Math" w:hAnsi="Cambria Math"/>
              </w:rPr>
              <m:t>δ</m:t>
            </m:r>
          </m:e>
          <m:sub>
            <m:r>
              <w:rPr>
                <w:rFonts w:ascii="Cambria Math" w:hAnsi="Cambria Math"/>
              </w:rPr>
              <m:t>i</m:t>
            </m:r>
          </m:sub>
          <m:sup>
            <m:r>
              <w:rPr>
                <w:rFonts w:ascii="Cambria Math" w:hAnsi="Cambria Math"/>
              </w:rPr>
              <m:t>p</m:t>
            </m:r>
          </m:sup>
        </m:sSubSup>
        <m:sSubSup>
          <m:sSubSupPr>
            <m:ctrlPr>
              <w:rPr>
                <w:rFonts w:ascii="Cambria Math" w:hAnsi="Cambria Math"/>
              </w:rPr>
            </m:ctrlPr>
          </m:sSubSupPr>
          <m:e>
            <m:r>
              <w:rPr>
                <w:rFonts w:ascii="Cambria Math" w:hAnsi="Cambria Math"/>
              </w:rPr>
              <m:t>O</m:t>
            </m:r>
          </m:e>
          <m:sub>
            <m:r>
              <w:rPr>
                <w:rFonts w:ascii="Cambria Math" w:hAnsi="Cambria Math"/>
              </w:rPr>
              <m:t>j</m:t>
            </m:r>
          </m:sub>
          <m:sup>
            <m:r>
              <w:rPr>
                <w:rFonts w:ascii="Cambria Math" w:hAnsi="Cambria Math"/>
              </w:rPr>
              <m:t>p</m:t>
            </m:r>
          </m:sup>
        </m:sSubSup>
        <m:r>
          <m:rPr>
            <m:sty m:val="p"/>
          </m:rPr>
          <w:rPr>
            <w:rFonts w:ascii="Cambria Math" w:hAnsi="Cambria Math" w:hint="eastAsia"/>
          </w:rPr>
          <m:t>=</m:t>
        </m:r>
        <m:r>
          <w:rPr>
            <w:rFonts w:ascii="Cambria Math" w:hAnsi="Cambria Math"/>
          </w:rPr>
          <m:t>ξ</m:t>
        </m:r>
        <m:nary>
          <m:naryPr>
            <m:chr m:val="∑"/>
            <m:limLoc m:val="undOvr"/>
            <m:ctrlPr>
              <w:rPr>
                <w:rFonts w:ascii="Cambria Math" w:eastAsia="MS Mincho" w:hAnsi="Cambria Math" w:cs="MS Mincho"/>
              </w:rPr>
            </m:ctrlPr>
          </m:naryPr>
          <m:sub>
            <m:r>
              <w:rPr>
                <w:rFonts w:ascii="Cambria Math" w:eastAsia="MS Mincho" w:hAnsi="Cambria Math" w:cs="MS Mincho"/>
              </w:rPr>
              <m:t>k</m:t>
            </m:r>
            <m:r>
              <m:rPr>
                <m:sty m:val="p"/>
              </m:rPr>
              <w:rPr>
                <w:rFonts w:ascii="Cambria Math" w:eastAsia="MS Mincho" w:hAnsi="Cambria Math" w:cs="MS Mincho"/>
              </w:rPr>
              <m:t>=1</m:t>
            </m:r>
          </m:sub>
          <m:sup>
            <m:r>
              <w:rPr>
                <w:rFonts w:ascii="Cambria Math" w:eastAsia="MS Mincho" w:hAnsi="Cambria Math" w:cs="MS Mincho"/>
              </w:rPr>
              <m:t>n</m:t>
            </m:r>
          </m:sup>
          <m:e>
            <m:d>
              <m:dPr>
                <m:ctrlPr>
                  <w:rPr>
                    <w:rFonts w:ascii="Cambria Math" w:eastAsia="MS Mincho" w:hAnsi="Cambria Math" w:cs="MS Mincho"/>
                  </w:rPr>
                </m:ctrlPr>
              </m:dPr>
              <m:e>
                <m:r>
                  <m:rPr>
                    <m:sty m:val="p"/>
                  </m:rPr>
                  <w:rPr>
                    <w:rFonts w:ascii="Cambria Math" w:eastAsia="MS Mincho" w:hAnsi="Cambria Math" w:cs="MS Mincho" w:hint="eastAsia"/>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p</m:t>
                        </m:r>
                      </m:sub>
                    </m:sSub>
                  </m:num>
                  <m:den>
                    <m:r>
                      <w:rPr>
                        <w:rFonts w:ascii="Cambria Math" w:hAnsi="Cambria Math"/>
                      </w:rPr>
                      <m:t>∂</m:t>
                    </m:r>
                    <m:sSubSup>
                      <m:sSubSupPr>
                        <m:ctrlPr>
                          <w:rPr>
                            <w:rFonts w:ascii="Cambria Math" w:hAnsi="Cambria Math"/>
                          </w:rPr>
                        </m:ctrlPr>
                      </m:sSubSupPr>
                      <m:e>
                        <m:r>
                          <w:rPr>
                            <w:rFonts w:ascii="Cambria Math" w:hAnsi="Cambria Math"/>
                          </w:rPr>
                          <m:t>net</m:t>
                        </m:r>
                      </m:e>
                      <m:sub>
                        <m:r>
                          <w:rPr>
                            <w:rFonts w:ascii="Cambria Math" w:hAnsi="Cambria Math"/>
                          </w:rPr>
                          <m:t>k</m:t>
                        </m:r>
                      </m:sub>
                      <m:sup>
                        <m:r>
                          <w:rPr>
                            <w:rFonts w:ascii="Cambria Math" w:hAnsi="Cambria Math"/>
                          </w:rPr>
                          <m:t>p</m:t>
                        </m:r>
                      </m:sup>
                    </m:sSubSup>
                  </m:den>
                </m:f>
              </m:e>
            </m:d>
          </m:e>
        </m:nary>
        <m:sSub>
          <m:sSubPr>
            <m:ctrlPr>
              <w:rPr>
                <w:rFonts w:ascii="Cambria Math" w:eastAsia="MS Mincho" w:hAnsi="Cambria Math" w:cs="MS Mincho"/>
              </w:rPr>
            </m:ctrlPr>
          </m:sSubPr>
          <m:e>
            <m:r>
              <w:rPr>
                <w:rFonts w:ascii="Cambria Math" w:eastAsia="MS Mincho" w:hAnsi="Cambria Math" w:cs="MS Mincho"/>
              </w:rPr>
              <m:t>ω</m:t>
            </m:r>
          </m:e>
          <m:sub>
            <m:r>
              <w:rPr>
                <w:rFonts w:ascii="Cambria Math" w:eastAsia="MS Mincho" w:hAnsi="Cambria Math" w:cs="MS Mincho"/>
              </w:rPr>
              <m:t>ki</m:t>
            </m:r>
          </m:sub>
        </m:sSub>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d>
          <m:dPr>
            <m:ctrlPr>
              <w:rPr>
                <w:rFonts w:ascii="Cambria Math" w:hAnsi="Cambria Math"/>
              </w:rPr>
            </m:ctrlPr>
          </m:dPr>
          <m:e>
            <m:r>
              <m:rPr>
                <m:sty m:val="p"/>
              </m:rPr>
              <w:rPr>
                <w:rFonts w:ascii="Cambria Math" w:hAnsi="Cambria Math"/>
              </w:rPr>
              <m:t>1-</m:t>
            </m:r>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e>
        </m:d>
        <m:sSubSup>
          <m:sSubSupPr>
            <m:ctrlPr>
              <w:rPr>
                <w:rFonts w:ascii="Cambria Math" w:hAnsi="Cambria Math"/>
              </w:rPr>
            </m:ctrlPr>
          </m:sSubSupPr>
          <m:e>
            <m:r>
              <w:rPr>
                <w:rFonts w:ascii="Cambria Math" w:hAnsi="Cambria Math"/>
              </w:rPr>
              <m:t>O</m:t>
            </m:r>
          </m:e>
          <m:sub>
            <m:r>
              <w:rPr>
                <w:rFonts w:ascii="Cambria Math" w:hAnsi="Cambria Math"/>
              </w:rPr>
              <m:t>j</m:t>
            </m:r>
          </m:sub>
          <m:sup>
            <m:r>
              <w:rPr>
                <w:rFonts w:ascii="Cambria Math" w:hAnsi="Cambria Math"/>
              </w:rPr>
              <m:t>p</m:t>
            </m:r>
          </m:sup>
        </m:sSubSup>
      </m:oMath>
      <w:r w:rsidRPr="009B5326">
        <w:rPr>
          <w:rFonts w:asciiTheme="minorHAnsi" w:hAnsiTheme="minorHAnsi" w:hint="eastAsia"/>
        </w:rPr>
        <w:tab/>
      </w:r>
      <w:r w:rsidR="00DF2265" w:rsidRPr="009B5326">
        <w:rPr>
          <w:rFonts w:hint="eastAsia"/>
        </w:rPr>
        <w:t>（4.1</w:t>
      </w:r>
      <w:r w:rsidRPr="009B5326">
        <w:rPr>
          <w:rFonts w:hint="eastAsia"/>
        </w:rPr>
        <w:t>4</w:t>
      </w:r>
      <w:r w:rsidR="00DF2265" w:rsidRPr="009B5326">
        <w:rPr>
          <w:rFonts w:hint="eastAsia"/>
        </w:rPr>
        <w:t>）</w:t>
      </w:r>
    </w:p>
    <w:p w:rsidR="00BA053E" w:rsidRPr="009B5326" w:rsidRDefault="00BA053E" w:rsidP="009B5326">
      <w:pPr>
        <w:spacing w:line="360" w:lineRule="auto"/>
        <w:ind w:firstLine="420"/>
        <w:rPr>
          <w:sz w:val="24"/>
          <w:szCs w:val="24"/>
        </w:rPr>
      </w:pPr>
      <w:r w:rsidRPr="009B5326">
        <w:rPr>
          <w:rFonts w:hint="eastAsia"/>
          <w:sz w:val="24"/>
          <w:szCs w:val="24"/>
        </w:rPr>
        <w:t>由式（</w:t>
      </w:r>
      <w:r w:rsidRPr="009B5326">
        <w:rPr>
          <w:rFonts w:hint="eastAsia"/>
          <w:sz w:val="24"/>
          <w:szCs w:val="24"/>
        </w:rPr>
        <w:t>4.9</w:t>
      </w:r>
      <w:r w:rsidRPr="009B5326">
        <w:rPr>
          <w:rFonts w:hint="eastAsia"/>
          <w:sz w:val="24"/>
          <w:szCs w:val="24"/>
        </w:rPr>
        <w:t>）可知，输出层任</w:t>
      </w:r>
      <w:proofErr w:type="gramStart"/>
      <w:r w:rsidRPr="009B5326">
        <w:rPr>
          <w:rFonts w:hint="eastAsia"/>
          <w:sz w:val="24"/>
          <w:szCs w:val="24"/>
        </w:rPr>
        <w:t>一</w:t>
      </w:r>
      <w:proofErr w:type="gramEnd"/>
      <w:r w:rsidRPr="009B5326">
        <w:rPr>
          <w:rFonts w:hint="eastAsia"/>
          <w:sz w:val="24"/>
          <w:szCs w:val="24"/>
        </w:rPr>
        <w:t>神经元</w:t>
      </w:r>
      <m:oMath>
        <m:r>
          <w:rPr>
            <w:rFonts w:ascii="Cambria Math" w:hAnsi="Cambria Math" w:hint="eastAsia"/>
            <w:sz w:val="24"/>
            <w:szCs w:val="24"/>
          </w:rPr>
          <m:t>k</m:t>
        </m:r>
      </m:oMath>
      <w:r w:rsidRPr="009B5326">
        <w:rPr>
          <w:rFonts w:hint="eastAsia"/>
          <w:sz w:val="24"/>
          <w:szCs w:val="24"/>
        </w:rPr>
        <w:t>的权值增量为</w:t>
      </w:r>
    </w:p>
    <w:p w:rsidR="00BA053E" w:rsidRPr="009B5326" w:rsidRDefault="00852D4B" w:rsidP="009B5326">
      <w:pPr>
        <w:pStyle w:val="aa"/>
      </w:pPr>
      <w:r w:rsidRPr="009B5326">
        <w:rPr>
          <w:rFonts w:asciiTheme="minorHAnsi" w:hAnsiTheme="minorHAnsi" w:hint="eastAsia"/>
        </w:rPr>
        <w:tab/>
      </w:r>
      <m:oMath>
        <m:sSub>
          <m:sSubPr>
            <m:ctrlPr>
              <w:rPr>
                <w:rFonts w:ascii="Cambria Math" w:hAnsi="Cambria Math"/>
              </w:rPr>
            </m:ctrlPr>
          </m:sSubPr>
          <m:e>
            <m:r>
              <w:rPr>
                <w:rFonts w:ascii="Cambria Math" w:hAnsi="Cambria Math"/>
              </w:rPr>
              <m:t>ω</m:t>
            </m:r>
          </m:e>
          <m:sub>
            <m:r>
              <w:rPr>
                <w:rFonts w:ascii="Cambria Math" w:hAnsi="Cambria Math"/>
              </w:rPr>
              <m:t>ki</m:t>
            </m:r>
          </m:sub>
        </m:sSub>
        <m:d>
          <m:dPr>
            <m:ctrlPr>
              <w:rPr>
                <w:rFonts w:ascii="Cambria Math" w:hAnsi="Cambria Math"/>
              </w:rPr>
            </m:ctrlPr>
          </m:dPr>
          <m:e>
            <m:r>
              <w:rPr>
                <w:rFonts w:ascii="Cambria Math" w:hAnsi="Cambria Math"/>
              </w:rPr>
              <m:t>k</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ki</m:t>
            </m:r>
          </m:sub>
        </m:sSub>
        <m:d>
          <m:dPr>
            <m:ctrlPr>
              <w:rPr>
                <w:rFonts w:ascii="Cambria Math" w:hAnsi="Cambria Math"/>
              </w:rPr>
            </m:ctrlPr>
          </m:dPr>
          <m:e>
            <m:r>
              <w:rPr>
                <w:rFonts w:ascii="Cambria Math" w:hAnsi="Cambria Math"/>
              </w:rPr>
              <m:t>k</m:t>
            </m:r>
          </m:e>
        </m:d>
        <m:r>
          <m:rPr>
            <m:sty m:val="p"/>
          </m:rPr>
          <w:rPr>
            <w:rFonts w:ascii="Cambria Math" w:hAnsi="Cambria Math"/>
          </w:rPr>
          <m:t>+</m:t>
        </m:r>
        <m:r>
          <w:rPr>
            <w:rFonts w:ascii="Cambria Math" w:hAnsi="Cambria Math"/>
          </w:rPr>
          <m:t>ξ</m:t>
        </m:r>
        <m:sSubSup>
          <m:sSubSupPr>
            <m:ctrlPr>
              <w:rPr>
                <w:rFonts w:ascii="Cambria Math" w:hAnsi="Cambria Math"/>
              </w:rPr>
            </m:ctrlPr>
          </m:sSubSupPr>
          <m:e>
            <m:r>
              <w:rPr>
                <w:rFonts w:ascii="Cambria Math" w:hAnsi="Cambria Math"/>
              </w:rPr>
              <m:t>δ</m:t>
            </m:r>
          </m:e>
          <m:sub>
            <m:r>
              <w:rPr>
                <w:rFonts w:ascii="Cambria Math" w:hAnsi="Cambria Math"/>
              </w:rPr>
              <m:t>k</m:t>
            </m:r>
          </m:sub>
          <m:sup>
            <m:r>
              <w:rPr>
                <w:rFonts w:ascii="Cambria Math" w:hAnsi="Cambria Math"/>
              </w:rPr>
              <m:t>p</m:t>
            </m:r>
          </m:sup>
        </m:sSubSup>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p</m:t>
            </m:r>
          </m:sup>
        </m:sSubSup>
      </m:oMath>
      <w:r w:rsidR="00BA053E" w:rsidRPr="009B5326">
        <w:rPr>
          <w:rFonts w:hint="eastAsia"/>
        </w:rPr>
        <w:t xml:space="preserve"> </w:t>
      </w:r>
      <w:r w:rsidRPr="009B5326">
        <w:rPr>
          <w:rFonts w:hint="eastAsia"/>
        </w:rPr>
        <w:tab/>
      </w:r>
      <w:r w:rsidR="00BA053E" w:rsidRPr="009B5326">
        <w:rPr>
          <w:rFonts w:hint="eastAsia"/>
        </w:rPr>
        <w:t>（4.1</w:t>
      </w:r>
      <w:r w:rsidRPr="009B5326">
        <w:rPr>
          <w:rFonts w:hint="eastAsia"/>
        </w:rPr>
        <w:t>5</w:t>
      </w:r>
      <w:r w:rsidR="00BA053E" w:rsidRPr="009B5326">
        <w:rPr>
          <w:rFonts w:hint="eastAsia"/>
        </w:rPr>
        <w:t>）</w:t>
      </w:r>
    </w:p>
    <w:p w:rsidR="00BA053E" w:rsidRPr="009B5326" w:rsidRDefault="00BA053E" w:rsidP="009B5326">
      <w:pPr>
        <w:spacing w:line="360" w:lineRule="auto"/>
        <w:ind w:firstLine="420"/>
        <w:rPr>
          <w:sz w:val="24"/>
          <w:szCs w:val="24"/>
        </w:rPr>
      </w:pPr>
      <w:r w:rsidRPr="009B5326">
        <w:rPr>
          <w:rFonts w:hint="eastAsia"/>
          <w:sz w:val="24"/>
          <w:szCs w:val="24"/>
        </w:rPr>
        <w:t>由式（</w:t>
      </w:r>
      <w:r w:rsidRPr="009B5326">
        <w:rPr>
          <w:rFonts w:hint="eastAsia"/>
          <w:sz w:val="24"/>
          <w:szCs w:val="24"/>
        </w:rPr>
        <w:t>4.1</w:t>
      </w:r>
      <w:r w:rsidR="00852D4B" w:rsidRPr="009B5326">
        <w:rPr>
          <w:rFonts w:hint="eastAsia"/>
          <w:sz w:val="24"/>
          <w:szCs w:val="24"/>
        </w:rPr>
        <w:t>4</w:t>
      </w:r>
      <w:r w:rsidRPr="009B5326">
        <w:rPr>
          <w:rFonts w:hint="eastAsia"/>
          <w:sz w:val="24"/>
          <w:szCs w:val="24"/>
        </w:rPr>
        <w:t>）可知，隐含层任</w:t>
      </w:r>
      <w:proofErr w:type="gramStart"/>
      <w:r w:rsidRPr="009B5326">
        <w:rPr>
          <w:rFonts w:hint="eastAsia"/>
          <w:sz w:val="24"/>
          <w:szCs w:val="24"/>
        </w:rPr>
        <w:t>一</w:t>
      </w:r>
      <w:proofErr w:type="gramEnd"/>
      <w:r w:rsidRPr="009B5326">
        <w:rPr>
          <w:rFonts w:hint="eastAsia"/>
          <w:sz w:val="24"/>
          <w:szCs w:val="24"/>
        </w:rPr>
        <w:t>神经元</w:t>
      </w:r>
      <m:oMath>
        <m:r>
          <w:rPr>
            <w:rFonts w:ascii="Cambria Math" w:hAnsi="Cambria Math" w:hint="eastAsia"/>
            <w:sz w:val="24"/>
            <w:szCs w:val="24"/>
          </w:rPr>
          <m:t>i</m:t>
        </m:r>
      </m:oMath>
      <w:r w:rsidRPr="009B5326">
        <w:rPr>
          <w:rFonts w:hint="eastAsia"/>
          <w:sz w:val="24"/>
          <w:szCs w:val="24"/>
        </w:rPr>
        <w:t>的权值增量为</w:t>
      </w:r>
    </w:p>
    <w:p w:rsidR="00BA053E" w:rsidRPr="009B5326" w:rsidRDefault="00852D4B" w:rsidP="009B5326">
      <w:pPr>
        <w:pStyle w:val="aa"/>
      </w:pPr>
      <w:r w:rsidRPr="009B5326">
        <w:rPr>
          <w:rFonts w:asciiTheme="minorHAnsi" w:hAnsiTheme="minorHAnsi" w:hint="eastAsia"/>
        </w:rPr>
        <w:tab/>
      </w:r>
      <m:oMath>
        <m:sSub>
          <m:sSubPr>
            <m:ctrlPr>
              <w:rPr>
                <w:rFonts w:ascii="Cambria Math" w:hAnsi="Cambria Math"/>
              </w:rPr>
            </m:ctrlPr>
          </m:sSubPr>
          <m:e>
            <m:r>
              <w:rPr>
                <w:rFonts w:ascii="Cambria Math" w:hAnsi="Cambria Math"/>
              </w:rPr>
              <m:t>ω</m:t>
            </m:r>
          </m:e>
          <m:sub>
            <m:r>
              <w:rPr>
                <w:rFonts w:ascii="Cambria Math" w:hAnsi="Cambria Math"/>
              </w:rPr>
              <m:t>ij</m:t>
            </m:r>
          </m:sub>
        </m:sSub>
        <m:d>
          <m:dPr>
            <m:ctrlPr>
              <w:rPr>
                <w:rFonts w:ascii="Cambria Math" w:hAnsi="Cambria Math"/>
              </w:rPr>
            </m:ctrlPr>
          </m:dPr>
          <m:e>
            <m:r>
              <w:rPr>
                <w:rFonts w:ascii="Cambria Math" w:hAnsi="Cambria Math"/>
              </w:rPr>
              <m:t>k</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ij</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ξ</m:t>
        </m:r>
        <m:sSubSup>
          <m:sSubSupPr>
            <m:ctrlPr>
              <w:rPr>
                <w:rFonts w:ascii="Cambria Math" w:hAnsi="Cambria Math"/>
              </w:rPr>
            </m:ctrlPr>
          </m:sSubSupPr>
          <m:e>
            <m:r>
              <w:rPr>
                <w:rFonts w:ascii="Cambria Math" w:hAnsi="Cambria Math"/>
              </w:rPr>
              <m:t>δ</m:t>
            </m:r>
          </m:e>
          <m:sub>
            <m:r>
              <w:rPr>
                <w:rFonts w:ascii="Cambria Math" w:hAnsi="Cambria Math"/>
              </w:rPr>
              <m:t>i</m:t>
            </m:r>
          </m:sub>
          <m:sup>
            <m:r>
              <w:rPr>
                <w:rFonts w:ascii="Cambria Math" w:hAnsi="Cambria Math"/>
              </w:rPr>
              <m:t>p</m:t>
            </m:r>
          </m:sup>
        </m:sSubSup>
        <m:sSubSup>
          <m:sSubSupPr>
            <m:ctrlPr>
              <w:rPr>
                <w:rFonts w:ascii="Cambria Math" w:hAnsi="Cambria Math"/>
              </w:rPr>
            </m:ctrlPr>
          </m:sSubSupPr>
          <m:e>
            <m:r>
              <w:rPr>
                <w:rFonts w:ascii="Cambria Math" w:hAnsi="Cambria Math"/>
              </w:rPr>
              <m:t>O</m:t>
            </m:r>
          </m:e>
          <m:sub>
            <m:r>
              <w:rPr>
                <w:rFonts w:ascii="Cambria Math" w:hAnsi="Cambria Math"/>
              </w:rPr>
              <m:t>j</m:t>
            </m:r>
          </m:sub>
          <m:sup>
            <m:r>
              <w:rPr>
                <w:rFonts w:ascii="Cambria Math" w:hAnsi="Cambria Math"/>
              </w:rPr>
              <m:t>p</m:t>
            </m:r>
          </m:sup>
        </m:sSubSup>
      </m:oMath>
      <w:r w:rsidR="00BA053E" w:rsidRPr="009B5326">
        <w:rPr>
          <w:rFonts w:hint="eastAsia"/>
        </w:rPr>
        <w:t xml:space="preserve"> </w:t>
      </w:r>
      <w:r w:rsidRPr="009B5326">
        <w:rPr>
          <w:rFonts w:hint="eastAsia"/>
        </w:rPr>
        <w:tab/>
      </w:r>
      <w:r w:rsidR="00BA053E" w:rsidRPr="009B5326">
        <w:rPr>
          <w:rFonts w:hint="eastAsia"/>
        </w:rPr>
        <w:t>（4.1</w:t>
      </w:r>
      <w:r w:rsidRPr="009B5326">
        <w:rPr>
          <w:rFonts w:hint="eastAsia"/>
        </w:rPr>
        <w:t>6</w:t>
      </w:r>
      <w:r w:rsidR="00BA053E" w:rsidRPr="009B5326">
        <w:rPr>
          <w:rFonts w:hint="eastAsia"/>
        </w:rPr>
        <w:t>）</w:t>
      </w:r>
    </w:p>
    <w:p w:rsidR="00BA053E" w:rsidRPr="009B5326" w:rsidRDefault="00BA053E" w:rsidP="009B5326">
      <w:pPr>
        <w:spacing w:line="360" w:lineRule="auto"/>
        <w:ind w:firstLine="420"/>
        <w:rPr>
          <w:sz w:val="24"/>
          <w:szCs w:val="24"/>
        </w:rPr>
      </w:pPr>
      <w:r w:rsidRPr="009B5326">
        <w:rPr>
          <w:rFonts w:hint="eastAsia"/>
          <w:sz w:val="24"/>
          <w:szCs w:val="24"/>
        </w:rPr>
        <w:t>由式（</w:t>
      </w:r>
      <w:r w:rsidRPr="009B5326">
        <w:rPr>
          <w:rFonts w:hint="eastAsia"/>
          <w:sz w:val="24"/>
          <w:szCs w:val="24"/>
        </w:rPr>
        <w:t>4.1</w:t>
      </w:r>
      <w:r w:rsidR="00852D4B" w:rsidRPr="009B5326">
        <w:rPr>
          <w:rFonts w:hint="eastAsia"/>
          <w:sz w:val="24"/>
          <w:szCs w:val="24"/>
        </w:rPr>
        <w:t>5</w:t>
      </w:r>
      <w:r w:rsidRPr="009B5326">
        <w:rPr>
          <w:rFonts w:hint="eastAsia"/>
          <w:sz w:val="24"/>
          <w:szCs w:val="24"/>
        </w:rPr>
        <w:t>）和式（</w:t>
      </w:r>
      <w:r w:rsidRPr="009B5326">
        <w:rPr>
          <w:rFonts w:hint="eastAsia"/>
          <w:sz w:val="24"/>
          <w:szCs w:val="24"/>
        </w:rPr>
        <w:t>4.1</w:t>
      </w:r>
      <w:r w:rsidR="00852D4B" w:rsidRPr="009B5326">
        <w:rPr>
          <w:rFonts w:hint="eastAsia"/>
          <w:sz w:val="24"/>
          <w:szCs w:val="24"/>
        </w:rPr>
        <w:t>6</w:t>
      </w:r>
      <w:r w:rsidRPr="009B5326">
        <w:rPr>
          <w:rFonts w:hint="eastAsia"/>
          <w:sz w:val="24"/>
          <w:szCs w:val="24"/>
        </w:rPr>
        <w:t>）可知，对于某一给定的训练集</w:t>
      </w:r>
      <m:oMath>
        <m:r>
          <w:rPr>
            <w:rFonts w:ascii="Cambria Math" w:hAnsi="Cambria Math" w:hint="eastAsia"/>
            <w:sz w:val="24"/>
            <w:szCs w:val="24"/>
          </w:rPr>
          <m:t>p</m:t>
        </m:r>
      </m:oMath>
      <w:r w:rsidRPr="009B5326">
        <w:rPr>
          <w:rFonts w:hint="eastAsia"/>
          <w:sz w:val="24"/>
          <w:szCs w:val="24"/>
        </w:rPr>
        <w:t>，在网络训练的过程中，会根据误差的要求来调整每一层网络的加权值，以使其满足实际要求</w:t>
      </w:r>
      <w:r w:rsidR="00852D4B" w:rsidRPr="009B5326">
        <w:rPr>
          <w:rFonts w:hint="eastAsia"/>
          <w:sz w:val="24"/>
          <w:szCs w:val="24"/>
        </w:rPr>
        <w:t>；</w:t>
      </w:r>
      <w:proofErr w:type="gramStart"/>
      <w:r w:rsidR="00852D4B" w:rsidRPr="009B5326">
        <w:rPr>
          <w:rFonts w:hint="eastAsia"/>
          <w:sz w:val="24"/>
          <w:szCs w:val="24"/>
        </w:rPr>
        <w:t>再对于</w:t>
      </w:r>
      <w:proofErr w:type="gramEnd"/>
      <w:r w:rsidR="00852D4B" w:rsidRPr="009B5326">
        <w:rPr>
          <w:rFonts w:hint="eastAsia"/>
          <w:sz w:val="24"/>
          <w:szCs w:val="24"/>
        </w:rPr>
        <w:t>令一训练集，按照同样的方法来调整加权值，直到在整个一组训练集都训练</w:t>
      </w:r>
      <w:r w:rsidR="00852D4B" w:rsidRPr="009B5326">
        <w:rPr>
          <w:rFonts w:hint="eastAsia"/>
          <w:sz w:val="24"/>
          <w:szCs w:val="24"/>
        </w:rPr>
        <w:lastRenderedPageBreak/>
        <w:t>完成的情况下，并且误差都满足要求。</w:t>
      </w:r>
    </w:p>
    <w:p w:rsidR="00852D4B" w:rsidRPr="009B5326" w:rsidRDefault="00852D4B" w:rsidP="009B5326">
      <w:pPr>
        <w:spacing w:line="360" w:lineRule="auto"/>
        <w:ind w:firstLine="420"/>
        <w:rPr>
          <w:sz w:val="24"/>
          <w:szCs w:val="24"/>
        </w:rPr>
      </w:pPr>
      <w:r w:rsidRPr="009B5326">
        <w:rPr>
          <w:rFonts w:hint="eastAsia"/>
          <w:sz w:val="24"/>
          <w:szCs w:val="24"/>
        </w:rPr>
        <w:t>综上所述，</w:t>
      </w:r>
      <w:r w:rsidRPr="009B5326">
        <w:rPr>
          <w:rFonts w:hint="eastAsia"/>
          <w:sz w:val="24"/>
          <w:szCs w:val="24"/>
        </w:rPr>
        <w:t>BP</w:t>
      </w:r>
      <w:r w:rsidRPr="009B5326">
        <w:rPr>
          <w:rFonts w:hint="eastAsia"/>
          <w:sz w:val="24"/>
          <w:szCs w:val="24"/>
        </w:rPr>
        <w:t>网络学习算法的实现可总结为以下步骤</w:t>
      </w:r>
    </w:p>
    <w:p w:rsidR="00852D4B" w:rsidRPr="009B5326" w:rsidRDefault="00852D4B" w:rsidP="009B5326">
      <w:pPr>
        <w:pStyle w:val="a6"/>
        <w:numPr>
          <w:ilvl w:val="0"/>
          <w:numId w:val="10"/>
        </w:numPr>
        <w:spacing w:line="360" w:lineRule="auto"/>
        <w:ind w:firstLineChars="0"/>
        <w:rPr>
          <w:sz w:val="24"/>
          <w:szCs w:val="24"/>
        </w:rPr>
      </w:pPr>
      <w:r w:rsidRPr="009B5326">
        <w:rPr>
          <w:rFonts w:hint="eastAsia"/>
          <w:sz w:val="24"/>
          <w:szCs w:val="24"/>
        </w:rPr>
        <w:t>初始化网络的所有</w:t>
      </w:r>
      <w:proofErr w:type="gramStart"/>
      <w:r w:rsidRPr="009B5326">
        <w:rPr>
          <w:rFonts w:hint="eastAsia"/>
          <w:sz w:val="24"/>
          <w:szCs w:val="24"/>
        </w:rPr>
        <w:t>加权值</w:t>
      </w:r>
      <w:proofErr w:type="gramEnd"/>
      <w:r w:rsidRPr="009B5326">
        <w:rPr>
          <w:rFonts w:hint="eastAsia"/>
          <w:sz w:val="24"/>
          <w:szCs w:val="24"/>
        </w:rPr>
        <w:t>和阀值；</w:t>
      </w:r>
    </w:p>
    <w:p w:rsidR="00852D4B" w:rsidRPr="009B5326" w:rsidRDefault="00CC3259" w:rsidP="009B5326">
      <w:pPr>
        <w:pStyle w:val="a6"/>
        <w:numPr>
          <w:ilvl w:val="0"/>
          <w:numId w:val="10"/>
        </w:numPr>
        <w:spacing w:line="360" w:lineRule="auto"/>
        <w:ind w:firstLineChars="0"/>
        <w:rPr>
          <w:sz w:val="24"/>
          <w:szCs w:val="24"/>
        </w:rPr>
      </w:pPr>
      <w:r w:rsidRPr="009B5326">
        <w:rPr>
          <w:rFonts w:hint="eastAsia"/>
          <w:sz w:val="24"/>
          <w:szCs w:val="24"/>
        </w:rPr>
        <w:t>给出网络的训练集，即输入向量（</w:t>
      </w:r>
      <m:oMath>
        <m:sSup>
          <m:sSupPr>
            <m:ctrlPr>
              <w:rPr>
                <w:rFonts w:ascii="Cambria Math" w:hAnsi="Cambria Math"/>
                <w:b/>
                <w:sz w:val="24"/>
                <w:szCs w:val="24"/>
              </w:rPr>
            </m:ctrlPr>
          </m:sSupPr>
          <m:e>
            <m:r>
              <m:rPr>
                <m:sty m:val="bi"/>
              </m:rPr>
              <w:rPr>
                <w:rFonts w:ascii="Cambria Math" w:hAnsi="Cambria Math"/>
                <w:sz w:val="24"/>
                <w:szCs w:val="24"/>
              </w:rPr>
              <m:t>x</m:t>
            </m:r>
          </m:e>
          <m:sup>
            <m:r>
              <m:rPr>
                <m:sty m:val="bi"/>
              </m:rPr>
              <w:rPr>
                <w:rFonts w:ascii="Cambria Math" w:hAnsi="Cambria Math"/>
                <w:sz w:val="24"/>
                <w:szCs w:val="24"/>
              </w:rPr>
              <m:t>1</m:t>
            </m:r>
          </m:sup>
        </m:sSup>
        <m:r>
          <m:rPr>
            <m:sty m:val="bi"/>
          </m:rPr>
          <w:rPr>
            <w:rFonts w:ascii="Cambria Math" w:hAnsi="Cambria Math"/>
            <w:sz w:val="24"/>
            <w:szCs w:val="24"/>
          </w:rPr>
          <m:t>,</m:t>
        </m:r>
        <m:sSup>
          <m:sSupPr>
            <m:ctrlPr>
              <w:rPr>
                <w:rFonts w:ascii="Cambria Math" w:hAnsi="Cambria Math"/>
                <w:b/>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r>
          <m:rPr>
            <m:sty m:val="bi"/>
          </m:rPr>
          <w:rPr>
            <w:rFonts w:ascii="Cambria Math" w:hAnsi="Cambria Math"/>
            <w:sz w:val="24"/>
            <w:szCs w:val="24"/>
          </w:rPr>
          <m:t>…</m:t>
        </m:r>
        <m:sSup>
          <m:sSupPr>
            <m:ctrlPr>
              <w:rPr>
                <w:rFonts w:ascii="Cambria Math" w:hAnsi="Cambria Math"/>
                <w:b/>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p</m:t>
            </m:r>
          </m:sup>
        </m:sSup>
      </m:oMath>
      <w:r w:rsidRPr="009B5326">
        <w:rPr>
          <w:rFonts w:hint="eastAsia"/>
          <w:sz w:val="24"/>
          <w:szCs w:val="24"/>
        </w:rPr>
        <w:t>）和网络的目标输出（</w:t>
      </w:r>
      <m:oMath>
        <m:sSup>
          <m:sSupPr>
            <m:ctrlPr>
              <w:rPr>
                <w:rFonts w:ascii="Cambria Math" w:hAnsi="Cambria Math"/>
                <w:sz w:val="24"/>
                <w:szCs w:val="24"/>
              </w:rPr>
            </m:ctrlPr>
          </m:sSupPr>
          <m:e>
            <m:r>
              <w:rPr>
                <w:rFonts w:ascii="Cambria Math" w:hAnsi="Cambria Math"/>
                <w:sz w:val="24"/>
                <w:szCs w:val="24"/>
              </w:rPr>
              <m:t>t</m:t>
            </m:r>
          </m:e>
          <m:sup>
            <m:r>
              <w:rPr>
                <w:rFonts w:ascii="Cambria Math" w:hAnsi="Cambria Math"/>
                <w:sz w:val="24"/>
                <w:szCs w:val="24"/>
              </w:rPr>
              <m:t>1</m:t>
            </m:r>
          </m:sup>
        </m:sSup>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t</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n</m:t>
            </m:r>
          </m:sup>
        </m:sSup>
      </m:oMath>
      <w:r w:rsidRPr="009B5326">
        <w:rPr>
          <w:rFonts w:hint="eastAsia"/>
          <w:sz w:val="24"/>
          <w:szCs w:val="24"/>
        </w:rPr>
        <w:t>）；</w:t>
      </w:r>
    </w:p>
    <w:p w:rsidR="00CC3259" w:rsidRPr="009B5326" w:rsidRDefault="00CC3259" w:rsidP="009B5326">
      <w:pPr>
        <w:pStyle w:val="a6"/>
        <w:numPr>
          <w:ilvl w:val="0"/>
          <w:numId w:val="10"/>
        </w:numPr>
        <w:spacing w:line="360" w:lineRule="auto"/>
        <w:ind w:firstLineChars="0"/>
        <w:rPr>
          <w:sz w:val="24"/>
          <w:szCs w:val="24"/>
        </w:rPr>
      </w:pPr>
      <w:r w:rsidRPr="009B5326">
        <w:rPr>
          <w:rFonts w:hint="eastAsia"/>
          <w:sz w:val="24"/>
          <w:szCs w:val="24"/>
        </w:rPr>
        <w:t>根据式（</w:t>
      </w:r>
      <w:r w:rsidRPr="009B5326">
        <w:rPr>
          <w:rFonts w:hint="eastAsia"/>
          <w:sz w:val="24"/>
          <w:szCs w:val="24"/>
        </w:rPr>
        <w:t>4.3</w:t>
      </w:r>
      <w:r w:rsidRPr="009B5326">
        <w:rPr>
          <w:rFonts w:hint="eastAsia"/>
          <w:sz w:val="24"/>
          <w:szCs w:val="24"/>
        </w:rPr>
        <w:t>）和（</w:t>
      </w:r>
      <w:r w:rsidRPr="009B5326">
        <w:rPr>
          <w:rFonts w:hint="eastAsia"/>
          <w:sz w:val="24"/>
          <w:szCs w:val="24"/>
        </w:rPr>
        <w:t>4.5</w:t>
      </w:r>
      <w:r w:rsidRPr="009B5326">
        <w:rPr>
          <w:rFonts w:hint="eastAsia"/>
          <w:sz w:val="24"/>
          <w:szCs w:val="24"/>
        </w:rPr>
        <w:t>）计算隐含层和输出层</w:t>
      </w:r>
      <w:proofErr w:type="gramStart"/>
      <w:r w:rsidRPr="009B5326">
        <w:rPr>
          <w:rFonts w:hint="eastAsia"/>
          <w:sz w:val="24"/>
          <w:szCs w:val="24"/>
        </w:rPr>
        <w:t>个</w:t>
      </w:r>
      <w:proofErr w:type="gramEnd"/>
      <w:r w:rsidRPr="009B5326">
        <w:rPr>
          <w:rFonts w:hint="eastAsia"/>
          <w:sz w:val="24"/>
          <w:szCs w:val="24"/>
        </w:rPr>
        <w:t>神经元的输出；</w:t>
      </w:r>
    </w:p>
    <w:p w:rsidR="00CC3259" w:rsidRPr="009B5326" w:rsidRDefault="00CC3259" w:rsidP="009B5326">
      <w:pPr>
        <w:pStyle w:val="a6"/>
        <w:numPr>
          <w:ilvl w:val="0"/>
          <w:numId w:val="10"/>
        </w:numPr>
        <w:spacing w:line="360" w:lineRule="auto"/>
        <w:ind w:firstLineChars="0"/>
        <w:rPr>
          <w:sz w:val="24"/>
          <w:szCs w:val="24"/>
        </w:rPr>
      </w:pPr>
      <w:r w:rsidRPr="009B5326">
        <w:rPr>
          <w:rFonts w:hint="eastAsia"/>
          <w:sz w:val="24"/>
          <w:szCs w:val="24"/>
        </w:rPr>
        <w:t>根据式（</w:t>
      </w:r>
      <w:r w:rsidRPr="009B5326">
        <w:rPr>
          <w:rFonts w:hint="eastAsia"/>
          <w:sz w:val="24"/>
          <w:szCs w:val="24"/>
        </w:rPr>
        <w:t>4.6</w:t>
      </w:r>
      <w:r w:rsidRPr="009B5326">
        <w:rPr>
          <w:rFonts w:hint="eastAsia"/>
          <w:sz w:val="24"/>
          <w:szCs w:val="24"/>
        </w:rPr>
        <w:t>）计算实际输出与目标输出的误差；</w:t>
      </w:r>
    </w:p>
    <w:p w:rsidR="00CC3259" w:rsidRPr="009B5326" w:rsidRDefault="00CC3259" w:rsidP="009B5326">
      <w:pPr>
        <w:pStyle w:val="a6"/>
        <w:numPr>
          <w:ilvl w:val="0"/>
          <w:numId w:val="10"/>
        </w:numPr>
        <w:spacing w:line="360" w:lineRule="auto"/>
        <w:ind w:firstLineChars="0"/>
        <w:rPr>
          <w:sz w:val="24"/>
          <w:szCs w:val="24"/>
        </w:rPr>
      </w:pPr>
      <w:r w:rsidRPr="009B5326">
        <w:rPr>
          <w:rFonts w:hint="eastAsia"/>
          <w:sz w:val="24"/>
          <w:szCs w:val="24"/>
        </w:rPr>
        <w:t>根据式（</w:t>
      </w:r>
      <w:r w:rsidRPr="009B5326">
        <w:rPr>
          <w:rFonts w:hint="eastAsia"/>
          <w:sz w:val="24"/>
          <w:szCs w:val="24"/>
        </w:rPr>
        <w:t>4.15</w:t>
      </w:r>
      <w:r w:rsidRPr="009B5326">
        <w:rPr>
          <w:rFonts w:hint="eastAsia"/>
          <w:sz w:val="24"/>
          <w:szCs w:val="24"/>
        </w:rPr>
        <w:t>）和（</w:t>
      </w:r>
      <w:r w:rsidRPr="009B5326">
        <w:rPr>
          <w:rFonts w:hint="eastAsia"/>
          <w:sz w:val="24"/>
          <w:szCs w:val="24"/>
        </w:rPr>
        <w:t>4.16</w:t>
      </w:r>
      <w:r w:rsidRPr="009B5326">
        <w:rPr>
          <w:rFonts w:hint="eastAsia"/>
          <w:sz w:val="24"/>
          <w:szCs w:val="24"/>
        </w:rPr>
        <w:t>）调整输出层和隐含层的加权值；</w:t>
      </w:r>
    </w:p>
    <w:p w:rsidR="00852D4B" w:rsidRPr="009B5326" w:rsidRDefault="00CC3259" w:rsidP="009B5326">
      <w:pPr>
        <w:pStyle w:val="a6"/>
        <w:numPr>
          <w:ilvl w:val="0"/>
          <w:numId w:val="10"/>
        </w:numPr>
        <w:spacing w:line="360" w:lineRule="auto"/>
        <w:ind w:firstLineChars="0"/>
        <w:rPr>
          <w:sz w:val="24"/>
          <w:szCs w:val="24"/>
        </w:rPr>
      </w:pPr>
      <w:r w:rsidRPr="009B5326">
        <w:rPr>
          <w:rFonts w:hint="eastAsia"/>
          <w:sz w:val="24"/>
          <w:szCs w:val="24"/>
        </w:rPr>
        <w:t>返回到第（</w:t>
      </w:r>
      <w:r w:rsidRPr="009B5326">
        <w:rPr>
          <w:rFonts w:hint="eastAsia"/>
          <w:sz w:val="24"/>
          <w:szCs w:val="24"/>
        </w:rPr>
        <w:t>3</w:t>
      </w:r>
      <w:r w:rsidRPr="009B5326">
        <w:rPr>
          <w:rFonts w:hint="eastAsia"/>
          <w:sz w:val="24"/>
          <w:szCs w:val="24"/>
        </w:rPr>
        <w:t>）步，直到误差满足要求；</w:t>
      </w:r>
    </w:p>
    <w:p w:rsidR="009B5326" w:rsidRPr="009B5326" w:rsidRDefault="009B5326" w:rsidP="009B5326">
      <w:pPr>
        <w:spacing w:line="360" w:lineRule="auto"/>
        <w:ind w:left="420"/>
        <w:rPr>
          <w:sz w:val="24"/>
          <w:szCs w:val="24"/>
        </w:rPr>
      </w:pPr>
      <w:r w:rsidRPr="009B5326">
        <w:rPr>
          <w:rFonts w:hint="eastAsia"/>
          <w:sz w:val="24"/>
          <w:szCs w:val="24"/>
        </w:rPr>
        <w:t>上述算法计算步骤可用流程图表示为图</w:t>
      </w:r>
      <w:r w:rsidRPr="009B5326">
        <w:rPr>
          <w:rFonts w:hint="eastAsia"/>
          <w:sz w:val="24"/>
          <w:szCs w:val="24"/>
        </w:rPr>
        <w:t>4.2</w:t>
      </w:r>
      <w:r w:rsidRPr="009B5326">
        <w:rPr>
          <w:rFonts w:hint="eastAsia"/>
          <w:sz w:val="24"/>
          <w:szCs w:val="24"/>
        </w:rPr>
        <w:t>。</w:t>
      </w:r>
    </w:p>
    <w:p w:rsidR="009B5326" w:rsidRDefault="009B5326" w:rsidP="009B5326">
      <w:pPr>
        <w:ind w:left="420"/>
        <w:jc w:val="center"/>
        <w:rPr>
          <w:sz w:val="24"/>
          <w:szCs w:val="24"/>
        </w:rPr>
      </w:pPr>
      <w:r>
        <w:rPr>
          <w:sz w:val="24"/>
          <w:szCs w:val="24"/>
        </w:rPr>
        <w:object w:dxaOrig="4110" w:dyaOrig="8490">
          <v:shape id="_x0000_i1037" type="#_x0000_t75" style="width:175.5pt;height:371.25pt" o:ole="">
            <v:imagedata r:id="rId50" o:title="" croptop="3937f" cropbottom="4284f" cropright="9567f"/>
          </v:shape>
          <o:OLEObject Type="Embed" ProgID="Visio.Drawing.15" ShapeID="_x0000_i1037" DrawAspect="Content" ObjectID="_1644777603" r:id="rId51"/>
        </w:object>
      </w:r>
    </w:p>
    <w:p w:rsidR="009B5326" w:rsidRPr="009B5326" w:rsidRDefault="009B5326" w:rsidP="009B5326">
      <w:pPr>
        <w:ind w:left="420"/>
        <w:jc w:val="center"/>
        <w:rPr>
          <w:sz w:val="24"/>
          <w:szCs w:val="24"/>
        </w:rPr>
      </w:pPr>
      <w:r>
        <w:rPr>
          <w:rFonts w:hint="eastAsia"/>
          <w:sz w:val="24"/>
          <w:szCs w:val="24"/>
        </w:rPr>
        <w:t>图</w:t>
      </w:r>
      <w:r>
        <w:rPr>
          <w:rFonts w:hint="eastAsia"/>
          <w:sz w:val="24"/>
          <w:szCs w:val="24"/>
        </w:rPr>
        <w:t>4.2 BP</w:t>
      </w:r>
      <w:r>
        <w:rPr>
          <w:rFonts w:hint="eastAsia"/>
          <w:sz w:val="24"/>
          <w:szCs w:val="24"/>
        </w:rPr>
        <w:t>算法计算流程图</w:t>
      </w:r>
    </w:p>
    <w:p w:rsidR="0051008F" w:rsidRPr="006D1E40" w:rsidRDefault="00EA4DB5" w:rsidP="006D1E40">
      <w:pPr>
        <w:spacing w:line="360" w:lineRule="auto"/>
        <w:rPr>
          <w:rFonts w:asciiTheme="minorEastAsia" w:hAnsiTheme="minorEastAsia"/>
          <w:sz w:val="24"/>
          <w:szCs w:val="24"/>
        </w:rPr>
      </w:pPr>
      <w:r w:rsidRPr="00672E98">
        <w:rPr>
          <w:rFonts w:asciiTheme="minorEastAsia" w:hAnsiTheme="minorEastAsia" w:hint="eastAsia"/>
          <w:sz w:val="24"/>
          <w:szCs w:val="24"/>
        </w:rPr>
        <w:tab/>
      </w:r>
      <w:r w:rsidR="00672E98" w:rsidRPr="00672E98">
        <w:rPr>
          <w:rFonts w:asciiTheme="minorEastAsia" w:hAnsiTheme="minorEastAsia" w:hint="eastAsia"/>
          <w:sz w:val="24"/>
          <w:szCs w:val="24"/>
        </w:rPr>
        <w:t>由以上分析已知BP神经网络计算步骤，可以基于</w:t>
      </w:r>
      <m:oMath>
        <m:r>
          <w:rPr>
            <w:rFonts w:ascii="Cambria Math" w:hAnsi="Cambria Math"/>
            <w:sz w:val="24"/>
            <w:szCs w:val="24"/>
          </w:rPr>
          <m:t>m</m:t>
        </m:r>
      </m:oMath>
      <w:r w:rsidR="00672E98" w:rsidRPr="00672E98">
        <w:rPr>
          <w:rFonts w:asciiTheme="minorEastAsia" w:hAnsiTheme="minorEastAsia" w:hint="eastAsia"/>
          <w:sz w:val="24"/>
          <w:szCs w:val="24"/>
        </w:rPr>
        <w:t>语言编写来实现BP神经网络的建立，但是为了避免BP神经网络代码繁琐的编写过程，</w:t>
      </w:r>
      <w:proofErr w:type="spellStart"/>
      <w:r w:rsidR="00672E98" w:rsidRPr="00672E98">
        <w:rPr>
          <w:rFonts w:asciiTheme="minorEastAsia" w:hAnsiTheme="minorEastAsia" w:hint="eastAsia"/>
          <w:sz w:val="24"/>
          <w:szCs w:val="24"/>
        </w:rPr>
        <w:t>matlab</w:t>
      </w:r>
      <w:proofErr w:type="spellEnd"/>
      <w:r w:rsidR="00672E98" w:rsidRPr="00672E98">
        <w:rPr>
          <w:rFonts w:asciiTheme="minorEastAsia" w:hAnsiTheme="minorEastAsia" w:hint="eastAsia"/>
          <w:sz w:val="24"/>
          <w:szCs w:val="24"/>
        </w:rPr>
        <w:t>提供了神经网络工具箱，并且具有图形用户界面，方便了人机交互。</w:t>
      </w:r>
    </w:p>
    <w:p w:rsidR="006F66E8" w:rsidRDefault="006F66E8" w:rsidP="007E3B7F">
      <w:bookmarkStart w:id="44" w:name="_Toc29213083"/>
      <w:r>
        <w:rPr>
          <w:rFonts w:hint="eastAsia"/>
        </w:rPr>
        <w:lastRenderedPageBreak/>
        <w:t>4.</w:t>
      </w:r>
      <w:r w:rsidR="0051008F">
        <w:rPr>
          <w:rFonts w:hint="eastAsia"/>
        </w:rPr>
        <w:t>3</w:t>
      </w:r>
      <w:r>
        <w:rPr>
          <w:rFonts w:hint="eastAsia"/>
        </w:rPr>
        <w:t>控制系统电流环</w:t>
      </w:r>
      <w:r>
        <w:rPr>
          <w:rFonts w:hint="eastAsia"/>
        </w:rPr>
        <w:t>PI</w:t>
      </w:r>
      <w:r>
        <w:rPr>
          <w:rFonts w:hint="eastAsia"/>
        </w:rPr>
        <w:t>控制器设计</w:t>
      </w:r>
      <w:bookmarkEnd w:id="44"/>
    </w:p>
    <w:p w:rsidR="0051008F" w:rsidRDefault="0051008F" w:rsidP="00D707E4">
      <w:pPr>
        <w:pStyle w:val="2"/>
      </w:pPr>
      <w:bookmarkStart w:id="45" w:name="_Toc29213081"/>
      <w:r w:rsidRPr="0051008F">
        <w:rPr>
          <w:rFonts w:hint="eastAsia"/>
        </w:rPr>
        <w:t>4.</w:t>
      </w:r>
      <w:r>
        <w:rPr>
          <w:rFonts w:hint="eastAsia"/>
        </w:rPr>
        <w:t>4</w:t>
      </w:r>
      <w:r w:rsidRPr="0051008F">
        <w:rPr>
          <w:rFonts w:hint="eastAsia"/>
        </w:rPr>
        <w:t xml:space="preserve"> </w:t>
      </w:r>
      <w:bookmarkEnd w:id="45"/>
      <w:r w:rsidR="006D1E40">
        <w:rPr>
          <w:rFonts w:hint="eastAsia"/>
        </w:rPr>
        <w:t>PMSM</w:t>
      </w:r>
      <w:r w:rsidR="006D1E40">
        <w:rPr>
          <w:rFonts w:hint="eastAsia"/>
        </w:rPr>
        <w:t>控制系统设计</w:t>
      </w:r>
      <w:r w:rsidR="00F526B8">
        <w:rPr>
          <w:rFonts w:hint="eastAsia"/>
        </w:rPr>
        <w:t>与仿真</w:t>
      </w:r>
    </w:p>
    <w:p w:rsidR="00A25DA7" w:rsidRPr="00A25DA7" w:rsidRDefault="00A25DA7" w:rsidP="00A25DA7">
      <w:pPr>
        <w:spacing w:line="360" w:lineRule="auto"/>
        <w:ind w:firstLineChars="200" w:firstLine="480"/>
        <w:rPr>
          <w:rFonts w:asciiTheme="minorEastAsia" w:hAnsiTheme="minorEastAsia"/>
          <w:sz w:val="24"/>
          <w:szCs w:val="24"/>
        </w:rPr>
      </w:pPr>
      <w:r w:rsidRPr="00E22D0E">
        <w:rPr>
          <w:rFonts w:asciiTheme="minorEastAsia" w:hAnsiTheme="minorEastAsia" w:hint="eastAsia"/>
          <w:sz w:val="24"/>
          <w:szCs w:val="24"/>
        </w:rPr>
        <w:t>永磁同步电机（PMSM）在工作过程中的控制特性受温度的影响较大，尤其是在散热条件比较差的工况下。随着温度的升高，电机定子绕组阻值逐渐增大，转子永磁体产生的磁链将逐渐减小，由2.5节PMSM数学模型分析建立可知，阻值与磁链的变化会导致电机电磁转矩出现波动，在长时间工作情况还会出现下降趋势，导致其输出转矩不稳定，影响电机的工作性能。本章在传统PMSM控制系统的基础上，定量分析温度对电机定子绕组与转子磁链的影响，并以BP神经网络为工具，对电机运行过程中损失的转矩给与补偿。</w:t>
      </w:r>
    </w:p>
    <w:p w:rsidR="00D3625C" w:rsidRPr="00D3625C" w:rsidRDefault="0051008F" w:rsidP="00D3625C">
      <w:pPr>
        <w:pStyle w:val="3"/>
      </w:pPr>
      <w:r>
        <w:rPr>
          <w:rFonts w:hint="eastAsia"/>
        </w:rPr>
        <w:t xml:space="preserve">4.4.1 </w:t>
      </w:r>
      <w:r>
        <w:rPr>
          <w:rFonts w:hint="eastAsia"/>
        </w:rPr>
        <w:t>理想状态下电机控制系统设计与仿真</w:t>
      </w:r>
    </w:p>
    <w:p w:rsidR="00D3625C" w:rsidRDefault="0051008F" w:rsidP="00D3625C">
      <w:pPr>
        <w:spacing w:line="360" w:lineRule="auto"/>
        <w:rPr>
          <w:rFonts w:asciiTheme="minorEastAsia" w:hAnsiTheme="minorEastAsia"/>
          <w:sz w:val="24"/>
          <w:szCs w:val="24"/>
        </w:rPr>
      </w:pPr>
      <w:r w:rsidRPr="00D3625C">
        <w:rPr>
          <w:rFonts w:asciiTheme="minorEastAsia" w:hAnsiTheme="minorEastAsia" w:hint="eastAsia"/>
          <w:sz w:val="24"/>
          <w:szCs w:val="24"/>
        </w:rPr>
        <w:tab/>
        <w:t>在理想</w:t>
      </w:r>
      <w:r w:rsidR="00A0488E" w:rsidRPr="00D3625C">
        <w:rPr>
          <w:rFonts w:asciiTheme="minorEastAsia" w:hAnsiTheme="minorEastAsia" w:hint="eastAsia"/>
          <w:sz w:val="24"/>
          <w:szCs w:val="24"/>
        </w:rPr>
        <w:t>情况下，忽略由于温度变化对电机运行产生的影响，</w:t>
      </w:r>
      <w:r w:rsidR="00D707E4" w:rsidRPr="00D3625C">
        <w:rPr>
          <w:rFonts w:asciiTheme="minorEastAsia" w:hAnsiTheme="minorEastAsia" w:hint="eastAsia"/>
          <w:sz w:val="24"/>
          <w:szCs w:val="24"/>
        </w:rPr>
        <w:t>根据3.2节描述</w:t>
      </w:r>
    </w:p>
    <w:p w:rsidR="00D707E4" w:rsidRDefault="00D3625C" w:rsidP="00D3625C">
      <w:pPr>
        <w:spacing w:line="360" w:lineRule="auto"/>
        <w:rPr>
          <w:rFonts w:asciiTheme="minorEastAsia" w:hAnsiTheme="minorEastAsia"/>
          <w:sz w:val="24"/>
          <w:szCs w:val="24"/>
        </w:rPr>
      </w:pPr>
      <w:r>
        <w:rPr>
          <w:rFonts w:asciiTheme="minorEastAsia" w:hAnsiTheme="minorEastAsia" w:hint="eastAsia"/>
          <w:sz w:val="24"/>
          <w:szCs w:val="24"/>
        </w:rPr>
        <w:t>及以上分析搭建PMSM控制系统</w:t>
      </w:r>
      <w:proofErr w:type="spellStart"/>
      <w:r>
        <w:rPr>
          <w:rFonts w:asciiTheme="minorEastAsia" w:hAnsiTheme="minorEastAsia" w:hint="eastAsia"/>
          <w:sz w:val="24"/>
          <w:szCs w:val="24"/>
        </w:rPr>
        <w:t>simulink</w:t>
      </w:r>
      <w:proofErr w:type="spellEnd"/>
      <w:r>
        <w:rPr>
          <w:rFonts w:asciiTheme="minorEastAsia" w:hAnsiTheme="minorEastAsia" w:hint="eastAsia"/>
          <w:sz w:val="24"/>
          <w:szCs w:val="24"/>
        </w:rPr>
        <w:t>仿真模型如图4.3所示。其中，</w:t>
      </w:r>
      <w:r w:rsidR="001745EA">
        <w:rPr>
          <w:rFonts w:asciiTheme="minorEastAsia" w:hAnsiTheme="minorEastAsia" w:hint="eastAsia"/>
          <w:sz w:val="24"/>
          <w:szCs w:val="24"/>
        </w:rPr>
        <w:t>控制的对象</w:t>
      </w:r>
      <w:r>
        <w:rPr>
          <w:rFonts w:asciiTheme="minorEastAsia" w:hAnsiTheme="minorEastAsia" w:hint="eastAsia"/>
          <w:sz w:val="24"/>
          <w:szCs w:val="24"/>
        </w:rPr>
        <w:t>PMSM无温度干扰因素，为理想条件下电机模型，</w:t>
      </w:r>
      <w:r w:rsidR="001745EA">
        <w:rPr>
          <w:rFonts w:asciiTheme="minorEastAsia" w:hAnsiTheme="minorEastAsia" w:hint="eastAsia"/>
          <w:sz w:val="24"/>
          <w:szCs w:val="24"/>
        </w:rPr>
        <w:t>只需给该电机模块提供三相逆变电压输入，系统就可以输出。、电机运行过程中的一些反应电机运行状态的参数，其中一部风参数用来作为系统的反馈输入。其中，</w:t>
      </w:r>
      <w:r>
        <w:rPr>
          <w:rFonts w:asciiTheme="minorEastAsia" w:hAnsiTheme="minorEastAsia" w:hint="eastAsia"/>
          <w:sz w:val="24"/>
          <w:szCs w:val="24"/>
        </w:rPr>
        <w:t>电机负载转矩为</w:t>
      </w:r>
      <m:oMath>
        <m:r>
          <w:rPr>
            <w:rFonts w:ascii="Cambria Math" w:hAnsi="Cambria Math"/>
            <w:sz w:val="24"/>
            <w:szCs w:val="24"/>
          </w:rPr>
          <m:t>15N/m</m:t>
        </m:r>
      </m:oMath>
      <w:r>
        <w:rPr>
          <w:rFonts w:asciiTheme="minorEastAsia" w:hAnsiTheme="minorEastAsia" w:hint="eastAsia"/>
          <w:sz w:val="24"/>
          <w:szCs w:val="24"/>
        </w:rPr>
        <w:t>，</w:t>
      </w:r>
      <w:r>
        <w:rPr>
          <w:rFonts w:asciiTheme="minorEastAsia" w:hAnsiTheme="minorEastAsia"/>
          <w:sz w:val="24"/>
          <w:szCs w:val="24"/>
        </w:rPr>
        <w:t>目标转速为</w:t>
      </w:r>
      <m:oMath>
        <m:r>
          <m:rPr>
            <m:sty m:val="p"/>
          </m:rPr>
          <w:rPr>
            <w:rFonts w:ascii="Cambria Math" w:hAnsi="Cambria Math"/>
            <w:sz w:val="24"/>
            <w:szCs w:val="24"/>
          </w:rPr>
          <m:t>500r/min</m:t>
        </m:r>
      </m:oMath>
      <w:r>
        <w:rPr>
          <w:rFonts w:asciiTheme="minorEastAsia" w:hAnsiTheme="minorEastAsia" w:hint="eastAsia"/>
          <w:sz w:val="24"/>
          <w:szCs w:val="24"/>
        </w:rPr>
        <w:t>，</w:t>
      </w:r>
      <w:r w:rsidR="007B1F89">
        <w:rPr>
          <w:rFonts w:asciiTheme="minorEastAsia" w:hAnsiTheme="minorEastAsia" w:hint="eastAsia"/>
          <w:sz w:val="24"/>
          <w:szCs w:val="24"/>
        </w:rPr>
        <w:t>电机</w:t>
      </w:r>
      <w:proofErr w:type="gramStart"/>
      <w:r>
        <w:rPr>
          <w:rFonts w:asciiTheme="minorEastAsia" w:hAnsiTheme="minorEastAsia" w:hint="eastAsia"/>
          <w:sz w:val="24"/>
          <w:szCs w:val="24"/>
        </w:rPr>
        <w:t>极</w:t>
      </w:r>
      <w:proofErr w:type="gramEnd"/>
      <w:r>
        <w:rPr>
          <w:rFonts w:asciiTheme="minorEastAsia" w:hAnsiTheme="minorEastAsia" w:hint="eastAsia"/>
          <w:sz w:val="24"/>
          <w:szCs w:val="24"/>
        </w:rPr>
        <w:t>对数</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n</m:t>
            </m:r>
          </m:sub>
        </m:sSub>
        <m:r>
          <w:rPr>
            <w:rFonts w:ascii="Cambria Math" w:hAnsi="Cambria Math"/>
            <w:sz w:val="24"/>
            <w:szCs w:val="24"/>
          </w:rPr>
          <m:t>=4</m:t>
        </m:r>
      </m:oMath>
      <w:r>
        <w:rPr>
          <w:rFonts w:asciiTheme="minorEastAsia" w:hAnsiTheme="minorEastAsia" w:hint="eastAsia"/>
          <w:sz w:val="24"/>
          <w:szCs w:val="24"/>
        </w:rPr>
        <w:t>，</w:t>
      </w:r>
      <w:r>
        <w:rPr>
          <w:rFonts w:asciiTheme="minorEastAsia" w:hAnsiTheme="minorEastAsia"/>
          <w:sz w:val="24"/>
          <w:szCs w:val="24"/>
        </w:rPr>
        <w:t>定子电阻</w:t>
      </w:r>
      <m:oMath>
        <m:r>
          <w:rPr>
            <w:rFonts w:ascii="Cambria Math" w:hAnsi="Cambria Math"/>
            <w:sz w:val="24"/>
            <w:szCs w:val="24"/>
          </w:rPr>
          <m:t>R=0.958Ω</m:t>
        </m:r>
      </m:oMath>
      <w:r>
        <w:rPr>
          <w:rFonts w:asciiTheme="minorEastAsia" w:hAnsiTheme="minorEastAsia" w:hint="eastAsia"/>
          <w:sz w:val="24"/>
          <w:szCs w:val="24"/>
        </w:rPr>
        <w:t>，</w:t>
      </w:r>
      <w:r w:rsidR="007B1F89">
        <w:rPr>
          <w:rFonts w:asciiTheme="minorEastAsia" w:hAnsiTheme="minorEastAsia" w:hint="eastAsia"/>
          <w:sz w:val="24"/>
          <w:szCs w:val="24"/>
        </w:rPr>
        <w:t>定子电感分量</w:t>
      </w:r>
      <m:oMath>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d</m:t>
            </m:r>
          </m:sub>
        </m:sSub>
        <m:r>
          <w:rPr>
            <w:rFonts w:ascii="Cambria Math" w:hAnsi="Cambria Math"/>
            <w:sz w:val="24"/>
            <w:szCs w:val="24"/>
          </w:rPr>
          <m:t>=5.25mH</m:t>
        </m:r>
      </m:oMath>
      <w:r w:rsidR="007B1F89">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q</m:t>
            </m:r>
          </m:sub>
        </m:sSub>
        <m:r>
          <w:rPr>
            <w:rFonts w:ascii="Cambria Math" w:hAnsi="Cambria Math"/>
            <w:sz w:val="24"/>
            <w:szCs w:val="24"/>
          </w:rPr>
          <m:t>=12mH</m:t>
        </m:r>
      </m:oMath>
      <w:r w:rsidR="007B1F89">
        <w:rPr>
          <w:rFonts w:asciiTheme="minorEastAsia" w:hAnsiTheme="minorEastAsia" w:hint="eastAsia"/>
          <w:sz w:val="24"/>
          <w:szCs w:val="24"/>
        </w:rPr>
        <w:t>，</w:t>
      </w:r>
      <w:r w:rsidR="007B1F89">
        <w:rPr>
          <w:rFonts w:asciiTheme="minorEastAsia" w:hAnsiTheme="minorEastAsia"/>
          <w:sz w:val="24"/>
          <w:szCs w:val="24"/>
        </w:rPr>
        <w:t>永磁体磁链</w:t>
      </w:r>
      <m:oMath>
        <m:sSub>
          <m:sSubPr>
            <m:ctrlPr>
              <w:rPr>
                <w:rFonts w:ascii="Cambria Math" w:hAnsi="Cambria Math"/>
                <w:sz w:val="24"/>
                <w:szCs w:val="24"/>
              </w:rPr>
            </m:ctrlPr>
          </m:sSubPr>
          <m:e>
            <m:r>
              <w:rPr>
                <w:rFonts w:ascii="Cambria Math" w:hAnsi="Cambria Math"/>
                <w:sz w:val="24"/>
                <w:szCs w:val="24"/>
              </w:rPr>
              <m:t>ψ</m:t>
            </m:r>
          </m:e>
          <m:sub>
            <m:r>
              <w:rPr>
                <w:rFonts w:ascii="Cambria Math" w:hAnsi="Cambria Math"/>
                <w:sz w:val="24"/>
                <w:szCs w:val="24"/>
              </w:rPr>
              <m:t>f</m:t>
            </m:r>
          </m:sub>
        </m:sSub>
        <m:r>
          <w:rPr>
            <w:rFonts w:ascii="Cambria Math" w:hAnsi="Cambria Math"/>
            <w:sz w:val="24"/>
            <w:szCs w:val="24"/>
          </w:rPr>
          <m:t>=0.3106Wb</m:t>
        </m:r>
      </m:oMath>
      <w:r w:rsidR="007B1F89">
        <w:rPr>
          <w:rFonts w:asciiTheme="minorEastAsia" w:hAnsiTheme="minorEastAsia" w:hint="eastAsia"/>
          <w:sz w:val="24"/>
          <w:szCs w:val="24"/>
        </w:rPr>
        <w:t>，电机阻尼系数</w:t>
      </w:r>
      <m:oMath>
        <m:r>
          <w:rPr>
            <w:rFonts w:ascii="Cambria Math" w:hAnsi="Cambria Math"/>
            <w:sz w:val="24"/>
            <w:szCs w:val="24"/>
          </w:rPr>
          <m:t>B=0.008N</m:t>
        </m:r>
        <m:r>
          <w:rPr>
            <w:rFonts w:ascii="Cambria Math" w:hAnsi="Cambria Math" w:hint="eastAsia"/>
            <w:sz w:val="24"/>
            <w:szCs w:val="24"/>
          </w:rPr>
          <m:t>·</m:t>
        </m:r>
        <m:r>
          <w:rPr>
            <w:rFonts w:ascii="Cambria Math" w:hAnsi="Cambria Math"/>
            <w:sz w:val="24"/>
            <w:szCs w:val="24"/>
          </w:rPr>
          <m:t>m/s</m:t>
        </m:r>
      </m:oMath>
      <w:r w:rsidR="007B1F89">
        <w:rPr>
          <w:rFonts w:asciiTheme="minorEastAsia" w:hAnsiTheme="minorEastAsia" w:hint="eastAsia"/>
          <w:sz w:val="24"/>
          <w:szCs w:val="24"/>
        </w:rPr>
        <w:t>，</w:t>
      </w:r>
      <w:r w:rsidR="007B1F89">
        <w:rPr>
          <w:rFonts w:asciiTheme="minorEastAsia" w:hAnsiTheme="minorEastAsia"/>
          <w:sz w:val="24"/>
          <w:szCs w:val="24"/>
        </w:rPr>
        <w:t>转动惯量</w:t>
      </w:r>
      <m:oMath>
        <m:r>
          <w:rPr>
            <w:rFonts w:ascii="Cambria Math" w:hAnsi="Cambria Math"/>
            <w:sz w:val="24"/>
            <w:szCs w:val="24"/>
          </w:rPr>
          <m:t>J=0.003kg/</m:t>
        </m:r>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2</m:t>
            </m:r>
          </m:sup>
        </m:sSup>
      </m:oMath>
      <w:r w:rsidR="007B1F89">
        <w:rPr>
          <w:rFonts w:asciiTheme="minorEastAsia" w:hAnsiTheme="minorEastAsia" w:hint="eastAsia"/>
          <w:sz w:val="24"/>
          <w:szCs w:val="24"/>
        </w:rPr>
        <w:t>，</w:t>
      </w:r>
      <w:r w:rsidR="00E23B93" w:rsidRPr="00D3625C">
        <w:rPr>
          <w:rFonts w:asciiTheme="minorEastAsia" w:hAnsiTheme="minorEastAsia"/>
          <w:sz w:val="24"/>
          <w:szCs w:val="24"/>
        </w:rPr>
        <w:t>具体参数列表如图</w:t>
      </w:r>
      <w:r w:rsidR="00E23B93" w:rsidRPr="00D3625C">
        <w:rPr>
          <w:rFonts w:asciiTheme="minorEastAsia" w:hAnsiTheme="minorEastAsia" w:hint="eastAsia"/>
          <w:sz w:val="24"/>
          <w:szCs w:val="24"/>
        </w:rPr>
        <w:t>4.4所示。设置仿真条件为：逆变器供电电压为直流电压</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dc</m:t>
            </m:r>
          </m:sub>
        </m:sSub>
        <m:r>
          <w:rPr>
            <w:rFonts w:ascii="Cambria Math" w:hAnsi="Cambria Math"/>
            <w:sz w:val="24"/>
            <w:szCs w:val="24"/>
          </w:rPr>
          <m:t>=311V</m:t>
        </m:r>
      </m:oMath>
      <w:r w:rsidR="00E23B93" w:rsidRPr="00D3625C">
        <w:rPr>
          <w:rFonts w:asciiTheme="minorEastAsia" w:hAnsiTheme="minorEastAsia" w:hint="eastAsia"/>
          <w:sz w:val="24"/>
          <w:szCs w:val="24"/>
        </w:rPr>
        <w:t>，</w:t>
      </w:r>
      <w:r w:rsidRPr="00D3625C">
        <w:rPr>
          <w:rFonts w:asciiTheme="minorEastAsia" w:hAnsiTheme="minorEastAsia" w:hint="eastAsia"/>
          <w:sz w:val="24"/>
          <w:szCs w:val="24"/>
        </w:rPr>
        <w:t>SVPWM算法中采样周期</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s</m:t>
            </m:r>
          </m:sub>
        </m:sSub>
        <m:r>
          <w:rPr>
            <w:rFonts w:ascii="Cambria Math" w:hAnsi="Cambria Math"/>
            <w:sz w:val="24"/>
            <w:szCs w:val="24"/>
          </w:rPr>
          <m:t>=10μs</m:t>
        </m:r>
      </m:oMath>
      <w:r w:rsidR="007B1F89">
        <w:rPr>
          <w:rFonts w:asciiTheme="minorEastAsia" w:hAnsiTheme="minorEastAsia" w:hint="eastAsia"/>
          <w:sz w:val="24"/>
          <w:szCs w:val="24"/>
        </w:rPr>
        <w:t>，</w:t>
      </w:r>
      <w:proofErr w:type="spellStart"/>
      <w:r w:rsidR="007B1F89">
        <w:rPr>
          <w:rFonts w:asciiTheme="minorEastAsia" w:hAnsiTheme="minorEastAsia"/>
          <w:sz w:val="24"/>
          <w:szCs w:val="24"/>
        </w:rPr>
        <w:t>simulink</w:t>
      </w:r>
      <w:proofErr w:type="spellEnd"/>
      <w:r w:rsidR="007B1F89">
        <w:rPr>
          <w:rFonts w:asciiTheme="minorEastAsia" w:hAnsiTheme="minorEastAsia"/>
          <w:sz w:val="24"/>
          <w:szCs w:val="24"/>
        </w:rPr>
        <w:t>仿真过程采用</w:t>
      </w:r>
      <w:r w:rsidR="007B1F89">
        <w:rPr>
          <w:rFonts w:asciiTheme="minorEastAsia" w:hAnsiTheme="minorEastAsia" w:hint="eastAsia"/>
          <w:sz w:val="24"/>
          <w:szCs w:val="24"/>
        </w:rPr>
        <w:t>ode23tb变步长算法，仿真时间0.6s。</w:t>
      </w:r>
    </w:p>
    <w:p w:rsidR="0051008F" w:rsidRDefault="00011915" w:rsidP="00B160A6">
      <w:pPr>
        <w:jc w:val="center"/>
        <w:rPr>
          <w:rFonts w:asciiTheme="minorEastAsia" w:hAnsiTheme="minorEastAsia"/>
          <w:sz w:val="24"/>
          <w:szCs w:val="24"/>
        </w:rPr>
      </w:pPr>
      <w:r>
        <w:rPr>
          <w:noProof/>
        </w:rPr>
        <w:lastRenderedPageBreak/>
        <w:drawing>
          <wp:inline distT="0" distB="0" distL="0" distR="0" wp14:anchorId="78F6EBB6" wp14:editId="0B2067B3">
            <wp:extent cx="4944326" cy="2314575"/>
            <wp:effectExtent l="0" t="0" r="889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l="4159" r="5079"/>
                    <a:stretch/>
                  </pic:blipFill>
                  <pic:spPr bwMode="auto">
                    <a:xfrm>
                      <a:off x="0" y="0"/>
                      <a:ext cx="4950061" cy="2317260"/>
                    </a:xfrm>
                    <a:prstGeom prst="rect">
                      <a:avLst/>
                    </a:prstGeom>
                    <a:ln>
                      <a:noFill/>
                    </a:ln>
                    <a:extLst>
                      <a:ext uri="{53640926-AAD7-44D8-BBD7-CCE9431645EC}">
                        <a14:shadowObscured xmlns:a14="http://schemas.microsoft.com/office/drawing/2010/main"/>
                      </a:ext>
                    </a:extLst>
                  </pic:spPr>
                </pic:pic>
              </a:graphicData>
            </a:graphic>
          </wp:inline>
        </w:drawing>
      </w:r>
    </w:p>
    <w:p w:rsidR="008D77D0" w:rsidRDefault="008D77D0" w:rsidP="00B160A6">
      <w:pPr>
        <w:jc w:val="center"/>
        <w:rPr>
          <w:rFonts w:asciiTheme="minorEastAsia" w:hAnsiTheme="minorEastAsia"/>
          <w:sz w:val="24"/>
          <w:szCs w:val="24"/>
        </w:rPr>
      </w:pPr>
      <w:r>
        <w:rPr>
          <w:rFonts w:asciiTheme="minorEastAsia" w:hAnsiTheme="minorEastAsia" w:hint="eastAsia"/>
          <w:sz w:val="24"/>
          <w:szCs w:val="24"/>
        </w:rPr>
        <w:t xml:space="preserve">图4.3 </w:t>
      </w:r>
      <w:r w:rsidR="00802691">
        <w:rPr>
          <w:rFonts w:asciiTheme="minorEastAsia" w:hAnsiTheme="minorEastAsia" w:hint="eastAsia"/>
          <w:sz w:val="24"/>
          <w:szCs w:val="24"/>
        </w:rPr>
        <w:t>理想PMSM</w:t>
      </w:r>
      <w:r>
        <w:rPr>
          <w:rFonts w:asciiTheme="minorEastAsia" w:hAnsiTheme="minorEastAsia" w:hint="eastAsia"/>
          <w:sz w:val="24"/>
          <w:szCs w:val="24"/>
        </w:rPr>
        <w:t>控制系统</w:t>
      </w:r>
    </w:p>
    <w:p w:rsidR="007B1F89" w:rsidRDefault="007B1F89" w:rsidP="00B160A6">
      <w:pPr>
        <w:jc w:val="center"/>
        <w:rPr>
          <w:rFonts w:asciiTheme="minorEastAsia" w:hAnsiTheme="minorEastAsia"/>
          <w:sz w:val="24"/>
          <w:szCs w:val="24"/>
        </w:rPr>
      </w:pPr>
      <w:r>
        <w:rPr>
          <w:rFonts w:asciiTheme="minorEastAsia" w:hAnsiTheme="minorEastAsia"/>
          <w:noProof/>
          <w:sz w:val="24"/>
          <w:szCs w:val="24"/>
        </w:rPr>
        <w:drawing>
          <wp:inline distT="0" distB="0" distL="0" distR="0">
            <wp:extent cx="4191585" cy="491558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电机参数.PNG"/>
                    <pic:cNvPicPr/>
                  </pic:nvPicPr>
                  <pic:blipFill>
                    <a:blip r:embed="rId53">
                      <a:extLst>
                        <a:ext uri="{28A0092B-C50C-407E-A947-70E740481C1C}">
                          <a14:useLocalDpi xmlns:a14="http://schemas.microsoft.com/office/drawing/2010/main" val="0"/>
                        </a:ext>
                      </a:extLst>
                    </a:blip>
                    <a:stretch>
                      <a:fillRect/>
                    </a:stretch>
                  </pic:blipFill>
                  <pic:spPr>
                    <a:xfrm>
                      <a:off x="0" y="0"/>
                      <a:ext cx="4191585" cy="4915586"/>
                    </a:xfrm>
                    <a:prstGeom prst="rect">
                      <a:avLst/>
                    </a:prstGeom>
                  </pic:spPr>
                </pic:pic>
              </a:graphicData>
            </a:graphic>
          </wp:inline>
        </w:drawing>
      </w:r>
    </w:p>
    <w:p w:rsidR="00CA5C5B" w:rsidRDefault="007B1F89" w:rsidP="00CA5C5B">
      <w:pPr>
        <w:jc w:val="center"/>
        <w:rPr>
          <w:rFonts w:asciiTheme="minorEastAsia" w:hAnsiTheme="minorEastAsia"/>
          <w:sz w:val="24"/>
          <w:szCs w:val="24"/>
        </w:rPr>
      </w:pPr>
      <w:r>
        <w:rPr>
          <w:rFonts w:asciiTheme="minorEastAsia" w:hAnsiTheme="minorEastAsia" w:hint="eastAsia"/>
          <w:sz w:val="24"/>
          <w:szCs w:val="24"/>
        </w:rPr>
        <w:t>图4.4 电机参数</w:t>
      </w:r>
    </w:p>
    <w:p w:rsidR="001745EA" w:rsidRDefault="007B7A8B" w:rsidP="007B7A8B">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为验证各个模块以及所设置参数的正确性，设置仿真条件为：给定参考转速为</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ref</m:t>
            </m:r>
          </m:sub>
        </m:sSub>
        <m:r>
          <w:rPr>
            <w:rFonts w:ascii="Cambria Math" w:hAnsi="Cambria Math"/>
            <w:sz w:val="24"/>
            <w:szCs w:val="24"/>
          </w:rPr>
          <m:t>=500r/min</m:t>
        </m:r>
      </m:oMath>
      <w:r>
        <w:rPr>
          <w:rFonts w:asciiTheme="minorEastAsia" w:hAnsiTheme="minorEastAsia" w:hint="eastAsia"/>
          <w:sz w:val="24"/>
          <w:szCs w:val="24"/>
        </w:rPr>
        <w:t>，负载转矩初始值为</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l</m:t>
            </m:r>
          </m:sub>
        </m:sSub>
        <m:r>
          <w:rPr>
            <w:rFonts w:ascii="Cambria Math" w:hAnsi="Cambria Math"/>
            <w:sz w:val="24"/>
            <w:szCs w:val="24"/>
          </w:rPr>
          <m:t>=0N/m</m:t>
        </m:r>
      </m:oMath>
      <w:r>
        <w:rPr>
          <w:rFonts w:asciiTheme="minorEastAsia" w:hAnsiTheme="minorEastAsia" w:hint="eastAsia"/>
          <w:sz w:val="24"/>
          <w:szCs w:val="24"/>
        </w:rPr>
        <w:t>，在0.2s时施加负载转矩</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l</m:t>
            </m:r>
          </m:sub>
        </m:sSub>
        <m:r>
          <w:rPr>
            <w:rFonts w:ascii="Cambria Math" w:hAnsi="Cambria Math"/>
            <w:sz w:val="24"/>
            <w:szCs w:val="24"/>
          </w:rPr>
          <m:t>=15N/m</m:t>
        </m:r>
      </m:oMath>
      <w:r>
        <w:rPr>
          <w:rFonts w:asciiTheme="minorEastAsia" w:hAnsiTheme="minorEastAsia" w:hint="eastAsia"/>
          <w:sz w:val="24"/>
          <w:szCs w:val="24"/>
        </w:rPr>
        <w:t>，</w:t>
      </w:r>
      <w:r w:rsidR="00B93670">
        <w:rPr>
          <w:rFonts w:asciiTheme="minorEastAsia" w:hAnsiTheme="minorEastAsia" w:hint="eastAsia"/>
          <w:sz w:val="24"/>
          <w:szCs w:val="24"/>
        </w:rPr>
        <w:t>系统仿真结果如4.5</w:t>
      </w:r>
      <w:r w:rsidR="00B93670" w:rsidRPr="00B93670">
        <w:rPr>
          <w:rFonts w:asciiTheme="minorEastAsia" w:hAnsiTheme="minorEastAsia" w:hint="eastAsia"/>
          <w:sz w:val="24"/>
          <w:szCs w:val="24"/>
        </w:rPr>
        <w:t>～</w:t>
      </w:r>
      <w:r w:rsidR="00C63EFB">
        <w:rPr>
          <w:rFonts w:asciiTheme="minorEastAsia" w:hAnsiTheme="minorEastAsia" w:hint="eastAsia"/>
          <w:sz w:val="24"/>
          <w:szCs w:val="24"/>
        </w:rPr>
        <w:t>4.9</w:t>
      </w:r>
      <w:r>
        <w:rPr>
          <w:rFonts w:asciiTheme="minorEastAsia" w:hAnsiTheme="minorEastAsia" w:hint="eastAsia"/>
          <w:sz w:val="24"/>
          <w:szCs w:val="24"/>
        </w:rPr>
        <w:t>一系列图</w:t>
      </w:r>
      <w:r w:rsidR="00B93670">
        <w:rPr>
          <w:rFonts w:asciiTheme="minorEastAsia" w:hAnsiTheme="minorEastAsia" w:hint="eastAsia"/>
          <w:sz w:val="24"/>
          <w:szCs w:val="24"/>
        </w:rPr>
        <w:t>所示</w:t>
      </w:r>
      <w:r w:rsidR="00AE498B">
        <w:rPr>
          <w:rFonts w:asciiTheme="minorEastAsia" w:hAnsiTheme="minorEastAsia" w:hint="eastAsia"/>
          <w:sz w:val="24"/>
          <w:szCs w:val="24"/>
        </w:rPr>
        <w:t>。</w:t>
      </w:r>
    </w:p>
    <w:p w:rsidR="00B93670" w:rsidRDefault="00CA5C5B" w:rsidP="00B93670">
      <w:pPr>
        <w:jc w:val="center"/>
        <w:rPr>
          <w:rFonts w:asciiTheme="minorEastAsia" w:hAnsiTheme="minorEastAsia"/>
          <w:sz w:val="24"/>
          <w:szCs w:val="24"/>
        </w:rPr>
      </w:pPr>
      <w:r>
        <w:rPr>
          <w:rFonts w:asciiTheme="minorEastAsia" w:hAnsiTheme="minorEastAsia"/>
          <w:noProof/>
          <w:sz w:val="24"/>
          <w:szCs w:val="24"/>
        </w:rPr>
        <w:lastRenderedPageBreak/>
        <w:drawing>
          <wp:inline distT="0" distB="0" distL="0" distR="0" wp14:anchorId="4FCFC0CC" wp14:editId="70243B4E">
            <wp:extent cx="4837414" cy="2876550"/>
            <wp:effectExtent l="0" t="0" r="190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54">
                      <a:extLst>
                        <a:ext uri="{28A0092B-C50C-407E-A947-70E740481C1C}">
                          <a14:useLocalDpi xmlns:a14="http://schemas.microsoft.com/office/drawing/2010/main" val="0"/>
                        </a:ext>
                      </a:extLst>
                    </a:blip>
                    <a:srcRect r="39256" b="3380"/>
                    <a:stretch/>
                  </pic:blipFill>
                  <pic:spPr bwMode="auto">
                    <a:xfrm>
                      <a:off x="0" y="0"/>
                      <a:ext cx="4837414" cy="2876550"/>
                    </a:xfrm>
                    <a:prstGeom prst="rect">
                      <a:avLst/>
                    </a:prstGeom>
                    <a:noFill/>
                    <a:ln>
                      <a:noFill/>
                    </a:ln>
                    <a:extLst>
                      <a:ext uri="{53640926-AAD7-44D8-BBD7-CCE9431645EC}">
                        <a14:shadowObscured xmlns:a14="http://schemas.microsoft.com/office/drawing/2010/main"/>
                      </a:ext>
                    </a:extLst>
                  </pic:spPr>
                </pic:pic>
              </a:graphicData>
            </a:graphic>
          </wp:inline>
        </w:drawing>
      </w:r>
    </w:p>
    <w:p w:rsidR="00B93670" w:rsidRDefault="00B93670" w:rsidP="00B160A6">
      <w:pPr>
        <w:jc w:val="center"/>
        <w:rPr>
          <w:rFonts w:asciiTheme="minorEastAsia" w:hAnsiTheme="minorEastAsia"/>
          <w:sz w:val="24"/>
          <w:szCs w:val="24"/>
        </w:rPr>
      </w:pPr>
      <w:r>
        <w:rPr>
          <w:rFonts w:asciiTheme="minorEastAsia" w:hAnsiTheme="minorEastAsia" w:hint="eastAsia"/>
          <w:sz w:val="24"/>
          <w:szCs w:val="24"/>
        </w:rPr>
        <w:t>图4.5 电机输出转矩</w:t>
      </w:r>
    </w:p>
    <w:p w:rsidR="00B93670" w:rsidRDefault="00B93670" w:rsidP="00B160A6">
      <w:pPr>
        <w:jc w:val="center"/>
        <w:rPr>
          <w:rFonts w:asciiTheme="minorEastAsia" w:hAnsiTheme="minorEastAsia"/>
          <w:sz w:val="24"/>
          <w:szCs w:val="24"/>
        </w:rPr>
      </w:pPr>
      <w:r w:rsidRPr="00B93670">
        <w:rPr>
          <w:rFonts w:asciiTheme="minorEastAsia" w:hAnsiTheme="minorEastAsia"/>
          <w:noProof/>
          <w:sz w:val="24"/>
          <w:szCs w:val="24"/>
        </w:rPr>
        <w:drawing>
          <wp:inline distT="0" distB="0" distL="0" distR="0" wp14:anchorId="378997EA" wp14:editId="3495B4EA">
            <wp:extent cx="5016183" cy="25146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srcRect r="42237" b="5377"/>
                    <a:stretch/>
                  </pic:blipFill>
                  <pic:spPr bwMode="auto">
                    <a:xfrm>
                      <a:off x="0" y="0"/>
                      <a:ext cx="5016183" cy="2514600"/>
                    </a:xfrm>
                    <a:prstGeom prst="rect">
                      <a:avLst/>
                    </a:prstGeom>
                    <a:ln>
                      <a:noFill/>
                    </a:ln>
                    <a:extLst>
                      <a:ext uri="{53640926-AAD7-44D8-BBD7-CCE9431645EC}">
                        <a14:shadowObscured xmlns:a14="http://schemas.microsoft.com/office/drawing/2010/main"/>
                      </a:ext>
                    </a:extLst>
                  </pic:spPr>
                </pic:pic>
              </a:graphicData>
            </a:graphic>
          </wp:inline>
        </w:drawing>
      </w:r>
    </w:p>
    <w:p w:rsidR="00AE498B" w:rsidRDefault="00AE498B" w:rsidP="00B160A6">
      <w:pPr>
        <w:jc w:val="center"/>
        <w:rPr>
          <w:rFonts w:asciiTheme="minorEastAsia" w:hAnsiTheme="minorEastAsia"/>
          <w:sz w:val="24"/>
          <w:szCs w:val="24"/>
        </w:rPr>
      </w:pPr>
      <w:r>
        <w:rPr>
          <w:rFonts w:asciiTheme="minorEastAsia" w:hAnsiTheme="minorEastAsia" w:hint="eastAsia"/>
          <w:sz w:val="24"/>
          <w:szCs w:val="24"/>
        </w:rPr>
        <w:t>图4.6 负载电流</w:t>
      </w:r>
    </w:p>
    <w:p w:rsidR="007B1F89" w:rsidRDefault="00AE498B" w:rsidP="00B160A6">
      <w:pPr>
        <w:jc w:val="center"/>
        <w:rPr>
          <w:rFonts w:asciiTheme="minorEastAsia" w:hAnsiTheme="minorEastAsia"/>
          <w:sz w:val="24"/>
          <w:szCs w:val="24"/>
        </w:rPr>
      </w:pPr>
      <w:r>
        <w:rPr>
          <w:rFonts w:asciiTheme="minorEastAsia" w:hAnsiTheme="minorEastAsia"/>
          <w:noProof/>
          <w:sz w:val="24"/>
          <w:szCs w:val="24"/>
        </w:rPr>
        <w:drawing>
          <wp:inline distT="0" distB="0" distL="0" distR="0" wp14:anchorId="4552972F">
            <wp:extent cx="4905375" cy="2378810"/>
            <wp:effectExtent l="0" t="0" r="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56">
                      <a:extLst>
                        <a:ext uri="{28A0092B-C50C-407E-A947-70E740481C1C}">
                          <a14:useLocalDpi xmlns:a14="http://schemas.microsoft.com/office/drawing/2010/main" val="0"/>
                        </a:ext>
                      </a:extLst>
                    </a:blip>
                    <a:srcRect l="-1" r="38797" b="3926"/>
                    <a:stretch/>
                  </pic:blipFill>
                  <pic:spPr bwMode="auto">
                    <a:xfrm>
                      <a:off x="0" y="0"/>
                      <a:ext cx="4915549" cy="2383744"/>
                    </a:xfrm>
                    <a:prstGeom prst="rect">
                      <a:avLst/>
                    </a:prstGeom>
                    <a:noFill/>
                    <a:ln>
                      <a:noFill/>
                    </a:ln>
                    <a:extLst>
                      <a:ext uri="{53640926-AAD7-44D8-BBD7-CCE9431645EC}">
                        <a14:shadowObscured xmlns:a14="http://schemas.microsoft.com/office/drawing/2010/main"/>
                      </a:ext>
                    </a:extLst>
                  </pic:spPr>
                </pic:pic>
              </a:graphicData>
            </a:graphic>
          </wp:inline>
        </w:drawing>
      </w:r>
    </w:p>
    <w:p w:rsidR="00AE498B" w:rsidRDefault="00AE498B" w:rsidP="00B160A6">
      <w:pPr>
        <w:jc w:val="center"/>
        <w:rPr>
          <w:rFonts w:asciiTheme="minorEastAsia" w:hAnsiTheme="minorEastAsia"/>
          <w:sz w:val="24"/>
          <w:szCs w:val="24"/>
        </w:rPr>
      </w:pPr>
      <w:r>
        <w:rPr>
          <w:rFonts w:asciiTheme="minorEastAsia" w:hAnsiTheme="minorEastAsia" w:hint="eastAsia"/>
          <w:sz w:val="24"/>
          <w:szCs w:val="24"/>
        </w:rPr>
        <w:t>图4.7 定子d轴电流</w:t>
      </w:r>
    </w:p>
    <w:p w:rsidR="00B93670" w:rsidRDefault="00AE498B" w:rsidP="00B160A6">
      <w:pPr>
        <w:jc w:val="center"/>
        <w:rPr>
          <w:rFonts w:asciiTheme="minorEastAsia" w:hAnsiTheme="minorEastAsia"/>
          <w:sz w:val="24"/>
          <w:szCs w:val="24"/>
        </w:rPr>
      </w:pPr>
      <w:r w:rsidRPr="00AE498B">
        <w:rPr>
          <w:rFonts w:asciiTheme="minorEastAsia" w:hAnsiTheme="minorEastAsia"/>
          <w:noProof/>
          <w:sz w:val="24"/>
          <w:szCs w:val="24"/>
        </w:rPr>
        <w:lastRenderedPageBreak/>
        <w:drawing>
          <wp:inline distT="0" distB="0" distL="0" distR="0" wp14:anchorId="5760630E" wp14:editId="27C4E7AE">
            <wp:extent cx="5133975" cy="2581912"/>
            <wp:effectExtent l="0" t="0" r="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57">
                      <a:extLst>
                        <a:ext uri="{28A0092B-C50C-407E-A947-70E740481C1C}">
                          <a14:useLocalDpi xmlns:a14="http://schemas.microsoft.com/office/drawing/2010/main" val="0"/>
                        </a:ext>
                      </a:extLst>
                    </a:blip>
                    <a:srcRect r="41055" b="4945"/>
                    <a:stretch/>
                  </pic:blipFill>
                  <pic:spPr bwMode="auto">
                    <a:xfrm>
                      <a:off x="0" y="0"/>
                      <a:ext cx="5139957" cy="2584920"/>
                    </a:xfrm>
                    <a:prstGeom prst="rect">
                      <a:avLst/>
                    </a:prstGeom>
                    <a:noFill/>
                    <a:ln>
                      <a:noFill/>
                    </a:ln>
                    <a:extLst>
                      <a:ext uri="{53640926-AAD7-44D8-BBD7-CCE9431645EC}">
                        <a14:shadowObscured xmlns:a14="http://schemas.microsoft.com/office/drawing/2010/main"/>
                      </a:ext>
                    </a:extLst>
                  </pic:spPr>
                </pic:pic>
              </a:graphicData>
            </a:graphic>
          </wp:inline>
        </w:drawing>
      </w:r>
    </w:p>
    <w:p w:rsidR="00AE498B" w:rsidRDefault="00AE498B" w:rsidP="00B160A6">
      <w:pPr>
        <w:jc w:val="center"/>
        <w:rPr>
          <w:rFonts w:asciiTheme="minorEastAsia" w:hAnsiTheme="minorEastAsia"/>
          <w:sz w:val="24"/>
          <w:szCs w:val="24"/>
        </w:rPr>
      </w:pPr>
      <w:r>
        <w:rPr>
          <w:rFonts w:asciiTheme="minorEastAsia" w:hAnsiTheme="minorEastAsia" w:hint="eastAsia"/>
          <w:sz w:val="24"/>
          <w:szCs w:val="24"/>
        </w:rPr>
        <w:t xml:space="preserve">图4.8 </w:t>
      </w:r>
      <w:r w:rsidR="003E4256">
        <w:rPr>
          <w:rFonts w:asciiTheme="minorEastAsia" w:hAnsiTheme="minorEastAsia" w:hint="eastAsia"/>
          <w:sz w:val="24"/>
          <w:szCs w:val="24"/>
        </w:rPr>
        <w:t>电机</w:t>
      </w:r>
      <w:r>
        <w:rPr>
          <w:rFonts w:asciiTheme="minorEastAsia" w:hAnsiTheme="minorEastAsia" w:hint="eastAsia"/>
          <w:sz w:val="24"/>
          <w:szCs w:val="24"/>
        </w:rPr>
        <w:t>q轴电流</w:t>
      </w:r>
    </w:p>
    <w:p w:rsidR="007B7A8B" w:rsidRDefault="007B7A8B" w:rsidP="00B160A6">
      <w:pPr>
        <w:jc w:val="center"/>
        <w:rPr>
          <w:rFonts w:asciiTheme="minorEastAsia" w:hAnsiTheme="minorEastAsia"/>
          <w:sz w:val="24"/>
          <w:szCs w:val="24"/>
        </w:rPr>
      </w:pPr>
      <w:r w:rsidRPr="007B7A8B">
        <w:rPr>
          <w:rFonts w:asciiTheme="minorEastAsia" w:hAnsiTheme="minorEastAsia"/>
          <w:noProof/>
          <w:sz w:val="24"/>
          <w:szCs w:val="24"/>
        </w:rPr>
        <w:drawing>
          <wp:inline distT="0" distB="0" distL="0" distR="0" wp14:anchorId="2D1D9CAC" wp14:editId="2B71F1F2">
            <wp:extent cx="5172075" cy="287655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a:srcRect r="45845" b="3977"/>
                    <a:stretch/>
                  </pic:blipFill>
                  <pic:spPr bwMode="auto">
                    <a:xfrm>
                      <a:off x="0" y="0"/>
                      <a:ext cx="5182126" cy="2882140"/>
                    </a:xfrm>
                    <a:prstGeom prst="rect">
                      <a:avLst/>
                    </a:prstGeom>
                    <a:ln>
                      <a:noFill/>
                    </a:ln>
                    <a:extLst>
                      <a:ext uri="{53640926-AAD7-44D8-BBD7-CCE9431645EC}">
                        <a14:shadowObscured xmlns:a14="http://schemas.microsoft.com/office/drawing/2010/main"/>
                      </a:ext>
                    </a:extLst>
                  </pic:spPr>
                </pic:pic>
              </a:graphicData>
            </a:graphic>
          </wp:inline>
        </w:drawing>
      </w:r>
    </w:p>
    <w:p w:rsidR="00C63EFB" w:rsidRDefault="00C63EFB" w:rsidP="00B160A6">
      <w:pPr>
        <w:jc w:val="center"/>
        <w:rPr>
          <w:rFonts w:asciiTheme="minorEastAsia" w:hAnsiTheme="minorEastAsia"/>
          <w:sz w:val="24"/>
          <w:szCs w:val="24"/>
        </w:rPr>
      </w:pPr>
      <w:r>
        <w:rPr>
          <w:rFonts w:asciiTheme="minorEastAsia" w:hAnsiTheme="minorEastAsia" w:hint="eastAsia"/>
          <w:sz w:val="24"/>
          <w:szCs w:val="24"/>
        </w:rPr>
        <w:t>图4.9 转子速度</w:t>
      </w:r>
    </w:p>
    <w:p w:rsidR="008C20DD" w:rsidRDefault="00C63EFB" w:rsidP="008C20DD">
      <w:pPr>
        <w:spacing w:line="360" w:lineRule="auto"/>
        <w:ind w:firstLineChars="200" w:firstLine="480"/>
        <w:rPr>
          <w:rFonts w:asciiTheme="minorEastAsia" w:hAnsiTheme="minorEastAsia"/>
          <w:sz w:val="24"/>
          <w:szCs w:val="24"/>
        </w:rPr>
      </w:pPr>
      <w:r w:rsidRPr="008C20DD">
        <w:rPr>
          <w:rFonts w:asciiTheme="minorEastAsia" w:hAnsiTheme="minorEastAsia" w:hint="eastAsia"/>
          <w:sz w:val="24"/>
          <w:szCs w:val="24"/>
        </w:rPr>
        <w:t>由</w:t>
      </w:r>
      <w:proofErr w:type="spellStart"/>
      <w:r w:rsidRPr="008C20DD">
        <w:rPr>
          <w:rFonts w:asciiTheme="minorEastAsia" w:hAnsiTheme="minorEastAsia" w:hint="eastAsia"/>
          <w:sz w:val="24"/>
          <w:szCs w:val="24"/>
        </w:rPr>
        <w:t>dq</w:t>
      </w:r>
      <w:proofErr w:type="spellEnd"/>
      <w:r w:rsidRPr="008C20DD">
        <w:rPr>
          <w:rFonts w:asciiTheme="minorEastAsia" w:hAnsiTheme="minorEastAsia" w:hint="eastAsia"/>
          <w:sz w:val="24"/>
          <w:szCs w:val="24"/>
        </w:rPr>
        <w:t>轴电流可以看出系统通过</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d</m:t>
            </m:r>
          </m:sub>
        </m:sSub>
        <m:r>
          <w:rPr>
            <w:rFonts w:ascii="Cambria Math" w:hAnsi="Cambria Math"/>
            <w:sz w:val="24"/>
            <w:szCs w:val="24"/>
          </w:rPr>
          <m:t>=0</m:t>
        </m:r>
      </m:oMath>
      <w:r w:rsidR="008C20DD" w:rsidRPr="008C20DD">
        <w:rPr>
          <w:rFonts w:asciiTheme="minorEastAsia" w:hAnsiTheme="minorEastAsia" w:hint="eastAsia"/>
          <w:sz w:val="24"/>
          <w:szCs w:val="24"/>
        </w:rPr>
        <w:t>实现电机矢量控制，电磁转矩主要有q轴定子电流决定，所以可以通过控制q轴定子电流直接控制电机电磁转矩。在0-0.2s时间内外加负载0，电机空载，转速为</w:t>
      </w:r>
      <m:oMath>
        <m:r>
          <m:rPr>
            <m:sty m:val="p"/>
          </m:rPr>
          <w:rPr>
            <w:rFonts w:ascii="Cambria Math" w:hAnsi="Cambria Math"/>
            <w:sz w:val="24"/>
            <w:szCs w:val="24"/>
          </w:rPr>
          <m:t>500r/min</m:t>
        </m:r>
      </m:oMath>
      <w:r w:rsidR="008C20DD" w:rsidRPr="008C20DD">
        <w:rPr>
          <w:rFonts w:asciiTheme="minorEastAsia" w:hAnsiTheme="minorEastAsia" w:hint="eastAsia"/>
          <w:sz w:val="24"/>
          <w:szCs w:val="24"/>
        </w:rPr>
        <w:t>，</w:t>
      </w:r>
      <w:r w:rsidR="008C20DD" w:rsidRPr="008C20DD">
        <w:rPr>
          <w:rFonts w:asciiTheme="minorEastAsia" w:hAnsiTheme="minorEastAsia"/>
          <w:sz w:val="24"/>
          <w:szCs w:val="24"/>
        </w:rPr>
        <w:t>负载电流为</w:t>
      </w:r>
      <w:r w:rsidR="008C20DD" w:rsidRPr="008C20DD">
        <w:rPr>
          <w:rFonts w:asciiTheme="minorEastAsia" w:hAnsiTheme="minorEastAsia" w:hint="eastAsia"/>
          <w:sz w:val="24"/>
          <w:szCs w:val="24"/>
        </w:rPr>
        <w:t>0，在0.2s时，外加负载</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l</m:t>
            </m:r>
          </m:sub>
        </m:sSub>
      </m:oMath>
      <w:r w:rsidR="008C20DD" w:rsidRPr="008C20DD">
        <w:rPr>
          <w:rFonts w:asciiTheme="minorEastAsia" w:hAnsiTheme="minorEastAsia" w:hint="eastAsia"/>
          <w:sz w:val="24"/>
          <w:szCs w:val="24"/>
        </w:rPr>
        <w:t>作用于电机，系统响应负载变化，开始出现负载电流，在PID控制器的调制下，系统很快恢复稳定状态，电机转速与输出转矩也很快趋于稳定值。在电机理想状态下，系统能够稳定运行，展现出较好的动态与静态特性。</w:t>
      </w:r>
    </w:p>
    <w:p w:rsidR="00AE498B" w:rsidRPr="008C20DD" w:rsidRDefault="008C20DD" w:rsidP="008C20DD">
      <w:pPr>
        <w:spacing w:line="360" w:lineRule="auto"/>
        <w:ind w:firstLineChars="200" w:firstLine="480"/>
        <w:rPr>
          <w:rFonts w:asciiTheme="minorEastAsia" w:hAnsiTheme="minorEastAsia"/>
          <w:sz w:val="24"/>
          <w:szCs w:val="24"/>
        </w:rPr>
      </w:pPr>
      <w:r w:rsidRPr="008C20DD">
        <w:rPr>
          <w:rFonts w:asciiTheme="minorEastAsia" w:hAnsiTheme="minorEastAsia" w:hint="eastAsia"/>
          <w:sz w:val="24"/>
          <w:szCs w:val="24"/>
        </w:rPr>
        <w:t>由仿真结果可以看出，</w:t>
      </w:r>
      <w:r>
        <w:rPr>
          <w:rFonts w:asciiTheme="minorEastAsia" w:hAnsiTheme="minorEastAsia" w:hint="eastAsia"/>
          <w:sz w:val="24"/>
          <w:szCs w:val="24"/>
        </w:rPr>
        <w:t>电机各参数曲线与前面理论分析相符合，</w:t>
      </w:r>
      <w:r w:rsidR="00631E2F">
        <w:rPr>
          <w:rFonts w:asciiTheme="minorEastAsia" w:hAnsiTheme="minorEastAsia" w:hint="eastAsia"/>
          <w:sz w:val="24"/>
          <w:szCs w:val="24"/>
        </w:rPr>
        <w:t>在理想状态下，合理调节仿真参数，能够保证系统优良的性能，证明了系统各个模块设计的正确性、合理性。</w:t>
      </w:r>
    </w:p>
    <w:p w:rsidR="0051008F" w:rsidRDefault="0051008F" w:rsidP="00631E2F">
      <w:pPr>
        <w:pStyle w:val="3"/>
      </w:pPr>
      <w:r>
        <w:rPr>
          <w:rFonts w:hint="eastAsia"/>
        </w:rPr>
        <w:lastRenderedPageBreak/>
        <w:t xml:space="preserve">4.4.2 </w:t>
      </w:r>
      <w:r>
        <w:rPr>
          <w:rFonts w:hint="eastAsia"/>
        </w:rPr>
        <w:t>带温度扰动电机控制系统设计与仿真</w:t>
      </w:r>
    </w:p>
    <w:p w:rsidR="00112082" w:rsidRPr="00112082" w:rsidRDefault="00335C71" w:rsidP="00112082">
      <w:pPr>
        <w:spacing w:line="360" w:lineRule="auto"/>
        <w:ind w:firstLineChars="200" w:firstLine="480"/>
        <w:rPr>
          <w:rFonts w:asciiTheme="minorEastAsia" w:hAnsiTheme="minorEastAsia"/>
          <w:sz w:val="24"/>
          <w:szCs w:val="24"/>
        </w:rPr>
      </w:pPr>
      <w:r w:rsidRPr="00112082">
        <w:rPr>
          <w:rFonts w:asciiTheme="minorEastAsia" w:hAnsiTheme="minorEastAsia" w:hint="eastAsia"/>
          <w:sz w:val="24"/>
          <w:szCs w:val="24"/>
        </w:rPr>
        <w:t>在实际电机运行过程中，由于电机</w:t>
      </w:r>
      <w:proofErr w:type="gramStart"/>
      <w:r w:rsidRPr="00112082">
        <w:rPr>
          <w:rFonts w:asciiTheme="minorEastAsia" w:hAnsiTheme="minorEastAsia" w:hint="eastAsia"/>
          <w:sz w:val="24"/>
          <w:szCs w:val="24"/>
        </w:rPr>
        <w:t>腔</w:t>
      </w:r>
      <w:proofErr w:type="gramEnd"/>
      <w:r w:rsidRPr="00112082">
        <w:rPr>
          <w:rFonts w:asciiTheme="minorEastAsia" w:hAnsiTheme="minorEastAsia" w:hint="eastAsia"/>
          <w:sz w:val="24"/>
          <w:szCs w:val="24"/>
        </w:rPr>
        <w:t>壳内温度升高，影响到定子绕组与转子永磁体，由铜电阻受温度影响特性可知，其导致定子绕组阻值变大；而温度升高也会影响永磁体的剩磁与矫顽力，而这两者直接影响到永磁体磁链</w:t>
      </w:r>
      <w:r w:rsidR="00112082" w:rsidRPr="00112082">
        <w:rPr>
          <w:rFonts w:asciiTheme="minorEastAsia" w:hAnsiTheme="minorEastAsia" w:hint="eastAsia"/>
          <w:sz w:val="24"/>
          <w:szCs w:val="24"/>
        </w:rPr>
        <w:t>，所以</w:t>
      </w:r>
      <w:r w:rsidRPr="00112082">
        <w:rPr>
          <w:rFonts w:asciiTheme="minorEastAsia" w:hAnsiTheme="minorEastAsia" w:hint="eastAsia"/>
          <w:sz w:val="24"/>
          <w:szCs w:val="24"/>
        </w:rPr>
        <w:t>永磁体</w:t>
      </w:r>
    </w:p>
    <w:p w:rsidR="00112082" w:rsidRPr="00112082" w:rsidRDefault="00112082" w:rsidP="00112082">
      <w:pPr>
        <w:spacing w:line="360" w:lineRule="auto"/>
        <w:rPr>
          <w:rFonts w:asciiTheme="minorEastAsia" w:hAnsiTheme="minorEastAsia"/>
          <w:sz w:val="24"/>
          <w:szCs w:val="24"/>
        </w:rPr>
      </w:pPr>
      <w:r w:rsidRPr="00112082">
        <w:rPr>
          <w:rFonts w:asciiTheme="minorEastAsia" w:hAnsiTheme="minorEastAsia" w:hint="eastAsia"/>
          <w:sz w:val="24"/>
          <w:szCs w:val="24"/>
        </w:rPr>
        <w:t>磁链有所减小。根据2.2节分析以及2.5节电机模型，搭建如图4.10所示的带温度干扰的PMSM控制系统模型。其中，除磁链</w:t>
      </w:r>
      <m:oMath>
        <m:sSub>
          <m:sSubPr>
            <m:ctrlPr>
              <w:rPr>
                <w:rFonts w:ascii="Cambria Math" w:hAnsi="Cambria Math"/>
                <w:sz w:val="24"/>
                <w:szCs w:val="24"/>
              </w:rPr>
            </m:ctrlPr>
          </m:sSubPr>
          <m:e>
            <m:r>
              <w:rPr>
                <w:rFonts w:ascii="Cambria Math" w:hAnsi="Cambria Math"/>
                <w:sz w:val="24"/>
                <w:szCs w:val="24"/>
              </w:rPr>
              <m:t>ψ</m:t>
            </m:r>
          </m:e>
          <m:sub>
            <m:r>
              <w:rPr>
                <w:rFonts w:ascii="Cambria Math" w:hAnsi="Cambria Math"/>
                <w:sz w:val="24"/>
                <w:szCs w:val="24"/>
              </w:rPr>
              <m:t>f</m:t>
            </m:r>
          </m:sub>
        </m:sSub>
      </m:oMath>
      <w:r w:rsidRPr="00112082">
        <w:rPr>
          <w:rFonts w:asciiTheme="minorEastAsia" w:hAnsiTheme="minorEastAsia"/>
          <w:sz w:val="24"/>
          <w:szCs w:val="24"/>
        </w:rPr>
        <w:t>和定子绕组阻值</w:t>
      </w:r>
      <w:r w:rsidRPr="00112082">
        <w:rPr>
          <w:rFonts w:asciiTheme="minorEastAsia" w:hAnsiTheme="minorEastAsia" w:hint="eastAsia"/>
          <w:sz w:val="24"/>
          <w:szCs w:val="24"/>
        </w:rPr>
        <w:t>R随温度变化外，</w:t>
      </w:r>
      <w:r w:rsidR="003E4256">
        <w:rPr>
          <w:rFonts w:asciiTheme="minorEastAsia" w:hAnsiTheme="minorEastAsia" w:hint="eastAsia"/>
          <w:sz w:val="24"/>
          <w:szCs w:val="24"/>
        </w:rPr>
        <w:t>电机温度在</w:t>
      </w:r>
      <m:oMath>
        <m:r>
          <m:rPr>
            <m:sty m:val="p"/>
          </m:rPr>
          <w:rPr>
            <w:rFonts w:ascii="Cambria Math" w:hAnsi="Cambria Math" w:hint="eastAsia"/>
            <w:sz w:val="24"/>
            <w:szCs w:val="24"/>
          </w:rPr>
          <m:t>t</m:t>
        </m:r>
        <m:r>
          <m:rPr>
            <m:sty m:val="p"/>
          </m:rPr>
          <w:rPr>
            <w:rFonts w:ascii="Cambria Math" w:hAnsi="Cambria Math"/>
            <w:sz w:val="24"/>
            <w:szCs w:val="24"/>
          </w:rPr>
          <m:t>=0</m:t>
        </m:r>
      </m:oMath>
      <w:r w:rsidR="003E4256">
        <w:rPr>
          <w:rFonts w:asciiTheme="minorEastAsia" w:hAnsiTheme="minorEastAsia" w:hint="eastAsia"/>
          <w:sz w:val="24"/>
          <w:szCs w:val="24"/>
        </w:rPr>
        <w:t>时刻为</w:t>
      </w:r>
      <m:oMath>
        <m:r>
          <m:rPr>
            <m:sty m:val="p"/>
          </m:rPr>
          <w:rPr>
            <w:rFonts w:ascii="Cambria Math" w:hAnsi="Cambria Math"/>
            <w:sz w:val="24"/>
            <w:szCs w:val="24"/>
          </w:rPr>
          <m:t>25℃</m:t>
        </m:r>
      </m:oMath>
      <w:r w:rsidR="003E4256">
        <w:rPr>
          <w:rFonts w:asciiTheme="minorEastAsia" w:hAnsiTheme="minorEastAsia" w:hint="eastAsia"/>
          <w:sz w:val="24"/>
          <w:szCs w:val="24"/>
        </w:rPr>
        <w:t>，</w:t>
      </w:r>
      <w:r w:rsidR="003E4256">
        <w:rPr>
          <w:rFonts w:asciiTheme="minorEastAsia" w:hAnsiTheme="minorEastAsia"/>
          <w:sz w:val="24"/>
          <w:szCs w:val="24"/>
        </w:rPr>
        <w:t>在</w:t>
      </w:r>
      <m:oMath>
        <m:r>
          <m:rPr>
            <m:sty m:val="p"/>
          </m:rPr>
          <w:rPr>
            <w:rFonts w:ascii="Cambria Math" w:hAnsi="Cambria Math" w:hint="eastAsia"/>
            <w:sz w:val="24"/>
            <w:szCs w:val="24"/>
          </w:rPr>
          <m:t>t</m:t>
        </m:r>
        <m:r>
          <m:rPr>
            <m:sty m:val="p"/>
          </m:rPr>
          <w:rPr>
            <w:rFonts w:ascii="Cambria Math" w:hAnsi="Cambria Math"/>
            <w:sz w:val="24"/>
            <w:szCs w:val="24"/>
          </w:rPr>
          <m:t>=0.6s</m:t>
        </m:r>
      </m:oMath>
      <w:r w:rsidR="003E4256">
        <w:rPr>
          <w:rFonts w:asciiTheme="minorEastAsia" w:hAnsiTheme="minorEastAsia"/>
          <w:sz w:val="24"/>
          <w:szCs w:val="24"/>
        </w:rPr>
        <w:t>时刻为</w:t>
      </w:r>
      <m:oMath>
        <m:r>
          <m:rPr>
            <m:sty m:val="p"/>
          </m:rPr>
          <w:rPr>
            <w:rFonts w:ascii="Cambria Math" w:hAnsi="Cambria Math"/>
            <w:sz w:val="24"/>
            <w:szCs w:val="24"/>
          </w:rPr>
          <m:t>145℃</m:t>
        </m:r>
      </m:oMath>
      <w:r w:rsidR="003E4256">
        <w:rPr>
          <w:rFonts w:asciiTheme="minorEastAsia" w:hAnsiTheme="minorEastAsia" w:hint="eastAsia"/>
          <w:sz w:val="24"/>
          <w:szCs w:val="24"/>
        </w:rPr>
        <w:t>，</w:t>
      </w:r>
      <w:r w:rsidRPr="00112082">
        <w:rPr>
          <w:rFonts w:asciiTheme="minorEastAsia" w:hAnsiTheme="minorEastAsia" w:hint="eastAsia"/>
          <w:sz w:val="24"/>
          <w:szCs w:val="24"/>
        </w:rPr>
        <w:t>其余参数均与4.4.1节相同。</w:t>
      </w:r>
    </w:p>
    <w:p w:rsidR="00631E2F" w:rsidRDefault="00335C71" w:rsidP="00335C71">
      <w:pPr>
        <w:jc w:val="center"/>
      </w:pPr>
      <w:r>
        <w:rPr>
          <w:noProof/>
        </w:rPr>
        <w:drawing>
          <wp:inline distT="0" distB="0" distL="0" distR="0" wp14:anchorId="1EEB1086" wp14:editId="1838839B">
            <wp:extent cx="5165792" cy="23431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
                    <a:srcRect l="3616" r="2713"/>
                    <a:stretch/>
                  </pic:blipFill>
                  <pic:spPr bwMode="auto">
                    <a:xfrm>
                      <a:off x="0" y="0"/>
                      <a:ext cx="5172675" cy="2346272"/>
                    </a:xfrm>
                    <a:prstGeom prst="rect">
                      <a:avLst/>
                    </a:prstGeom>
                    <a:ln>
                      <a:noFill/>
                    </a:ln>
                    <a:extLst>
                      <a:ext uri="{53640926-AAD7-44D8-BBD7-CCE9431645EC}">
                        <a14:shadowObscured xmlns:a14="http://schemas.microsoft.com/office/drawing/2010/main"/>
                      </a:ext>
                    </a:extLst>
                  </pic:spPr>
                </pic:pic>
              </a:graphicData>
            </a:graphic>
          </wp:inline>
        </w:drawing>
      </w:r>
    </w:p>
    <w:p w:rsidR="00802691" w:rsidRDefault="00802691" w:rsidP="00335C71">
      <w:pPr>
        <w:jc w:val="center"/>
      </w:pPr>
      <w:r>
        <w:rPr>
          <w:rFonts w:hint="eastAsia"/>
        </w:rPr>
        <w:t>图</w:t>
      </w:r>
      <w:r>
        <w:rPr>
          <w:rFonts w:hint="eastAsia"/>
        </w:rPr>
        <w:t xml:space="preserve">4.10 </w:t>
      </w:r>
      <w:r>
        <w:rPr>
          <w:rFonts w:hint="eastAsia"/>
        </w:rPr>
        <w:t>带温度扰动</w:t>
      </w:r>
      <w:r>
        <w:rPr>
          <w:rFonts w:hint="eastAsia"/>
        </w:rPr>
        <w:t>PMSM</w:t>
      </w:r>
      <w:r>
        <w:rPr>
          <w:rFonts w:hint="eastAsia"/>
        </w:rPr>
        <w:t>控制系统</w:t>
      </w:r>
    </w:p>
    <w:p w:rsidR="00F91945" w:rsidRDefault="00F91945" w:rsidP="00F91945">
      <w:pPr>
        <w:ind w:firstLine="420"/>
      </w:pPr>
      <w:r>
        <w:rPr>
          <w:rFonts w:hint="eastAsia"/>
        </w:rPr>
        <w:t>系统仿真结果如图</w:t>
      </w:r>
      <w:r>
        <w:rPr>
          <w:rFonts w:hint="eastAsia"/>
        </w:rPr>
        <w:t>4.11</w:t>
      </w:r>
      <w:r w:rsidRPr="00F91945">
        <w:rPr>
          <w:rFonts w:hint="eastAsia"/>
        </w:rPr>
        <w:t>～</w:t>
      </w:r>
      <w:r>
        <w:rPr>
          <w:rFonts w:hint="eastAsia"/>
        </w:rPr>
        <w:t>所示。</w:t>
      </w:r>
    </w:p>
    <w:p w:rsidR="00F91945" w:rsidRDefault="00F91945" w:rsidP="00112082">
      <w:pPr>
        <w:ind w:firstLine="420"/>
        <w:jc w:val="center"/>
      </w:pPr>
      <w:r w:rsidRPr="00F91945">
        <w:rPr>
          <w:noProof/>
        </w:rPr>
        <w:drawing>
          <wp:inline distT="0" distB="0" distL="0" distR="0" wp14:anchorId="781F1B5B" wp14:editId="537C8FA8">
            <wp:extent cx="4800600" cy="2761549"/>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0"/>
                    <a:srcRect r="45842" b="2824"/>
                    <a:stretch/>
                  </pic:blipFill>
                  <pic:spPr bwMode="auto">
                    <a:xfrm>
                      <a:off x="0" y="0"/>
                      <a:ext cx="4814920" cy="2769787"/>
                    </a:xfrm>
                    <a:prstGeom prst="rect">
                      <a:avLst/>
                    </a:prstGeom>
                    <a:ln>
                      <a:noFill/>
                    </a:ln>
                    <a:extLst>
                      <a:ext uri="{53640926-AAD7-44D8-BBD7-CCE9431645EC}">
                        <a14:shadowObscured xmlns:a14="http://schemas.microsoft.com/office/drawing/2010/main"/>
                      </a:ext>
                    </a:extLst>
                  </pic:spPr>
                </pic:pic>
              </a:graphicData>
            </a:graphic>
          </wp:inline>
        </w:drawing>
      </w:r>
    </w:p>
    <w:p w:rsidR="00112082" w:rsidRDefault="00112082" w:rsidP="00112082">
      <w:pPr>
        <w:ind w:firstLine="420"/>
        <w:jc w:val="center"/>
      </w:pPr>
      <w:r>
        <w:rPr>
          <w:rFonts w:hint="eastAsia"/>
        </w:rPr>
        <w:t>图</w:t>
      </w:r>
      <w:r>
        <w:rPr>
          <w:rFonts w:hint="eastAsia"/>
        </w:rPr>
        <w:t>4.11 PMSM</w:t>
      </w:r>
      <w:r>
        <w:rPr>
          <w:rFonts w:hint="eastAsia"/>
        </w:rPr>
        <w:t>输出转矩</w:t>
      </w:r>
    </w:p>
    <w:p w:rsidR="00112082" w:rsidRDefault="00112082" w:rsidP="00112082">
      <w:pPr>
        <w:ind w:firstLine="420"/>
        <w:jc w:val="center"/>
      </w:pPr>
      <w:r>
        <w:rPr>
          <w:noProof/>
        </w:rPr>
        <w:lastRenderedPageBreak/>
        <w:drawing>
          <wp:inline distT="0" distB="0" distL="0" distR="0" wp14:anchorId="174CFB22">
            <wp:extent cx="4781550" cy="298090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1">
                      <a:extLst>
                        <a:ext uri="{28A0092B-C50C-407E-A947-70E740481C1C}">
                          <a14:useLocalDpi xmlns:a14="http://schemas.microsoft.com/office/drawing/2010/main" val="0"/>
                        </a:ext>
                      </a:extLst>
                    </a:blip>
                    <a:srcRect r="49631" b="2956"/>
                    <a:stretch/>
                  </pic:blipFill>
                  <pic:spPr bwMode="auto">
                    <a:xfrm>
                      <a:off x="0" y="0"/>
                      <a:ext cx="4795994" cy="2989908"/>
                    </a:xfrm>
                    <a:prstGeom prst="rect">
                      <a:avLst/>
                    </a:prstGeom>
                    <a:noFill/>
                    <a:ln>
                      <a:noFill/>
                    </a:ln>
                    <a:extLst>
                      <a:ext uri="{53640926-AAD7-44D8-BBD7-CCE9431645EC}">
                        <a14:shadowObscured xmlns:a14="http://schemas.microsoft.com/office/drawing/2010/main"/>
                      </a:ext>
                    </a:extLst>
                  </pic:spPr>
                </pic:pic>
              </a:graphicData>
            </a:graphic>
          </wp:inline>
        </w:drawing>
      </w:r>
    </w:p>
    <w:p w:rsidR="00112082" w:rsidRDefault="00112082" w:rsidP="00112082">
      <w:pPr>
        <w:ind w:firstLine="420"/>
        <w:jc w:val="center"/>
      </w:pPr>
      <w:r>
        <w:rPr>
          <w:rFonts w:hint="eastAsia"/>
        </w:rPr>
        <w:t>图</w:t>
      </w:r>
      <w:r>
        <w:rPr>
          <w:rFonts w:hint="eastAsia"/>
        </w:rPr>
        <w:t>4.</w:t>
      </w:r>
      <w:r w:rsidR="003E4256">
        <w:rPr>
          <w:rFonts w:hint="eastAsia"/>
        </w:rPr>
        <w:t>1</w:t>
      </w:r>
      <w:r>
        <w:rPr>
          <w:rFonts w:hint="eastAsia"/>
        </w:rPr>
        <w:t>2 PMSM</w:t>
      </w:r>
      <w:r>
        <w:rPr>
          <w:rFonts w:hint="eastAsia"/>
        </w:rPr>
        <w:t>三相电流</w:t>
      </w:r>
    </w:p>
    <w:p w:rsidR="00112082" w:rsidRDefault="00112082" w:rsidP="00112082">
      <w:pPr>
        <w:ind w:firstLine="420"/>
        <w:jc w:val="center"/>
      </w:pPr>
      <w:r w:rsidRPr="00112082">
        <w:rPr>
          <w:noProof/>
        </w:rPr>
        <w:drawing>
          <wp:inline distT="0" distB="0" distL="0" distR="0" wp14:anchorId="5618959F" wp14:editId="57890C8B">
            <wp:extent cx="4867275" cy="31838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a:srcRect r="51910" b="2794"/>
                    <a:stretch/>
                  </pic:blipFill>
                  <pic:spPr bwMode="auto">
                    <a:xfrm>
                      <a:off x="0" y="0"/>
                      <a:ext cx="4879949" cy="3192146"/>
                    </a:xfrm>
                    <a:prstGeom prst="rect">
                      <a:avLst/>
                    </a:prstGeom>
                    <a:ln>
                      <a:noFill/>
                    </a:ln>
                    <a:extLst>
                      <a:ext uri="{53640926-AAD7-44D8-BBD7-CCE9431645EC}">
                        <a14:shadowObscured xmlns:a14="http://schemas.microsoft.com/office/drawing/2010/main"/>
                      </a:ext>
                    </a:extLst>
                  </pic:spPr>
                </pic:pic>
              </a:graphicData>
            </a:graphic>
          </wp:inline>
        </w:drawing>
      </w:r>
    </w:p>
    <w:p w:rsidR="00802691" w:rsidRDefault="003E4256" w:rsidP="00335C71">
      <w:pPr>
        <w:jc w:val="center"/>
      </w:pPr>
      <w:r>
        <w:t>图</w:t>
      </w:r>
      <w:r>
        <w:rPr>
          <w:rFonts w:hint="eastAsia"/>
        </w:rPr>
        <w:t xml:space="preserve">4.13 </w:t>
      </w:r>
      <w:r>
        <w:rPr>
          <w:rFonts w:hint="eastAsia"/>
        </w:rPr>
        <w:t>电机</w:t>
      </w:r>
      <w:r>
        <w:rPr>
          <w:rFonts w:hint="eastAsia"/>
        </w:rPr>
        <w:t>q</w:t>
      </w:r>
      <w:r>
        <w:rPr>
          <w:rFonts w:hint="eastAsia"/>
        </w:rPr>
        <w:t>轴电流</w:t>
      </w:r>
    </w:p>
    <w:p w:rsidR="003E4256" w:rsidRPr="00201C60" w:rsidRDefault="003E4256" w:rsidP="00201C60">
      <w:pPr>
        <w:spacing w:line="360" w:lineRule="auto"/>
        <w:ind w:firstLineChars="200" w:firstLine="480"/>
        <w:rPr>
          <w:sz w:val="24"/>
          <w:szCs w:val="24"/>
        </w:rPr>
      </w:pPr>
      <w:r w:rsidRPr="00201C60">
        <w:rPr>
          <w:sz w:val="24"/>
          <w:szCs w:val="24"/>
        </w:rPr>
        <w:t>由仿真结果可以看出</w:t>
      </w:r>
      <w:r w:rsidRPr="00201C60">
        <w:rPr>
          <w:rFonts w:hint="eastAsia"/>
          <w:sz w:val="24"/>
          <w:szCs w:val="24"/>
        </w:rPr>
        <w:t>，</w:t>
      </w:r>
      <w:r w:rsidRPr="00201C60">
        <w:rPr>
          <w:sz w:val="24"/>
          <w:szCs w:val="24"/>
        </w:rPr>
        <w:t>在</w:t>
      </w:r>
      <w:r w:rsidR="00201C60" w:rsidRPr="00201C60">
        <w:rPr>
          <w:rFonts w:hint="eastAsia"/>
          <w:sz w:val="24"/>
          <w:szCs w:val="24"/>
        </w:rPr>
        <w:t>0-0.2s</w:t>
      </w:r>
      <w:r w:rsidR="00201C60" w:rsidRPr="00201C60">
        <w:rPr>
          <w:rFonts w:hint="eastAsia"/>
          <w:sz w:val="24"/>
          <w:szCs w:val="24"/>
        </w:rPr>
        <w:t>时间内，电机空载，输出电流与转矩都为</w:t>
      </w:r>
      <w:r w:rsidR="00201C60" w:rsidRPr="00201C60">
        <w:rPr>
          <w:rFonts w:hint="eastAsia"/>
          <w:sz w:val="24"/>
          <w:szCs w:val="24"/>
        </w:rPr>
        <w:t>0</w:t>
      </w:r>
      <w:r w:rsidR="00201C60" w:rsidRPr="00201C60">
        <w:rPr>
          <w:rFonts w:hint="eastAsia"/>
          <w:sz w:val="24"/>
          <w:szCs w:val="24"/>
        </w:rPr>
        <w:t>，在</w:t>
      </w:r>
      <w:r w:rsidR="00201C60" w:rsidRPr="00201C60">
        <w:rPr>
          <w:rFonts w:hint="eastAsia"/>
          <w:sz w:val="24"/>
          <w:szCs w:val="24"/>
        </w:rPr>
        <w:t>0.2s</w:t>
      </w:r>
      <w:r w:rsidR="00201C60" w:rsidRPr="00201C60">
        <w:rPr>
          <w:rFonts w:hint="eastAsia"/>
          <w:sz w:val="24"/>
          <w:szCs w:val="24"/>
        </w:rPr>
        <w:t>时刻，电机增加负载，电机输出电流保持平稳状态，但是随着电机温度的升高，定子电阻与永磁体磁链的变化，导致电机输出转矩开始由一定量的较小并出现小范围波动。由此可见，与前面理论分析一致。</w:t>
      </w:r>
    </w:p>
    <w:p w:rsidR="00201C60" w:rsidRDefault="00201C60" w:rsidP="00201C60">
      <w:pPr>
        <w:pStyle w:val="3"/>
      </w:pPr>
      <w:r>
        <w:rPr>
          <w:rFonts w:hint="eastAsia"/>
        </w:rPr>
        <w:lastRenderedPageBreak/>
        <w:t xml:space="preserve">4.4.3 </w:t>
      </w:r>
      <w:r>
        <w:rPr>
          <w:rFonts w:hint="eastAsia"/>
        </w:rPr>
        <w:t>对比分析</w:t>
      </w:r>
    </w:p>
    <w:p w:rsidR="002E2445" w:rsidRPr="009039AE" w:rsidRDefault="002E2445" w:rsidP="009039AE">
      <w:pPr>
        <w:spacing w:line="360" w:lineRule="auto"/>
        <w:ind w:firstLineChars="200" w:firstLine="480"/>
        <w:rPr>
          <w:rFonts w:asciiTheme="minorEastAsia" w:hAnsiTheme="minorEastAsia"/>
          <w:sz w:val="24"/>
          <w:szCs w:val="24"/>
        </w:rPr>
      </w:pPr>
      <w:r w:rsidRPr="009039AE">
        <w:rPr>
          <w:rFonts w:asciiTheme="minorEastAsia" w:hAnsiTheme="minorEastAsia" w:hint="eastAsia"/>
          <w:sz w:val="24"/>
          <w:szCs w:val="24"/>
        </w:rPr>
        <w:t>将理想电机模型与带</w:t>
      </w:r>
      <w:proofErr w:type="gramStart"/>
      <w:r w:rsidRPr="009039AE">
        <w:rPr>
          <w:rFonts w:asciiTheme="minorEastAsia" w:hAnsiTheme="minorEastAsia" w:hint="eastAsia"/>
          <w:sz w:val="24"/>
          <w:szCs w:val="24"/>
        </w:rPr>
        <w:t>温度扰度的</w:t>
      </w:r>
      <w:proofErr w:type="gramEnd"/>
      <w:r w:rsidRPr="009039AE">
        <w:rPr>
          <w:rFonts w:asciiTheme="minorEastAsia" w:hAnsiTheme="minorEastAsia" w:hint="eastAsia"/>
          <w:sz w:val="24"/>
          <w:szCs w:val="24"/>
        </w:rPr>
        <w:t>电机模型仿真所得的输出转矩参数放在同一数据表格中进行对比，其对比误差如图4.14所示。</w:t>
      </w:r>
      <w:r w:rsidR="00A25FCB" w:rsidRPr="009039AE">
        <w:rPr>
          <w:rFonts w:asciiTheme="minorEastAsia" w:hAnsiTheme="minorEastAsia" w:hint="eastAsia"/>
          <w:sz w:val="24"/>
          <w:szCs w:val="24"/>
        </w:rPr>
        <w:t>由误差图可以看出，在0.2s时刻，电机加载，转矩开始出现误差，随着电机温度的升高，误差逐渐增大，与理论分析相符合。</w:t>
      </w:r>
    </w:p>
    <w:p w:rsidR="002E2445" w:rsidRDefault="00BD1080" w:rsidP="00BD1080">
      <w:pPr>
        <w:jc w:val="center"/>
      </w:pPr>
      <w:r>
        <w:rPr>
          <w:noProof/>
        </w:rPr>
        <w:drawing>
          <wp:inline distT="0" distB="0" distL="0" distR="0" wp14:anchorId="78702C7F">
            <wp:extent cx="5162550" cy="337286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3">
                      <a:extLst>
                        <a:ext uri="{28A0092B-C50C-407E-A947-70E740481C1C}">
                          <a14:useLocalDpi xmlns:a14="http://schemas.microsoft.com/office/drawing/2010/main" val="0"/>
                        </a:ext>
                      </a:extLst>
                    </a:blip>
                    <a:srcRect r="51691" b="4192"/>
                    <a:stretch/>
                  </pic:blipFill>
                  <pic:spPr bwMode="auto">
                    <a:xfrm>
                      <a:off x="0" y="0"/>
                      <a:ext cx="5162550" cy="3372866"/>
                    </a:xfrm>
                    <a:prstGeom prst="rect">
                      <a:avLst/>
                    </a:prstGeom>
                    <a:noFill/>
                    <a:ln>
                      <a:noFill/>
                    </a:ln>
                    <a:extLst>
                      <a:ext uri="{53640926-AAD7-44D8-BBD7-CCE9431645EC}">
                        <a14:shadowObscured xmlns:a14="http://schemas.microsoft.com/office/drawing/2010/main"/>
                      </a:ext>
                    </a:extLst>
                  </pic:spPr>
                </pic:pic>
              </a:graphicData>
            </a:graphic>
          </wp:inline>
        </w:drawing>
      </w:r>
    </w:p>
    <w:p w:rsidR="00BD1080" w:rsidRPr="002E2445" w:rsidRDefault="00BD1080" w:rsidP="00BD1080">
      <w:pPr>
        <w:jc w:val="center"/>
      </w:pPr>
      <w:r>
        <w:rPr>
          <w:rFonts w:hint="eastAsia"/>
        </w:rPr>
        <w:t>图</w:t>
      </w:r>
      <w:r>
        <w:rPr>
          <w:rFonts w:hint="eastAsia"/>
        </w:rPr>
        <w:t xml:space="preserve">4.14 </w:t>
      </w:r>
      <w:r>
        <w:rPr>
          <w:rFonts w:hint="eastAsia"/>
        </w:rPr>
        <w:t>转矩误差曲线</w:t>
      </w:r>
    </w:p>
    <w:p w:rsidR="006F66E8" w:rsidRDefault="006F66E8" w:rsidP="002E2445">
      <w:pPr>
        <w:pStyle w:val="2"/>
      </w:pPr>
      <w:bookmarkStart w:id="46" w:name="_Toc29213084"/>
      <w:r>
        <w:rPr>
          <w:rFonts w:hint="eastAsia"/>
        </w:rPr>
        <w:t>4.5</w:t>
      </w:r>
      <w:r w:rsidR="00672E98">
        <w:rPr>
          <w:rFonts w:hint="eastAsia"/>
        </w:rPr>
        <w:t xml:space="preserve"> PMSM</w:t>
      </w:r>
      <w:r w:rsidR="00672E98">
        <w:rPr>
          <w:rFonts w:hint="eastAsia"/>
        </w:rPr>
        <w:t>温度补偿方案设计与</w:t>
      </w:r>
      <w:proofErr w:type="spellStart"/>
      <w:r w:rsidR="00672E98">
        <w:rPr>
          <w:rFonts w:hint="eastAsia"/>
        </w:rPr>
        <w:t>simulink</w:t>
      </w:r>
      <w:proofErr w:type="spellEnd"/>
      <w:r>
        <w:rPr>
          <w:rFonts w:hint="eastAsia"/>
        </w:rPr>
        <w:t>模型</w:t>
      </w:r>
      <w:bookmarkEnd w:id="46"/>
      <w:r w:rsidR="00B42DD1">
        <w:rPr>
          <w:rFonts w:hint="eastAsia"/>
        </w:rPr>
        <w:t>搭建</w:t>
      </w:r>
    </w:p>
    <w:p w:rsidR="009039AE" w:rsidRPr="009039AE" w:rsidRDefault="009039AE" w:rsidP="009039AE">
      <w:pPr>
        <w:spacing w:line="360" w:lineRule="auto"/>
        <w:ind w:firstLineChars="200" w:firstLine="480"/>
        <w:rPr>
          <w:rFonts w:asciiTheme="minorEastAsia" w:hAnsiTheme="minorEastAsia"/>
          <w:sz w:val="24"/>
          <w:szCs w:val="24"/>
        </w:rPr>
      </w:pPr>
      <w:r w:rsidRPr="009039AE">
        <w:rPr>
          <w:rFonts w:asciiTheme="minorEastAsia" w:hAnsiTheme="minorEastAsia" w:hint="eastAsia"/>
          <w:sz w:val="24"/>
          <w:szCs w:val="24"/>
        </w:rPr>
        <w:t>由上节理想情况与实际情况下电机输出转矩的参数分析可知，在温度升高的过程中，电机实际输出转矩逐渐减小，而在实际情况下需要尽量避免这种现象出现，所以本节内容将根据前面分析，首先将建立神BP经网络模型，再使用测得的数据对此网络进行训练，得到训练后的模型，最后将此模型加入到传统的PMSM电机控制系统，作为前馈补偿，对各</w:t>
      </w:r>
      <w:proofErr w:type="gramStart"/>
      <w:r w:rsidRPr="009039AE">
        <w:rPr>
          <w:rFonts w:asciiTheme="minorEastAsia" w:hAnsiTheme="minorEastAsia" w:hint="eastAsia"/>
          <w:sz w:val="24"/>
          <w:szCs w:val="24"/>
        </w:rPr>
        <w:t>温度转态下</w:t>
      </w:r>
      <w:proofErr w:type="gramEnd"/>
      <w:r w:rsidRPr="009039AE">
        <w:rPr>
          <w:rFonts w:asciiTheme="minorEastAsia" w:hAnsiTheme="minorEastAsia" w:hint="eastAsia"/>
          <w:sz w:val="24"/>
          <w:szCs w:val="24"/>
        </w:rPr>
        <w:t>电机的指令信号进行合理补偿，减小其输出转矩波动。</w:t>
      </w:r>
    </w:p>
    <w:p w:rsidR="00B42DD1" w:rsidRDefault="00B42DD1" w:rsidP="00D707E4">
      <w:pPr>
        <w:pStyle w:val="3"/>
      </w:pPr>
      <w:r>
        <w:rPr>
          <w:rFonts w:hint="eastAsia"/>
        </w:rPr>
        <w:lastRenderedPageBreak/>
        <w:t>4.5.1</w:t>
      </w:r>
      <w:r w:rsidRPr="00B42DD1">
        <w:rPr>
          <w:rFonts w:hint="eastAsia"/>
        </w:rPr>
        <w:t xml:space="preserve"> </w:t>
      </w:r>
      <w:r>
        <w:rPr>
          <w:rFonts w:hint="eastAsia"/>
        </w:rPr>
        <w:t>BP</w:t>
      </w:r>
      <w:r>
        <w:rPr>
          <w:rFonts w:hint="eastAsia"/>
        </w:rPr>
        <w:t>神经网络模型搭建</w:t>
      </w:r>
    </w:p>
    <w:p w:rsidR="00B42DD1" w:rsidRPr="00A0488E" w:rsidRDefault="00B42DD1" w:rsidP="00A0488E">
      <w:pPr>
        <w:spacing w:line="360" w:lineRule="auto"/>
        <w:rPr>
          <w:rFonts w:asciiTheme="minorEastAsia" w:hAnsiTheme="minorEastAsia"/>
          <w:sz w:val="24"/>
          <w:szCs w:val="24"/>
        </w:rPr>
      </w:pPr>
      <w:r>
        <w:rPr>
          <w:rFonts w:hint="eastAsia"/>
        </w:rPr>
        <w:tab/>
      </w:r>
      <w:r w:rsidRPr="00A0488E">
        <w:rPr>
          <w:rFonts w:asciiTheme="minorEastAsia" w:hAnsiTheme="minorEastAsia" w:hint="eastAsia"/>
          <w:sz w:val="24"/>
          <w:szCs w:val="24"/>
        </w:rPr>
        <w:t>本文在测功机台架上对电机做4组温度循环测试，这些数据将</w:t>
      </w:r>
      <w:proofErr w:type="gramStart"/>
      <w:r w:rsidRPr="00A0488E">
        <w:rPr>
          <w:rFonts w:asciiTheme="minorEastAsia" w:hAnsiTheme="minorEastAsia" w:hint="eastAsia"/>
          <w:sz w:val="24"/>
          <w:szCs w:val="24"/>
        </w:rPr>
        <w:t>做为</w:t>
      </w:r>
      <w:proofErr w:type="gramEnd"/>
      <w:r w:rsidRPr="00A0488E">
        <w:rPr>
          <w:rFonts w:asciiTheme="minorEastAsia" w:hAnsiTheme="minorEastAsia" w:hint="eastAsia"/>
          <w:sz w:val="24"/>
          <w:szCs w:val="24"/>
        </w:rPr>
        <w:t>训练神经网络的输入数据，并根据训练完成的模型作为对电机的输出转矩进行补偿。测试内容如表4.1所示。</w:t>
      </w:r>
    </w:p>
    <w:p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hint="eastAsia"/>
          <w:sz w:val="24"/>
          <w:szCs w:val="24"/>
        </w:rPr>
        <w:t>表4.1 电机温升实验表</w:t>
      </w:r>
    </w:p>
    <w:tbl>
      <w:tblPr>
        <w:tblStyle w:val="a8"/>
        <w:tblW w:w="0" w:type="auto"/>
        <w:tblLook w:val="04A0" w:firstRow="1" w:lastRow="0" w:firstColumn="1" w:lastColumn="0" w:noHBand="0" w:noVBand="1"/>
      </w:tblPr>
      <w:tblGrid>
        <w:gridCol w:w="2130"/>
        <w:gridCol w:w="2130"/>
        <w:gridCol w:w="2131"/>
        <w:gridCol w:w="2131"/>
      </w:tblGrid>
      <w:tr w:rsidR="00B42DD1" w:rsidRPr="00A0488E" w:rsidTr="006D1E40">
        <w:tc>
          <w:tcPr>
            <w:tcW w:w="2130" w:type="dxa"/>
            <w:vAlign w:val="center"/>
          </w:tcPr>
          <w:p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sz w:val="24"/>
                <w:szCs w:val="24"/>
              </w:rPr>
              <w:t>转速</w:t>
            </w:r>
            <m:oMath>
              <m:r>
                <w:rPr>
                  <w:rFonts w:ascii="Cambria Math" w:hAnsi="Cambria Math"/>
                  <w:sz w:val="24"/>
                  <w:szCs w:val="24"/>
                </w:rPr>
                <m:t>r</m:t>
              </m:r>
              <m:r>
                <w:rPr>
                  <w:rFonts w:ascii="Cambria Math" w:hAnsi="Cambria Math" w:hint="eastAsia"/>
                  <w:sz w:val="24"/>
                  <w:szCs w:val="24"/>
                </w:rPr>
                <m:t>/min</m:t>
              </m:r>
            </m:oMath>
          </w:p>
        </w:tc>
        <w:tc>
          <w:tcPr>
            <w:tcW w:w="2130" w:type="dxa"/>
            <w:vAlign w:val="center"/>
          </w:tcPr>
          <w:p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sz w:val="24"/>
                <w:szCs w:val="24"/>
              </w:rPr>
              <w:t>起始温度</w:t>
            </w:r>
            <m:oMath>
              <m:sSub>
                <m:sSubPr>
                  <m:ctrlPr>
                    <w:rPr>
                      <w:rFonts w:ascii="Cambria Math" w:hAnsi="Cambria Math"/>
                      <w:sz w:val="24"/>
                      <w:szCs w:val="24"/>
                    </w:rPr>
                  </m:ctrlPr>
                </m:sSubPr>
                <m:e>
                  <m:r>
                    <m:rPr>
                      <m:sty m:val="p"/>
                    </m:rPr>
                    <w:rPr>
                      <w:rFonts w:ascii="Cambria Math" w:hAnsi="Cambria Math"/>
                      <w:sz w:val="24"/>
                      <w:szCs w:val="24"/>
                    </w:rPr>
                    <m:t>T</m:t>
                  </m:r>
                </m:e>
                <m:sub>
                  <m:r>
                    <w:rPr>
                      <w:rFonts w:ascii="Cambria Math" w:hAnsi="Cambria Math"/>
                      <w:sz w:val="24"/>
                      <w:szCs w:val="24"/>
                    </w:rPr>
                    <m:t>1</m:t>
                  </m:r>
                </m:sub>
              </m:sSub>
              <m:r>
                <w:rPr>
                  <w:rFonts w:ascii="Cambria Math" w:hAnsi="Cambria Math"/>
                  <w:sz w:val="24"/>
                  <w:szCs w:val="24"/>
                </w:rPr>
                <m:t>/℃</m:t>
              </m:r>
            </m:oMath>
          </w:p>
        </w:tc>
        <w:tc>
          <w:tcPr>
            <w:tcW w:w="2131" w:type="dxa"/>
            <w:vAlign w:val="center"/>
          </w:tcPr>
          <w:p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sz w:val="24"/>
                <w:szCs w:val="24"/>
              </w:rPr>
              <w:t>截止温度</w:t>
            </w:r>
            <m:oMath>
              <m:sSub>
                <m:sSubPr>
                  <m:ctrlPr>
                    <w:rPr>
                      <w:rFonts w:ascii="Cambria Math" w:hAnsi="Cambria Math"/>
                      <w:sz w:val="24"/>
                      <w:szCs w:val="24"/>
                    </w:rPr>
                  </m:ctrlPr>
                </m:sSubPr>
                <m:e>
                  <m:r>
                    <m:rPr>
                      <m:sty m:val="p"/>
                    </m:rPr>
                    <w:rPr>
                      <w:rFonts w:ascii="Cambria Math" w:hAnsi="Cambria Math"/>
                      <w:sz w:val="24"/>
                      <w:szCs w:val="24"/>
                    </w:rPr>
                    <m:t>T</m:t>
                  </m:r>
                </m:e>
                <m:sub>
                  <m:r>
                    <w:rPr>
                      <w:rFonts w:ascii="Cambria Math" w:hAnsi="Cambria Math"/>
                      <w:sz w:val="24"/>
                      <w:szCs w:val="24"/>
                    </w:rPr>
                    <m:t>2</m:t>
                  </m:r>
                </m:sub>
              </m:sSub>
              <m:r>
                <w:rPr>
                  <w:rFonts w:ascii="Cambria Math" w:hAnsi="Cambria Math"/>
                  <w:sz w:val="24"/>
                  <w:szCs w:val="24"/>
                </w:rPr>
                <m:t>/℃</m:t>
              </m:r>
            </m:oMath>
          </w:p>
        </w:tc>
        <w:tc>
          <w:tcPr>
            <w:tcW w:w="2131" w:type="dxa"/>
            <w:vAlign w:val="center"/>
          </w:tcPr>
          <w:p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sz w:val="24"/>
                <w:szCs w:val="24"/>
              </w:rPr>
              <w:t>记录数据</w:t>
            </w:r>
          </w:p>
        </w:tc>
      </w:tr>
      <w:tr w:rsidR="00B42DD1" w:rsidRPr="00A0488E" w:rsidTr="006D1E40">
        <w:tc>
          <w:tcPr>
            <w:tcW w:w="2130" w:type="dxa"/>
            <w:vAlign w:val="center"/>
          </w:tcPr>
          <w:p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hint="eastAsia"/>
                <w:sz w:val="24"/>
                <w:szCs w:val="24"/>
              </w:rPr>
              <w:t>500</w:t>
            </w:r>
          </w:p>
        </w:tc>
        <w:tc>
          <w:tcPr>
            <w:tcW w:w="2130" w:type="dxa"/>
            <w:vAlign w:val="center"/>
          </w:tcPr>
          <w:p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hint="eastAsia"/>
                <w:sz w:val="24"/>
                <w:szCs w:val="24"/>
              </w:rPr>
              <w:t>26</w:t>
            </w:r>
          </w:p>
        </w:tc>
        <w:tc>
          <w:tcPr>
            <w:tcW w:w="2131" w:type="dxa"/>
            <w:vAlign w:val="center"/>
          </w:tcPr>
          <w:p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hint="eastAsia"/>
                <w:sz w:val="24"/>
                <w:szCs w:val="24"/>
              </w:rPr>
              <w:t>140</w:t>
            </w:r>
          </w:p>
        </w:tc>
        <w:tc>
          <w:tcPr>
            <w:tcW w:w="2131" w:type="dxa"/>
            <w:vMerge w:val="restart"/>
            <w:vAlign w:val="center"/>
          </w:tcPr>
          <w:p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sz w:val="24"/>
                <w:szCs w:val="24"/>
              </w:rPr>
              <w:t>电机各温度下对应的</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d</m:t>
                  </m:r>
                </m:sub>
              </m:sSub>
            </m:oMath>
            <w:r w:rsidRPr="00A0488E">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q</m:t>
                  </m:r>
                </m:sub>
              </m:sSub>
            </m:oMath>
            <w:r w:rsidRPr="00A0488E">
              <w:rPr>
                <w:rFonts w:asciiTheme="minorEastAsia" w:hAnsiTheme="minorEastAsia"/>
                <w:sz w:val="24"/>
                <w:szCs w:val="24"/>
              </w:rPr>
              <w:t>和输出转矩</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e</m:t>
                  </m:r>
                </m:sub>
              </m:sSub>
            </m:oMath>
          </w:p>
        </w:tc>
      </w:tr>
      <w:tr w:rsidR="00B42DD1" w:rsidRPr="00A0488E" w:rsidTr="006D1E40">
        <w:tc>
          <w:tcPr>
            <w:tcW w:w="2130" w:type="dxa"/>
            <w:vAlign w:val="center"/>
          </w:tcPr>
          <w:p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hint="eastAsia"/>
                <w:sz w:val="24"/>
                <w:szCs w:val="24"/>
              </w:rPr>
              <w:t>1000</w:t>
            </w:r>
          </w:p>
        </w:tc>
        <w:tc>
          <w:tcPr>
            <w:tcW w:w="2130" w:type="dxa"/>
            <w:vAlign w:val="center"/>
          </w:tcPr>
          <w:p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hint="eastAsia"/>
                <w:sz w:val="24"/>
                <w:szCs w:val="24"/>
              </w:rPr>
              <w:t>26</w:t>
            </w:r>
          </w:p>
        </w:tc>
        <w:tc>
          <w:tcPr>
            <w:tcW w:w="2131" w:type="dxa"/>
            <w:vAlign w:val="center"/>
          </w:tcPr>
          <w:p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hint="eastAsia"/>
                <w:sz w:val="24"/>
                <w:szCs w:val="24"/>
              </w:rPr>
              <w:t>135</w:t>
            </w:r>
          </w:p>
        </w:tc>
        <w:tc>
          <w:tcPr>
            <w:tcW w:w="2131" w:type="dxa"/>
            <w:vMerge/>
            <w:vAlign w:val="center"/>
          </w:tcPr>
          <w:p w:rsidR="00B42DD1" w:rsidRPr="00A0488E" w:rsidRDefault="00B42DD1" w:rsidP="00A0488E">
            <w:pPr>
              <w:spacing w:line="360" w:lineRule="auto"/>
              <w:jc w:val="center"/>
              <w:rPr>
                <w:rFonts w:asciiTheme="minorEastAsia" w:hAnsiTheme="minorEastAsia"/>
                <w:sz w:val="24"/>
                <w:szCs w:val="24"/>
              </w:rPr>
            </w:pPr>
          </w:p>
        </w:tc>
      </w:tr>
      <w:tr w:rsidR="00B42DD1" w:rsidRPr="00A0488E" w:rsidTr="006D1E40">
        <w:tc>
          <w:tcPr>
            <w:tcW w:w="2130" w:type="dxa"/>
            <w:vAlign w:val="center"/>
          </w:tcPr>
          <w:p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hint="eastAsia"/>
                <w:sz w:val="24"/>
                <w:szCs w:val="24"/>
              </w:rPr>
              <w:t>1500</w:t>
            </w:r>
          </w:p>
        </w:tc>
        <w:tc>
          <w:tcPr>
            <w:tcW w:w="2130" w:type="dxa"/>
            <w:vAlign w:val="center"/>
          </w:tcPr>
          <w:p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hint="eastAsia"/>
                <w:sz w:val="24"/>
                <w:szCs w:val="24"/>
              </w:rPr>
              <w:t>26</w:t>
            </w:r>
          </w:p>
        </w:tc>
        <w:tc>
          <w:tcPr>
            <w:tcW w:w="2131" w:type="dxa"/>
            <w:vAlign w:val="center"/>
          </w:tcPr>
          <w:p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hint="eastAsia"/>
                <w:sz w:val="24"/>
                <w:szCs w:val="24"/>
              </w:rPr>
              <w:t>138</w:t>
            </w:r>
          </w:p>
        </w:tc>
        <w:tc>
          <w:tcPr>
            <w:tcW w:w="2131" w:type="dxa"/>
            <w:vMerge/>
            <w:vAlign w:val="center"/>
          </w:tcPr>
          <w:p w:rsidR="00B42DD1" w:rsidRPr="00A0488E" w:rsidRDefault="00B42DD1" w:rsidP="00A0488E">
            <w:pPr>
              <w:spacing w:line="360" w:lineRule="auto"/>
              <w:jc w:val="center"/>
              <w:rPr>
                <w:rFonts w:asciiTheme="minorEastAsia" w:hAnsiTheme="minorEastAsia"/>
                <w:sz w:val="24"/>
                <w:szCs w:val="24"/>
              </w:rPr>
            </w:pPr>
          </w:p>
        </w:tc>
      </w:tr>
      <w:tr w:rsidR="00B42DD1" w:rsidRPr="00A0488E" w:rsidTr="006D1E40">
        <w:tc>
          <w:tcPr>
            <w:tcW w:w="2130" w:type="dxa"/>
            <w:vAlign w:val="center"/>
          </w:tcPr>
          <w:p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hint="eastAsia"/>
                <w:sz w:val="24"/>
                <w:szCs w:val="24"/>
              </w:rPr>
              <w:t>2000</w:t>
            </w:r>
          </w:p>
        </w:tc>
        <w:tc>
          <w:tcPr>
            <w:tcW w:w="2130" w:type="dxa"/>
            <w:vAlign w:val="center"/>
          </w:tcPr>
          <w:p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hint="eastAsia"/>
                <w:sz w:val="24"/>
                <w:szCs w:val="24"/>
              </w:rPr>
              <w:t>26</w:t>
            </w:r>
          </w:p>
        </w:tc>
        <w:tc>
          <w:tcPr>
            <w:tcW w:w="2131" w:type="dxa"/>
            <w:vAlign w:val="center"/>
          </w:tcPr>
          <w:p w:rsidR="00B42DD1" w:rsidRPr="00A0488E" w:rsidRDefault="00B42DD1" w:rsidP="00A0488E">
            <w:pPr>
              <w:spacing w:line="360" w:lineRule="auto"/>
              <w:jc w:val="center"/>
              <w:rPr>
                <w:rFonts w:asciiTheme="minorEastAsia" w:hAnsiTheme="minorEastAsia"/>
                <w:sz w:val="24"/>
                <w:szCs w:val="24"/>
              </w:rPr>
            </w:pPr>
            <w:r w:rsidRPr="00A0488E">
              <w:rPr>
                <w:rFonts w:asciiTheme="minorEastAsia" w:hAnsiTheme="minorEastAsia" w:hint="eastAsia"/>
                <w:sz w:val="24"/>
                <w:szCs w:val="24"/>
              </w:rPr>
              <w:t>139</w:t>
            </w:r>
          </w:p>
        </w:tc>
        <w:tc>
          <w:tcPr>
            <w:tcW w:w="2131" w:type="dxa"/>
            <w:vMerge/>
            <w:vAlign w:val="center"/>
          </w:tcPr>
          <w:p w:rsidR="00B42DD1" w:rsidRPr="00A0488E" w:rsidRDefault="00B42DD1" w:rsidP="00A0488E">
            <w:pPr>
              <w:spacing w:line="360" w:lineRule="auto"/>
              <w:jc w:val="center"/>
              <w:rPr>
                <w:rFonts w:asciiTheme="minorEastAsia" w:hAnsiTheme="minorEastAsia"/>
                <w:sz w:val="24"/>
                <w:szCs w:val="24"/>
              </w:rPr>
            </w:pPr>
          </w:p>
        </w:tc>
      </w:tr>
    </w:tbl>
    <w:p w:rsidR="00B42DD1" w:rsidRPr="00A0488E" w:rsidRDefault="00B42DD1" w:rsidP="00A0488E">
      <w:pPr>
        <w:spacing w:line="360" w:lineRule="auto"/>
        <w:rPr>
          <w:rFonts w:asciiTheme="minorEastAsia" w:hAnsiTheme="minorEastAsia"/>
          <w:sz w:val="24"/>
          <w:szCs w:val="24"/>
        </w:rPr>
      </w:pPr>
      <w:r w:rsidRPr="00A0488E">
        <w:rPr>
          <w:rFonts w:asciiTheme="minorEastAsia" w:hAnsiTheme="minorEastAsia" w:hint="eastAsia"/>
          <w:sz w:val="24"/>
          <w:szCs w:val="24"/>
        </w:rPr>
        <w:tab/>
        <w:t>由以上分析，BP网络有3个输入和1个输出，分别为</w:t>
      </w:r>
      <w:r w:rsidR="00672E98" w:rsidRPr="00A0488E">
        <w:rPr>
          <w:rFonts w:asciiTheme="minorEastAsia" w:hAnsiTheme="minorEastAsia" w:hint="eastAsia"/>
          <w:sz w:val="24"/>
          <w:szCs w:val="24"/>
        </w:rPr>
        <w:t>电机的温度以及各温度下对应的</w:t>
      </w:r>
      <m:oMath>
        <m:r>
          <w:rPr>
            <w:rFonts w:ascii="Cambria Math" w:hAnsi="Cambria Math"/>
            <w:sz w:val="24"/>
            <w:szCs w:val="24"/>
          </w:rPr>
          <m:t>d-q</m:t>
        </m:r>
      </m:oMath>
      <w:r w:rsidR="00672E98" w:rsidRPr="00A0488E">
        <w:rPr>
          <w:rFonts w:asciiTheme="minorEastAsia" w:hAnsiTheme="minorEastAsia" w:hint="eastAsia"/>
          <w:sz w:val="24"/>
          <w:szCs w:val="24"/>
        </w:rPr>
        <w:t>轴电流，所以本文设计的BP网络结构为3-5-1，即输入层3个节点，隐含层5个节点，输出层1个节点。由于所需要的目标值不全是0到1之间的值，所以选取sigmoid函数作为网络隐含层的激活函数，选取</w:t>
      </w:r>
      <w:r w:rsidR="00576EDC" w:rsidRPr="00A0488E">
        <w:rPr>
          <w:rFonts w:asciiTheme="minorEastAsia" w:hAnsiTheme="minorEastAsia" w:hint="eastAsia"/>
          <w:sz w:val="24"/>
          <w:szCs w:val="24"/>
        </w:rPr>
        <w:t>线性函数作为网络输出层的激活函数。</w:t>
      </w:r>
    </w:p>
    <w:p w:rsidR="00DD6074" w:rsidRPr="00A0488E" w:rsidRDefault="00DD6074" w:rsidP="00A0488E">
      <w:pPr>
        <w:spacing w:line="360" w:lineRule="auto"/>
        <w:rPr>
          <w:rFonts w:asciiTheme="minorEastAsia" w:hAnsiTheme="minorEastAsia"/>
          <w:sz w:val="24"/>
          <w:szCs w:val="24"/>
        </w:rPr>
      </w:pPr>
      <w:r w:rsidRPr="00A0488E">
        <w:rPr>
          <w:rFonts w:asciiTheme="minorEastAsia" w:hAnsiTheme="minorEastAsia" w:hint="eastAsia"/>
          <w:sz w:val="24"/>
          <w:szCs w:val="24"/>
        </w:rPr>
        <w:tab/>
        <w:t>由4.1节分析，利用</w:t>
      </w:r>
      <w:proofErr w:type="spellStart"/>
      <w:r w:rsidRPr="00A0488E">
        <w:rPr>
          <w:rFonts w:asciiTheme="minorEastAsia" w:hAnsiTheme="minorEastAsia" w:hint="eastAsia"/>
          <w:sz w:val="24"/>
          <w:szCs w:val="24"/>
        </w:rPr>
        <w:t>matlab</w:t>
      </w:r>
      <w:proofErr w:type="spellEnd"/>
      <w:r w:rsidRPr="00A0488E">
        <w:rPr>
          <w:rFonts w:asciiTheme="minorEastAsia" w:hAnsiTheme="minorEastAsia" w:hint="eastAsia"/>
          <w:sz w:val="24"/>
          <w:szCs w:val="24"/>
        </w:rPr>
        <w:t>神经网络编辑器</w:t>
      </w:r>
      <w:r w:rsidR="00BA2CE2" w:rsidRPr="00A0488E">
        <w:rPr>
          <w:rFonts w:asciiTheme="minorEastAsia" w:hAnsiTheme="minorEastAsia" w:hint="eastAsia"/>
          <w:sz w:val="24"/>
          <w:szCs w:val="24"/>
        </w:rPr>
        <w:t>可视化人机交互工具搭建</w:t>
      </w:r>
      <w:r w:rsidRPr="00A0488E">
        <w:rPr>
          <w:rFonts w:asciiTheme="minorEastAsia" w:hAnsiTheme="minorEastAsia" w:hint="eastAsia"/>
          <w:sz w:val="24"/>
          <w:szCs w:val="24"/>
        </w:rPr>
        <w:t>本文所使用的BP神经网络模型如图4.</w:t>
      </w:r>
      <w:r w:rsidR="00FE5CC5">
        <w:rPr>
          <w:rFonts w:asciiTheme="minorEastAsia" w:hAnsiTheme="minorEastAsia" w:hint="eastAsia"/>
          <w:sz w:val="24"/>
          <w:szCs w:val="24"/>
        </w:rPr>
        <w:t>15</w:t>
      </w:r>
      <w:r w:rsidR="00BA2CE2" w:rsidRPr="00A0488E">
        <w:rPr>
          <w:rFonts w:asciiTheme="minorEastAsia" w:hAnsiTheme="minorEastAsia" w:hint="eastAsia"/>
          <w:sz w:val="24"/>
          <w:szCs w:val="24"/>
        </w:rPr>
        <w:t>～4.</w:t>
      </w:r>
      <w:r w:rsidR="00FE5CC5">
        <w:rPr>
          <w:rFonts w:asciiTheme="minorEastAsia" w:hAnsiTheme="minorEastAsia" w:hint="eastAsia"/>
          <w:sz w:val="24"/>
          <w:szCs w:val="24"/>
        </w:rPr>
        <w:t>18</w:t>
      </w:r>
      <w:r w:rsidRPr="00A0488E">
        <w:rPr>
          <w:rFonts w:asciiTheme="minorEastAsia" w:hAnsiTheme="minorEastAsia" w:hint="eastAsia"/>
          <w:sz w:val="24"/>
          <w:szCs w:val="24"/>
        </w:rPr>
        <w:t>所示。</w:t>
      </w:r>
    </w:p>
    <w:p w:rsidR="00DD6074" w:rsidRPr="00A0488E" w:rsidRDefault="00E8572E" w:rsidP="00A0488E">
      <w:pPr>
        <w:spacing w:line="360" w:lineRule="auto"/>
        <w:jc w:val="center"/>
        <w:rPr>
          <w:rFonts w:asciiTheme="minorEastAsia" w:hAnsiTheme="minorEastAsia"/>
          <w:sz w:val="24"/>
          <w:szCs w:val="24"/>
        </w:rPr>
      </w:pPr>
      <w:r w:rsidRPr="00A0488E">
        <w:rPr>
          <w:rFonts w:asciiTheme="minorEastAsia" w:hAnsiTheme="minorEastAsia"/>
          <w:noProof/>
          <w:sz w:val="24"/>
          <w:szCs w:val="24"/>
        </w:rPr>
        <w:drawing>
          <wp:inline distT="0" distB="0" distL="0" distR="0" wp14:anchorId="1514DE57" wp14:editId="5CA27D88">
            <wp:extent cx="4743450" cy="1904658"/>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
                      <a:biLevel thresh="25000"/>
                      <a:extLst>
                        <a:ext uri="{BEBA8EAE-BF5A-486C-A8C5-ECC9F3942E4B}">
                          <a14:imgProps xmlns:a14="http://schemas.microsoft.com/office/drawing/2010/main">
                            <a14:imgLayer r:embed="rId65">
                              <a14:imgEffect>
                                <a14:sharpenSoften amount="12000"/>
                              </a14:imgEffect>
                              <a14:imgEffect>
                                <a14:colorTemperature colorTemp="6875"/>
                              </a14:imgEffect>
                              <a14:imgEffect>
                                <a14:saturation sat="315000"/>
                              </a14:imgEffect>
                              <a14:imgEffect>
                                <a14:brightnessContrast bright="-40000" contrast="-40000"/>
                              </a14:imgEffect>
                            </a14:imgLayer>
                          </a14:imgProps>
                        </a:ext>
                      </a:extLst>
                    </a:blip>
                    <a:srcRect l="4159" t="6810" r="5787" b="8085"/>
                    <a:stretch/>
                  </pic:blipFill>
                  <pic:spPr bwMode="auto">
                    <a:xfrm>
                      <a:off x="0" y="0"/>
                      <a:ext cx="4749740" cy="1907184"/>
                    </a:xfrm>
                    <a:prstGeom prst="rect">
                      <a:avLst/>
                    </a:prstGeom>
                    <a:ln>
                      <a:noFill/>
                    </a:ln>
                    <a:extLst>
                      <a:ext uri="{53640926-AAD7-44D8-BBD7-CCE9431645EC}">
                        <a14:shadowObscured xmlns:a14="http://schemas.microsoft.com/office/drawing/2010/main"/>
                      </a:ext>
                    </a:extLst>
                  </pic:spPr>
                </pic:pic>
              </a:graphicData>
            </a:graphic>
          </wp:inline>
        </w:drawing>
      </w:r>
    </w:p>
    <w:p w:rsidR="00E8572E" w:rsidRPr="00A0488E" w:rsidRDefault="00E8572E" w:rsidP="00A0488E">
      <w:pPr>
        <w:spacing w:line="360" w:lineRule="auto"/>
        <w:jc w:val="center"/>
        <w:rPr>
          <w:rFonts w:asciiTheme="minorEastAsia" w:hAnsiTheme="minorEastAsia"/>
          <w:sz w:val="24"/>
          <w:szCs w:val="24"/>
        </w:rPr>
      </w:pPr>
      <w:r w:rsidRPr="00A0488E">
        <w:rPr>
          <w:rFonts w:asciiTheme="minorEastAsia" w:hAnsiTheme="minorEastAsia" w:hint="eastAsia"/>
          <w:sz w:val="24"/>
          <w:szCs w:val="24"/>
        </w:rPr>
        <w:t>图4.</w:t>
      </w:r>
      <w:r w:rsidR="00FE5CC5">
        <w:rPr>
          <w:rFonts w:asciiTheme="minorEastAsia" w:hAnsiTheme="minorEastAsia" w:hint="eastAsia"/>
          <w:sz w:val="24"/>
          <w:szCs w:val="24"/>
        </w:rPr>
        <w:t>15</w:t>
      </w:r>
      <w:r w:rsidRPr="00A0488E">
        <w:rPr>
          <w:rFonts w:asciiTheme="minorEastAsia" w:hAnsiTheme="minorEastAsia" w:hint="eastAsia"/>
          <w:sz w:val="24"/>
          <w:szCs w:val="24"/>
        </w:rPr>
        <w:t xml:space="preserve"> BP神经网络模型</w:t>
      </w:r>
    </w:p>
    <w:p w:rsidR="00BA2CE2" w:rsidRPr="00A0488E" w:rsidRDefault="00BA2CE2" w:rsidP="00A0488E">
      <w:pPr>
        <w:spacing w:line="360" w:lineRule="auto"/>
        <w:jc w:val="center"/>
        <w:rPr>
          <w:rFonts w:asciiTheme="minorEastAsia" w:hAnsiTheme="minorEastAsia"/>
          <w:sz w:val="24"/>
          <w:szCs w:val="24"/>
        </w:rPr>
      </w:pPr>
      <w:r w:rsidRPr="00A0488E">
        <w:rPr>
          <w:rFonts w:asciiTheme="minorEastAsia" w:hAnsiTheme="minorEastAsia"/>
          <w:noProof/>
          <w:sz w:val="24"/>
          <w:szCs w:val="24"/>
        </w:rPr>
        <w:lastRenderedPageBreak/>
        <w:drawing>
          <wp:inline distT="0" distB="0" distL="0" distR="0" wp14:anchorId="60B6A0A6" wp14:editId="593DDCC4">
            <wp:extent cx="5245858" cy="15621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6">
                      <a:biLevel thresh="50000"/>
                      <a:extLst>
                        <a:ext uri="{BEBA8EAE-BF5A-486C-A8C5-ECC9F3942E4B}">
                          <a14:imgProps xmlns:a14="http://schemas.microsoft.com/office/drawing/2010/main">
                            <a14:imgLayer r:embed="rId67">
                              <a14:imgEffect>
                                <a14:sharpenSoften amount="50000"/>
                              </a14:imgEffect>
                              <a14:imgEffect>
                                <a14:brightnessContrast bright="36000" contrast="18000"/>
                              </a14:imgEffect>
                            </a14:imgLayer>
                          </a14:imgProps>
                        </a:ext>
                      </a:extLst>
                    </a:blip>
                    <a:srcRect l="7775" t="13194" r="10850" b="29776"/>
                    <a:stretch/>
                  </pic:blipFill>
                  <pic:spPr bwMode="auto">
                    <a:xfrm>
                      <a:off x="0" y="0"/>
                      <a:ext cx="5252817" cy="1564172"/>
                    </a:xfrm>
                    <a:prstGeom prst="rect">
                      <a:avLst/>
                    </a:prstGeom>
                    <a:ln>
                      <a:noFill/>
                    </a:ln>
                    <a:extLst>
                      <a:ext uri="{53640926-AAD7-44D8-BBD7-CCE9431645EC}">
                        <a14:shadowObscured xmlns:a14="http://schemas.microsoft.com/office/drawing/2010/main"/>
                      </a:ext>
                    </a:extLst>
                  </pic:spPr>
                </pic:pic>
              </a:graphicData>
            </a:graphic>
          </wp:inline>
        </w:drawing>
      </w:r>
    </w:p>
    <w:p w:rsidR="00BA2CE2" w:rsidRPr="00A0488E" w:rsidRDefault="00BA2CE2" w:rsidP="00A0488E">
      <w:pPr>
        <w:spacing w:line="360" w:lineRule="auto"/>
        <w:jc w:val="center"/>
        <w:rPr>
          <w:rFonts w:asciiTheme="minorEastAsia" w:hAnsiTheme="minorEastAsia"/>
          <w:sz w:val="24"/>
          <w:szCs w:val="24"/>
        </w:rPr>
      </w:pPr>
      <w:r w:rsidRPr="00A0488E">
        <w:rPr>
          <w:rFonts w:asciiTheme="minorEastAsia" w:hAnsiTheme="minorEastAsia" w:hint="eastAsia"/>
          <w:sz w:val="24"/>
          <w:szCs w:val="24"/>
        </w:rPr>
        <w:t>图4.</w:t>
      </w:r>
      <w:r w:rsidR="00FE5CC5">
        <w:rPr>
          <w:rFonts w:asciiTheme="minorEastAsia" w:hAnsiTheme="minorEastAsia" w:hint="eastAsia"/>
          <w:sz w:val="24"/>
          <w:szCs w:val="24"/>
        </w:rPr>
        <w:t>16</w:t>
      </w:r>
      <w:r w:rsidRPr="00A0488E">
        <w:rPr>
          <w:rFonts w:asciiTheme="minorEastAsia" w:hAnsiTheme="minorEastAsia" w:hint="eastAsia"/>
          <w:sz w:val="24"/>
          <w:szCs w:val="24"/>
        </w:rPr>
        <w:t xml:space="preserve"> BP神经网络模型内部结构</w:t>
      </w:r>
    </w:p>
    <w:p w:rsidR="00BA2CE2" w:rsidRPr="00A0488E" w:rsidRDefault="00BA2CE2" w:rsidP="00A0488E">
      <w:pPr>
        <w:spacing w:line="360" w:lineRule="auto"/>
        <w:jc w:val="center"/>
        <w:rPr>
          <w:rFonts w:asciiTheme="minorEastAsia" w:hAnsiTheme="minorEastAsia"/>
          <w:sz w:val="24"/>
          <w:szCs w:val="24"/>
        </w:rPr>
      </w:pPr>
      <w:r w:rsidRPr="00A0488E">
        <w:rPr>
          <w:rFonts w:asciiTheme="minorEastAsia" w:hAnsiTheme="minorEastAsia"/>
          <w:noProof/>
          <w:sz w:val="24"/>
          <w:szCs w:val="24"/>
        </w:rPr>
        <w:drawing>
          <wp:inline distT="0" distB="0" distL="0" distR="0" wp14:anchorId="354B2A96" wp14:editId="1FAD9F1A">
            <wp:extent cx="4295775" cy="2432547"/>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
                      <a:biLevel thresh="50000"/>
                      <a:extLst>
                        <a:ext uri="{BEBA8EAE-BF5A-486C-A8C5-ECC9F3942E4B}">
                          <a14:imgProps xmlns:a14="http://schemas.microsoft.com/office/drawing/2010/main">
                            <a14:imgLayer r:embed="rId69">
                              <a14:imgEffect>
                                <a14:brightnessContrast bright="40000"/>
                              </a14:imgEffect>
                            </a14:imgLayer>
                          </a14:imgProps>
                        </a:ext>
                      </a:extLst>
                    </a:blip>
                    <a:srcRect l="16091" r="8876"/>
                    <a:stretch/>
                  </pic:blipFill>
                  <pic:spPr bwMode="auto">
                    <a:xfrm>
                      <a:off x="0" y="0"/>
                      <a:ext cx="4300758" cy="2435369"/>
                    </a:xfrm>
                    <a:prstGeom prst="rect">
                      <a:avLst/>
                    </a:prstGeom>
                    <a:ln>
                      <a:noFill/>
                    </a:ln>
                    <a:extLst>
                      <a:ext uri="{53640926-AAD7-44D8-BBD7-CCE9431645EC}">
                        <a14:shadowObscured xmlns:a14="http://schemas.microsoft.com/office/drawing/2010/main"/>
                      </a:ext>
                    </a:extLst>
                  </pic:spPr>
                </pic:pic>
              </a:graphicData>
            </a:graphic>
          </wp:inline>
        </w:drawing>
      </w:r>
    </w:p>
    <w:p w:rsidR="00BA2CE2" w:rsidRPr="00A0488E" w:rsidRDefault="00BA2CE2" w:rsidP="00A0488E">
      <w:pPr>
        <w:spacing w:line="360" w:lineRule="auto"/>
        <w:jc w:val="center"/>
        <w:rPr>
          <w:rFonts w:asciiTheme="minorEastAsia" w:hAnsiTheme="minorEastAsia"/>
          <w:sz w:val="24"/>
          <w:szCs w:val="24"/>
        </w:rPr>
      </w:pPr>
      <w:r w:rsidRPr="00A0488E">
        <w:rPr>
          <w:rFonts w:asciiTheme="minorEastAsia" w:hAnsiTheme="minorEastAsia" w:hint="eastAsia"/>
          <w:sz w:val="24"/>
          <w:szCs w:val="24"/>
        </w:rPr>
        <w:t>图4.</w:t>
      </w:r>
      <w:r w:rsidR="00FE5CC5">
        <w:rPr>
          <w:rFonts w:asciiTheme="minorEastAsia" w:hAnsiTheme="minorEastAsia" w:hint="eastAsia"/>
          <w:sz w:val="24"/>
          <w:szCs w:val="24"/>
        </w:rPr>
        <w:t>17</w:t>
      </w:r>
      <w:r w:rsidRPr="00A0488E">
        <w:rPr>
          <w:rFonts w:asciiTheme="minorEastAsia" w:hAnsiTheme="minorEastAsia" w:hint="eastAsia"/>
          <w:sz w:val="24"/>
          <w:szCs w:val="24"/>
        </w:rPr>
        <w:t xml:space="preserve"> 隐含层结构</w:t>
      </w:r>
    </w:p>
    <w:p w:rsidR="00BA2CE2" w:rsidRPr="00A0488E" w:rsidRDefault="00BA2CE2" w:rsidP="00A0488E">
      <w:pPr>
        <w:spacing w:line="360" w:lineRule="auto"/>
        <w:jc w:val="center"/>
        <w:rPr>
          <w:rFonts w:asciiTheme="minorEastAsia" w:hAnsiTheme="minorEastAsia"/>
          <w:sz w:val="24"/>
          <w:szCs w:val="24"/>
        </w:rPr>
      </w:pPr>
      <w:r w:rsidRPr="00A0488E">
        <w:rPr>
          <w:rFonts w:asciiTheme="minorEastAsia" w:hAnsiTheme="minorEastAsia"/>
          <w:noProof/>
          <w:sz w:val="24"/>
          <w:szCs w:val="24"/>
        </w:rPr>
        <w:drawing>
          <wp:inline distT="0" distB="0" distL="0" distR="0" wp14:anchorId="62BD5D6B" wp14:editId="15B5BBD3">
            <wp:extent cx="4895850" cy="13525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
                      <a:biLevel thresh="50000"/>
                      <a:extLst>
                        <a:ext uri="{BEBA8EAE-BF5A-486C-A8C5-ECC9F3942E4B}">
                          <a14:imgProps xmlns:a14="http://schemas.microsoft.com/office/drawing/2010/main">
                            <a14:imgLayer r:embed="rId71">
                              <a14:imgEffect>
                                <a14:brightnessContrast bright="40000"/>
                              </a14:imgEffect>
                            </a14:imgLayer>
                          </a14:imgProps>
                        </a:ext>
                      </a:extLst>
                    </a:blip>
                    <a:srcRect l="4159" t="14045" r="2893" b="25520"/>
                    <a:stretch/>
                  </pic:blipFill>
                  <pic:spPr bwMode="auto">
                    <a:xfrm>
                      <a:off x="0" y="0"/>
                      <a:ext cx="4902342" cy="1354344"/>
                    </a:xfrm>
                    <a:prstGeom prst="rect">
                      <a:avLst/>
                    </a:prstGeom>
                    <a:ln>
                      <a:noFill/>
                    </a:ln>
                    <a:extLst>
                      <a:ext uri="{53640926-AAD7-44D8-BBD7-CCE9431645EC}">
                        <a14:shadowObscured xmlns:a14="http://schemas.microsoft.com/office/drawing/2010/main"/>
                      </a:ext>
                    </a:extLst>
                  </pic:spPr>
                </pic:pic>
              </a:graphicData>
            </a:graphic>
          </wp:inline>
        </w:drawing>
      </w:r>
    </w:p>
    <w:p w:rsidR="00A0488E" w:rsidRPr="00A0488E" w:rsidRDefault="00A0488E" w:rsidP="00A0488E">
      <w:pPr>
        <w:spacing w:line="360" w:lineRule="auto"/>
        <w:jc w:val="center"/>
        <w:rPr>
          <w:rFonts w:asciiTheme="minorEastAsia" w:hAnsiTheme="minorEastAsia"/>
          <w:sz w:val="24"/>
          <w:szCs w:val="24"/>
        </w:rPr>
      </w:pPr>
      <w:r w:rsidRPr="00A0488E">
        <w:rPr>
          <w:rFonts w:asciiTheme="minorEastAsia" w:hAnsiTheme="minorEastAsia" w:hint="eastAsia"/>
          <w:sz w:val="24"/>
          <w:szCs w:val="24"/>
        </w:rPr>
        <w:t>图4.</w:t>
      </w:r>
      <w:r w:rsidR="00FE5CC5">
        <w:rPr>
          <w:rFonts w:asciiTheme="minorEastAsia" w:hAnsiTheme="minorEastAsia" w:hint="eastAsia"/>
          <w:sz w:val="24"/>
          <w:szCs w:val="24"/>
        </w:rPr>
        <w:t>18</w:t>
      </w:r>
      <w:r w:rsidRPr="00A0488E">
        <w:rPr>
          <w:rFonts w:asciiTheme="minorEastAsia" w:hAnsiTheme="minorEastAsia" w:hint="eastAsia"/>
          <w:sz w:val="24"/>
          <w:szCs w:val="24"/>
        </w:rPr>
        <w:t xml:space="preserve"> 输出层结构</w:t>
      </w:r>
    </w:p>
    <w:p w:rsidR="00E8572E" w:rsidRPr="00B42DD1" w:rsidRDefault="00E8572E" w:rsidP="00B42DD1"/>
    <w:p w:rsidR="00B42DD1" w:rsidRDefault="00B42DD1" w:rsidP="002E2445">
      <w:pPr>
        <w:pStyle w:val="3"/>
      </w:pPr>
      <w:r>
        <w:rPr>
          <w:rFonts w:hint="eastAsia"/>
        </w:rPr>
        <w:t xml:space="preserve">4.5.2 </w:t>
      </w:r>
      <w:r>
        <w:rPr>
          <w:rFonts w:hint="eastAsia"/>
        </w:rPr>
        <w:t>系统仿真模型搭建</w:t>
      </w:r>
    </w:p>
    <w:p w:rsidR="002E2445" w:rsidRDefault="002E2445" w:rsidP="00FE5CC5">
      <w:pPr>
        <w:spacing w:line="360" w:lineRule="auto"/>
        <w:ind w:firstLineChars="200" w:firstLine="480"/>
        <w:rPr>
          <w:rFonts w:asciiTheme="minorEastAsia" w:hAnsiTheme="minorEastAsia"/>
          <w:sz w:val="24"/>
          <w:szCs w:val="24"/>
        </w:rPr>
      </w:pPr>
      <w:r w:rsidRPr="00FE5CC5">
        <w:rPr>
          <w:rFonts w:asciiTheme="minorEastAsia" w:hAnsiTheme="minorEastAsia" w:hint="eastAsia"/>
          <w:sz w:val="24"/>
          <w:szCs w:val="24"/>
        </w:rPr>
        <w:t>本文PMSM温度补偿结构是在上节所示的传统永磁同步电机矢量控制的基础上，经过电机输出的实际转矩与转矩指令相比较后，</w:t>
      </w:r>
      <w:r w:rsidR="001C7722" w:rsidRPr="00FE5CC5">
        <w:rPr>
          <w:rFonts w:asciiTheme="minorEastAsia" w:hAnsiTheme="minorEastAsia" w:hint="eastAsia"/>
          <w:sz w:val="24"/>
          <w:szCs w:val="24"/>
        </w:rPr>
        <w:t xml:space="preserve">再和由训练后的BP神经网络模型所输出的预测转矩进行比较，由于BP神经网络的输入量含有不同时刻电机的温度数据，其可估算出各个温度下PMSM的输出转矩，从而调整控制指令信号，对PMSM的输出转矩做出适当的补偿。在算法构成上，使用BP神经网络模型， </w:t>
      </w:r>
      <w:r w:rsidR="001C7722" w:rsidRPr="00FE5CC5">
        <w:rPr>
          <w:rFonts w:asciiTheme="minorEastAsia" w:hAnsiTheme="minorEastAsia" w:hint="eastAsia"/>
          <w:sz w:val="24"/>
          <w:szCs w:val="24"/>
        </w:rPr>
        <w:lastRenderedPageBreak/>
        <w:t>并结合遗传算法</w:t>
      </w:r>
      <w:r w:rsidR="00FE5CC5" w:rsidRPr="00FE5CC5">
        <w:rPr>
          <w:rFonts w:asciiTheme="minorEastAsia" w:hAnsiTheme="minorEastAsia" w:hint="eastAsia"/>
          <w:sz w:val="24"/>
          <w:szCs w:val="24"/>
        </w:rPr>
        <w:t>对网络的权</w:t>
      </w:r>
      <w:proofErr w:type="gramStart"/>
      <w:r w:rsidR="00FE5CC5" w:rsidRPr="00FE5CC5">
        <w:rPr>
          <w:rFonts w:asciiTheme="minorEastAsia" w:hAnsiTheme="minorEastAsia" w:hint="eastAsia"/>
          <w:sz w:val="24"/>
          <w:szCs w:val="24"/>
        </w:rPr>
        <w:t>值与阀值</w:t>
      </w:r>
      <w:proofErr w:type="gramEnd"/>
      <w:r w:rsidR="00FE5CC5" w:rsidRPr="00FE5CC5">
        <w:rPr>
          <w:rFonts w:asciiTheme="minorEastAsia" w:hAnsiTheme="minorEastAsia" w:hint="eastAsia"/>
          <w:sz w:val="24"/>
          <w:szCs w:val="24"/>
        </w:rPr>
        <w:t>进行优化，避免局部极值问题，网络的输入量分别是定子电流在d-q坐标轴上的分量，以及电机的实时温度，以使系统能够在不同的温度下对控制量进行调整，提高PMSM输出转矩的平稳性。</w:t>
      </w:r>
    </w:p>
    <w:p w:rsidR="00FE5CC5" w:rsidRDefault="00FE5CC5" w:rsidP="00FE5CC5">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根据上节所建立的神经网络模型以及4.4节传统PMSM矢量控制系统分析，搭建基于BP神经网络补偿电机输出转矩的PMSM控制系统如图4.19所示。</w:t>
      </w:r>
    </w:p>
    <w:p w:rsidR="00FE5CC5" w:rsidRPr="00FE5CC5" w:rsidRDefault="00FE5CC5" w:rsidP="00FE5CC5">
      <w:pPr>
        <w:spacing w:line="360" w:lineRule="auto"/>
        <w:ind w:firstLineChars="200" w:firstLine="480"/>
        <w:rPr>
          <w:rFonts w:asciiTheme="minorEastAsia" w:hAnsiTheme="minorEastAsia"/>
          <w:sz w:val="24"/>
          <w:szCs w:val="24"/>
        </w:rPr>
      </w:pPr>
    </w:p>
    <w:p w:rsidR="002E2445" w:rsidRPr="002E2445" w:rsidRDefault="002E2445" w:rsidP="007E3B7F"/>
    <w:p w:rsidR="006F66E8" w:rsidRDefault="006F66E8" w:rsidP="00075430">
      <w:bookmarkStart w:id="47" w:name="_Toc29213085"/>
      <w:r>
        <w:rPr>
          <w:rFonts w:hint="eastAsia"/>
        </w:rPr>
        <w:t>4.</w:t>
      </w:r>
      <w:r w:rsidR="00FE5CC5">
        <w:rPr>
          <w:rFonts w:hint="eastAsia"/>
        </w:rPr>
        <w:t>5.3</w:t>
      </w:r>
      <w:r>
        <w:rPr>
          <w:rFonts w:hint="eastAsia"/>
        </w:rPr>
        <w:t>系统仿真结果与分析</w:t>
      </w:r>
      <w:bookmarkEnd w:id="47"/>
    </w:p>
    <w:p w:rsidR="00E22D0E" w:rsidRDefault="00E22D0E" w:rsidP="00E22D0E"/>
    <w:p w:rsidR="00E22D0E" w:rsidRDefault="00E22D0E" w:rsidP="00E22D0E"/>
    <w:p w:rsidR="00E22D0E" w:rsidRPr="001B6C0E" w:rsidRDefault="00E22D0E" w:rsidP="00E22D0E"/>
    <w:p w:rsidR="00E22D0E" w:rsidRDefault="00E22D0E" w:rsidP="00E22D0E"/>
    <w:p w:rsidR="00E22D0E" w:rsidRPr="00E22D0E" w:rsidRDefault="00E22D0E" w:rsidP="00E22D0E"/>
    <w:p w:rsidR="00075430" w:rsidRDefault="00075430" w:rsidP="006F66E8">
      <w:pPr>
        <w:pStyle w:val="a7"/>
      </w:pPr>
      <w:bookmarkStart w:id="48" w:name="_Toc29213086"/>
    </w:p>
    <w:p w:rsidR="00075430" w:rsidRDefault="00075430" w:rsidP="006F66E8">
      <w:pPr>
        <w:pStyle w:val="a7"/>
      </w:pPr>
    </w:p>
    <w:p w:rsidR="00075430" w:rsidRDefault="00075430" w:rsidP="006F66E8">
      <w:pPr>
        <w:pStyle w:val="a7"/>
      </w:pPr>
    </w:p>
    <w:p w:rsidR="00075430" w:rsidRDefault="00075430" w:rsidP="006F66E8">
      <w:pPr>
        <w:pStyle w:val="a7"/>
      </w:pPr>
    </w:p>
    <w:p w:rsidR="00075430" w:rsidRDefault="00075430" w:rsidP="006F66E8">
      <w:pPr>
        <w:pStyle w:val="a7"/>
      </w:pPr>
    </w:p>
    <w:p w:rsidR="00075430" w:rsidRDefault="00075430" w:rsidP="006F66E8">
      <w:pPr>
        <w:pStyle w:val="a7"/>
      </w:pPr>
    </w:p>
    <w:p w:rsidR="00075430" w:rsidRDefault="00075430" w:rsidP="006F66E8">
      <w:pPr>
        <w:pStyle w:val="a7"/>
      </w:pPr>
    </w:p>
    <w:p w:rsidR="00075430" w:rsidRDefault="00075430" w:rsidP="006F66E8">
      <w:pPr>
        <w:pStyle w:val="a7"/>
      </w:pPr>
    </w:p>
    <w:p w:rsidR="00075430" w:rsidRDefault="00075430" w:rsidP="006F66E8">
      <w:pPr>
        <w:pStyle w:val="a7"/>
      </w:pPr>
    </w:p>
    <w:p w:rsidR="00075430" w:rsidRDefault="00075430" w:rsidP="006F66E8">
      <w:pPr>
        <w:pStyle w:val="a7"/>
      </w:pPr>
    </w:p>
    <w:p w:rsidR="006F66E8" w:rsidRDefault="006F66E8" w:rsidP="00075430">
      <w:pPr>
        <w:pStyle w:val="a7"/>
      </w:pPr>
      <w:r>
        <w:rPr>
          <w:rFonts w:hint="eastAsia"/>
        </w:rPr>
        <w:lastRenderedPageBreak/>
        <w:t>第五章</w:t>
      </w:r>
      <w:r>
        <w:rPr>
          <w:rFonts w:hint="eastAsia"/>
        </w:rPr>
        <w:t xml:space="preserve"> </w:t>
      </w:r>
      <w:r>
        <w:rPr>
          <w:rFonts w:hint="eastAsia"/>
        </w:rPr>
        <w:t>控制系统硬件设计</w:t>
      </w:r>
      <w:bookmarkEnd w:id="48"/>
    </w:p>
    <w:p w:rsidR="00E31FB3" w:rsidRPr="00F0527E" w:rsidRDefault="00A85335" w:rsidP="00F0527E">
      <w:pPr>
        <w:spacing w:line="360" w:lineRule="auto"/>
        <w:rPr>
          <w:sz w:val="24"/>
          <w:szCs w:val="24"/>
        </w:rPr>
      </w:pPr>
      <w:r>
        <w:rPr>
          <w:rFonts w:hint="eastAsia"/>
        </w:rPr>
        <w:t xml:space="preserve">  </w:t>
      </w:r>
      <w:r w:rsidRPr="00F0527E">
        <w:rPr>
          <w:rFonts w:hint="eastAsia"/>
          <w:sz w:val="24"/>
          <w:szCs w:val="24"/>
        </w:rPr>
        <w:t xml:space="preserve">  </w:t>
      </w:r>
      <w:proofErr w:type="gramStart"/>
      <w:r w:rsidR="00BF7781" w:rsidRPr="00F0527E">
        <w:rPr>
          <w:rFonts w:asciiTheme="minorEastAsia" w:hAnsiTheme="minorEastAsia" w:hint="eastAsia"/>
          <w:sz w:val="24"/>
          <w:szCs w:val="24"/>
        </w:rPr>
        <w:t>测功机使用</w:t>
      </w:r>
      <w:proofErr w:type="gramEnd"/>
      <w:r w:rsidR="00BF7781" w:rsidRPr="00F0527E">
        <w:rPr>
          <w:rFonts w:asciiTheme="minorEastAsia" w:hAnsiTheme="minorEastAsia" w:hint="eastAsia"/>
          <w:sz w:val="24"/>
          <w:szCs w:val="24"/>
        </w:rPr>
        <w:t>永磁同步电机作为驱动单元，通过两台电机对</w:t>
      </w:r>
      <w:proofErr w:type="gramStart"/>
      <w:r w:rsidR="00BF7781" w:rsidRPr="00F0527E">
        <w:rPr>
          <w:rFonts w:asciiTheme="minorEastAsia" w:hAnsiTheme="minorEastAsia" w:hint="eastAsia"/>
          <w:sz w:val="24"/>
          <w:szCs w:val="24"/>
        </w:rPr>
        <w:t>托产生</w:t>
      </w:r>
      <w:proofErr w:type="gramEnd"/>
      <w:r w:rsidR="00BF7781" w:rsidRPr="00F0527E">
        <w:rPr>
          <w:rFonts w:asciiTheme="minorEastAsia" w:hAnsiTheme="minorEastAsia" w:hint="eastAsia"/>
          <w:sz w:val="24"/>
          <w:szCs w:val="24"/>
        </w:rPr>
        <w:t>负载力矩来测试电机的性能，所以电机的控制系统最为重要，通过硬件</w:t>
      </w:r>
      <w:r w:rsidR="00F0527E" w:rsidRPr="00F0527E">
        <w:rPr>
          <w:rFonts w:asciiTheme="minorEastAsia" w:hAnsiTheme="minorEastAsia" w:hint="eastAsia"/>
          <w:sz w:val="24"/>
          <w:szCs w:val="24"/>
        </w:rPr>
        <w:t>设计</w:t>
      </w:r>
      <w:r w:rsidR="00BF7781" w:rsidRPr="00F0527E">
        <w:rPr>
          <w:rFonts w:asciiTheme="minorEastAsia" w:hAnsiTheme="minorEastAsia" w:hint="eastAsia"/>
          <w:sz w:val="24"/>
          <w:szCs w:val="24"/>
        </w:rPr>
        <w:t>与软件的编写需要保证系统的稳定性以及可靠性。</w:t>
      </w:r>
      <w:r w:rsidRPr="00F0527E">
        <w:rPr>
          <w:rFonts w:asciiTheme="minorEastAsia" w:hAnsiTheme="minorEastAsia" w:hint="eastAsia"/>
          <w:sz w:val="24"/>
          <w:szCs w:val="24"/>
        </w:rPr>
        <w:t>控制器的设计使用ST公司的stm32f105芯片为主控芯片，其内部集成有可嵌入死区时间的互补PWM脉冲发生器以及编码器接口单元，结合SVPWM算法可方便产生PWM</w:t>
      </w:r>
      <w:r w:rsidR="00F0527E" w:rsidRPr="00F0527E">
        <w:rPr>
          <w:rFonts w:asciiTheme="minorEastAsia" w:hAnsiTheme="minorEastAsia" w:hint="eastAsia"/>
          <w:sz w:val="24"/>
          <w:szCs w:val="24"/>
        </w:rPr>
        <w:t>驱动信号，并解</w:t>
      </w:r>
      <w:r w:rsidRPr="00F0527E">
        <w:rPr>
          <w:rFonts w:asciiTheme="minorEastAsia" w:hAnsiTheme="minorEastAsia" w:hint="eastAsia"/>
          <w:sz w:val="24"/>
          <w:szCs w:val="24"/>
        </w:rPr>
        <w:t>算出电机的位置信息。硬件上搭建有旋转变压器解码模块、功率管驱动模块、控制模块、通讯以及控制信号输入接口模块；软件</w:t>
      </w:r>
      <w:r w:rsidR="007E2AB2" w:rsidRPr="00F0527E">
        <w:rPr>
          <w:rFonts w:asciiTheme="minorEastAsia" w:hAnsiTheme="minorEastAsia" w:hint="eastAsia"/>
          <w:sz w:val="24"/>
          <w:szCs w:val="24"/>
        </w:rPr>
        <w:t>上实现SVPWM空间矢量信号、AD电流采样、电机位置信号解码、串口通讯、CAN通讯、电流和速度闭环，实现电机的控制过</w:t>
      </w:r>
      <w:r w:rsidR="007E2AB2" w:rsidRPr="00F0527E">
        <w:rPr>
          <w:rFonts w:hint="eastAsia"/>
          <w:sz w:val="24"/>
          <w:szCs w:val="24"/>
        </w:rPr>
        <w:t>程。</w:t>
      </w:r>
    </w:p>
    <w:p w:rsidR="00566987" w:rsidRDefault="00566987" w:rsidP="00075430">
      <w:pPr>
        <w:pStyle w:val="2"/>
      </w:pPr>
      <w:r>
        <w:rPr>
          <w:rFonts w:hint="eastAsia"/>
        </w:rPr>
        <w:t>5.1</w:t>
      </w:r>
      <w:r w:rsidR="0098368C">
        <w:rPr>
          <w:rFonts w:hint="eastAsia"/>
        </w:rPr>
        <w:t>硬件</w:t>
      </w:r>
      <w:r w:rsidR="00794823">
        <w:rPr>
          <w:rFonts w:hint="eastAsia"/>
        </w:rPr>
        <w:t>系统总体</w:t>
      </w:r>
      <w:r w:rsidR="0098368C">
        <w:rPr>
          <w:rFonts w:hint="eastAsia"/>
        </w:rPr>
        <w:t>设计</w:t>
      </w:r>
    </w:p>
    <w:p w:rsidR="00BF7781" w:rsidRPr="00F0527E" w:rsidRDefault="00BF7781" w:rsidP="00F0527E">
      <w:pPr>
        <w:ind w:firstLineChars="200" w:firstLine="480"/>
        <w:rPr>
          <w:rFonts w:asciiTheme="minorEastAsia" w:hAnsiTheme="minorEastAsia"/>
          <w:sz w:val="24"/>
          <w:szCs w:val="24"/>
        </w:rPr>
      </w:pPr>
      <w:r w:rsidRPr="00F0527E">
        <w:rPr>
          <w:rFonts w:asciiTheme="minorEastAsia" w:hAnsiTheme="minorEastAsia" w:hint="eastAsia"/>
          <w:sz w:val="24"/>
          <w:szCs w:val="24"/>
        </w:rPr>
        <w:t>PMSM控制系统主要由永磁同步电机、控制芯片最小系统、功率模块、控制模块、电流以及温度检测模块、外部</w:t>
      </w:r>
      <m:oMath>
        <m:r>
          <m:rPr>
            <m:sty m:val="p"/>
          </m:rPr>
          <w:rPr>
            <w:rFonts w:ascii="Cambria Math" w:hAnsi="Cambria Math"/>
            <w:sz w:val="24"/>
            <w:szCs w:val="24"/>
          </w:rPr>
          <m:t>I/O</m:t>
        </m:r>
      </m:oMath>
      <w:r w:rsidRPr="00F0527E">
        <w:rPr>
          <w:rFonts w:asciiTheme="minorEastAsia" w:hAnsiTheme="minorEastAsia"/>
          <w:sz w:val="24"/>
          <w:szCs w:val="24"/>
        </w:rPr>
        <w:t>模块</w:t>
      </w:r>
      <w:r w:rsidRPr="00F0527E">
        <w:rPr>
          <w:rFonts w:asciiTheme="minorEastAsia" w:hAnsiTheme="minorEastAsia" w:hint="eastAsia"/>
          <w:sz w:val="24"/>
          <w:szCs w:val="24"/>
        </w:rPr>
        <w:t>和通信模块等部分组成。</w:t>
      </w:r>
      <w:r w:rsidR="00075430" w:rsidRPr="00F0527E">
        <w:rPr>
          <w:rFonts w:asciiTheme="minorEastAsia" w:hAnsiTheme="minorEastAsia" w:hint="eastAsia"/>
          <w:sz w:val="24"/>
          <w:szCs w:val="24"/>
        </w:rPr>
        <w:t>硬件</w:t>
      </w:r>
      <w:r w:rsidR="00075430" w:rsidRPr="00F0527E">
        <w:rPr>
          <w:rFonts w:asciiTheme="minorEastAsia" w:hAnsiTheme="minorEastAsia"/>
          <w:sz w:val="24"/>
          <w:szCs w:val="24"/>
        </w:rPr>
        <w:t>系统总体结构如图</w:t>
      </w:r>
      <w:r w:rsidR="00075430" w:rsidRPr="00F0527E">
        <w:rPr>
          <w:rFonts w:asciiTheme="minorEastAsia" w:hAnsiTheme="minorEastAsia" w:hint="eastAsia"/>
          <w:sz w:val="24"/>
          <w:szCs w:val="24"/>
        </w:rPr>
        <w:t>5.1所示。</w:t>
      </w:r>
    </w:p>
    <w:p w:rsidR="00BF7781" w:rsidRDefault="00075430" w:rsidP="00075430">
      <w:pPr>
        <w:jc w:val="center"/>
      </w:pPr>
      <w:r>
        <w:object w:dxaOrig="7290" w:dyaOrig="4620">
          <v:shape id="_x0000_i1038" type="#_x0000_t75" style="width:364.5pt;height:231pt" o:ole="">
            <v:imagedata r:id="rId72" o:title=""/>
          </v:shape>
          <o:OLEObject Type="Embed" ProgID="Visio.Drawing.15" ShapeID="_x0000_i1038" DrawAspect="Content" ObjectID="_1644777604" r:id="rId73"/>
        </w:object>
      </w:r>
    </w:p>
    <w:p w:rsidR="00075430" w:rsidRDefault="00075430" w:rsidP="00075430">
      <w:pPr>
        <w:jc w:val="center"/>
      </w:pPr>
      <w:r>
        <w:rPr>
          <w:rFonts w:hint="eastAsia"/>
        </w:rPr>
        <w:t>图</w:t>
      </w:r>
      <w:r>
        <w:rPr>
          <w:rFonts w:hint="eastAsia"/>
        </w:rPr>
        <w:t xml:space="preserve">5.1 </w:t>
      </w:r>
      <w:r>
        <w:rPr>
          <w:rFonts w:hint="eastAsia"/>
        </w:rPr>
        <w:t>硬件系统总体结构</w:t>
      </w:r>
    </w:p>
    <w:p w:rsidR="007E2AB2" w:rsidRDefault="00BF7781" w:rsidP="006767E2">
      <w:pPr>
        <w:spacing w:line="360" w:lineRule="auto"/>
        <w:ind w:firstLine="420"/>
        <w:rPr>
          <w:rFonts w:asciiTheme="minorEastAsia" w:hAnsiTheme="minorEastAsia"/>
          <w:sz w:val="24"/>
          <w:szCs w:val="24"/>
        </w:rPr>
      </w:pPr>
      <w:r w:rsidRPr="00F0527E">
        <w:rPr>
          <w:rFonts w:asciiTheme="minorEastAsia" w:hAnsiTheme="minorEastAsia" w:hint="eastAsia"/>
          <w:sz w:val="24"/>
          <w:szCs w:val="24"/>
        </w:rPr>
        <w:t>本文设计的PMSM控制器以STM32F105RBT6芯片为核心，72V移动电源供电。电机三相线采用Y型连接方式，控制器时序采集两相其中两相相电流，令一相可由计算得到。相电流</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a</m:t>
            </m:r>
          </m:sub>
        </m:sSub>
      </m:oMath>
      <w:r w:rsidRPr="00F0527E">
        <w:rPr>
          <w:rFonts w:asciiTheme="minorEastAsia" w:hAnsiTheme="minorEastAsia"/>
          <w:sz w:val="24"/>
          <w:szCs w:val="24"/>
        </w:rPr>
        <w:t>和</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b</m:t>
            </m:r>
          </m:sub>
        </m:sSub>
      </m:oMath>
      <w:r w:rsidRPr="00F0527E">
        <w:rPr>
          <w:rFonts w:asciiTheme="minorEastAsia" w:hAnsiTheme="minorEastAsia" w:hint="eastAsia"/>
          <w:sz w:val="24"/>
          <w:szCs w:val="24"/>
        </w:rPr>
        <w:t>通过两个非接触式电流传感器检测，将检测到的信号送入STM32F105RBT6的AD转换接口，电机的位置信号通过旋转变压器测得，旋转变压器测得的正余弦差分信号送入AD2S1210旋转变压器解码模块，</w:t>
      </w:r>
      <w:r w:rsidRPr="00F0527E">
        <w:rPr>
          <w:rFonts w:asciiTheme="minorEastAsia" w:hAnsiTheme="minorEastAsia" w:hint="eastAsia"/>
          <w:sz w:val="24"/>
          <w:szCs w:val="24"/>
        </w:rPr>
        <w:lastRenderedPageBreak/>
        <w:t>STM32F105RBT6的编码器可以读取解码模块输出的脉冲信号，以此来计算电机的位置以及速度</w:t>
      </w:r>
      <w:r w:rsidR="00F0527E">
        <w:rPr>
          <w:rFonts w:asciiTheme="minorEastAsia" w:hAnsiTheme="minorEastAsia" w:hint="eastAsia"/>
          <w:sz w:val="24"/>
          <w:szCs w:val="24"/>
        </w:rPr>
        <w:t>信息</w:t>
      </w:r>
      <w:r w:rsidRPr="00F0527E">
        <w:rPr>
          <w:rFonts w:asciiTheme="minorEastAsia" w:hAnsiTheme="minorEastAsia" w:hint="eastAsia"/>
          <w:sz w:val="24"/>
          <w:szCs w:val="24"/>
        </w:rPr>
        <w:t>。由SVPWM算法结合STM32F105RBT6内部TIM1产生6路PWM驱动信号送入MOSFET功率管以驱动</w:t>
      </w:r>
      <w:r w:rsidR="00F0527E">
        <w:rPr>
          <w:rFonts w:asciiTheme="minorEastAsia" w:hAnsiTheme="minorEastAsia" w:hint="eastAsia"/>
          <w:sz w:val="24"/>
          <w:szCs w:val="24"/>
        </w:rPr>
        <w:t>电机。此外，外部控制信号主要有转把信号、档位信号、刹车信号等</w:t>
      </w:r>
      <w:r w:rsidRPr="00F0527E">
        <w:rPr>
          <w:rFonts w:asciiTheme="minorEastAsia" w:hAnsiTheme="minorEastAsia" w:hint="eastAsia"/>
          <w:sz w:val="24"/>
          <w:szCs w:val="24"/>
        </w:rPr>
        <w:t>。转把信号通过芯片内部的12位AD转换器进行采集，其余两个信号直接通过</w:t>
      </w:r>
      <m:oMath>
        <m:r>
          <m:rPr>
            <m:sty m:val="p"/>
          </m:rPr>
          <w:rPr>
            <w:rFonts w:ascii="Cambria Math" w:hAnsi="Cambria Math"/>
            <w:sz w:val="24"/>
            <w:szCs w:val="24"/>
          </w:rPr>
          <m:t>I/O</m:t>
        </m:r>
      </m:oMath>
      <w:r w:rsidRPr="00F0527E">
        <w:rPr>
          <w:rFonts w:asciiTheme="minorEastAsia" w:hAnsiTheme="minorEastAsia"/>
          <w:sz w:val="24"/>
          <w:szCs w:val="24"/>
        </w:rPr>
        <w:t>口进行读取</w:t>
      </w:r>
      <w:r w:rsidRPr="00F0527E">
        <w:rPr>
          <w:rFonts w:asciiTheme="minorEastAsia" w:hAnsiTheme="minorEastAsia" w:hint="eastAsia"/>
          <w:sz w:val="24"/>
          <w:szCs w:val="24"/>
        </w:rPr>
        <w:t>。</w:t>
      </w:r>
      <w:r w:rsidRPr="00F0527E">
        <w:rPr>
          <w:rFonts w:asciiTheme="minorEastAsia" w:hAnsiTheme="minorEastAsia"/>
          <w:sz w:val="24"/>
          <w:szCs w:val="24"/>
        </w:rPr>
        <w:t>通过</w:t>
      </w:r>
      <w:r w:rsidRPr="00F0527E">
        <w:rPr>
          <w:rFonts w:asciiTheme="minorEastAsia" w:hAnsiTheme="minorEastAsia" w:hint="eastAsia"/>
          <w:sz w:val="24"/>
          <w:szCs w:val="24"/>
        </w:rPr>
        <w:t>CAN总线和串口可以对电机运行过程中的各个参数进行监测。</w:t>
      </w:r>
    </w:p>
    <w:p w:rsidR="00566987" w:rsidRDefault="006767E2" w:rsidP="00794823">
      <w:pPr>
        <w:pStyle w:val="2"/>
      </w:pPr>
      <w:r>
        <w:rPr>
          <w:rFonts w:hint="eastAsia"/>
        </w:rPr>
        <w:t>5.</w:t>
      </w:r>
      <w:r w:rsidR="00794823">
        <w:rPr>
          <w:rFonts w:hint="eastAsia"/>
        </w:rPr>
        <w:t>2</w:t>
      </w:r>
      <w:r w:rsidR="00566987">
        <w:rPr>
          <w:rFonts w:hint="eastAsia"/>
        </w:rPr>
        <w:t>主控制器选型与最小系统设计</w:t>
      </w:r>
    </w:p>
    <w:p w:rsidR="00BF7781" w:rsidRPr="000C158E" w:rsidRDefault="0098368C" w:rsidP="000C158E">
      <w:pPr>
        <w:spacing w:line="360" w:lineRule="auto"/>
        <w:ind w:firstLineChars="200" w:firstLine="480"/>
        <w:rPr>
          <w:rFonts w:asciiTheme="minorEastAsia" w:hAnsiTheme="minorEastAsia"/>
          <w:sz w:val="24"/>
          <w:szCs w:val="24"/>
        </w:rPr>
      </w:pPr>
      <w:r w:rsidRPr="000C158E">
        <w:rPr>
          <w:rFonts w:asciiTheme="minorEastAsia" w:hAnsiTheme="minorEastAsia"/>
          <w:sz w:val="24"/>
          <w:szCs w:val="24"/>
        </w:rPr>
        <w:t>永磁同步电机控制系统外部控制器件比较多以及通讯过程中数据的实时处理能力要求较高</w:t>
      </w:r>
      <w:r w:rsidRPr="000C158E">
        <w:rPr>
          <w:rFonts w:asciiTheme="minorEastAsia" w:hAnsiTheme="minorEastAsia" w:hint="eastAsia"/>
          <w:sz w:val="24"/>
          <w:szCs w:val="24"/>
        </w:rPr>
        <w:t>，</w:t>
      </w:r>
      <w:r w:rsidRPr="000C158E">
        <w:rPr>
          <w:rFonts w:asciiTheme="minorEastAsia" w:hAnsiTheme="minorEastAsia"/>
          <w:sz w:val="24"/>
          <w:szCs w:val="24"/>
        </w:rPr>
        <w:t>为了能够满足其控制性能</w:t>
      </w:r>
      <w:r w:rsidRPr="000C158E">
        <w:rPr>
          <w:rFonts w:asciiTheme="minorEastAsia" w:hAnsiTheme="minorEastAsia" w:hint="eastAsia"/>
          <w:sz w:val="24"/>
          <w:szCs w:val="24"/>
        </w:rPr>
        <w:t>，</w:t>
      </w:r>
      <w:r w:rsidRPr="000C158E">
        <w:rPr>
          <w:rFonts w:asciiTheme="minorEastAsia" w:hAnsiTheme="minorEastAsia"/>
          <w:sz w:val="24"/>
          <w:szCs w:val="24"/>
        </w:rPr>
        <w:t>主控制器的选择需要考虑一下几个方面</w:t>
      </w:r>
      <w:r w:rsidRPr="000C158E">
        <w:rPr>
          <w:rFonts w:asciiTheme="minorEastAsia" w:hAnsiTheme="minorEastAsia" w:hint="eastAsia"/>
          <w:sz w:val="24"/>
          <w:szCs w:val="24"/>
        </w:rPr>
        <w:t>：</w:t>
      </w:r>
    </w:p>
    <w:p w:rsidR="0098368C" w:rsidRPr="000C158E" w:rsidRDefault="0098368C" w:rsidP="000C158E">
      <w:pPr>
        <w:spacing w:line="360" w:lineRule="auto"/>
        <w:rPr>
          <w:rFonts w:asciiTheme="minorEastAsia" w:hAnsiTheme="minorEastAsia"/>
          <w:sz w:val="24"/>
          <w:szCs w:val="24"/>
        </w:rPr>
      </w:pPr>
      <w:r w:rsidRPr="000C158E">
        <w:rPr>
          <w:rFonts w:asciiTheme="minorEastAsia" w:hAnsiTheme="minorEastAsia" w:hint="eastAsia"/>
          <w:sz w:val="24"/>
          <w:szCs w:val="24"/>
        </w:rPr>
        <w:tab/>
        <w:t>其一，永磁同步电机</w:t>
      </w:r>
      <w:r w:rsidR="00617DC1" w:rsidRPr="000C158E">
        <w:rPr>
          <w:rFonts w:asciiTheme="minorEastAsia" w:hAnsiTheme="minorEastAsia" w:hint="eastAsia"/>
          <w:sz w:val="24"/>
          <w:szCs w:val="24"/>
        </w:rPr>
        <w:t>参数相对比较多，要对其进行控制，主控设备需要相当高的计算速度与数据处理能力，达到最佳的控制性能；</w:t>
      </w:r>
    </w:p>
    <w:p w:rsidR="00617DC1" w:rsidRPr="000C158E" w:rsidRDefault="00617DC1" w:rsidP="000C158E">
      <w:pPr>
        <w:spacing w:line="360" w:lineRule="auto"/>
        <w:rPr>
          <w:rFonts w:asciiTheme="minorEastAsia" w:hAnsiTheme="minorEastAsia"/>
          <w:sz w:val="24"/>
          <w:szCs w:val="24"/>
        </w:rPr>
      </w:pPr>
      <w:r w:rsidRPr="000C158E">
        <w:rPr>
          <w:rFonts w:asciiTheme="minorEastAsia" w:hAnsiTheme="minorEastAsia" w:hint="eastAsia"/>
          <w:sz w:val="24"/>
          <w:szCs w:val="24"/>
        </w:rPr>
        <w:tab/>
        <w:t>其二，永磁同步电机控制相对复杂，需要大量的数据换算和模块分离控制，为了能够对各个模块进行有效控制，主控芯片需要丰富的内部资源以及对外的通用输入输出接口。</w:t>
      </w:r>
    </w:p>
    <w:p w:rsidR="00246006" w:rsidRDefault="00246006" w:rsidP="000C158E">
      <w:pPr>
        <w:spacing w:line="360" w:lineRule="auto"/>
        <w:rPr>
          <w:rFonts w:asciiTheme="minorEastAsia" w:hAnsiTheme="minorEastAsia"/>
          <w:sz w:val="24"/>
          <w:szCs w:val="24"/>
        </w:rPr>
      </w:pPr>
      <w:r w:rsidRPr="000C158E">
        <w:rPr>
          <w:rFonts w:asciiTheme="minorEastAsia" w:hAnsiTheme="minorEastAsia" w:hint="eastAsia"/>
          <w:sz w:val="24"/>
          <w:szCs w:val="24"/>
        </w:rPr>
        <w:tab/>
        <w:t>基于以上考虑，本设计采用意法半导体公司STM32系列STM32F105RBT6微控制器，</w:t>
      </w:r>
      <w:r w:rsidR="00C86913" w:rsidRPr="000C158E">
        <w:rPr>
          <w:rFonts w:asciiTheme="minorEastAsia" w:hAnsiTheme="minorEastAsia" w:hint="eastAsia"/>
          <w:sz w:val="24"/>
          <w:szCs w:val="24"/>
        </w:rPr>
        <w:t>LQFP64封装，</w:t>
      </w:r>
      <w:r w:rsidRPr="000C158E">
        <w:rPr>
          <w:rFonts w:asciiTheme="minorEastAsia" w:hAnsiTheme="minorEastAsia" w:hint="eastAsia"/>
          <w:sz w:val="24"/>
          <w:szCs w:val="24"/>
        </w:rPr>
        <w:t>该芯片基于cortex-M3内核，其功耗小、内部资源丰富、</w:t>
      </w:r>
      <w:r w:rsidR="000273D1" w:rsidRPr="000C158E">
        <w:rPr>
          <w:rFonts w:asciiTheme="minorEastAsia" w:hAnsiTheme="minorEastAsia" w:hint="eastAsia"/>
          <w:sz w:val="24"/>
          <w:szCs w:val="24"/>
        </w:rPr>
        <w:t>中断反应快并且价格便宜，系统采用哈</w:t>
      </w:r>
      <w:proofErr w:type="gramStart"/>
      <w:r w:rsidR="000273D1" w:rsidRPr="000C158E">
        <w:rPr>
          <w:rFonts w:asciiTheme="minorEastAsia" w:hAnsiTheme="minorEastAsia" w:hint="eastAsia"/>
          <w:sz w:val="24"/>
          <w:szCs w:val="24"/>
        </w:rPr>
        <w:t>弗</w:t>
      </w:r>
      <w:proofErr w:type="gramEnd"/>
      <w:r w:rsidR="000273D1" w:rsidRPr="000C158E">
        <w:rPr>
          <w:rFonts w:asciiTheme="minorEastAsia" w:hAnsiTheme="minorEastAsia" w:hint="eastAsia"/>
          <w:sz w:val="24"/>
          <w:szCs w:val="24"/>
        </w:rPr>
        <w:t>架构，时钟频率可以达到72MHz，外设接口丰富，</w:t>
      </w:r>
      <w:r w:rsidR="00C86913" w:rsidRPr="000C158E">
        <w:rPr>
          <w:rFonts w:asciiTheme="minorEastAsia" w:hAnsiTheme="minorEastAsia" w:hint="eastAsia"/>
          <w:sz w:val="24"/>
          <w:szCs w:val="24"/>
        </w:rPr>
        <w:t>自带12位A/D转换器多达16路，内部集成64Kflash以及20K的RAM空间，</w:t>
      </w:r>
      <w:r w:rsidR="000273D1" w:rsidRPr="000C158E">
        <w:rPr>
          <w:rFonts w:asciiTheme="minorEastAsia" w:hAnsiTheme="minorEastAsia" w:hint="eastAsia"/>
          <w:sz w:val="24"/>
          <w:szCs w:val="24"/>
        </w:rPr>
        <w:t>能够满足永磁同步电机控制器的性能要求。</w:t>
      </w:r>
    </w:p>
    <w:p w:rsidR="000C158E" w:rsidRPr="00E412CA" w:rsidRDefault="000C158E" w:rsidP="000C158E">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如图5.2所示，为</w:t>
      </w:r>
      <w:r w:rsidRPr="00F0527E">
        <w:rPr>
          <w:rFonts w:asciiTheme="minorEastAsia" w:hAnsiTheme="minorEastAsia" w:hint="eastAsia"/>
          <w:sz w:val="24"/>
          <w:szCs w:val="24"/>
        </w:rPr>
        <w:t>STM32F105RBT6</w:t>
      </w:r>
      <w:r>
        <w:rPr>
          <w:rFonts w:asciiTheme="minorEastAsia" w:hAnsiTheme="minorEastAsia" w:hint="eastAsia"/>
          <w:sz w:val="24"/>
          <w:szCs w:val="24"/>
        </w:rPr>
        <w:t>最小系统原理图。其中</w:t>
      </w:r>
      <w:r w:rsidR="004D05F0">
        <w:rPr>
          <w:rFonts w:asciiTheme="minorEastAsia" w:hAnsiTheme="minorEastAsia" w:hint="eastAsia"/>
          <w:sz w:val="24"/>
          <w:szCs w:val="24"/>
        </w:rPr>
        <w:t>PC5为控制器状态指示引脚</w:t>
      </w:r>
      <w:r>
        <w:rPr>
          <w:rFonts w:asciiTheme="minorEastAsia" w:hAnsiTheme="minorEastAsia" w:hint="eastAsia"/>
          <w:sz w:val="24"/>
          <w:szCs w:val="24"/>
        </w:rPr>
        <w:t>，当系统出现过流、过热等故障时，</w:t>
      </w:r>
      <w:r w:rsidR="004D05F0">
        <w:rPr>
          <w:rFonts w:asciiTheme="minorEastAsia" w:hAnsiTheme="minorEastAsia" w:hint="eastAsia"/>
          <w:sz w:val="24"/>
          <w:szCs w:val="24"/>
        </w:rPr>
        <w:t>所连接的</w:t>
      </w:r>
      <w:r>
        <w:rPr>
          <w:rFonts w:asciiTheme="minorEastAsia" w:hAnsiTheme="minorEastAsia" w:hint="eastAsia"/>
          <w:sz w:val="24"/>
          <w:szCs w:val="24"/>
        </w:rPr>
        <w:t>状态指示灯会做出相应的闪烁指示，从而能够直观的观察系统故障。为了便于硬件调试，预留出SWD-IO和SWD-CLK作为控制器程序下载以及调试接口</w:t>
      </w:r>
      <w:r w:rsidR="00E412CA">
        <w:rPr>
          <w:rFonts w:asciiTheme="minorEastAsia" w:hAnsiTheme="minorEastAsia" w:hint="eastAsia"/>
          <w:sz w:val="24"/>
          <w:szCs w:val="24"/>
        </w:rPr>
        <w:t>，</w:t>
      </w:r>
      <w:r>
        <w:rPr>
          <w:rFonts w:asciiTheme="minorEastAsia" w:hAnsiTheme="minorEastAsia" w:hint="eastAsia"/>
          <w:sz w:val="24"/>
          <w:szCs w:val="24"/>
        </w:rPr>
        <w:t>并引出芯片复位端</w:t>
      </w:r>
      <w:r w:rsidR="00E412CA">
        <w:rPr>
          <w:rFonts w:asciiTheme="minorEastAsia" w:hAnsiTheme="minorEastAsia" w:hint="eastAsia"/>
          <w:sz w:val="24"/>
          <w:szCs w:val="24"/>
        </w:rPr>
        <w:t>。使用8MHz</w:t>
      </w:r>
      <w:proofErr w:type="gramStart"/>
      <w:r w:rsidR="00E412CA">
        <w:rPr>
          <w:rFonts w:asciiTheme="minorEastAsia" w:hAnsiTheme="minorEastAsia" w:hint="eastAsia"/>
          <w:sz w:val="24"/>
          <w:szCs w:val="24"/>
        </w:rPr>
        <w:t>晶</w:t>
      </w:r>
      <w:proofErr w:type="gramEnd"/>
      <w:r w:rsidR="00E412CA">
        <w:rPr>
          <w:rFonts w:asciiTheme="minorEastAsia" w:hAnsiTheme="minorEastAsia" w:hint="eastAsia"/>
          <w:sz w:val="24"/>
          <w:szCs w:val="24"/>
        </w:rPr>
        <w:t>振作为芯片外部时钟源，为系统提供时钟信号。与3.3V电源连接的均为滤波电容，提高系统稳定性，其余IO口作为数据采集与系统控制信号端口。</w:t>
      </w:r>
    </w:p>
    <w:p w:rsidR="00C86913" w:rsidRDefault="00C86913" w:rsidP="000C158E">
      <w:pPr>
        <w:jc w:val="center"/>
      </w:pPr>
    </w:p>
    <w:p w:rsidR="004D05F0" w:rsidRDefault="004D05F0" w:rsidP="000C158E">
      <w:pPr>
        <w:jc w:val="center"/>
      </w:pPr>
      <w:r>
        <w:rPr>
          <w:noProof/>
        </w:rPr>
        <w:lastRenderedPageBreak/>
        <w:drawing>
          <wp:inline distT="0" distB="0" distL="0" distR="0">
            <wp:extent cx="5274310" cy="283950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2839503"/>
                    </a:xfrm>
                    <a:prstGeom prst="rect">
                      <a:avLst/>
                    </a:prstGeom>
                    <a:noFill/>
                    <a:ln>
                      <a:noFill/>
                    </a:ln>
                  </pic:spPr>
                </pic:pic>
              </a:graphicData>
            </a:graphic>
          </wp:inline>
        </w:drawing>
      </w:r>
    </w:p>
    <w:p w:rsidR="00714A27" w:rsidRPr="00BF7781" w:rsidRDefault="00714A27" w:rsidP="000C158E">
      <w:pPr>
        <w:jc w:val="center"/>
      </w:pPr>
      <w:r>
        <w:rPr>
          <w:rFonts w:hint="eastAsia"/>
        </w:rPr>
        <w:t>图</w:t>
      </w:r>
      <w:r>
        <w:rPr>
          <w:rFonts w:hint="eastAsia"/>
        </w:rPr>
        <w:t xml:space="preserve">5.2 </w:t>
      </w:r>
      <w:r w:rsidR="000C158E">
        <w:rPr>
          <w:rFonts w:hint="eastAsia"/>
        </w:rPr>
        <w:t xml:space="preserve"> </w:t>
      </w:r>
      <w:r w:rsidR="000C158E" w:rsidRPr="00F0527E">
        <w:rPr>
          <w:rFonts w:asciiTheme="minorEastAsia" w:hAnsiTheme="minorEastAsia" w:hint="eastAsia"/>
          <w:sz w:val="24"/>
          <w:szCs w:val="24"/>
        </w:rPr>
        <w:t>STM32F105RBT6</w:t>
      </w:r>
      <w:r w:rsidR="000C158E">
        <w:rPr>
          <w:rFonts w:asciiTheme="minorEastAsia" w:hAnsiTheme="minorEastAsia" w:hint="eastAsia"/>
          <w:sz w:val="24"/>
          <w:szCs w:val="24"/>
        </w:rPr>
        <w:t>最小系统</w:t>
      </w:r>
    </w:p>
    <w:p w:rsidR="00566987" w:rsidRDefault="0098368C" w:rsidP="00794823">
      <w:pPr>
        <w:pStyle w:val="2"/>
      </w:pPr>
      <w:r>
        <w:rPr>
          <w:rFonts w:hint="eastAsia"/>
        </w:rPr>
        <w:t>5.</w:t>
      </w:r>
      <w:r w:rsidR="00794823">
        <w:rPr>
          <w:rFonts w:hint="eastAsia"/>
        </w:rPr>
        <w:t>3</w:t>
      </w:r>
      <w:r w:rsidR="00566987">
        <w:rPr>
          <w:rFonts w:hint="eastAsia"/>
        </w:rPr>
        <w:t>电源电路设计</w:t>
      </w:r>
    </w:p>
    <w:p w:rsidR="00E412CA" w:rsidRPr="00D5336A" w:rsidRDefault="00632217" w:rsidP="00D5336A">
      <w:pPr>
        <w:spacing w:line="360" w:lineRule="auto"/>
        <w:ind w:firstLine="420"/>
        <w:rPr>
          <w:rFonts w:asciiTheme="minorEastAsia" w:hAnsiTheme="minorEastAsia"/>
          <w:sz w:val="24"/>
          <w:szCs w:val="24"/>
        </w:rPr>
      </w:pPr>
      <w:r w:rsidRPr="00D5336A">
        <w:rPr>
          <w:sz w:val="24"/>
          <w:szCs w:val="24"/>
        </w:rPr>
        <w:t>由于控制器采用单一的移动电源供电</w:t>
      </w:r>
      <w:r w:rsidRPr="00D5336A">
        <w:rPr>
          <w:rFonts w:hint="eastAsia"/>
          <w:sz w:val="24"/>
          <w:szCs w:val="24"/>
        </w:rPr>
        <w:t>，</w:t>
      </w:r>
      <w:r w:rsidRPr="00D5336A">
        <w:rPr>
          <w:sz w:val="24"/>
          <w:szCs w:val="24"/>
        </w:rPr>
        <w:t>而主控芯片</w:t>
      </w:r>
      <w:r w:rsidRPr="00D5336A">
        <w:rPr>
          <w:rFonts w:asciiTheme="minorEastAsia" w:hAnsiTheme="minorEastAsia" w:hint="eastAsia"/>
          <w:sz w:val="24"/>
          <w:szCs w:val="24"/>
        </w:rPr>
        <w:t>STM32F105RBT6、运算放大器LM358、旋转变压器等都需要不同的电压等级，所以就需要稳压电路，分别给其供给不同的电压。综合考虑，将电源划分为3.3V、5V、12V三个等级。</w:t>
      </w:r>
    </w:p>
    <w:p w:rsidR="00632217" w:rsidRPr="00D5336A" w:rsidRDefault="00632217" w:rsidP="00D5336A">
      <w:pPr>
        <w:spacing w:line="360" w:lineRule="auto"/>
        <w:ind w:firstLine="420"/>
        <w:rPr>
          <w:rFonts w:asciiTheme="minorEastAsia" w:hAnsiTheme="minorEastAsia"/>
          <w:sz w:val="24"/>
          <w:szCs w:val="24"/>
        </w:rPr>
      </w:pPr>
      <w:r w:rsidRPr="00D5336A">
        <w:rPr>
          <w:rFonts w:asciiTheme="minorEastAsia" w:hAnsiTheme="minorEastAsia" w:hint="eastAsia"/>
          <w:sz w:val="24"/>
          <w:szCs w:val="24"/>
        </w:rPr>
        <w:t>控制器电路中，除驱动部分逆变</w:t>
      </w:r>
      <w:proofErr w:type="gramStart"/>
      <w:r w:rsidRPr="00D5336A">
        <w:rPr>
          <w:rFonts w:asciiTheme="minorEastAsia" w:hAnsiTheme="minorEastAsia" w:hint="eastAsia"/>
          <w:sz w:val="24"/>
          <w:szCs w:val="24"/>
        </w:rPr>
        <w:t>桥需要</w:t>
      </w:r>
      <w:proofErr w:type="gramEnd"/>
      <w:r w:rsidRPr="00D5336A">
        <w:rPr>
          <w:rFonts w:asciiTheme="minorEastAsia" w:hAnsiTheme="minorEastAsia" w:hint="eastAsia"/>
          <w:sz w:val="24"/>
          <w:szCs w:val="24"/>
        </w:rPr>
        <w:t>60V电压外，其余部分电压值与60V相差较大，并且其余三个电压等级之间相差不大，所以采用分级稳压的方式来为各部分提供电压。</w:t>
      </w:r>
    </w:p>
    <w:p w:rsidR="00632217" w:rsidRDefault="00632217" w:rsidP="0014066D">
      <w:pPr>
        <w:ind w:firstLine="420"/>
        <w:jc w:val="center"/>
      </w:pPr>
      <w:r>
        <w:rPr>
          <w:noProof/>
        </w:rPr>
        <w:drawing>
          <wp:inline distT="0" distB="0" distL="0" distR="0">
            <wp:extent cx="3962400" cy="2133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62400" cy="2133600"/>
                    </a:xfrm>
                    <a:prstGeom prst="rect">
                      <a:avLst/>
                    </a:prstGeom>
                    <a:noFill/>
                    <a:ln>
                      <a:noFill/>
                    </a:ln>
                  </pic:spPr>
                </pic:pic>
              </a:graphicData>
            </a:graphic>
          </wp:inline>
        </w:drawing>
      </w:r>
    </w:p>
    <w:p w:rsidR="0014066D" w:rsidRDefault="00587261" w:rsidP="00587261">
      <w:pPr>
        <w:ind w:firstLine="420"/>
        <w:jc w:val="center"/>
      </w:pPr>
      <w:r>
        <w:rPr>
          <w:rFonts w:hint="eastAsia"/>
        </w:rPr>
        <w:t>图</w:t>
      </w:r>
      <w:r>
        <w:rPr>
          <w:rFonts w:hint="eastAsia"/>
        </w:rPr>
        <w:t>5.3 12V</w:t>
      </w:r>
      <w:r>
        <w:rPr>
          <w:rFonts w:hint="eastAsia"/>
        </w:rPr>
        <w:t>电源电路设计</w:t>
      </w:r>
    </w:p>
    <w:p w:rsidR="00587261" w:rsidRPr="00D5336A" w:rsidRDefault="00145953" w:rsidP="00D5336A">
      <w:pPr>
        <w:spacing w:line="360" w:lineRule="auto"/>
        <w:ind w:firstLine="420"/>
        <w:rPr>
          <w:rFonts w:asciiTheme="minorEastAsia" w:hAnsiTheme="minorEastAsia"/>
          <w:sz w:val="24"/>
          <w:szCs w:val="24"/>
        </w:rPr>
      </w:pPr>
      <w:r w:rsidRPr="00D5336A">
        <w:rPr>
          <w:rFonts w:asciiTheme="minorEastAsia" w:hAnsiTheme="minorEastAsia" w:hint="eastAsia"/>
          <w:sz w:val="24"/>
          <w:szCs w:val="24"/>
        </w:rPr>
        <w:t>控制器电路中，运算放大器LM358、电机的旋转变压器以及转把输入电压等都需要12V电源供电，因此需要将直流输入60V电压降压到12V。电路如图5.3</w:t>
      </w:r>
      <w:r w:rsidRPr="00D5336A">
        <w:rPr>
          <w:rFonts w:asciiTheme="minorEastAsia" w:hAnsiTheme="minorEastAsia" w:hint="eastAsia"/>
          <w:sz w:val="24"/>
          <w:szCs w:val="24"/>
        </w:rPr>
        <w:lastRenderedPageBreak/>
        <w:t>所示，稳压芯片采用PN6055，其内置200V的高压启动模块，可以实现系统快速启动，并且具有过压保护、</w:t>
      </w:r>
      <w:r w:rsidR="00D5336A" w:rsidRPr="00D5336A">
        <w:rPr>
          <w:rFonts w:asciiTheme="minorEastAsia" w:hAnsiTheme="minorEastAsia" w:hint="eastAsia"/>
          <w:sz w:val="24"/>
          <w:szCs w:val="24"/>
        </w:rPr>
        <w:t>欠压保护、过热保护等</w:t>
      </w:r>
      <w:r w:rsidRPr="00D5336A">
        <w:rPr>
          <w:rFonts w:asciiTheme="minorEastAsia" w:hAnsiTheme="minorEastAsia" w:hint="eastAsia"/>
          <w:sz w:val="24"/>
          <w:szCs w:val="24"/>
        </w:rPr>
        <w:t>全面的保护功能</w:t>
      </w:r>
      <w:r w:rsidR="00D5336A" w:rsidRPr="00D5336A">
        <w:rPr>
          <w:rFonts w:asciiTheme="minorEastAsia" w:hAnsiTheme="minorEastAsia" w:hint="eastAsia"/>
          <w:sz w:val="24"/>
          <w:szCs w:val="24"/>
        </w:rPr>
        <w:t>，广泛应用与电动车控制器以及车载设备领域。</w:t>
      </w:r>
    </w:p>
    <w:p w:rsidR="00D5336A" w:rsidRDefault="00587261" w:rsidP="00D5336A">
      <w:pPr>
        <w:ind w:firstLine="420"/>
        <w:jc w:val="center"/>
      </w:pPr>
      <w:r>
        <w:rPr>
          <w:noProof/>
        </w:rPr>
        <w:drawing>
          <wp:inline distT="0" distB="0" distL="0" distR="0" wp14:anchorId="44B6725C" wp14:editId="264E0013">
            <wp:extent cx="5274310" cy="1439179"/>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1439179"/>
                    </a:xfrm>
                    <a:prstGeom prst="rect">
                      <a:avLst/>
                    </a:prstGeom>
                    <a:noFill/>
                    <a:ln>
                      <a:noFill/>
                    </a:ln>
                  </pic:spPr>
                </pic:pic>
              </a:graphicData>
            </a:graphic>
          </wp:inline>
        </w:drawing>
      </w:r>
    </w:p>
    <w:p w:rsidR="00587261" w:rsidRDefault="00587261" w:rsidP="0014066D">
      <w:pPr>
        <w:ind w:firstLine="420"/>
        <w:jc w:val="center"/>
      </w:pPr>
      <w:r>
        <w:rPr>
          <w:rFonts w:hint="eastAsia"/>
        </w:rPr>
        <w:t>图</w:t>
      </w:r>
      <w:r w:rsidR="00D5336A">
        <w:rPr>
          <w:rFonts w:hint="eastAsia"/>
        </w:rPr>
        <w:t>5.4 5V</w:t>
      </w:r>
      <w:r w:rsidR="00D5336A">
        <w:rPr>
          <w:rFonts w:hint="eastAsia"/>
        </w:rPr>
        <w:t>和</w:t>
      </w:r>
      <w:r w:rsidR="00D5336A">
        <w:rPr>
          <w:rFonts w:hint="eastAsia"/>
        </w:rPr>
        <w:t>3.3V</w:t>
      </w:r>
      <w:r w:rsidR="00D5336A">
        <w:rPr>
          <w:rFonts w:hint="eastAsia"/>
        </w:rPr>
        <w:t>电源电路</w:t>
      </w:r>
    </w:p>
    <w:p w:rsidR="00D5336A" w:rsidRPr="0025341B" w:rsidRDefault="00D5336A" w:rsidP="0025341B">
      <w:pPr>
        <w:spacing w:line="360" w:lineRule="auto"/>
        <w:ind w:firstLine="420"/>
        <w:rPr>
          <w:rFonts w:asciiTheme="minorEastAsia" w:hAnsiTheme="minorEastAsia"/>
          <w:sz w:val="24"/>
          <w:szCs w:val="24"/>
        </w:rPr>
      </w:pPr>
      <w:r w:rsidRPr="0025341B">
        <w:rPr>
          <w:rFonts w:asciiTheme="minorEastAsia" w:hAnsiTheme="minorEastAsia" w:hint="eastAsia"/>
          <w:sz w:val="24"/>
          <w:szCs w:val="24"/>
        </w:rPr>
        <w:t>控制器中，</w:t>
      </w:r>
      <w:r w:rsidR="00BD021E" w:rsidRPr="0025341B">
        <w:rPr>
          <w:rFonts w:asciiTheme="minorEastAsia" w:hAnsiTheme="minorEastAsia" w:hint="eastAsia"/>
          <w:sz w:val="24"/>
          <w:szCs w:val="24"/>
        </w:rPr>
        <w:t>直流电流采样、相</w:t>
      </w:r>
      <w:r w:rsidRPr="0025341B">
        <w:rPr>
          <w:rFonts w:asciiTheme="minorEastAsia" w:hAnsiTheme="minorEastAsia" w:hint="eastAsia"/>
          <w:sz w:val="24"/>
          <w:szCs w:val="24"/>
        </w:rPr>
        <w:t>电流采样</w:t>
      </w:r>
      <w:r w:rsidR="00BD021E" w:rsidRPr="0025341B">
        <w:rPr>
          <w:rFonts w:asciiTheme="minorEastAsia" w:hAnsiTheme="minorEastAsia" w:hint="eastAsia"/>
          <w:sz w:val="24"/>
          <w:szCs w:val="24"/>
        </w:rPr>
        <w:t>以及功能性输出</w:t>
      </w:r>
      <w:r w:rsidRPr="0025341B">
        <w:rPr>
          <w:rFonts w:asciiTheme="minorEastAsia" w:hAnsiTheme="minorEastAsia" w:hint="eastAsia"/>
          <w:sz w:val="24"/>
          <w:szCs w:val="24"/>
        </w:rPr>
        <w:t>等模块</w:t>
      </w:r>
      <w:r w:rsidR="00BD021E" w:rsidRPr="0025341B">
        <w:rPr>
          <w:rFonts w:asciiTheme="minorEastAsia" w:hAnsiTheme="minorEastAsia" w:hint="eastAsia"/>
          <w:sz w:val="24"/>
          <w:szCs w:val="24"/>
        </w:rPr>
        <w:t>都</w:t>
      </w:r>
      <w:r w:rsidRPr="0025341B">
        <w:rPr>
          <w:rFonts w:asciiTheme="minorEastAsia" w:hAnsiTheme="minorEastAsia" w:hint="eastAsia"/>
          <w:sz w:val="24"/>
          <w:szCs w:val="24"/>
        </w:rPr>
        <w:t>需要5V电压</w:t>
      </w:r>
      <w:r w:rsidR="00BD021E" w:rsidRPr="0025341B">
        <w:rPr>
          <w:rFonts w:asciiTheme="minorEastAsia" w:hAnsiTheme="minorEastAsia" w:hint="eastAsia"/>
          <w:sz w:val="24"/>
          <w:szCs w:val="24"/>
        </w:rPr>
        <w:t>，主控芯片、电池保护模块和串口通信需要3.3V电压。ST公司生产的78M05是一种三端口DC/DC稳压芯片，其输入电压范围可达35V，具有过流过热等关断保护功能</w:t>
      </w:r>
      <w:r w:rsidR="0025341B" w:rsidRPr="0025341B">
        <w:rPr>
          <w:rFonts w:asciiTheme="minorEastAsia" w:hAnsiTheme="minorEastAsia" w:hint="eastAsia"/>
          <w:sz w:val="24"/>
          <w:szCs w:val="24"/>
        </w:rPr>
        <w:t>，</w:t>
      </w:r>
      <w:r w:rsidR="00BD021E" w:rsidRPr="0025341B">
        <w:rPr>
          <w:rFonts w:asciiTheme="minorEastAsia" w:hAnsiTheme="minorEastAsia" w:hint="eastAsia"/>
          <w:sz w:val="24"/>
          <w:szCs w:val="24"/>
        </w:rPr>
        <w:t>本设计78M05稳压电路可以使电压稳定在5V。</w:t>
      </w:r>
      <w:r w:rsidR="0025341B" w:rsidRPr="0025341B">
        <w:rPr>
          <w:rFonts w:asciiTheme="minorEastAsia" w:hAnsiTheme="minorEastAsia" w:hint="eastAsia"/>
          <w:sz w:val="24"/>
          <w:szCs w:val="24"/>
        </w:rPr>
        <w:t>NI公司生产的LM1117-3.3V稳压芯片，其输入电压范围可达13.8V，具有限流和</w:t>
      </w:r>
      <w:proofErr w:type="gramStart"/>
      <w:r w:rsidR="0025341B" w:rsidRPr="0025341B">
        <w:rPr>
          <w:rFonts w:asciiTheme="minorEastAsia" w:hAnsiTheme="minorEastAsia" w:hint="eastAsia"/>
          <w:sz w:val="24"/>
          <w:szCs w:val="24"/>
        </w:rPr>
        <w:t>热保护</w:t>
      </w:r>
      <w:proofErr w:type="gramEnd"/>
      <w:r w:rsidR="0025341B" w:rsidRPr="0025341B">
        <w:rPr>
          <w:rFonts w:asciiTheme="minorEastAsia" w:hAnsiTheme="minorEastAsia" w:hint="eastAsia"/>
          <w:sz w:val="24"/>
          <w:szCs w:val="24"/>
        </w:rPr>
        <w:t>功能，其输出端的电容是用改变电压的瞬态特性以及稳定性。</w:t>
      </w:r>
      <w:r w:rsidR="00374F96">
        <w:rPr>
          <w:rFonts w:asciiTheme="minorEastAsia" w:hAnsiTheme="minorEastAsia" w:hint="eastAsia"/>
          <w:sz w:val="24"/>
          <w:szCs w:val="24"/>
        </w:rPr>
        <w:t>硬件</w:t>
      </w:r>
      <w:r w:rsidR="0025341B" w:rsidRPr="0025341B">
        <w:rPr>
          <w:rFonts w:asciiTheme="minorEastAsia" w:hAnsiTheme="minorEastAsia" w:hint="eastAsia"/>
          <w:sz w:val="24"/>
          <w:szCs w:val="24"/>
        </w:rPr>
        <w:t>电路如图5.4所示。</w:t>
      </w:r>
    </w:p>
    <w:p w:rsidR="00566987" w:rsidRDefault="0098368C" w:rsidP="00794823">
      <w:pPr>
        <w:pStyle w:val="2"/>
      </w:pPr>
      <w:r>
        <w:rPr>
          <w:rFonts w:hint="eastAsia"/>
        </w:rPr>
        <w:t>5.</w:t>
      </w:r>
      <w:r w:rsidR="00794823">
        <w:rPr>
          <w:rFonts w:hint="eastAsia"/>
        </w:rPr>
        <w:t>4</w:t>
      </w:r>
      <w:r w:rsidR="00374F96">
        <w:rPr>
          <w:rFonts w:hint="eastAsia"/>
        </w:rPr>
        <w:t>功率驱动</w:t>
      </w:r>
      <w:r w:rsidR="00566987">
        <w:rPr>
          <w:rFonts w:hint="eastAsia"/>
        </w:rPr>
        <w:t>电路设计</w:t>
      </w:r>
    </w:p>
    <w:p w:rsidR="00374F96" w:rsidRPr="00FA52AF" w:rsidRDefault="00374F96" w:rsidP="00FA52AF">
      <w:pPr>
        <w:spacing w:line="360" w:lineRule="auto"/>
        <w:rPr>
          <w:rFonts w:asciiTheme="minorEastAsia" w:hAnsiTheme="minorEastAsia"/>
          <w:sz w:val="24"/>
          <w:szCs w:val="24"/>
        </w:rPr>
      </w:pPr>
      <w:r>
        <w:rPr>
          <w:rFonts w:hint="eastAsia"/>
        </w:rPr>
        <w:tab/>
      </w:r>
      <w:r w:rsidRPr="00FA52AF">
        <w:rPr>
          <w:rFonts w:asciiTheme="minorEastAsia" w:hAnsiTheme="minorEastAsia" w:hint="eastAsia"/>
          <w:sz w:val="24"/>
          <w:szCs w:val="24"/>
        </w:rPr>
        <w:t>功率电路是永磁同步电机获得能量的来源，直流电压经过逆变桥转换为电机运转所需的交流信号，其设计的好坏直接关系到电机运行的性能，所以此部分尤为重要。</w:t>
      </w:r>
      <w:r w:rsidR="005C5499" w:rsidRPr="00FA52AF">
        <w:rPr>
          <w:rFonts w:asciiTheme="minorEastAsia" w:hAnsiTheme="minorEastAsia" w:hint="eastAsia"/>
          <w:sz w:val="24"/>
          <w:szCs w:val="24"/>
        </w:rPr>
        <w:t>此电路由三部分组成：PWM波发生器、</w:t>
      </w:r>
      <w:r w:rsidR="004345AA" w:rsidRPr="00FA52AF">
        <w:rPr>
          <w:rFonts w:asciiTheme="minorEastAsia" w:hAnsiTheme="minorEastAsia" w:hint="eastAsia"/>
          <w:sz w:val="24"/>
          <w:szCs w:val="24"/>
        </w:rPr>
        <w:t>IRS2128自举驱动电路</w:t>
      </w:r>
      <w:r w:rsidR="005C5499" w:rsidRPr="00FA52AF">
        <w:rPr>
          <w:rFonts w:asciiTheme="minorEastAsia" w:hAnsiTheme="minorEastAsia" w:hint="eastAsia"/>
          <w:sz w:val="24"/>
          <w:szCs w:val="24"/>
        </w:rPr>
        <w:t>和由N沟道增强型</w:t>
      </w:r>
      <w:r w:rsidR="00621B2D" w:rsidRPr="00FA52AF">
        <w:rPr>
          <w:rFonts w:asciiTheme="minorEastAsia" w:hAnsiTheme="minorEastAsia" w:hint="eastAsia"/>
          <w:sz w:val="24"/>
          <w:szCs w:val="24"/>
        </w:rPr>
        <w:t>MOS快速</w:t>
      </w:r>
      <w:r w:rsidR="005C5499" w:rsidRPr="00FA52AF">
        <w:rPr>
          <w:rFonts w:asciiTheme="minorEastAsia" w:hAnsiTheme="minorEastAsia" w:hint="eastAsia"/>
          <w:sz w:val="24"/>
          <w:szCs w:val="24"/>
        </w:rPr>
        <w:t>功率</w:t>
      </w:r>
      <w:r w:rsidR="00621B2D" w:rsidRPr="00FA52AF">
        <w:rPr>
          <w:rFonts w:asciiTheme="minorEastAsia" w:hAnsiTheme="minorEastAsia" w:hint="eastAsia"/>
          <w:sz w:val="24"/>
          <w:szCs w:val="24"/>
        </w:rPr>
        <w:t>开关</w:t>
      </w:r>
      <w:r w:rsidR="005C5499" w:rsidRPr="00FA52AF">
        <w:rPr>
          <w:rFonts w:asciiTheme="minorEastAsia" w:hAnsiTheme="minorEastAsia" w:hint="eastAsia"/>
          <w:sz w:val="24"/>
          <w:szCs w:val="24"/>
        </w:rPr>
        <w:t>管</w:t>
      </w:r>
      <w:r w:rsidR="00621B2D" w:rsidRPr="00FA52AF">
        <w:rPr>
          <w:rFonts w:asciiTheme="minorEastAsia" w:hAnsiTheme="minorEastAsia" w:hint="eastAsia"/>
          <w:sz w:val="24"/>
          <w:szCs w:val="24"/>
        </w:rPr>
        <w:t>组成的全桥电路。由于电机的每一相都需要一路电压驱动信号，所以放大电路与MOS管功率电路都需要三组</w:t>
      </w:r>
      <w:r w:rsidR="004345AA" w:rsidRPr="00FA52AF">
        <w:rPr>
          <w:rFonts w:asciiTheme="minorEastAsia" w:hAnsiTheme="minorEastAsia" w:hint="eastAsia"/>
          <w:sz w:val="24"/>
          <w:szCs w:val="24"/>
        </w:rPr>
        <w:t>，MOS管的漏极直接与60V直流电源连接，电源经过稳压后的12V电压为芯片IRS2128提供电源</w:t>
      </w:r>
      <w:r w:rsidR="00621B2D" w:rsidRPr="00FA52AF">
        <w:rPr>
          <w:rFonts w:asciiTheme="minorEastAsia" w:hAnsiTheme="minorEastAsia" w:hint="eastAsia"/>
          <w:sz w:val="24"/>
          <w:szCs w:val="24"/>
        </w:rPr>
        <w:t>。</w:t>
      </w:r>
    </w:p>
    <w:p w:rsidR="004345AA" w:rsidRPr="00FA52AF" w:rsidRDefault="00E02BBE" w:rsidP="00FA52AF">
      <w:pPr>
        <w:spacing w:line="360" w:lineRule="auto"/>
        <w:rPr>
          <w:rFonts w:asciiTheme="minorEastAsia" w:hAnsiTheme="minorEastAsia"/>
          <w:sz w:val="24"/>
          <w:szCs w:val="24"/>
        </w:rPr>
      </w:pPr>
      <w:r w:rsidRPr="00FA52AF">
        <w:rPr>
          <w:rFonts w:asciiTheme="minorEastAsia" w:hAnsiTheme="minorEastAsia" w:hint="eastAsia"/>
          <w:sz w:val="24"/>
          <w:szCs w:val="24"/>
        </w:rPr>
        <w:tab/>
        <w:t>MOS管选用</w:t>
      </w:r>
      <w:proofErr w:type="gramStart"/>
      <w:r w:rsidRPr="00FA52AF">
        <w:rPr>
          <w:rFonts w:asciiTheme="minorEastAsia" w:hAnsiTheme="minorEastAsia" w:hint="eastAsia"/>
          <w:sz w:val="24"/>
          <w:szCs w:val="24"/>
        </w:rPr>
        <w:t>英飞凌公司</w:t>
      </w:r>
      <w:proofErr w:type="gramEnd"/>
      <w:r w:rsidRPr="00FA52AF">
        <w:rPr>
          <w:rFonts w:asciiTheme="minorEastAsia" w:hAnsiTheme="minorEastAsia" w:hint="eastAsia"/>
          <w:sz w:val="24"/>
          <w:szCs w:val="24"/>
        </w:rPr>
        <w:t>的N沟道IRFZ48N功率管，其具有超低的导通电阻，并且导通时间短、响应快、耐高温、漏极电流大</w:t>
      </w:r>
      <w:r w:rsidR="002C109F" w:rsidRPr="00FA52AF">
        <w:rPr>
          <w:rFonts w:asciiTheme="minorEastAsia" w:hAnsiTheme="minorEastAsia" w:hint="eastAsia"/>
          <w:sz w:val="24"/>
          <w:szCs w:val="24"/>
        </w:rPr>
        <w:t>。大功率的MOS管驱动通常使用专用的集成芯片，目前主要使用的有</w:t>
      </w:r>
      <w:proofErr w:type="spellStart"/>
      <w:r w:rsidR="002C109F" w:rsidRPr="00FA52AF">
        <w:rPr>
          <w:rFonts w:asciiTheme="minorEastAsia" w:hAnsiTheme="minorEastAsia" w:hint="eastAsia"/>
          <w:sz w:val="24"/>
          <w:szCs w:val="24"/>
        </w:rPr>
        <w:t>Semikron</w:t>
      </w:r>
      <w:proofErr w:type="spellEnd"/>
      <w:r w:rsidR="002C109F" w:rsidRPr="00FA52AF">
        <w:rPr>
          <w:rFonts w:asciiTheme="minorEastAsia" w:hAnsiTheme="minorEastAsia" w:hint="eastAsia"/>
          <w:sz w:val="24"/>
          <w:szCs w:val="24"/>
        </w:rPr>
        <w:t>公司的SKHI系列集成驱动芯片、国产的HL系列等，但是由于其体积较大。并且导通响应慢，因此不适合用于PMSM电机驱动器中。</w:t>
      </w:r>
      <w:proofErr w:type="gramStart"/>
      <w:r w:rsidR="002C109F" w:rsidRPr="00FA52AF">
        <w:rPr>
          <w:rFonts w:asciiTheme="minorEastAsia" w:hAnsiTheme="minorEastAsia" w:hint="eastAsia"/>
          <w:sz w:val="24"/>
          <w:szCs w:val="24"/>
        </w:rPr>
        <w:t>英飞凌公司</w:t>
      </w:r>
      <w:proofErr w:type="gramEnd"/>
      <w:r w:rsidR="002C109F" w:rsidRPr="00FA52AF">
        <w:rPr>
          <w:rFonts w:asciiTheme="minorEastAsia" w:hAnsiTheme="minorEastAsia" w:hint="eastAsia"/>
          <w:sz w:val="24"/>
          <w:szCs w:val="24"/>
        </w:rPr>
        <w:t>推出的专为自居操作设计的悬浮的驱动芯片IRS2128其具有耐高压、容许负瞬态电压，60V电压下</w:t>
      </w:r>
      <w:proofErr w:type="gramStart"/>
      <w:r w:rsidR="002C109F" w:rsidRPr="00FA52AF">
        <w:rPr>
          <w:rFonts w:asciiTheme="minorEastAsia" w:hAnsiTheme="minorEastAsia" w:hint="eastAsia"/>
          <w:sz w:val="24"/>
          <w:szCs w:val="24"/>
        </w:rPr>
        <w:t>功耗仅</w:t>
      </w:r>
      <w:proofErr w:type="gramEnd"/>
      <w:r w:rsidR="002C109F" w:rsidRPr="00FA52AF">
        <w:rPr>
          <w:rFonts w:asciiTheme="minorEastAsia" w:hAnsiTheme="minorEastAsia" w:hint="eastAsia"/>
          <w:sz w:val="24"/>
          <w:szCs w:val="24"/>
        </w:rPr>
        <w:t>为175mW，开通</w:t>
      </w:r>
      <w:r w:rsidR="00AC2D90" w:rsidRPr="00FA52AF">
        <w:rPr>
          <w:rFonts w:asciiTheme="minorEastAsia" w:hAnsiTheme="minorEastAsia" w:hint="eastAsia"/>
          <w:sz w:val="24"/>
          <w:szCs w:val="24"/>
        </w:rPr>
        <w:t>和</w:t>
      </w:r>
      <w:r w:rsidR="002C109F" w:rsidRPr="00FA52AF">
        <w:rPr>
          <w:rFonts w:asciiTheme="minorEastAsia" w:hAnsiTheme="minorEastAsia" w:hint="eastAsia"/>
          <w:sz w:val="24"/>
          <w:szCs w:val="24"/>
        </w:rPr>
        <w:t>关断</w:t>
      </w:r>
      <w:r w:rsidR="00AC2D90" w:rsidRPr="00FA52AF">
        <w:rPr>
          <w:rFonts w:asciiTheme="minorEastAsia" w:hAnsiTheme="minorEastAsia" w:hint="eastAsia"/>
          <w:sz w:val="24"/>
          <w:szCs w:val="24"/>
        </w:rPr>
        <w:t>延时</w:t>
      </w:r>
      <w:r w:rsidR="00AC2D90" w:rsidRPr="00FA52AF">
        <w:rPr>
          <w:rFonts w:asciiTheme="minorEastAsia" w:hAnsiTheme="minorEastAsia" w:hint="eastAsia"/>
          <w:sz w:val="24"/>
          <w:szCs w:val="24"/>
        </w:rPr>
        <w:lastRenderedPageBreak/>
        <w:t>小，分别为125ns和65ns，可以驱动600V以内的同一桥臂上的开关管。如图</w:t>
      </w:r>
      <w:r w:rsidR="00FA52AF" w:rsidRPr="00FA52AF">
        <w:rPr>
          <w:rFonts w:asciiTheme="minorEastAsia" w:hAnsiTheme="minorEastAsia" w:hint="eastAsia"/>
          <w:sz w:val="24"/>
          <w:szCs w:val="24"/>
        </w:rPr>
        <w:t>5.5和5.6位IRS2128和IRFZ48N组成的全桥驱动电路。</w:t>
      </w:r>
    </w:p>
    <w:p w:rsidR="00AC2D90" w:rsidRDefault="00AC2D90" w:rsidP="00FA52AF">
      <w:pPr>
        <w:jc w:val="center"/>
      </w:pPr>
      <w:r>
        <w:rPr>
          <w:noProof/>
        </w:rPr>
        <w:drawing>
          <wp:inline distT="0" distB="0" distL="0" distR="0">
            <wp:extent cx="5274310" cy="2872939"/>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2872939"/>
                    </a:xfrm>
                    <a:prstGeom prst="rect">
                      <a:avLst/>
                    </a:prstGeom>
                    <a:noFill/>
                    <a:ln>
                      <a:noFill/>
                    </a:ln>
                  </pic:spPr>
                </pic:pic>
              </a:graphicData>
            </a:graphic>
          </wp:inline>
        </w:drawing>
      </w:r>
    </w:p>
    <w:p w:rsidR="00FA52AF" w:rsidRPr="005567E4" w:rsidRDefault="00FA52AF" w:rsidP="00FA52AF">
      <w:pPr>
        <w:jc w:val="center"/>
        <w:rPr>
          <w:rFonts w:asciiTheme="minorEastAsia" w:hAnsiTheme="minorEastAsia"/>
          <w:sz w:val="24"/>
          <w:szCs w:val="24"/>
        </w:rPr>
      </w:pPr>
      <w:r w:rsidRPr="005567E4">
        <w:rPr>
          <w:rFonts w:asciiTheme="minorEastAsia" w:hAnsiTheme="minorEastAsia" w:hint="eastAsia"/>
          <w:sz w:val="24"/>
          <w:szCs w:val="24"/>
        </w:rPr>
        <w:t>图5.5 IRS2128隔离驱动电路</w:t>
      </w:r>
    </w:p>
    <w:p w:rsidR="00FA52AF" w:rsidRPr="005567E4" w:rsidRDefault="00FA52AF" w:rsidP="00FA52AF">
      <w:pPr>
        <w:jc w:val="center"/>
        <w:rPr>
          <w:rFonts w:asciiTheme="minorEastAsia" w:hAnsiTheme="minorEastAsia"/>
          <w:sz w:val="24"/>
          <w:szCs w:val="24"/>
        </w:rPr>
      </w:pPr>
      <w:r w:rsidRPr="005567E4">
        <w:rPr>
          <w:rFonts w:asciiTheme="minorEastAsia" w:hAnsiTheme="minorEastAsia"/>
          <w:noProof/>
          <w:sz w:val="24"/>
          <w:szCs w:val="24"/>
        </w:rPr>
        <w:drawing>
          <wp:inline distT="0" distB="0" distL="0" distR="0" wp14:anchorId="2555C600" wp14:editId="6699AB11">
            <wp:extent cx="5274310" cy="248403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2484030"/>
                    </a:xfrm>
                    <a:prstGeom prst="rect">
                      <a:avLst/>
                    </a:prstGeom>
                    <a:noFill/>
                    <a:ln>
                      <a:noFill/>
                    </a:ln>
                  </pic:spPr>
                </pic:pic>
              </a:graphicData>
            </a:graphic>
          </wp:inline>
        </w:drawing>
      </w:r>
    </w:p>
    <w:p w:rsidR="00FA52AF" w:rsidRPr="005567E4" w:rsidRDefault="00FA52AF" w:rsidP="005567E4">
      <w:pPr>
        <w:spacing w:line="360" w:lineRule="auto"/>
        <w:jc w:val="center"/>
        <w:rPr>
          <w:rFonts w:asciiTheme="minorEastAsia" w:hAnsiTheme="minorEastAsia"/>
          <w:sz w:val="24"/>
          <w:szCs w:val="24"/>
        </w:rPr>
      </w:pPr>
      <w:r w:rsidRPr="005567E4">
        <w:rPr>
          <w:rFonts w:asciiTheme="minorEastAsia" w:hAnsiTheme="minorEastAsia" w:hint="eastAsia"/>
          <w:sz w:val="24"/>
          <w:szCs w:val="24"/>
        </w:rPr>
        <w:t>图5.6 MOSFET功率管电路</w:t>
      </w:r>
    </w:p>
    <w:p w:rsidR="00FA52AF" w:rsidRPr="005567E4" w:rsidRDefault="00FA52AF" w:rsidP="005567E4">
      <w:pPr>
        <w:spacing w:line="360" w:lineRule="auto"/>
        <w:ind w:firstLineChars="200" w:firstLine="480"/>
        <w:rPr>
          <w:rFonts w:asciiTheme="minorEastAsia" w:hAnsiTheme="minorEastAsia"/>
          <w:sz w:val="24"/>
          <w:szCs w:val="24"/>
        </w:rPr>
      </w:pPr>
      <w:r w:rsidRPr="005567E4">
        <w:rPr>
          <w:rFonts w:asciiTheme="minorEastAsia" w:hAnsiTheme="minorEastAsia" w:hint="eastAsia"/>
          <w:sz w:val="24"/>
          <w:szCs w:val="24"/>
        </w:rPr>
        <w:t>驱动电路中二极管D14是至关重要元器件之一，其</w:t>
      </w:r>
      <w:r w:rsidR="005567E4" w:rsidRPr="005567E4">
        <w:rPr>
          <w:rFonts w:asciiTheme="minorEastAsia" w:hAnsiTheme="minorEastAsia" w:hint="eastAsia"/>
          <w:sz w:val="24"/>
          <w:szCs w:val="24"/>
        </w:rPr>
        <w:t>决定着能够承受反向冲击电压的大小，能够阻止MOS管上的高电压反跳到主芯片数字电路中，所以其耐压值应该大于MOS管上的电压峰值。</w:t>
      </w:r>
    </w:p>
    <w:p w:rsidR="005567E4" w:rsidRPr="005567E4" w:rsidRDefault="005567E4" w:rsidP="005567E4">
      <w:pPr>
        <w:spacing w:line="360" w:lineRule="auto"/>
        <w:rPr>
          <w:rFonts w:asciiTheme="minorEastAsia" w:hAnsiTheme="minorEastAsia"/>
          <w:sz w:val="24"/>
          <w:szCs w:val="24"/>
        </w:rPr>
      </w:pPr>
      <w:r w:rsidRPr="005567E4">
        <w:rPr>
          <w:rFonts w:asciiTheme="minorEastAsia" w:hAnsiTheme="minorEastAsia" w:hint="eastAsia"/>
          <w:sz w:val="24"/>
          <w:szCs w:val="24"/>
        </w:rPr>
        <w:tab/>
        <w:t>在实际的控制过程中，电机的功率比较高，单个MOS</w:t>
      </w:r>
      <w:proofErr w:type="gramStart"/>
      <w:r w:rsidRPr="005567E4">
        <w:rPr>
          <w:rFonts w:asciiTheme="minorEastAsia" w:hAnsiTheme="minorEastAsia" w:hint="eastAsia"/>
          <w:sz w:val="24"/>
          <w:szCs w:val="24"/>
        </w:rPr>
        <w:t>管不能</w:t>
      </w:r>
      <w:proofErr w:type="gramEnd"/>
      <w:r w:rsidRPr="005567E4">
        <w:rPr>
          <w:rFonts w:asciiTheme="minorEastAsia" w:hAnsiTheme="minorEastAsia" w:hint="eastAsia"/>
          <w:sz w:val="24"/>
          <w:szCs w:val="24"/>
        </w:rPr>
        <w:t>提供如此大的电流，因此可以采取多个MOS管并联的方式来提高控制器的驱动能力，同时可以减缓控制器的温度升高。本设计采用三管并联的方式来组成上下桥臂，如图5.6所示，由于PMSM三相驱动以及功率电路相对称，并且具有相同的电路参数，因</w:t>
      </w:r>
      <w:r w:rsidRPr="005567E4">
        <w:rPr>
          <w:rFonts w:asciiTheme="minorEastAsia" w:hAnsiTheme="minorEastAsia" w:hint="eastAsia"/>
          <w:sz w:val="24"/>
          <w:szCs w:val="24"/>
        </w:rPr>
        <w:lastRenderedPageBreak/>
        <w:t>此只需设计一路，其余两路相同即可。</w:t>
      </w:r>
    </w:p>
    <w:p w:rsidR="00566987" w:rsidRDefault="0098368C" w:rsidP="00794823">
      <w:pPr>
        <w:pStyle w:val="2"/>
      </w:pPr>
      <w:r>
        <w:rPr>
          <w:rFonts w:hint="eastAsia"/>
        </w:rPr>
        <w:t>5.</w:t>
      </w:r>
      <w:r w:rsidR="00794823">
        <w:rPr>
          <w:rFonts w:hint="eastAsia"/>
        </w:rPr>
        <w:t>5</w:t>
      </w:r>
      <w:r w:rsidR="004D05F0">
        <w:rPr>
          <w:rFonts w:hint="eastAsia"/>
        </w:rPr>
        <w:t>信号采样</w:t>
      </w:r>
      <w:r w:rsidR="00794823">
        <w:rPr>
          <w:rFonts w:hint="eastAsia"/>
        </w:rPr>
        <w:t>检测</w:t>
      </w:r>
      <w:r w:rsidR="00566987">
        <w:rPr>
          <w:rFonts w:hint="eastAsia"/>
        </w:rPr>
        <w:t>电路设计</w:t>
      </w:r>
    </w:p>
    <w:p w:rsidR="002B5A63" w:rsidRPr="00206D2A" w:rsidRDefault="004D05F0" w:rsidP="00206D2A">
      <w:pPr>
        <w:spacing w:line="360" w:lineRule="auto"/>
        <w:ind w:firstLine="420"/>
        <w:rPr>
          <w:rFonts w:asciiTheme="minorEastAsia" w:hAnsiTheme="minorEastAsia"/>
          <w:sz w:val="24"/>
          <w:szCs w:val="24"/>
        </w:rPr>
      </w:pPr>
      <w:r w:rsidRPr="00206D2A">
        <w:rPr>
          <w:rFonts w:hint="eastAsia"/>
          <w:sz w:val="24"/>
          <w:szCs w:val="24"/>
        </w:rPr>
        <w:t>信号采样电路主要是将检测到的电机</w:t>
      </w:r>
      <w:r w:rsidR="00794823" w:rsidRPr="00206D2A">
        <w:rPr>
          <w:rFonts w:hint="eastAsia"/>
          <w:sz w:val="24"/>
          <w:szCs w:val="24"/>
        </w:rPr>
        <w:t>的一些参数进行处理，转换成主控芯片</w:t>
      </w:r>
      <w:r w:rsidR="00794823" w:rsidRPr="00206D2A">
        <w:rPr>
          <w:rFonts w:asciiTheme="minorEastAsia" w:hAnsiTheme="minorEastAsia" w:hint="eastAsia"/>
          <w:sz w:val="24"/>
          <w:szCs w:val="24"/>
        </w:rPr>
        <w:t>STM32F105RBT6所能识别和控制的数字信号，以便于使能系统构成闭环控制以及对系统进行保护。信号采样检测电路主要包括温度检测电路、电流采样电路和位置信号解码电路等。</w:t>
      </w:r>
    </w:p>
    <w:p w:rsidR="004D05F0" w:rsidRDefault="00794823" w:rsidP="00206D2A">
      <w:pPr>
        <w:pStyle w:val="3"/>
      </w:pPr>
      <w:r>
        <w:rPr>
          <w:rFonts w:hint="eastAsia"/>
        </w:rPr>
        <w:t>5.5.1</w:t>
      </w:r>
      <w:r>
        <w:rPr>
          <w:rFonts w:hint="eastAsia"/>
        </w:rPr>
        <w:t>温度检测电路设计</w:t>
      </w:r>
    </w:p>
    <w:p w:rsidR="00206D2A" w:rsidRPr="00B8539E" w:rsidRDefault="008F4C57" w:rsidP="00B8539E">
      <w:pPr>
        <w:spacing w:line="360" w:lineRule="auto"/>
        <w:ind w:firstLine="420"/>
        <w:rPr>
          <w:rFonts w:asciiTheme="minorEastAsia" w:hAnsiTheme="minorEastAsia"/>
          <w:sz w:val="24"/>
          <w:szCs w:val="24"/>
        </w:rPr>
      </w:pPr>
      <w:r w:rsidRPr="00B8539E">
        <w:rPr>
          <w:rFonts w:asciiTheme="minorEastAsia" w:hAnsiTheme="minorEastAsia" w:hint="eastAsia"/>
          <w:sz w:val="24"/>
          <w:szCs w:val="24"/>
        </w:rPr>
        <w:t>永磁同步电机在运行时，由于其大电流高电压的特性，尤其在重载是，电机和控制器都将大量发热，当温度超过一定范围时有可能损坏电机或者控制器，所以就需要对电机以及控制器的温度进行实时，以便在超出温度上限时能计时对电机和控制器进行保护。。</w:t>
      </w:r>
    </w:p>
    <w:p w:rsidR="008F4C57" w:rsidRPr="00B8539E" w:rsidRDefault="00B8539E" w:rsidP="00B8539E">
      <w:pPr>
        <w:spacing w:line="360" w:lineRule="auto"/>
        <w:ind w:firstLine="420"/>
        <w:rPr>
          <w:rFonts w:asciiTheme="minorEastAsia" w:hAnsiTheme="minorEastAsia"/>
          <w:sz w:val="24"/>
          <w:szCs w:val="24"/>
        </w:rPr>
      </w:pPr>
      <w:r w:rsidRPr="00B8539E">
        <w:rPr>
          <w:rFonts w:asciiTheme="minorEastAsia" w:hAnsiTheme="minorEastAsia" w:hint="eastAsia"/>
          <w:sz w:val="24"/>
          <w:szCs w:val="24"/>
        </w:rPr>
        <w:t>本设计</w:t>
      </w:r>
      <w:r w:rsidR="008F4C57" w:rsidRPr="00B8539E">
        <w:rPr>
          <w:rFonts w:asciiTheme="minorEastAsia" w:hAnsiTheme="minorEastAsia" w:hint="eastAsia"/>
          <w:sz w:val="24"/>
          <w:szCs w:val="24"/>
        </w:rPr>
        <w:t>使用的</w:t>
      </w:r>
      <w:r w:rsidRPr="00B8539E">
        <w:rPr>
          <w:rFonts w:asciiTheme="minorEastAsia" w:hAnsiTheme="minorEastAsia" w:hint="eastAsia"/>
          <w:sz w:val="24"/>
          <w:szCs w:val="24"/>
        </w:rPr>
        <w:t>温</w:t>
      </w:r>
      <w:r w:rsidR="008F4C57" w:rsidRPr="00B8539E">
        <w:rPr>
          <w:rFonts w:asciiTheme="minorEastAsia" w:hAnsiTheme="minorEastAsia" w:hint="eastAsia"/>
          <w:sz w:val="24"/>
          <w:szCs w:val="24"/>
        </w:rPr>
        <w:t>度传感器型号为KTY84/130，温度的测量范围可以达到-40℃到300℃，室温时，其电阻值为603</w:t>
      </w:r>
      <m:oMath>
        <m:r>
          <m:rPr>
            <m:sty m:val="p"/>
          </m:rPr>
          <w:rPr>
            <w:rFonts w:ascii="Cambria Math" w:hAnsi="Cambria Math"/>
            <w:sz w:val="24"/>
            <w:szCs w:val="24"/>
          </w:rPr>
          <m:t>Ω</m:t>
        </m:r>
      </m:oMath>
      <w:r w:rsidR="008F4C57" w:rsidRPr="00B8539E">
        <w:rPr>
          <w:rFonts w:asciiTheme="minorEastAsia" w:hAnsiTheme="minorEastAsia" w:hint="eastAsia"/>
          <w:sz w:val="24"/>
          <w:szCs w:val="24"/>
        </w:rPr>
        <w:t>，电机和控制器温度检测电路如图5.7所示</w:t>
      </w:r>
      <w:r w:rsidRPr="00B8539E">
        <w:rPr>
          <w:rFonts w:asciiTheme="minorEastAsia" w:hAnsiTheme="minorEastAsia" w:hint="eastAsia"/>
          <w:sz w:val="24"/>
          <w:szCs w:val="24"/>
        </w:rPr>
        <w:t>。温度传感器与电阻R64并联组成分压电路，将测到的电压值经过电压比较器LM358后再经过低通滤波器送到STM32F105RBT6的A/D采样端口进行模数转换，再经过计算得到温度值。</w:t>
      </w:r>
    </w:p>
    <w:p w:rsidR="00A1012A" w:rsidRDefault="00A1012A" w:rsidP="00A1012A">
      <w:pPr>
        <w:jc w:val="center"/>
      </w:pPr>
      <w:r>
        <w:rPr>
          <w:rFonts w:hint="eastAsia"/>
          <w:noProof/>
        </w:rPr>
        <w:drawing>
          <wp:inline distT="0" distB="0" distL="0" distR="0" wp14:anchorId="7E438B81" wp14:editId="004BDB0A">
            <wp:extent cx="3819525" cy="283761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19525" cy="2837619"/>
                    </a:xfrm>
                    <a:prstGeom prst="rect">
                      <a:avLst/>
                    </a:prstGeom>
                    <a:noFill/>
                    <a:ln>
                      <a:noFill/>
                    </a:ln>
                  </pic:spPr>
                </pic:pic>
              </a:graphicData>
            </a:graphic>
          </wp:inline>
        </w:drawing>
      </w:r>
    </w:p>
    <w:p w:rsidR="00E03985" w:rsidRDefault="00E03985" w:rsidP="00A1012A">
      <w:pPr>
        <w:jc w:val="center"/>
      </w:pPr>
      <w:r>
        <w:rPr>
          <w:rFonts w:hint="eastAsia"/>
        </w:rPr>
        <w:t>图</w:t>
      </w:r>
      <w:r>
        <w:rPr>
          <w:rFonts w:hint="eastAsia"/>
        </w:rPr>
        <w:t xml:space="preserve">5.7 </w:t>
      </w:r>
      <w:r>
        <w:rPr>
          <w:rFonts w:hint="eastAsia"/>
        </w:rPr>
        <w:t>温度检测电路</w:t>
      </w:r>
    </w:p>
    <w:p w:rsidR="00794823" w:rsidRDefault="00794823" w:rsidP="00206D2A">
      <w:pPr>
        <w:pStyle w:val="3"/>
      </w:pPr>
      <w:r>
        <w:rPr>
          <w:rFonts w:hint="eastAsia"/>
        </w:rPr>
        <w:lastRenderedPageBreak/>
        <w:t>5.5.2</w:t>
      </w:r>
      <w:r>
        <w:rPr>
          <w:rFonts w:hint="eastAsia"/>
        </w:rPr>
        <w:t>电流采样电路设计</w:t>
      </w:r>
    </w:p>
    <w:p w:rsidR="00C43EFC" w:rsidRPr="00206D2A" w:rsidRDefault="00C43EFC" w:rsidP="00206D2A">
      <w:pPr>
        <w:spacing w:line="360" w:lineRule="auto"/>
        <w:ind w:firstLine="420"/>
        <w:rPr>
          <w:rFonts w:asciiTheme="minorEastAsia" w:hAnsiTheme="minorEastAsia"/>
          <w:sz w:val="24"/>
          <w:szCs w:val="24"/>
        </w:rPr>
      </w:pPr>
      <w:r w:rsidRPr="00206D2A">
        <w:rPr>
          <w:rFonts w:asciiTheme="minorEastAsia" w:hAnsiTheme="minorEastAsia" w:hint="eastAsia"/>
          <w:sz w:val="24"/>
          <w:szCs w:val="24"/>
        </w:rPr>
        <w:t>电流采样电路所使用的传感器为</w:t>
      </w:r>
      <w:proofErr w:type="gramStart"/>
      <w:r w:rsidRPr="00206D2A">
        <w:rPr>
          <w:rFonts w:asciiTheme="minorEastAsia" w:hAnsiTheme="minorEastAsia" w:hint="eastAsia"/>
          <w:sz w:val="24"/>
          <w:szCs w:val="24"/>
        </w:rPr>
        <w:t>锦澄科技</w:t>
      </w:r>
      <w:proofErr w:type="gramEnd"/>
      <w:r w:rsidRPr="00206D2A">
        <w:rPr>
          <w:rFonts w:asciiTheme="minorEastAsia" w:hAnsiTheme="minorEastAsia" w:hint="eastAsia"/>
          <w:sz w:val="24"/>
          <w:szCs w:val="24"/>
        </w:rPr>
        <w:t>有限公司生产的非接触式模拟型JCE800-C9FS/2型霍尔效应传感器，</w:t>
      </w:r>
      <w:r w:rsidR="00E03985" w:rsidRPr="00206D2A">
        <w:rPr>
          <w:rFonts w:asciiTheme="minorEastAsia" w:hAnsiTheme="minorEastAsia" w:hint="eastAsia"/>
          <w:sz w:val="24"/>
          <w:szCs w:val="24"/>
        </w:rPr>
        <w:t>工作电压为5VDC，可以测量±800A范围内的电流，精度可达1%，抗干扰能力强，广泛应用于电动汽车、交流变速驱动器等领域。电流传感器如图5.8所示。</w:t>
      </w:r>
    </w:p>
    <w:p w:rsidR="00E03985" w:rsidRDefault="00E03985" w:rsidP="00566987"/>
    <w:p w:rsidR="00E03985" w:rsidRDefault="00E03985" w:rsidP="00E03985">
      <w:pPr>
        <w:jc w:val="center"/>
      </w:pPr>
      <w:r>
        <w:rPr>
          <w:rFonts w:hint="eastAsia"/>
          <w:noProof/>
        </w:rPr>
        <w:drawing>
          <wp:inline distT="0" distB="0" distL="0" distR="0">
            <wp:extent cx="2155782" cy="2478416"/>
            <wp:effectExtent l="0" t="9208" r="7303" b="7302"/>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电流传感器.PNG"/>
                    <pic:cNvPicPr/>
                  </pic:nvPicPr>
                  <pic:blipFill>
                    <a:blip r:embed="rId80">
                      <a:extLst>
                        <a:ext uri="{28A0092B-C50C-407E-A947-70E740481C1C}">
                          <a14:useLocalDpi xmlns:a14="http://schemas.microsoft.com/office/drawing/2010/main" val="0"/>
                        </a:ext>
                      </a:extLst>
                    </a:blip>
                    <a:stretch>
                      <a:fillRect/>
                    </a:stretch>
                  </pic:blipFill>
                  <pic:spPr>
                    <a:xfrm rot="16200000">
                      <a:off x="0" y="0"/>
                      <a:ext cx="2159464" cy="2482649"/>
                    </a:xfrm>
                    <a:prstGeom prst="rect">
                      <a:avLst/>
                    </a:prstGeom>
                  </pic:spPr>
                </pic:pic>
              </a:graphicData>
            </a:graphic>
          </wp:inline>
        </w:drawing>
      </w:r>
    </w:p>
    <w:p w:rsidR="00067C3D" w:rsidRPr="00206D2A" w:rsidRDefault="00067C3D" w:rsidP="00206D2A">
      <w:pPr>
        <w:spacing w:line="360" w:lineRule="auto"/>
        <w:jc w:val="center"/>
        <w:rPr>
          <w:rFonts w:asciiTheme="minorEastAsia" w:hAnsiTheme="minorEastAsia"/>
          <w:sz w:val="24"/>
          <w:szCs w:val="24"/>
        </w:rPr>
      </w:pPr>
      <w:r w:rsidRPr="00206D2A">
        <w:rPr>
          <w:rFonts w:asciiTheme="minorEastAsia" w:hAnsiTheme="minorEastAsia" w:hint="eastAsia"/>
          <w:sz w:val="24"/>
          <w:szCs w:val="24"/>
        </w:rPr>
        <w:t>图5.8 JCE800-C9FS/2型传感器</w:t>
      </w:r>
    </w:p>
    <w:p w:rsidR="00067C3D" w:rsidRPr="00206D2A" w:rsidRDefault="00067C3D" w:rsidP="00206D2A">
      <w:pPr>
        <w:spacing w:line="360" w:lineRule="auto"/>
        <w:ind w:firstLine="420"/>
        <w:rPr>
          <w:rFonts w:asciiTheme="minorEastAsia" w:hAnsiTheme="minorEastAsia"/>
          <w:sz w:val="24"/>
          <w:szCs w:val="24"/>
        </w:rPr>
      </w:pPr>
      <w:r w:rsidRPr="00206D2A">
        <w:rPr>
          <w:rFonts w:asciiTheme="minorEastAsia" w:hAnsiTheme="minorEastAsia" w:hint="eastAsia"/>
          <w:sz w:val="24"/>
          <w:szCs w:val="24"/>
        </w:rPr>
        <w:t>本设计所使用的电流传感器检测电流的方法是将永磁同步电机相线穿过传感器中间孔隙，当相线上有电流时，导线周围会产生磁场，传感器中的霍尔元件会进行检测，从而根据导线中电流的变化输出变化的模拟量电压信号。</w:t>
      </w:r>
    </w:p>
    <w:p w:rsidR="002B5A63" w:rsidRPr="00206D2A" w:rsidRDefault="002B5A63" w:rsidP="00206D2A">
      <w:pPr>
        <w:spacing w:line="360" w:lineRule="auto"/>
        <w:jc w:val="center"/>
        <w:rPr>
          <w:rFonts w:asciiTheme="minorEastAsia" w:hAnsiTheme="minorEastAsia"/>
          <w:sz w:val="24"/>
          <w:szCs w:val="24"/>
        </w:rPr>
      </w:pPr>
      <w:r w:rsidRPr="00206D2A">
        <w:rPr>
          <w:rFonts w:asciiTheme="minorEastAsia" w:hAnsiTheme="minorEastAsia" w:hint="eastAsia"/>
          <w:noProof/>
          <w:sz w:val="24"/>
          <w:szCs w:val="24"/>
        </w:rPr>
        <w:drawing>
          <wp:inline distT="0" distB="0" distL="0" distR="0" wp14:anchorId="414A154B" wp14:editId="521FB34A">
            <wp:extent cx="5274310" cy="144588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1445888"/>
                    </a:xfrm>
                    <a:prstGeom prst="rect">
                      <a:avLst/>
                    </a:prstGeom>
                    <a:noFill/>
                    <a:ln>
                      <a:noFill/>
                    </a:ln>
                  </pic:spPr>
                </pic:pic>
              </a:graphicData>
            </a:graphic>
          </wp:inline>
        </w:drawing>
      </w:r>
    </w:p>
    <w:p w:rsidR="00067C3D" w:rsidRPr="00206D2A" w:rsidRDefault="00067C3D" w:rsidP="00206D2A">
      <w:pPr>
        <w:spacing w:line="360" w:lineRule="auto"/>
        <w:jc w:val="center"/>
        <w:rPr>
          <w:rFonts w:asciiTheme="minorEastAsia" w:hAnsiTheme="minorEastAsia"/>
          <w:sz w:val="24"/>
          <w:szCs w:val="24"/>
        </w:rPr>
      </w:pPr>
      <w:r w:rsidRPr="00206D2A">
        <w:rPr>
          <w:rFonts w:asciiTheme="minorEastAsia" w:hAnsiTheme="minorEastAsia" w:hint="eastAsia"/>
          <w:sz w:val="24"/>
          <w:szCs w:val="24"/>
        </w:rPr>
        <w:t>图5.9相电流采样电路</w:t>
      </w:r>
    </w:p>
    <w:p w:rsidR="00067C3D" w:rsidRPr="00206D2A" w:rsidRDefault="00067C3D" w:rsidP="00206D2A">
      <w:pPr>
        <w:spacing w:line="360" w:lineRule="auto"/>
        <w:rPr>
          <w:rFonts w:asciiTheme="minorEastAsia" w:hAnsiTheme="minorEastAsia"/>
          <w:sz w:val="24"/>
          <w:szCs w:val="24"/>
        </w:rPr>
      </w:pPr>
      <w:r w:rsidRPr="00206D2A">
        <w:rPr>
          <w:rFonts w:asciiTheme="minorEastAsia" w:hAnsiTheme="minorEastAsia" w:hint="eastAsia"/>
          <w:sz w:val="24"/>
          <w:szCs w:val="24"/>
        </w:rPr>
        <w:tab/>
        <w:t>电机相电流采样电路如图5.9所示，</w:t>
      </w:r>
      <w:r w:rsidR="001826BD" w:rsidRPr="00206D2A">
        <w:rPr>
          <w:rFonts w:asciiTheme="minorEastAsia" w:hAnsiTheme="minorEastAsia" w:hint="eastAsia"/>
          <w:sz w:val="24"/>
          <w:szCs w:val="24"/>
        </w:rPr>
        <w:t>电路采用5VDC为JCE800-C9FS/2供电，其额定输出电压最大为4.5V，不能直接接到控制芯片的A/D采样端口，所以需要通过R120和R68组成的分压器进行2/3分压，使得A/D采样端口的电压能够在3V以内。同时，R67和C44构成了低通滤波器，可以过滤信号传输过程中的毛刺。最后，将处理之后的信号送到STM32F105RBT6</w:t>
      </w:r>
      <w:r w:rsidR="00206D2A" w:rsidRPr="00206D2A">
        <w:rPr>
          <w:rFonts w:asciiTheme="minorEastAsia" w:hAnsiTheme="minorEastAsia" w:hint="eastAsia"/>
          <w:sz w:val="24"/>
          <w:szCs w:val="24"/>
        </w:rPr>
        <w:t>的A/D采样端口进行模数转</w:t>
      </w:r>
      <w:r w:rsidR="00206D2A" w:rsidRPr="00206D2A">
        <w:rPr>
          <w:rFonts w:asciiTheme="minorEastAsia" w:hAnsiTheme="minorEastAsia" w:hint="eastAsia"/>
          <w:sz w:val="24"/>
          <w:szCs w:val="24"/>
        </w:rPr>
        <w:lastRenderedPageBreak/>
        <w:t>换，再通过相应的计算得到相电流的值。</w:t>
      </w:r>
      <w:r w:rsidR="00206D2A">
        <w:rPr>
          <w:rFonts w:asciiTheme="minorEastAsia" w:hAnsiTheme="minorEastAsia" w:hint="eastAsia"/>
          <w:sz w:val="24"/>
          <w:szCs w:val="24"/>
        </w:rPr>
        <w:t>LM358在此处用作电压跟随器，可以将电路阻抗进行匹配，由于其输入阻抗大，输出阻抗小，可以有效提高前端的负载驱动能力，并使得A/D采样的信号更趋</w:t>
      </w:r>
      <w:proofErr w:type="gramStart"/>
      <w:r w:rsidR="00206D2A">
        <w:rPr>
          <w:rFonts w:asciiTheme="minorEastAsia" w:hAnsiTheme="minorEastAsia" w:hint="eastAsia"/>
          <w:sz w:val="24"/>
          <w:szCs w:val="24"/>
        </w:rPr>
        <w:t>进理想值</w:t>
      </w:r>
      <w:proofErr w:type="gramEnd"/>
      <w:r w:rsidR="00206D2A">
        <w:rPr>
          <w:rFonts w:asciiTheme="minorEastAsia" w:hAnsiTheme="minorEastAsia" w:hint="eastAsia"/>
          <w:sz w:val="24"/>
          <w:szCs w:val="24"/>
        </w:rPr>
        <w:t>。</w:t>
      </w:r>
    </w:p>
    <w:p w:rsidR="00794823" w:rsidRPr="004D05F0" w:rsidRDefault="00794823" w:rsidP="00566987">
      <w:r>
        <w:rPr>
          <w:rFonts w:hint="eastAsia"/>
        </w:rPr>
        <w:t>5.5.3</w:t>
      </w:r>
      <w:r>
        <w:rPr>
          <w:rFonts w:hint="eastAsia"/>
        </w:rPr>
        <w:t>位置解码电路设计</w:t>
      </w:r>
    </w:p>
    <w:p w:rsidR="00566987" w:rsidRDefault="0098368C" w:rsidP="00566987">
      <w:r>
        <w:rPr>
          <w:rFonts w:hint="eastAsia"/>
        </w:rPr>
        <w:t>5.</w:t>
      </w:r>
      <w:r w:rsidR="00794823">
        <w:rPr>
          <w:rFonts w:hint="eastAsia"/>
        </w:rPr>
        <w:t>6</w:t>
      </w:r>
      <w:r w:rsidR="00566987">
        <w:rPr>
          <w:rFonts w:hint="eastAsia"/>
        </w:rPr>
        <w:t>通信电路设计</w:t>
      </w:r>
      <w:bookmarkStart w:id="49" w:name="_GoBack"/>
      <w:bookmarkEnd w:id="49"/>
    </w:p>
    <w:p w:rsidR="0098368C" w:rsidRPr="00566987" w:rsidRDefault="0098368C" w:rsidP="00566987"/>
    <w:sectPr w:rsidR="0098368C" w:rsidRPr="0056698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5C6E" w:rsidRDefault="007C5C6E">
      <w:r>
        <w:separator/>
      </w:r>
    </w:p>
  </w:endnote>
  <w:endnote w:type="continuationSeparator" w:id="0">
    <w:p w:rsidR="007C5C6E" w:rsidRDefault="007C5C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华文中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8296282"/>
    </w:sdtPr>
    <w:sdtContent>
      <w:p w:rsidR="00B8539E" w:rsidRDefault="00B8539E">
        <w:pPr>
          <w:pStyle w:val="a3"/>
          <w:jc w:val="center"/>
        </w:pPr>
        <w:r>
          <w:fldChar w:fldCharType="begin"/>
        </w:r>
        <w:r>
          <w:instrText>PAGE   \* MERGEFORMAT</w:instrText>
        </w:r>
        <w:r>
          <w:fldChar w:fldCharType="separate"/>
        </w:r>
        <w:r>
          <w:rPr>
            <w:lang w:val="zh-CN"/>
          </w:rPr>
          <w:t>II</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5C6E" w:rsidRDefault="007C5C6E">
      <w:r>
        <w:separator/>
      </w:r>
    </w:p>
  </w:footnote>
  <w:footnote w:type="continuationSeparator" w:id="0">
    <w:p w:rsidR="007C5C6E" w:rsidRDefault="007C5C6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E4D9D6E"/>
    <w:multiLevelType w:val="multilevel"/>
    <w:tmpl w:val="AE4D9D6E"/>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nsid w:val="FFFFFF7C"/>
    <w:multiLevelType w:val="singleLevel"/>
    <w:tmpl w:val="D71AA858"/>
    <w:lvl w:ilvl="0">
      <w:start w:val="1"/>
      <w:numFmt w:val="decimal"/>
      <w:lvlText w:val="%1."/>
      <w:lvlJc w:val="left"/>
      <w:pPr>
        <w:tabs>
          <w:tab w:val="num" w:pos="2040"/>
        </w:tabs>
        <w:ind w:leftChars="800" w:left="2040" w:hangingChars="200" w:hanging="360"/>
      </w:pPr>
    </w:lvl>
  </w:abstractNum>
  <w:abstractNum w:abstractNumId="2">
    <w:nsid w:val="FFFFFF7D"/>
    <w:multiLevelType w:val="singleLevel"/>
    <w:tmpl w:val="4D18EA78"/>
    <w:lvl w:ilvl="0">
      <w:start w:val="1"/>
      <w:numFmt w:val="decimal"/>
      <w:lvlText w:val="%1."/>
      <w:lvlJc w:val="left"/>
      <w:pPr>
        <w:tabs>
          <w:tab w:val="num" w:pos="1620"/>
        </w:tabs>
        <w:ind w:leftChars="600" w:left="1620" w:hangingChars="200" w:hanging="360"/>
      </w:pPr>
    </w:lvl>
  </w:abstractNum>
  <w:abstractNum w:abstractNumId="3">
    <w:nsid w:val="FFFFFF7E"/>
    <w:multiLevelType w:val="singleLevel"/>
    <w:tmpl w:val="D43CB1F6"/>
    <w:lvl w:ilvl="0">
      <w:start w:val="1"/>
      <w:numFmt w:val="decimal"/>
      <w:lvlText w:val="%1."/>
      <w:lvlJc w:val="left"/>
      <w:pPr>
        <w:tabs>
          <w:tab w:val="num" w:pos="1200"/>
        </w:tabs>
        <w:ind w:leftChars="400" w:left="1200" w:hangingChars="200" w:hanging="360"/>
      </w:pPr>
    </w:lvl>
  </w:abstractNum>
  <w:abstractNum w:abstractNumId="4">
    <w:nsid w:val="FFFFFF7F"/>
    <w:multiLevelType w:val="singleLevel"/>
    <w:tmpl w:val="E4CAD8E8"/>
    <w:lvl w:ilvl="0">
      <w:start w:val="1"/>
      <w:numFmt w:val="decimal"/>
      <w:lvlText w:val="%1."/>
      <w:lvlJc w:val="left"/>
      <w:pPr>
        <w:tabs>
          <w:tab w:val="num" w:pos="780"/>
        </w:tabs>
        <w:ind w:leftChars="200" w:left="780" w:hangingChars="200" w:hanging="360"/>
      </w:pPr>
    </w:lvl>
  </w:abstractNum>
  <w:abstractNum w:abstractNumId="5">
    <w:nsid w:val="FFFFFF88"/>
    <w:multiLevelType w:val="singleLevel"/>
    <w:tmpl w:val="927E82E4"/>
    <w:lvl w:ilvl="0">
      <w:start w:val="1"/>
      <w:numFmt w:val="decimal"/>
      <w:lvlText w:val="%1."/>
      <w:lvlJc w:val="left"/>
      <w:pPr>
        <w:tabs>
          <w:tab w:val="num" w:pos="360"/>
        </w:tabs>
        <w:ind w:left="360" w:hangingChars="200" w:hanging="360"/>
      </w:pPr>
    </w:lvl>
  </w:abstractNum>
  <w:abstractNum w:abstractNumId="6">
    <w:nsid w:val="022A23F6"/>
    <w:multiLevelType w:val="hybridMultilevel"/>
    <w:tmpl w:val="0F14B26A"/>
    <w:lvl w:ilvl="0" w:tplc="5588C09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0E543DF"/>
    <w:multiLevelType w:val="hybridMultilevel"/>
    <w:tmpl w:val="9276252A"/>
    <w:lvl w:ilvl="0" w:tplc="BEF07BA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3056BD0F"/>
    <w:multiLevelType w:val="singleLevel"/>
    <w:tmpl w:val="3056BD0F"/>
    <w:lvl w:ilvl="0">
      <w:start w:val="1"/>
      <w:numFmt w:val="chineseCounting"/>
      <w:suff w:val="space"/>
      <w:lvlText w:val="第%1章"/>
      <w:lvlJc w:val="left"/>
      <w:rPr>
        <w:rFonts w:hint="eastAsia"/>
      </w:rPr>
    </w:lvl>
  </w:abstractNum>
  <w:abstractNum w:abstractNumId="9">
    <w:nsid w:val="43549CDE"/>
    <w:multiLevelType w:val="singleLevel"/>
    <w:tmpl w:val="43549CDE"/>
    <w:lvl w:ilvl="0">
      <w:start w:val="1"/>
      <w:numFmt w:val="decimal"/>
      <w:suff w:val="nothing"/>
      <w:lvlText w:val="（%1）"/>
      <w:lvlJc w:val="left"/>
    </w:lvl>
  </w:abstractNum>
  <w:num w:numId="1">
    <w:abstractNumId w:val="8"/>
  </w:num>
  <w:num w:numId="2">
    <w:abstractNumId w:val="0"/>
  </w:num>
  <w:num w:numId="3">
    <w:abstractNumId w:val="9"/>
  </w:num>
  <w:num w:numId="4">
    <w:abstractNumId w:val="6"/>
  </w:num>
  <w:num w:numId="5">
    <w:abstractNumId w:val="5"/>
  </w:num>
  <w:num w:numId="6">
    <w:abstractNumId w:val="4"/>
  </w:num>
  <w:num w:numId="7">
    <w:abstractNumId w:val="3"/>
  </w:num>
  <w:num w:numId="8">
    <w:abstractNumId w:val="2"/>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F9C3353"/>
    <w:rsid w:val="00000C15"/>
    <w:rsid w:val="00011915"/>
    <w:rsid w:val="00016EBD"/>
    <w:rsid w:val="000273D1"/>
    <w:rsid w:val="000350DC"/>
    <w:rsid w:val="000422D9"/>
    <w:rsid w:val="00046DDF"/>
    <w:rsid w:val="000501FA"/>
    <w:rsid w:val="000508B1"/>
    <w:rsid w:val="00054674"/>
    <w:rsid w:val="000572E1"/>
    <w:rsid w:val="00067C3D"/>
    <w:rsid w:val="0007309D"/>
    <w:rsid w:val="00075430"/>
    <w:rsid w:val="000C158E"/>
    <w:rsid w:val="001108E2"/>
    <w:rsid w:val="00112082"/>
    <w:rsid w:val="00124EE0"/>
    <w:rsid w:val="0014066D"/>
    <w:rsid w:val="00143AFD"/>
    <w:rsid w:val="001452D0"/>
    <w:rsid w:val="00145953"/>
    <w:rsid w:val="001533A0"/>
    <w:rsid w:val="001552A5"/>
    <w:rsid w:val="00173506"/>
    <w:rsid w:val="001745EA"/>
    <w:rsid w:val="00181F18"/>
    <w:rsid w:val="001826BD"/>
    <w:rsid w:val="001A06C9"/>
    <w:rsid w:val="001B2F5C"/>
    <w:rsid w:val="001B6C0E"/>
    <w:rsid w:val="001C7722"/>
    <w:rsid w:val="001E2600"/>
    <w:rsid w:val="001E2CDE"/>
    <w:rsid w:val="00201C60"/>
    <w:rsid w:val="00201E14"/>
    <w:rsid w:val="00206D2A"/>
    <w:rsid w:val="00213D56"/>
    <w:rsid w:val="0022368D"/>
    <w:rsid w:val="0022620F"/>
    <w:rsid w:val="00231714"/>
    <w:rsid w:val="00232245"/>
    <w:rsid w:val="0023510B"/>
    <w:rsid w:val="00245A74"/>
    <w:rsid w:val="00246006"/>
    <w:rsid w:val="0025341B"/>
    <w:rsid w:val="0026201E"/>
    <w:rsid w:val="002666F0"/>
    <w:rsid w:val="002713CC"/>
    <w:rsid w:val="00271B4D"/>
    <w:rsid w:val="002757A0"/>
    <w:rsid w:val="002766F1"/>
    <w:rsid w:val="00282E88"/>
    <w:rsid w:val="002B5A63"/>
    <w:rsid w:val="002B7E4B"/>
    <w:rsid w:val="002C018B"/>
    <w:rsid w:val="002C109F"/>
    <w:rsid w:val="002C1D09"/>
    <w:rsid w:val="002C443F"/>
    <w:rsid w:val="002C780C"/>
    <w:rsid w:val="002E2445"/>
    <w:rsid w:val="002E7B95"/>
    <w:rsid w:val="002F7BDD"/>
    <w:rsid w:val="00300649"/>
    <w:rsid w:val="003048CD"/>
    <w:rsid w:val="003238F9"/>
    <w:rsid w:val="003263C7"/>
    <w:rsid w:val="00332835"/>
    <w:rsid w:val="00335C71"/>
    <w:rsid w:val="003528AA"/>
    <w:rsid w:val="00361862"/>
    <w:rsid w:val="00374F96"/>
    <w:rsid w:val="003775C1"/>
    <w:rsid w:val="0038310D"/>
    <w:rsid w:val="003C2499"/>
    <w:rsid w:val="003D18EF"/>
    <w:rsid w:val="003E4256"/>
    <w:rsid w:val="003F227D"/>
    <w:rsid w:val="003F2A57"/>
    <w:rsid w:val="0040040C"/>
    <w:rsid w:val="00415294"/>
    <w:rsid w:val="00426F0C"/>
    <w:rsid w:val="00432522"/>
    <w:rsid w:val="004345AA"/>
    <w:rsid w:val="004378D6"/>
    <w:rsid w:val="004422E5"/>
    <w:rsid w:val="004431CD"/>
    <w:rsid w:val="004439B1"/>
    <w:rsid w:val="004753A0"/>
    <w:rsid w:val="0048759D"/>
    <w:rsid w:val="00487C8B"/>
    <w:rsid w:val="00495ADD"/>
    <w:rsid w:val="004A78A2"/>
    <w:rsid w:val="004D05F0"/>
    <w:rsid w:val="004D4B04"/>
    <w:rsid w:val="004E6D40"/>
    <w:rsid w:val="004F397C"/>
    <w:rsid w:val="0051008F"/>
    <w:rsid w:val="005138F3"/>
    <w:rsid w:val="00521FC3"/>
    <w:rsid w:val="005232A0"/>
    <w:rsid w:val="00544528"/>
    <w:rsid w:val="00554351"/>
    <w:rsid w:val="005544E0"/>
    <w:rsid w:val="005567E4"/>
    <w:rsid w:val="00566987"/>
    <w:rsid w:val="00570F08"/>
    <w:rsid w:val="00576EDC"/>
    <w:rsid w:val="005821BA"/>
    <w:rsid w:val="00587261"/>
    <w:rsid w:val="00587B0A"/>
    <w:rsid w:val="00591CDE"/>
    <w:rsid w:val="00596395"/>
    <w:rsid w:val="005B1B8D"/>
    <w:rsid w:val="005B3DD9"/>
    <w:rsid w:val="005C1AE8"/>
    <w:rsid w:val="005C5499"/>
    <w:rsid w:val="005D1585"/>
    <w:rsid w:val="005D4C13"/>
    <w:rsid w:val="005F28A9"/>
    <w:rsid w:val="005F59C1"/>
    <w:rsid w:val="0060263F"/>
    <w:rsid w:val="00612530"/>
    <w:rsid w:val="00613FB9"/>
    <w:rsid w:val="00617DC1"/>
    <w:rsid w:val="00621B2D"/>
    <w:rsid w:val="0063061F"/>
    <w:rsid w:val="00631E2F"/>
    <w:rsid w:val="00632217"/>
    <w:rsid w:val="00632A22"/>
    <w:rsid w:val="00640364"/>
    <w:rsid w:val="00660F13"/>
    <w:rsid w:val="0066284C"/>
    <w:rsid w:val="00672E98"/>
    <w:rsid w:val="006767E2"/>
    <w:rsid w:val="006972B5"/>
    <w:rsid w:val="006C3304"/>
    <w:rsid w:val="006D1E40"/>
    <w:rsid w:val="006E2D30"/>
    <w:rsid w:val="006F1307"/>
    <w:rsid w:val="006F5153"/>
    <w:rsid w:val="006F5AE5"/>
    <w:rsid w:val="006F60CD"/>
    <w:rsid w:val="006F66E8"/>
    <w:rsid w:val="00710FEC"/>
    <w:rsid w:val="00714A27"/>
    <w:rsid w:val="00725897"/>
    <w:rsid w:val="00742755"/>
    <w:rsid w:val="00744885"/>
    <w:rsid w:val="00745E46"/>
    <w:rsid w:val="00747DC0"/>
    <w:rsid w:val="00755CC4"/>
    <w:rsid w:val="007577FA"/>
    <w:rsid w:val="00774042"/>
    <w:rsid w:val="0077555D"/>
    <w:rsid w:val="00792815"/>
    <w:rsid w:val="00794823"/>
    <w:rsid w:val="007A5710"/>
    <w:rsid w:val="007B17E0"/>
    <w:rsid w:val="007B1F89"/>
    <w:rsid w:val="007B7A8B"/>
    <w:rsid w:val="007C5C6E"/>
    <w:rsid w:val="007D3EE2"/>
    <w:rsid w:val="007E2AB2"/>
    <w:rsid w:val="007E3B7F"/>
    <w:rsid w:val="007F120B"/>
    <w:rsid w:val="00802691"/>
    <w:rsid w:val="00804577"/>
    <w:rsid w:val="00805BFC"/>
    <w:rsid w:val="0081337B"/>
    <w:rsid w:val="00841D8B"/>
    <w:rsid w:val="00851965"/>
    <w:rsid w:val="00852D4B"/>
    <w:rsid w:val="00865D0B"/>
    <w:rsid w:val="008702AA"/>
    <w:rsid w:val="0087484E"/>
    <w:rsid w:val="008768F2"/>
    <w:rsid w:val="00883B97"/>
    <w:rsid w:val="008853AB"/>
    <w:rsid w:val="008975E1"/>
    <w:rsid w:val="008A51CB"/>
    <w:rsid w:val="008B0FAA"/>
    <w:rsid w:val="008C20DD"/>
    <w:rsid w:val="008D1DEC"/>
    <w:rsid w:val="008D77D0"/>
    <w:rsid w:val="008E5557"/>
    <w:rsid w:val="008F3996"/>
    <w:rsid w:val="008F4C57"/>
    <w:rsid w:val="008F59C6"/>
    <w:rsid w:val="009039AE"/>
    <w:rsid w:val="00943370"/>
    <w:rsid w:val="00943D56"/>
    <w:rsid w:val="00951CAD"/>
    <w:rsid w:val="009526A8"/>
    <w:rsid w:val="0095286D"/>
    <w:rsid w:val="00954951"/>
    <w:rsid w:val="00970219"/>
    <w:rsid w:val="009707F6"/>
    <w:rsid w:val="00970DFA"/>
    <w:rsid w:val="0098368C"/>
    <w:rsid w:val="00994127"/>
    <w:rsid w:val="0099493C"/>
    <w:rsid w:val="009A02B2"/>
    <w:rsid w:val="009B5326"/>
    <w:rsid w:val="009C7ADB"/>
    <w:rsid w:val="009D6060"/>
    <w:rsid w:val="009E6878"/>
    <w:rsid w:val="009E6BEB"/>
    <w:rsid w:val="009E7E86"/>
    <w:rsid w:val="009F66C3"/>
    <w:rsid w:val="00A0335F"/>
    <w:rsid w:val="00A0488E"/>
    <w:rsid w:val="00A1012A"/>
    <w:rsid w:val="00A1552C"/>
    <w:rsid w:val="00A25DA7"/>
    <w:rsid w:val="00A25FCB"/>
    <w:rsid w:val="00A307E2"/>
    <w:rsid w:val="00A43320"/>
    <w:rsid w:val="00A43AF8"/>
    <w:rsid w:val="00A51529"/>
    <w:rsid w:val="00A53F1C"/>
    <w:rsid w:val="00A674E6"/>
    <w:rsid w:val="00A85335"/>
    <w:rsid w:val="00AA4839"/>
    <w:rsid w:val="00AA64EC"/>
    <w:rsid w:val="00AC2D90"/>
    <w:rsid w:val="00AE3A73"/>
    <w:rsid w:val="00AE498B"/>
    <w:rsid w:val="00B160A6"/>
    <w:rsid w:val="00B31A54"/>
    <w:rsid w:val="00B42DD1"/>
    <w:rsid w:val="00B43792"/>
    <w:rsid w:val="00B70EE9"/>
    <w:rsid w:val="00B8539E"/>
    <w:rsid w:val="00B93670"/>
    <w:rsid w:val="00BA053E"/>
    <w:rsid w:val="00BA2CE2"/>
    <w:rsid w:val="00BB7475"/>
    <w:rsid w:val="00BC4A99"/>
    <w:rsid w:val="00BD021E"/>
    <w:rsid w:val="00BD1080"/>
    <w:rsid w:val="00BF1AE8"/>
    <w:rsid w:val="00BF7781"/>
    <w:rsid w:val="00C0743B"/>
    <w:rsid w:val="00C17B8C"/>
    <w:rsid w:val="00C27BFE"/>
    <w:rsid w:val="00C328DF"/>
    <w:rsid w:val="00C378CB"/>
    <w:rsid w:val="00C422A6"/>
    <w:rsid w:val="00C433B6"/>
    <w:rsid w:val="00C43EFC"/>
    <w:rsid w:val="00C63EFB"/>
    <w:rsid w:val="00C640C2"/>
    <w:rsid w:val="00C86913"/>
    <w:rsid w:val="00C8701E"/>
    <w:rsid w:val="00C92174"/>
    <w:rsid w:val="00CA5C5B"/>
    <w:rsid w:val="00CC3259"/>
    <w:rsid w:val="00CD083A"/>
    <w:rsid w:val="00CD133F"/>
    <w:rsid w:val="00CE30A8"/>
    <w:rsid w:val="00D00A91"/>
    <w:rsid w:val="00D03515"/>
    <w:rsid w:val="00D12BC0"/>
    <w:rsid w:val="00D27AB6"/>
    <w:rsid w:val="00D330E6"/>
    <w:rsid w:val="00D3625C"/>
    <w:rsid w:val="00D5336A"/>
    <w:rsid w:val="00D5682A"/>
    <w:rsid w:val="00D64D03"/>
    <w:rsid w:val="00D707E4"/>
    <w:rsid w:val="00D725DF"/>
    <w:rsid w:val="00D758F1"/>
    <w:rsid w:val="00D82E00"/>
    <w:rsid w:val="00D97DF9"/>
    <w:rsid w:val="00DB197A"/>
    <w:rsid w:val="00DB534F"/>
    <w:rsid w:val="00DC0129"/>
    <w:rsid w:val="00DD3B5D"/>
    <w:rsid w:val="00DD6074"/>
    <w:rsid w:val="00DF2265"/>
    <w:rsid w:val="00E02BBE"/>
    <w:rsid w:val="00E03985"/>
    <w:rsid w:val="00E22D0E"/>
    <w:rsid w:val="00E23B93"/>
    <w:rsid w:val="00E31192"/>
    <w:rsid w:val="00E31FB3"/>
    <w:rsid w:val="00E35E8C"/>
    <w:rsid w:val="00E3741B"/>
    <w:rsid w:val="00E412CA"/>
    <w:rsid w:val="00E522DC"/>
    <w:rsid w:val="00E607F3"/>
    <w:rsid w:val="00E80FED"/>
    <w:rsid w:val="00E81179"/>
    <w:rsid w:val="00E81AA8"/>
    <w:rsid w:val="00E82D0C"/>
    <w:rsid w:val="00E82FF6"/>
    <w:rsid w:val="00E841D8"/>
    <w:rsid w:val="00E85521"/>
    <w:rsid w:val="00E85605"/>
    <w:rsid w:val="00E8572E"/>
    <w:rsid w:val="00EA4DB5"/>
    <w:rsid w:val="00ED321C"/>
    <w:rsid w:val="00EE6607"/>
    <w:rsid w:val="00EF53EC"/>
    <w:rsid w:val="00F00471"/>
    <w:rsid w:val="00F03785"/>
    <w:rsid w:val="00F0527E"/>
    <w:rsid w:val="00F24EEE"/>
    <w:rsid w:val="00F2637E"/>
    <w:rsid w:val="00F526B8"/>
    <w:rsid w:val="00F62F3E"/>
    <w:rsid w:val="00F75F51"/>
    <w:rsid w:val="00F81018"/>
    <w:rsid w:val="00F91945"/>
    <w:rsid w:val="00FA52AF"/>
    <w:rsid w:val="00FC1D60"/>
    <w:rsid w:val="00FC1E9F"/>
    <w:rsid w:val="00FC2F4A"/>
    <w:rsid w:val="00FC5ACC"/>
    <w:rsid w:val="00FD5B87"/>
    <w:rsid w:val="00FE5CC5"/>
    <w:rsid w:val="15DD61BC"/>
    <w:rsid w:val="1F842055"/>
    <w:rsid w:val="489466A9"/>
    <w:rsid w:val="4C485639"/>
    <w:rsid w:val="4F9C3353"/>
    <w:rsid w:val="52B31457"/>
    <w:rsid w:val="7ACB3B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unhideWhenUsed="1"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EA4DB5"/>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uiPriority w:val="99"/>
    <w:unhideWhenUsed/>
    <w:qFormat/>
    <w:pPr>
      <w:tabs>
        <w:tab w:val="center" w:pos="4153"/>
        <w:tab w:val="right" w:pos="8306"/>
      </w:tabs>
      <w:snapToGrid w:val="0"/>
      <w:jc w:val="left"/>
    </w:pPr>
    <w:rPr>
      <w:sz w:val="18"/>
      <w:szCs w:val="18"/>
    </w:rPr>
  </w:style>
  <w:style w:type="paragraph" w:styleId="a4">
    <w:name w:val="Balloon Text"/>
    <w:basedOn w:val="a"/>
    <w:link w:val="Char"/>
    <w:rsid w:val="00CE30A8"/>
    <w:rPr>
      <w:sz w:val="18"/>
      <w:szCs w:val="18"/>
    </w:rPr>
  </w:style>
  <w:style w:type="character" w:customStyle="1" w:styleId="Char">
    <w:name w:val="批注框文本 Char"/>
    <w:basedOn w:val="a0"/>
    <w:link w:val="a4"/>
    <w:rsid w:val="00CE30A8"/>
    <w:rPr>
      <w:rFonts w:asciiTheme="minorHAnsi" w:eastAsiaTheme="minorEastAsia" w:hAnsiTheme="minorHAnsi" w:cstheme="minorBidi"/>
      <w:kern w:val="2"/>
      <w:sz w:val="18"/>
      <w:szCs w:val="18"/>
    </w:rPr>
  </w:style>
  <w:style w:type="character" w:styleId="a5">
    <w:name w:val="Placeholder Text"/>
    <w:basedOn w:val="a0"/>
    <w:uiPriority w:val="99"/>
    <w:unhideWhenUsed/>
    <w:rsid w:val="00CE30A8"/>
    <w:rPr>
      <w:color w:val="808080"/>
    </w:rPr>
  </w:style>
  <w:style w:type="paragraph" w:styleId="a6">
    <w:name w:val="List Paragraph"/>
    <w:basedOn w:val="a"/>
    <w:uiPriority w:val="99"/>
    <w:unhideWhenUsed/>
    <w:rsid w:val="00E82FF6"/>
    <w:pPr>
      <w:ind w:firstLineChars="200" w:firstLine="420"/>
    </w:pPr>
  </w:style>
  <w:style w:type="paragraph" w:styleId="a7">
    <w:name w:val="Title"/>
    <w:basedOn w:val="a"/>
    <w:next w:val="a"/>
    <w:link w:val="Char0"/>
    <w:qFormat/>
    <w:rsid w:val="00C433B6"/>
    <w:pPr>
      <w:spacing w:before="240" w:after="60"/>
      <w:jc w:val="center"/>
      <w:outlineLvl w:val="0"/>
    </w:pPr>
    <w:rPr>
      <w:rFonts w:asciiTheme="majorHAnsi" w:eastAsia="宋体" w:hAnsiTheme="majorHAnsi" w:cstheme="majorBidi"/>
      <w:b/>
      <w:bCs/>
      <w:sz w:val="32"/>
      <w:szCs w:val="32"/>
    </w:rPr>
  </w:style>
  <w:style w:type="character" w:customStyle="1" w:styleId="Char0">
    <w:name w:val="标题 Char"/>
    <w:basedOn w:val="a0"/>
    <w:link w:val="a7"/>
    <w:rsid w:val="00C433B6"/>
    <w:rPr>
      <w:rFonts w:asciiTheme="majorHAnsi" w:hAnsiTheme="majorHAnsi" w:cstheme="majorBidi"/>
      <w:b/>
      <w:bCs/>
      <w:kern w:val="2"/>
      <w:sz w:val="32"/>
      <w:szCs w:val="32"/>
    </w:rPr>
  </w:style>
  <w:style w:type="table" w:styleId="a8">
    <w:name w:val="Table Grid"/>
    <w:basedOn w:val="a1"/>
    <w:rsid w:val="006E2D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caption"/>
    <w:basedOn w:val="a"/>
    <w:next w:val="a"/>
    <w:unhideWhenUsed/>
    <w:qFormat/>
    <w:rsid w:val="00725897"/>
    <w:rPr>
      <w:rFonts w:asciiTheme="majorHAnsi" w:eastAsia="黑体" w:hAnsiTheme="majorHAnsi" w:cstheme="majorBidi"/>
      <w:sz w:val="20"/>
      <w:szCs w:val="20"/>
    </w:rPr>
  </w:style>
  <w:style w:type="paragraph" w:customStyle="1" w:styleId="aa">
    <w:name w:val="公式"/>
    <w:qFormat/>
    <w:rsid w:val="009E7E86"/>
    <w:pPr>
      <w:tabs>
        <w:tab w:val="center" w:pos="4156"/>
        <w:tab w:val="right" w:pos="8312"/>
      </w:tabs>
      <w:spacing w:line="360" w:lineRule="auto"/>
    </w:pPr>
    <w:rPr>
      <w:rFonts w:asciiTheme="minorEastAsia" w:eastAsiaTheme="minorEastAsia" w:hAnsiTheme="minorEastAsia" w:cstheme="minorBidi"/>
      <w:kern w:val="2"/>
      <w:sz w:val="24"/>
      <w:szCs w:val="24"/>
    </w:rPr>
  </w:style>
  <w:style w:type="character" w:styleId="ab">
    <w:name w:val="line number"/>
    <w:basedOn w:val="a0"/>
    <w:rsid w:val="00587B0A"/>
  </w:style>
  <w:style w:type="paragraph" w:styleId="ac">
    <w:name w:val="Date"/>
    <w:basedOn w:val="a"/>
    <w:next w:val="a"/>
    <w:link w:val="Char1"/>
    <w:rsid w:val="007D3EE2"/>
    <w:pPr>
      <w:ind w:leftChars="2500" w:left="100"/>
    </w:pPr>
  </w:style>
  <w:style w:type="character" w:customStyle="1" w:styleId="Char1">
    <w:name w:val="日期 Char"/>
    <w:basedOn w:val="a0"/>
    <w:link w:val="ac"/>
    <w:rsid w:val="007D3EE2"/>
    <w:rPr>
      <w:rFonts w:asciiTheme="minorHAnsi" w:eastAsiaTheme="minorEastAsia" w:hAnsiTheme="minorHAnsi" w:cstheme="minorBidi"/>
      <w:kern w:val="2"/>
      <w:sz w:val="21"/>
      <w:szCs w:val="22"/>
    </w:rPr>
  </w:style>
  <w:style w:type="paragraph" w:styleId="10">
    <w:name w:val="toc 1"/>
    <w:basedOn w:val="a"/>
    <w:next w:val="a"/>
    <w:autoRedefine/>
    <w:uiPriority w:val="39"/>
    <w:rsid w:val="00B70EE9"/>
  </w:style>
  <w:style w:type="paragraph" w:styleId="20">
    <w:name w:val="toc 2"/>
    <w:basedOn w:val="a"/>
    <w:next w:val="a"/>
    <w:autoRedefine/>
    <w:uiPriority w:val="39"/>
    <w:rsid w:val="00B70EE9"/>
    <w:pPr>
      <w:ind w:leftChars="200" w:left="420"/>
    </w:pPr>
  </w:style>
  <w:style w:type="paragraph" w:styleId="30">
    <w:name w:val="toc 3"/>
    <w:basedOn w:val="a"/>
    <w:next w:val="a"/>
    <w:autoRedefine/>
    <w:uiPriority w:val="39"/>
    <w:rsid w:val="00B70EE9"/>
    <w:pPr>
      <w:ind w:leftChars="400" w:left="840"/>
    </w:pPr>
  </w:style>
  <w:style w:type="character" w:styleId="ad">
    <w:name w:val="Hyperlink"/>
    <w:basedOn w:val="a0"/>
    <w:uiPriority w:val="99"/>
    <w:unhideWhenUsed/>
    <w:rsid w:val="00B70EE9"/>
    <w:rPr>
      <w:color w:val="0563C1" w:themeColor="hyperlink"/>
      <w:u w:val="single"/>
    </w:rPr>
  </w:style>
  <w:style w:type="paragraph" w:styleId="ae">
    <w:name w:val="header"/>
    <w:basedOn w:val="a"/>
    <w:link w:val="Char2"/>
    <w:rsid w:val="00C0743B"/>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e"/>
    <w:rsid w:val="00C0743B"/>
    <w:rPr>
      <w:rFonts w:asciiTheme="minorHAnsi" w:eastAsiaTheme="minorEastAsia" w:hAnsiTheme="minorHAnsi" w:cstheme="minorBidi"/>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unhideWhenUsed="1"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EA4DB5"/>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uiPriority w:val="99"/>
    <w:unhideWhenUsed/>
    <w:qFormat/>
    <w:pPr>
      <w:tabs>
        <w:tab w:val="center" w:pos="4153"/>
        <w:tab w:val="right" w:pos="8306"/>
      </w:tabs>
      <w:snapToGrid w:val="0"/>
      <w:jc w:val="left"/>
    </w:pPr>
    <w:rPr>
      <w:sz w:val="18"/>
      <w:szCs w:val="18"/>
    </w:rPr>
  </w:style>
  <w:style w:type="paragraph" w:styleId="a4">
    <w:name w:val="Balloon Text"/>
    <w:basedOn w:val="a"/>
    <w:link w:val="Char"/>
    <w:rsid w:val="00CE30A8"/>
    <w:rPr>
      <w:sz w:val="18"/>
      <w:szCs w:val="18"/>
    </w:rPr>
  </w:style>
  <w:style w:type="character" w:customStyle="1" w:styleId="Char">
    <w:name w:val="批注框文本 Char"/>
    <w:basedOn w:val="a0"/>
    <w:link w:val="a4"/>
    <w:rsid w:val="00CE30A8"/>
    <w:rPr>
      <w:rFonts w:asciiTheme="minorHAnsi" w:eastAsiaTheme="minorEastAsia" w:hAnsiTheme="minorHAnsi" w:cstheme="minorBidi"/>
      <w:kern w:val="2"/>
      <w:sz w:val="18"/>
      <w:szCs w:val="18"/>
    </w:rPr>
  </w:style>
  <w:style w:type="character" w:styleId="a5">
    <w:name w:val="Placeholder Text"/>
    <w:basedOn w:val="a0"/>
    <w:uiPriority w:val="99"/>
    <w:unhideWhenUsed/>
    <w:rsid w:val="00CE30A8"/>
    <w:rPr>
      <w:color w:val="808080"/>
    </w:rPr>
  </w:style>
  <w:style w:type="paragraph" w:styleId="a6">
    <w:name w:val="List Paragraph"/>
    <w:basedOn w:val="a"/>
    <w:uiPriority w:val="99"/>
    <w:unhideWhenUsed/>
    <w:rsid w:val="00E82FF6"/>
    <w:pPr>
      <w:ind w:firstLineChars="200" w:firstLine="420"/>
    </w:pPr>
  </w:style>
  <w:style w:type="paragraph" w:styleId="a7">
    <w:name w:val="Title"/>
    <w:basedOn w:val="a"/>
    <w:next w:val="a"/>
    <w:link w:val="Char0"/>
    <w:qFormat/>
    <w:rsid w:val="00C433B6"/>
    <w:pPr>
      <w:spacing w:before="240" w:after="60"/>
      <w:jc w:val="center"/>
      <w:outlineLvl w:val="0"/>
    </w:pPr>
    <w:rPr>
      <w:rFonts w:asciiTheme="majorHAnsi" w:eastAsia="宋体" w:hAnsiTheme="majorHAnsi" w:cstheme="majorBidi"/>
      <w:b/>
      <w:bCs/>
      <w:sz w:val="32"/>
      <w:szCs w:val="32"/>
    </w:rPr>
  </w:style>
  <w:style w:type="character" w:customStyle="1" w:styleId="Char0">
    <w:name w:val="标题 Char"/>
    <w:basedOn w:val="a0"/>
    <w:link w:val="a7"/>
    <w:rsid w:val="00C433B6"/>
    <w:rPr>
      <w:rFonts w:asciiTheme="majorHAnsi" w:hAnsiTheme="majorHAnsi" w:cstheme="majorBidi"/>
      <w:b/>
      <w:bCs/>
      <w:kern w:val="2"/>
      <w:sz w:val="32"/>
      <w:szCs w:val="32"/>
    </w:rPr>
  </w:style>
  <w:style w:type="table" w:styleId="a8">
    <w:name w:val="Table Grid"/>
    <w:basedOn w:val="a1"/>
    <w:rsid w:val="006E2D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caption"/>
    <w:basedOn w:val="a"/>
    <w:next w:val="a"/>
    <w:unhideWhenUsed/>
    <w:qFormat/>
    <w:rsid w:val="00725897"/>
    <w:rPr>
      <w:rFonts w:asciiTheme="majorHAnsi" w:eastAsia="黑体" w:hAnsiTheme="majorHAnsi" w:cstheme="majorBidi"/>
      <w:sz w:val="20"/>
      <w:szCs w:val="20"/>
    </w:rPr>
  </w:style>
  <w:style w:type="paragraph" w:customStyle="1" w:styleId="aa">
    <w:name w:val="公式"/>
    <w:qFormat/>
    <w:rsid w:val="009E7E86"/>
    <w:pPr>
      <w:tabs>
        <w:tab w:val="center" w:pos="4156"/>
        <w:tab w:val="right" w:pos="8312"/>
      </w:tabs>
      <w:spacing w:line="360" w:lineRule="auto"/>
    </w:pPr>
    <w:rPr>
      <w:rFonts w:asciiTheme="minorEastAsia" w:eastAsiaTheme="minorEastAsia" w:hAnsiTheme="minorEastAsia" w:cstheme="minorBidi"/>
      <w:kern w:val="2"/>
      <w:sz w:val="24"/>
      <w:szCs w:val="24"/>
    </w:rPr>
  </w:style>
  <w:style w:type="character" w:styleId="ab">
    <w:name w:val="line number"/>
    <w:basedOn w:val="a0"/>
    <w:rsid w:val="00587B0A"/>
  </w:style>
  <w:style w:type="paragraph" w:styleId="ac">
    <w:name w:val="Date"/>
    <w:basedOn w:val="a"/>
    <w:next w:val="a"/>
    <w:link w:val="Char1"/>
    <w:rsid w:val="007D3EE2"/>
    <w:pPr>
      <w:ind w:leftChars="2500" w:left="100"/>
    </w:pPr>
  </w:style>
  <w:style w:type="character" w:customStyle="1" w:styleId="Char1">
    <w:name w:val="日期 Char"/>
    <w:basedOn w:val="a0"/>
    <w:link w:val="ac"/>
    <w:rsid w:val="007D3EE2"/>
    <w:rPr>
      <w:rFonts w:asciiTheme="minorHAnsi" w:eastAsiaTheme="minorEastAsia" w:hAnsiTheme="minorHAnsi" w:cstheme="minorBidi"/>
      <w:kern w:val="2"/>
      <w:sz w:val="21"/>
      <w:szCs w:val="22"/>
    </w:rPr>
  </w:style>
  <w:style w:type="paragraph" w:styleId="10">
    <w:name w:val="toc 1"/>
    <w:basedOn w:val="a"/>
    <w:next w:val="a"/>
    <w:autoRedefine/>
    <w:uiPriority w:val="39"/>
    <w:rsid w:val="00B70EE9"/>
  </w:style>
  <w:style w:type="paragraph" w:styleId="20">
    <w:name w:val="toc 2"/>
    <w:basedOn w:val="a"/>
    <w:next w:val="a"/>
    <w:autoRedefine/>
    <w:uiPriority w:val="39"/>
    <w:rsid w:val="00B70EE9"/>
    <w:pPr>
      <w:ind w:leftChars="200" w:left="420"/>
    </w:pPr>
  </w:style>
  <w:style w:type="paragraph" w:styleId="30">
    <w:name w:val="toc 3"/>
    <w:basedOn w:val="a"/>
    <w:next w:val="a"/>
    <w:autoRedefine/>
    <w:uiPriority w:val="39"/>
    <w:rsid w:val="00B70EE9"/>
    <w:pPr>
      <w:ind w:leftChars="400" w:left="840"/>
    </w:pPr>
  </w:style>
  <w:style w:type="character" w:styleId="ad">
    <w:name w:val="Hyperlink"/>
    <w:basedOn w:val="a0"/>
    <w:uiPriority w:val="99"/>
    <w:unhideWhenUsed/>
    <w:rsid w:val="00B70EE9"/>
    <w:rPr>
      <w:color w:val="0563C1" w:themeColor="hyperlink"/>
      <w:u w:val="single"/>
    </w:rPr>
  </w:style>
  <w:style w:type="paragraph" w:styleId="ae">
    <w:name w:val="header"/>
    <w:basedOn w:val="a"/>
    <w:link w:val="Char2"/>
    <w:rsid w:val="00C0743B"/>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e"/>
    <w:rsid w:val="00C0743B"/>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package" Target="embeddings/Microsoft_Visio___3.vsdx"/><Relationship Id="rId42" Type="http://schemas.openxmlformats.org/officeDocument/2006/relationships/image" Target="media/image21.emf"/><Relationship Id="rId47" Type="http://schemas.openxmlformats.org/officeDocument/2006/relationships/image" Target="media/image26.emf"/><Relationship Id="rId63" Type="http://schemas.openxmlformats.org/officeDocument/2006/relationships/image" Target="media/image40.png"/><Relationship Id="rId68" Type="http://schemas.openxmlformats.org/officeDocument/2006/relationships/image" Target="media/image43.png"/><Relationship Id="rId84" Type="http://schemas.openxmlformats.org/officeDocument/2006/relationships/theme" Target="theme/theme1.xml"/><Relationship Id="rId16" Type="http://schemas.openxmlformats.org/officeDocument/2006/relationships/package" Target="embeddings/Microsoft_Visio___1.vsdx"/><Relationship Id="rId11" Type="http://schemas.openxmlformats.org/officeDocument/2006/relationships/image" Target="media/image2.jpeg"/><Relationship Id="rId32" Type="http://schemas.openxmlformats.org/officeDocument/2006/relationships/image" Target="media/image15.emf"/><Relationship Id="rId37" Type="http://schemas.openxmlformats.org/officeDocument/2006/relationships/package" Target="embeddings/Microsoft_Visio___10.vsdx"/><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46.emf"/><Relationship Id="rId79" Type="http://schemas.openxmlformats.org/officeDocument/2006/relationships/image" Target="media/image51.emf"/><Relationship Id="rId5" Type="http://schemas.microsoft.com/office/2007/relationships/stylesWithEffects" Target="stylesWithEffects.xml"/><Relationship Id="rId61" Type="http://schemas.openxmlformats.org/officeDocument/2006/relationships/image" Target="media/image38.png"/><Relationship Id="rId82" Type="http://schemas.openxmlformats.org/officeDocument/2006/relationships/fontTable" Target="fontTable.xml"/><Relationship Id="rId19" Type="http://schemas.openxmlformats.org/officeDocument/2006/relationships/package" Target="embeddings/Microsoft_Visio___2.vsdx"/><Relationship Id="rId14" Type="http://schemas.openxmlformats.org/officeDocument/2006/relationships/image" Target="media/image4.PNG"/><Relationship Id="rId22" Type="http://schemas.openxmlformats.org/officeDocument/2006/relationships/image" Target="media/image9.emf"/><Relationship Id="rId27" Type="http://schemas.openxmlformats.org/officeDocument/2006/relationships/image" Target="media/image12.png"/><Relationship Id="rId30" Type="http://schemas.openxmlformats.org/officeDocument/2006/relationships/image" Target="media/image14.emf"/><Relationship Id="rId35" Type="http://schemas.openxmlformats.org/officeDocument/2006/relationships/package" Target="embeddings/Microsoft_Visio___9.vsdx"/><Relationship Id="rId43" Type="http://schemas.openxmlformats.org/officeDocument/2006/relationships/image" Target="media/image22.emf"/><Relationship Id="rId48" Type="http://schemas.openxmlformats.org/officeDocument/2006/relationships/package" Target="embeddings/Microsoft_Visio___12.vsdx"/><Relationship Id="rId56" Type="http://schemas.openxmlformats.org/officeDocument/2006/relationships/image" Target="media/image33.png"/><Relationship Id="rId64" Type="http://schemas.openxmlformats.org/officeDocument/2006/relationships/image" Target="media/image41.png"/><Relationship Id="rId69" Type="http://schemas.microsoft.com/office/2007/relationships/hdphoto" Target="media/hdphoto3.wdp"/><Relationship Id="rId77" Type="http://schemas.openxmlformats.org/officeDocument/2006/relationships/image" Target="media/image49.emf"/><Relationship Id="rId8" Type="http://schemas.openxmlformats.org/officeDocument/2006/relationships/footnotes" Target="footnotes.xml"/><Relationship Id="rId51" Type="http://schemas.openxmlformats.org/officeDocument/2006/relationships/package" Target="embeddings/Microsoft_Visio___13.vsdx"/><Relationship Id="rId72" Type="http://schemas.openxmlformats.org/officeDocument/2006/relationships/image" Target="media/image45.emf"/><Relationship Id="rId80" Type="http://schemas.openxmlformats.org/officeDocument/2006/relationships/image" Target="media/image52.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package" Target="embeddings/Microsoft_Visio___5.vsdx"/><Relationship Id="rId33" Type="http://schemas.openxmlformats.org/officeDocument/2006/relationships/package" Target="embeddings/Microsoft_Visio___8.vsdx"/><Relationship Id="rId38" Type="http://schemas.openxmlformats.org/officeDocument/2006/relationships/image" Target="media/image18.emf"/><Relationship Id="rId46" Type="http://schemas.openxmlformats.org/officeDocument/2006/relationships/image" Target="media/image25.png"/><Relationship Id="rId59" Type="http://schemas.openxmlformats.org/officeDocument/2006/relationships/image" Target="media/image36.png"/><Relationship Id="rId67" Type="http://schemas.microsoft.com/office/2007/relationships/hdphoto" Target="media/hdphoto2.wdp"/><Relationship Id="rId20" Type="http://schemas.openxmlformats.org/officeDocument/2006/relationships/image" Target="media/image8.emf"/><Relationship Id="rId41" Type="http://schemas.openxmlformats.org/officeDocument/2006/relationships/image" Target="media/image20.emf"/><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4.png"/><Relationship Id="rId75" Type="http://schemas.openxmlformats.org/officeDocument/2006/relationships/image" Target="media/image47.emf"/><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package" Target="embeddings/Microsoft_Visio___4.vsdx"/><Relationship Id="rId28" Type="http://schemas.openxmlformats.org/officeDocument/2006/relationships/image" Target="media/image13.emf"/><Relationship Id="rId36" Type="http://schemas.openxmlformats.org/officeDocument/2006/relationships/image" Target="media/image17.emf"/><Relationship Id="rId49" Type="http://schemas.openxmlformats.org/officeDocument/2006/relationships/image" Target="media/image27.emf"/><Relationship Id="rId57" Type="http://schemas.openxmlformats.org/officeDocument/2006/relationships/image" Target="media/image34.png"/><Relationship Id="rId10" Type="http://schemas.openxmlformats.org/officeDocument/2006/relationships/image" Target="media/image1.jpeg"/><Relationship Id="rId31" Type="http://schemas.openxmlformats.org/officeDocument/2006/relationships/package" Target="embeddings/Microsoft_Visio___7.vsdx"/><Relationship Id="rId44" Type="http://schemas.openxmlformats.org/officeDocument/2006/relationships/image" Target="media/image23.png"/><Relationship Id="rId52" Type="http://schemas.openxmlformats.org/officeDocument/2006/relationships/image" Target="media/image29.png"/><Relationship Id="rId60" Type="http://schemas.openxmlformats.org/officeDocument/2006/relationships/image" Target="media/image37.png"/><Relationship Id="rId65" Type="http://schemas.microsoft.com/office/2007/relationships/hdphoto" Target="media/hdphoto1.wdp"/><Relationship Id="rId73" Type="http://schemas.openxmlformats.org/officeDocument/2006/relationships/package" Target="embeddings/Microsoft_Visio___14.vsdx"/><Relationship Id="rId78" Type="http://schemas.openxmlformats.org/officeDocument/2006/relationships/image" Target="media/image50.emf"/><Relationship Id="rId81" Type="http://schemas.openxmlformats.org/officeDocument/2006/relationships/image" Target="media/image53.emf"/><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emf"/><Relationship Id="rId39" Type="http://schemas.openxmlformats.org/officeDocument/2006/relationships/package" Target="embeddings/Microsoft_Visio___11.vsdx"/><Relationship Id="rId34" Type="http://schemas.openxmlformats.org/officeDocument/2006/relationships/image" Target="media/image16.emf"/><Relationship Id="rId50" Type="http://schemas.openxmlformats.org/officeDocument/2006/relationships/image" Target="media/image28.emf"/><Relationship Id="rId55" Type="http://schemas.openxmlformats.org/officeDocument/2006/relationships/image" Target="media/image32.png"/><Relationship Id="rId76" Type="http://schemas.openxmlformats.org/officeDocument/2006/relationships/image" Target="media/image48.emf"/><Relationship Id="rId7" Type="http://schemas.openxmlformats.org/officeDocument/2006/relationships/webSettings" Target="webSettings.xml"/><Relationship Id="rId71" Type="http://schemas.microsoft.com/office/2007/relationships/hdphoto" Target="media/hdphoto4.wdp"/><Relationship Id="rId2" Type="http://schemas.openxmlformats.org/officeDocument/2006/relationships/customXml" Target="../customXml/item2.xml"/><Relationship Id="rId29" Type="http://schemas.openxmlformats.org/officeDocument/2006/relationships/package" Target="embeddings/Microsoft_Visio___6.vsdx"/><Relationship Id="rId24" Type="http://schemas.openxmlformats.org/officeDocument/2006/relationships/image" Target="media/image10.emf"/><Relationship Id="rId40" Type="http://schemas.openxmlformats.org/officeDocument/2006/relationships/image" Target="media/image19.emf"/><Relationship Id="rId45" Type="http://schemas.openxmlformats.org/officeDocument/2006/relationships/image" Target="media/image24.png"/><Relationship Id="rId66" Type="http://schemas.openxmlformats.org/officeDocument/2006/relationships/image" Target="media/image4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华文中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6B64"/>
    <w:rsid w:val="00036B64"/>
    <w:rsid w:val="00D81E76"/>
    <w:rsid w:val="00E639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unhideWhenUsed/>
    <w:rsid w:val="00E639D7"/>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unhideWhenUsed/>
    <w:rsid w:val="00E639D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C2DA727-CB93-4A79-996B-A2C06F3915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5974</TotalTime>
  <Pages>61</Pages>
  <Words>5522</Words>
  <Characters>31482</Characters>
  <Application>Microsoft Office Word</Application>
  <DocSecurity>0</DocSecurity>
  <Lines>262</Lines>
  <Paragraphs>73</Paragraphs>
  <ScaleCrop>false</ScaleCrop>
  <Company>china</Company>
  <LinksUpToDate>false</LinksUpToDate>
  <CharactersWithSpaces>36931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Your dream,my hand.</dc:creator>
  <cp:keywords/>
  <dc:description/>
  <cp:lastModifiedBy>user</cp:lastModifiedBy>
  <cp:revision>7</cp:revision>
  <dcterms:created xsi:type="dcterms:W3CDTF">2019-12-04T03:09:00Z</dcterms:created>
  <dcterms:modified xsi:type="dcterms:W3CDTF">2020-03-03T13:53:00Z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