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F8C4A3" w14:textId="21075835" w:rsidR="00370D7C" w:rsidRPr="00460C6D" w:rsidRDefault="003313B4" w:rsidP="00460C6D">
      <w:pPr>
        <w:ind w:firstLineChars="0" w:firstLine="0"/>
        <w:jc w:val="center"/>
        <w:rPr>
          <w:rFonts w:hint="eastAsia"/>
          <w:b/>
          <w:bCs/>
          <w:sz w:val="32"/>
          <w:szCs w:val="32"/>
        </w:rPr>
      </w:pPr>
      <w:r w:rsidRPr="00460C6D">
        <w:rPr>
          <w:b/>
          <w:bCs/>
          <w:sz w:val="32"/>
          <w:szCs w:val="32"/>
        </w:rPr>
        <w:t>生产管理系统建设项目工作说明书</w:t>
      </w:r>
      <w:r w:rsidR="006805ED">
        <w:rPr>
          <w:rFonts w:hint="eastAsia"/>
          <w:b/>
          <w:bCs/>
          <w:sz w:val="32"/>
          <w:szCs w:val="32"/>
        </w:rPr>
        <w:t>（</w:t>
      </w:r>
      <w:r w:rsidRPr="00460C6D">
        <w:rPr>
          <w:b/>
          <w:bCs/>
          <w:sz w:val="32"/>
          <w:szCs w:val="32"/>
        </w:rPr>
        <w:t>SOW</w:t>
      </w:r>
      <w:r w:rsidR="006805ED">
        <w:rPr>
          <w:rFonts w:hint="eastAsia"/>
          <w:b/>
          <w:bCs/>
          <w:sz w:val="32"/>
          <w:szCs w:val="32"/>
        </w:rPr>
        <w:t>）</w:t>
      </w:r>
    </w:p>
    <w:p w14:paraId="45BB6956" w14:textId="1521D7DB" w:rsidR="003313B4" w:rsidRPr="00460C6D" w:rsidRDefault="00E51D4D" w:rsidP="00460C6D">
      <w:pPr>
        <w:pStyle w:val="1"/>
      </w:pPr>
      <w:r w:rsidRPr="00460C6D">
        <w:rPr>
          <w:rFonts w:hint="eastAsia"/>
        </w:rPr>
        <w:t xml:space="preserve">1. </w:t>
      </w:r>
      <w:r w:rsidR="003313B4" w:rsidRPr="00460C6D">
        <w:t>项目概述</w:t>
      </w:r>
    </w:p>
    <w:p w14:paraId="41C4F364" w14:textId="2663197B" w:rsidR="003313B4" w:rsidRPr="00460C6D" w:rsidRDefault="006A5D0E" w:rsidP="00460C6D">
      <w:pPr>
        <w:pStyle w:val="2"/>
      </w:pPr>
      <w:r w:rsidRPr="00460C6D">
        <w:rPr>
          <w:rFonts w:hint="eastAsia"/>
        </w:rPr>
        <w:t xml:space="preserve">1.1 </w:t>
      </w:r>
      <w:r w:rsidR="003313B4" w:rsidRPr="00460C6D">
        <w:t>项目背景</w:t>
      </w:r>
    </w:p>
    <w:p w14:paraId="26CC8D92" w14:textId="142390C5" w:rsidR="003313B4" w:rsidRPr="003313B4" w:rsidRDefault="003313B4" w:rsidP="00092FC3">
      <w:pPr>
        <w:tabs>
          <w:tab w:val="num" w:pos="720"/>
        </w:tabs>
        <w:spacing w:after="160" w:line="278" w:lineRule="auto"/>
        <w:ind w:firstLine="480"/>
        <w:jc w:val="both"/>
        <w:rPr>
          <w:rFonts w:hint="eastAsia"/>
        </w:rPr>
      </w:pPr>
      <w:r w:rsidRPr="003313B4">
        <w:t>随着南通高强包装有限公司生产规模的不断扩大，企业在订单管理、生产排程及发货过程中，需要处理大量订单信息及生产数据。当前业务主要依赖</w:t>
      </w:r>
      <w:r w:rsidRPr="003313B4">
        <w:t>Excel</w:t>
      </w:r>
      <w:r w:rsidRPr="003313B4">
        <w:t>及人工沟通完成，涉及外跟单、内跟单、生产执行、仓储发货等多个环节，整体流程存在业务数据分散，缺乏统一管理平台</w:t>
      </w:r>
      <w:r w:rsidR="003F7066">
        <w:rPr>
          <w:rFonts w:hint="eastAsia"/>
        </w:rPr>
        <w:t>；</w:t>
      </w:r>
      <w:r w:rsidRPr="003313B4">
        <w:t>信息断层明显</w:t>
      </w:r>
      <w:r w:rsidR="003F7066">
        <w:rPr>
          <w:rFonts w:hint="eastAsia"/>
        </w:rPr>
        <w:t>；</w:t>
      </w:r>
      <w:r w:rsidRPr="003313B4">
        <w:t>生产进度依赖人工沟通，实时性不</w:t>
      </w:r>
      <w:r w:rsidR="003F7066">
        <w:rPr>
          <w:rFonts w:hint="eastAsia"/>
        </w:rPr>
        <w:t>；</w:t>
      </w:r>
      <w:r w:rsidRPr="003313B4">
        <w:t>缺乏统一日志与跟进机制，问题追溯困难</w:t>
      </w:r>
      <w:r w:rsidR="003F7066">
        <w:rPr>
          <w:rFonts w:hint="eastAsia"/>
        </w:rPr>
        <w:t>等问题</w:t>
      </w:r>
      <w:r w:rsidR="004017C2">
        <w:rPr>
          <w:rFonts w:hint="eastAsia"/>
        </w:rPr>
        <w:t>。</w:t>
      </w:r>
      <w:r w:rsidRPr="003313B4">
        <w:t>为提升生产管理效率、规范业务流程并实现数据统一管理，公司计划建设</w:t>
      </w:r>
      <w:r w:rsidR="00444BB6">
        <w:rPr>
          <w:rFonts w:hint="eastAsia"/>
        </w:rPr>
        <w:t>“</w:t>
      </w:r>
      <w:r w:rsidRPr="003313B4">
        <w:t>生产管理系统</w:t>
      </w:r>
      <w:r w:rsidR="00444BB6">
        <w:rPr>
          <w:rFonts w:hint="eastAsia"/>
        </w:rPr>
        <w:t>”第一期可用版本</w:t>
      </w:r>
      <w:r w:rsidRPr="003313B4">
        <w:t>。系统将围绕订单驱动生产的核心逻辑，实现订单录入、自动拆分、</w:t>
      </w:r>
      <w:r w:rsidR="00866B5E">
        <w:rPr>
          <w:rFonts w:hint="eastAsia"/>
        </w:rPr>
        <w:t>人工</w:t>
      </w:r>
      <w:r w:rsidRPr="003313B4">
        <w:t>排产、生产执行、发货及数据回流的全过程管理，形成闭环业务链路。</w:t>
      </w:r>
    </w:p>
    <w:p w14:paraId="105FDE4D" w14:textId="1D3A3FC7" w:rsidR="003313B4" w:rsidRPr="006D5BD2" w:rsidRDefault="006D5BD2" w:rsidP="006D5BD2">
      <w:pPr>
        <w:pStyle w:val="2"/>
      </w:pPr>
      <w:r w:rsidRPr="006D5BD2">
        <w:rPr>
          <w:rFonts w:hint="eastAsia"/>
        </w:rPr>
        <w:t xml:space="preserve">1.2 </w:t>
      </w:r>
      <w:r w:rsidR="003313B4" w:rsidRPr="006D5BD2">
        <w:t>项目目标</w:t>
      </w:r>
    </w:p>
    <w:p w14:paraId="48DFF5A8" w14:textId="16D2F3A0" w:rsidR="003313B4" w:rsidRDefault="006805ED" w:rsidP="004B65A0">
      <w:pPr>
        <w:ind w:firstLine="480"/>
      </w:pPr>
      <w:r>
        <w:rPr>
          <w:rFonts w:hint="eastAsia"/>
        </w:rPr>
        <w:t>（</w:t>
      </w:r>
      <w:r w:rsidR="002B4608">
        <w:rPr>
          <w:rFonts w:hint="eastAsia"/>
        </w:rPr>
        <w:t>1</w:t>
      </w:r>
      <w:r>
        <w:rPr>
          <w:rFonts w:hint="eastAsia"/>
        </w:rPr>
        <w:t>）</w:t>
      </w:r>
      <w:r w:rsidR="003313B4" w:rsidRPr="003313B4">
        <w:t>实现订单驱动的生产管理流程数字化</w:t>
      </w:r>
      <w:r w:rsidR="004B65A0">
        <w:rPr>
          <w:rFonts w:hint="eastAsia"/>
        </w:rPr>
        <w:t>；</w:t>
      </w:r>
    </w:p>
    <w:p w14:paraId="52E00506" w14:textId="4095B308" w:rsidR="003313B4" w:rsidRPr="003313B4" w:rsidRDefault="006805ED" w:rsidP="004B65A0">
      <w:pPr>
        <w:ind w:firstLine="480"/>
      </w:pPr>
      <w:r>
        <w:rPr>
          <w:rFonts w:hint="eastAsia"/>
        </w:rPr>
        <w:t>（</w:t>
      </w:r>
      <w:r w:rsidR="004B65A0">
        <w:rPr>
          <w:rFonts w:hint="eastAsia"/>
        </w:rPr>
        <w:t>2</w:t>
      </w:r>
      <w:r>
        <w:rPr>
          <w:rFonts w:hint="eastAsia"/>
        </w:rPr>
        <w:t>）</w:t>
      </w:r>
      <w:r w:rsidR="003313B4" w:rsidRPr="003313B4">
        <w:t>建立统一数据模型，实现订单</w:t>
      </w:r>
      <w:r w:rsidR="008C533B">
        <w:rPr>
          <w:rFonts w:hint="eastAsia"/>
        </w:rPr>
        <w:t>流程</w:t>
      </w:r>
      <w:r w:rsidR="003313B4" w:rsidRPr="003313B4">
        <w:t>数据一体化管理</w:t>
      </w:r>
      <w:r w:rsidR="00AA38BD">
        <w:rPr>
          <w:rFonts w:hint="eastAsia"/>
        </w:rPr>
        <w:t>；</w:t>
      </w:r>
    </w:p>
    <w:p w14:paraId="772D8C98" w14:textId="6F2D7ACF" w:rsidR="003313B4" w:rsidRPr="003313B4" w:rsidRDefault="006805ED" w:rsidP="004B65A0">
      <w:pPr>
        <w:ind w:firstLine="480"/>
      </w:pPr>
      <w:r>
        <w:rPr>
          <w:rFonts w:hint="eastAsia"/>
        </w:rPr>
        <w:t>（</w:t>
      </w:r>
      <w:r w:rsidR="004B65A0">
        <w:rPr>
          <w:rFonts w:hint="eastAsia"/>
        </w:rPr>
        <w:t>3</w:t>
      </w:r>
      <w:r>
        <w:rPr>
          <w:rFonts w:hint="eastAsia"/>
        </w:rPr>
        <w:t>）</w:t>
      </w:r>
      <w:r w:rsidR="003313B4" w:rsidRPr="003313B4">
        <w:t>实现生产过程</w:t>
      </w:r>
      <w:r w:rsidR="00B77019">
        <w:rPr>
          <w:rFonts w:hint="eastAsia"/>
        </w:rPr>
        <w:t>所有</w:t>
      </w:r>
      <w:r w:rsidR="003313B4" w:rsidRPr="003313B4">
        <w:t>可追踪（日志</w:t>
      </w:r>
      <w:r w:rsidR="003313B4" w:rsidRPr="003313B4">
        <w:t>+</w:t>
      </w:r>
      <w:r w:rsidR="003313B4" w:rsidRPr="003313B4">
        <w:t>跟进记录）</w:t>
      </w:r>
      <w:r w:rsidR="002524C1">
        <w:rPr>
          <w:rFonts w:hint="eastAsia"/>
        </w:rPr>
        <w:t>；</w:t>
      </w:r>
    </w:p>
    <w:p w14:paraId="2977A61F" w14:textId="1575B067" w:rsidR="003313B4" w:rsidRPr="003313B4" w:rsidRDefault="006805ED" w:rsidP="004B65A0">
      <w:pPr>
        <w:ind w:firstLine="480"/>
      </w:pPr>
      <w:r>
        <w:rPr>
          <w:rFonts w:hint="eastAsia"/>
        </w:rPr>
        <w:t>（</w:t>
      </w:r>
      <w:r w:rsidR="004B65A0">
        <w:rPr>
          <w:rFonts w:hint="eastAsia"/>
        </w:rPr>
        <w:t>4</w:t>
      </w:r>
      <w:r>
        <w:rPr>
          <w:rFonts w:hint="eastAsia"/>
        </w:rPr>
        <w:t>）</w:t>
      </w:r>
      <w:r w:rsidR="003313B4" w:rsidRPr="003313B4">
        <w:t>实现关键业务节点自动消息推送</w:t>
      </w:r>
      <w:r w:rsidR="00A35C12">
        <w:rPr>
          <w:rFonts w:hint="eastAsia"/>
        </w:rPr>
        <w:t>；</w:t>
      </w:r>
    </w:p>
    <w:p w14:paraId="43E85C9B" w14:textId="765FAD13" w:rsidR="003313B4" w:rsidRPr="003313B4" w:rsidRDefault="006805ED" w:rsidP="00885F9D">
      <w:pPr>
        <w:ind w:firstLine="480"/>
        <w:rPr>
          <w:rFonts w:hint="eastAsia"/>
        </w:rPr>
      </w:pPr>
      <w:r>
        <w:rPr>
          <w:rFonts w:hint="eastAsia"/>
        </w:rPr>
        <w:t>（</w:t>
      </w:r>
      <w:r w:rsidR="004B65A0">
        <w:rPr>
          <w:rFonts w:hint="eastAsia"/>
        </w:rPr>
        <w:t>5</w:t>
      </w:r>
      <w:r>
        <w:rPr>
          <w:rFonts w:hint="eastAsia"/>
        </w:rPr>
        <w:t>）</w:t>
      </w:r>
      <w:r w:rsidR="003313B4" w:rsidRPr="003313B4">
        <w:t>实现生产进度与订单状态的实时同步</w:t>
      </w:r>
      <w:r w:rsidR="002A6DD4">
        <w:rPr>
          <w:rFonts w:hint="eastAsia"/>
        </w:rPr>
        <w:t>。</w:t>
      </w:r>
      <w:r w:rsidR="003313B4" w:rsidRPr="003313B4">
        <w:t xml:space="preserve"> </w:t>
      </w:r>
    </w:p>
    <w:p w14:paraId="024FA6AB" w14:textId="307C3A82" w:rsidR="003313B4" w:rsidRPr="003313B4" w:rsidRDefault="0013597A" w:rsidP="006F1A1B">
      <w:pPr>
        <w:pStyle w:val="1"/>
        <w:rPr>
          <w:rFonts w:hint="eastAsia"/>
        </w:rPr>
      </w:pPr>
      <w:r w:rsidRPr="00DF5E28">
        <w:rPr>
          <w:rFonts w:hint="eastAsia"/>
        </w:rPr>
        <w:t xml:space="preserve">2. </w:t>
      </w:r>
      <w:r w:rsidR="003313B4" w:rsidRPr="00DF5E28">
        <w:t>项目范围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167"/>
        <w:gridCol w:w="1402"/>
        <w:gridCol w:w="1634"/>
        <w:gridCol w:w="4093"/>
      </w:tblGrid>
      <w:tr w:rsidR="00096C0D" w:rsidRPr="00A52686" w14:paraId="6303807D" w14:textId="77777777" w:rsidTr="00E27F53">
        <w:trPr>
          <w:trHeight w:val="448"/>
        </w:trPr>
        <w:tc>
          <w:tcPr>
            <w:tcW w:w="70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C740FBA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模块</w:t>
            </w:r>
          </w:p>
        </w:tc>
        <w:tc>
          <w:tcPr>
            <w:tcW w:w="8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8C3DB8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子模块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288BF1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功能点</w:t>
            </w:r>
          </w:p>
        </w:tc>
        <w:tc>
          <w:tcPr>
            <w:tcW w:w="2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8D7D0F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功能说明（输入包含文字/图片）</w:t>
            </w:r>
          </w:p>
        </w:tc>
      </w:tr>
      <w:tr w:rsidR="00096C0D" w:rsidRPr="00A52686" w14:paraId="29FFA5C2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6525A9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订单信息</w:t>
            </w:r>
          </w:p>
        </w:tc>
        <w:tc>
          <w:tcPr>
            <w:tcW w:w="844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28D99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订单管理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DF122F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订单录入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94242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外跟单录入订单信息（可修改）</w:t>
            </w:r>
          </w:p>
        </w:tc>
      </w:tr>
      <w:tr w:rsidR="00096C0D" w:rsidRPr="00A52686" w14:paraId="62DFA10A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86DDC4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F67D5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3299D1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订单状态管理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43B767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支持订单状态流转（进行中</w:t>
            </w:r>
            <w:r w:rsidRPr="00A52686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完成）</w:t>
            </w:r>
          </w:p>
        </w:tc>
      </w:tr>
      <w:tr w:rsidR="00096C0D" w:rsidRPr="00A52686" w14:paraId="75C807D1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1E66F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61F614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2A6196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历史订单管理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EEEAF4E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已完成订单归档</w:t>
            </w:r>
          </w:p>
        </w:tc>
      </w:tr>
      <w:tr w:rsidR="00096C0D" w:rsidRPr="00A52686" w14:paraId="0815D79C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E0DDE1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订单拆分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CCB70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自动拆分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6058B8F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订单自动分配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C7E12A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根据产品自动分配内跟单</w:t>
            </w:r>
          </w:p>
        </w:tc>
      </w:tr>
      <w:tr w:rsidR="00096C0D" w:rsidRPr="00A52686" w14:paraId="59BA0B3F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FD3CDC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149ED0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协同处理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1D51B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危包月份处理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D42C74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性能单参与协同</w:t>
            </w:r>
          </w:p>
        </w:tc>
      </w:tr>
      <w:tr w:rsidR="00096C0D" w:rsidRPr="00A52686" w14:paraId="20FE153C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4E5710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EDF39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排产管理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6627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排单表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ABC05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内跟单进行手动排产</w:t>
            </w:r>
          </w:p>
        </w:tc>
      </w:tr>
      <w:tr w:rsidR="00096C0D" w:rsidRPr="00A52686" w14:paraId="2C70F11F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81538C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6EF6E7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生产单管理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602DBFB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生产单生成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BDDA6A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自动生成+手动修改</w:t>
            </w:r>
            <w:r w:rsidRPr="00A52686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+</w:t>
            </w: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模板导出</w:t>
            </w:r>
          </w:p>
        </w:tc>
      </w:tr>
      <w:tr w:rsidR="00096C0D" w:rsidRPr="00A52686" w14:paraId="0137A4F1" w14:textId="77777777" w:rsidTr="00E27F53">
        <w:trPr>
          <w:trHeight w:val="448"/>
        </w:trPr>
        <w:tc>
          <w:tcPr>
            <w:tcW w:w="703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DEF939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计划管理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C0BB3B6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计划预报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FA02D8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时间填写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4BD50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内跟单预计排产时间</w:t>
            </w:r>
            <w:r w:rsidRPr="00A52686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完成时间</w:t>
            </w:r>
          </w:p>
        </w:tc>
      </w:tr>
      <w:tr w:rsidR="00096C0D" w:rsidRPr="00A52686" w14:paraId="7F8CAED6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BF64A7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生产执行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852FDD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报工管理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A0461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产量登记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6E7EF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小组长填写（每天两次，白班/夜班）</w:t>
            </w:r>
          </w:p>
        </w:tc>
      </w:tr>
      <w:tr w:rsidR="00096C0D" w:rsidRPr="00A52686" w14:paraId="24221344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1C410D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F86C8E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数据同步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E6985D0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日产量回写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F4AB6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自动同步订单进度</w:t>
            </w:r>
          </w:p>
        </w:tc>
      </w:tr>
      <w:tr w:rsidR="00096C0D" w:rsidRPr="00A52686" w14:paraId="3555BEF3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49E7F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5443BA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发货记录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B6E002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发货录入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BC715D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仓库填写发货数据，自动生产发货单</w:t>
            </w:r>
          </w:p>
        </w:tc>
      </w:tr>
      <w:tr w:rsidR="00096C0D" w:rsidRPr="00A52686" w14:paraId="5E7ABEF1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8B32AB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23920E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数据回流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A6E4F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发货数量回填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AA0B27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发货数据自动更新至订单</w:t>
            </w:r>
          </w:p>
        </w:tc>
      </w:tr>
      <w:tr w:rsidR="00096C0D" w:rsidRPr="00A52686" w14:paraId="5A97E887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C1359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协同管理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7EF11B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消息推送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4865A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企业微信通知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D319F7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关键节点自动推送相关人员</w:t>
            </w:r>
          </w:p>
        </w:tc>
      </w:tr>
      <w:tr w:rsidR="00096C0D" w:rsidRPr="00A52686" w14:paraId="5DDFB8B4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C06E0B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14A5E28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跟进记录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D0B0D48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异常记录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095A74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支持问题跟踪</w:t>
            </w:r>
          </w:p>
        </w:tc>
      </w:tr>
      <w:tr w:rsidR="00096C0D" w:rsidRPr="00A52686" w14:paraId="2005C7E6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BDC3CE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0D9DB1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操作日志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673956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全流程日志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0F6E4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所有操作可追溯</w:t>
            </w:r>
          </w:p>
        </w:tc>
      </w:tr>
      <w:tr w:rsidR="00096C0D" w:rsidRPr="00A52686" w14:paraId="46CCF46B" w14:textId="77777777" w:rsidTr="00E27F53">
        <w:trPr>
          <w:trHeight w:val="448"/>
        </w:trPr>
        <w:tc>
          <w:tcPr>
            <w:tcW w:w="70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D287F1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B5E3AB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用户管理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FEBFD06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用户维护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56AA37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用户新增</w:t>
            </w:r>
            <w:r w:rsidRPr="00A52686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/</w:t>
            </w: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修改</w:t>
            </w:r>
          </w:p>
        </w:tc>
      </w:tr>
      <w:tr w:rsidR="00096C0D" w:rsidRPr="00A52686" w14:paraId="2AC44AF2" w14:textId="77777777" w:rsidTr="00E27F53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C99133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D433AF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权限管理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CF9878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角色权限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18E98A" w14:textId="247615B5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eastAsia="等线" w:cs="Times New Roman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eastAsia="等线" w:cs="Times New Roman"/>
                <w:color w:val="000000"/>
                <w:kern w:val="0"/>
                <w:sz w:val="22"/>
                <w:szCs w:val="22"/>
                <w14:ligatures w14:val="none"/>
              </w:rPr>
              <w:t>6</w:t>
            </w:r>
            <w:r w:rsidRPr="00A52686">
              <w:rPr>
                <w:rFonts w:ascii="仿宋" w:hAnsi="仿宋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类角色控制</w:t>
            </w:r>
            <w:r w:rsidR="00EB7EDF">
              <w:rPr>
                <w:rFonts w:ascii="仿宋" w:hAnsi="仿宋" w:cs="Times New Roman" w:hint="eastAsia"/>
                <w:color w:val="000000"/>
                <w:kern w:val="0"/>
                <w:sz w:val="22"/>
                <w:szCs w:val="22"/>
                <w14:ligatures w14:val="none"/>
              </w:rPr>
              <w:t>（含）</w:t>
            </w:r>
          </w:p>
        </w:tc>
      </w:tr>
      <w:tr w:rsidR="00096C0D" w:rsidRPr="00A52686" w14:paraId="7006FE19" w14:textId="77777777" w:rsidTr="00096C0D">
        <w:trPr>
          <w:trHeight w:val="448"/>
        </w:trPr>
        <w:tc>
          <w:tcPr>
            <w:tcW w:w="70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7BEA66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DC25A4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基础数据</w:t>
            </w:r>
          </w:p>
        </w:tc>
        <w:tc>
          <w:tcPr>
            <w:tcW w:w="985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9CF592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数据维护</w:t>
            </w:r>
          </w:p>
        </w:tc>
        <w:tc>
          <w:tcPr>
            <w:tcW w:w="2467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85B895" w14:textId="77777777" w:rsidR="00A52686" w:rsidRPr="00A52686" w:rsidRDefault="00A52686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A52686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产品图文等基础信息</w:t>
            </w:r>
          </w:p>
        </w:tc>
      </w:tr>
      <w:tr w:rsidR="00096C0D" w:rsidRPr="00A52686" w14:paraId="730825F5" w14:textId="77777777" w:rsidTr="00096C0D">
        <w:trPr>
          <w:trHeight w:val="448"/>
        </w:trPr>
        <w:tc>
          <w:tcPr>
            <w:tcW w:w="1548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82472" w14:textId="140A009D" w:rsidR="00096C0D" w:rsidRPr="00A52686" w:rsidRDefault="00096C0D" w:rsidP="00A52686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总看板</w:t>
            </w:r>
          </w:p>
        </w:tc>
        <w:tc>
          <w:tcPr>
            <w:tcW w:w="985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AE92E" w14:textId="2B55D884" w:rsidR="00096C0D" w:rsidRPr="00A52686" w:rsidRDefault="00096C0D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信息展示</w:t>
            </w:r>
          </w:p>
        </w:tc>
        <w:tc>
          <w:tcPr>
            <w:tcW w:w="246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80534A" w14:textId="6EEDC381" w:rsidR="00096C0D" w:rsidRPr="00A52686" w:rsidRDefault="00AF5C4C" w:rsidP="00A52686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显示订单、金额、等统计类信息</w:t>
            </w:r>
          </w:p>
        </w:tc>
      </w:tr>
    </w:tbl>
    <w:p w14:paraId="5960EF82" w14:textId="0BC0FC98" w:rsidR="003313B4" w:rsidRPr="003313B4" w:rsidRDefault="006F1A1B" w:rsidP="006F1A1B">
      <w:pPr>
        <w:pStyle w:val="1"/>
      </w:pPr>
      <w:r>
        <w:rPr>
          <w:rFonts w:hint="eastAsia"/>
        </w:rPr>
        <w:t xml:space="preserve">3. </w:t>
      </w:r>
      <w:r w:rsidR="003313B4" w:rsidRPr="003313B4">
        <w:t>项目进度计划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979"/>
        <w:gridCol w:w="5386"/>
        <w:gridCol w:w="931"/>
      </w:tblGrid>
      <w:tr w:rsidR="00D96882" w:rsidRPr="00D96882" w14:paraId="043FCE0A" w14:textId="77777777" w:rsidTr="00D96882">
        <w:trPr>
          <w:trHeight w:val="375"/>
        </w:trPr>
        <w:tc>
          <w:tcPr>
            <w:tcW w:w="119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199556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类别</w:t>
            </w:r>
          </w:p>
        </w:tc>
        <w:tc>
          <w:tcPr>
            <w:tcW w:w="324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6E7A36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工作内容</w:t>
            </w:r>
          </w:p>
        </w:tc>
        <w:tc>
          <w:tcPr>
            <w:tcW w:w="561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530DA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预估工时/天</w:t>
            </w:r>
          </w:p>
        </w:tc>
      </w:tr>
      <w:tr w:rsidR="00D96882" w:rsidRPr="00D96882" w14:paraId="6B35DBBE" w14:textId="77777777" w:rsidTr="00D96882">
        <w:trPr>
          <w:trHeight w:val="375"/>
        </w:trPr>
        <w:tc>
          <w:tcPr>
            <w:tcW w:w="11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ECFFE3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业务建模与流程抽象阶段（定流程、定结构）</w:t>
            </w: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597B9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梳理企业现有业务流程，明确各角色职责与操作边界，形成业务流程图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765B5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0B825919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3C0622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5C3EE6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梳理6类角色权限模型（外跟单、内跟单、小组长、仓库、性能单、root），定义权限矩阵与数据访问范围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9F1F5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1E52956A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A0DDBD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67645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完成核心业务对象建模（订单、排单、生产单、发货单、报工单等）及字段结构设计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13EC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47559E60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AC8AA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73114B3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完成系统原型深化设计：页面结构、字段规范、交互逻辑确认（订单/排单/生产单/计划/报工）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F3E2E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7EAC5DED" w14:textId="77777777" w:rsidTr="00D96882">
        <w:trPr>
          <w:trHeight w:val="375"/>
        </w:trPr>
        <w:tc>
          <w:tcPr>
            <w:tcW w:w="11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A9A18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系统基础能力构建阶段（搭框架、建底座）</w:t>
            </w: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A61A3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系统整体架构搭建（前后端框架初始化、项目结构搭建）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48CB4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6ADC9A89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59C5132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3CDF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用户体系与认证机制开发（登录、短信验证、设备信任机制）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62798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316127E1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C2174F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907FCC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角色权限控制模块开发（RBAC权限模型实现）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4836FB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05BBA3EF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43B442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6739CA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核心数据表设计（订单、生产、发货、日志等）及数据库建表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220F74A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4AEB715B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CB755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61F17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API接口开发（基础CRUD接口、数据交互规范）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7A8920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96882" w:rsidRPr="00D96882" w14:paraId="19D5D101" w14:textId="77777777" w:rsidTr="00D96882">
        <w:trPr>
          <w:trHeight w:val="375"/>
        </w:trPr>
        <w:tc>
          <w:tcPr>
            <w:tcW w:w="11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89D1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核心业务模块开发阶段（主流程落地）</w:t>
            </w: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5EED1E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订单中心模块开发（录入、查询、筛选、状态流转、数据校验）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BB847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26BE63AA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FCBE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FF6EFB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订单自动拆分模块（按产品分配内跟单 + 性能单协同逻辑）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51873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96882" w:rsidRPr="00D96882" w14:paraId="2B557C21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023A2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7F1D93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计划预报模块开发（预计排产时间/完成时间管理）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9E7E07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0</w:t>
            </w:r>
          </w:p>
        </w:tc>
      </w:tr>
      <w:tr w:rsidR="00D96882" w:rsidRPr="00D96882" w14:paraId="3A43AF13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87D090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58DE3C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手动排产模块开发（排单表编辑、任务拆分等）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5266EE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96882" w:rsidRPr="00D96882" w14:paraId="7E0B1874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A0340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9FA3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生产单模块开发（自动生成、模板填充、预览、导出）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00F6DB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96882" w:rsidRPr="00D96882" w14:paraId="0A6E8809" w14:textId="77777777" w:rsidTr="00D96882">
        <w:trPr>
          <w:trHeight w:val="375"/>
        </w:trPr>
        <w:tc>
          <w:tcPr>
            <w:tcW w:w="11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625BC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生产执行与数据回流阶段（打通执行链路）</w:t>
            </w: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8D26010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产量登记模块开发（小组长填报、数据校验）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BBF339" w14:textId="6A3E2F43" w:rsidR="00D96882" w:rsidRPr="00D96882" w:rsidRDefault="008649EF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3D64EB17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6568D5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73899F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日产量汇总与订单进度同步逻辑开发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73753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5A0D4B4D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9BB3F6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753BFB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发货管理模块开发（部分发货、发货记录）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EE465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</w:tr>
      <w:tr w:rsidR="00D96882" w:rsidRPr="00D96882" w14:paraId="78B3AE82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0E9EB1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EABE5A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发货数据回填订单（自动更新订单状态与数量）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953233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1E0391B3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3AA53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E10FB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订单结单与历史归档模块开发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24A610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E0CEE" w:rsidRPr="00D96882" w14:paraId="258692F7" w14:textId="77777777" w:rsidTr="006F61FE">
        <w:trPr>
          <w:trHeight w:val="375"/>
        </w:trPr>
        <w:tc>
          <w:tcPr>
            <w:tcW w:w="1193" w:type="pct"/>
            <w:vMerge w:val="restart"/>
            <w:tcBorders>
              <w:top w:val="nil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F94A5C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协同与系统增强阶段（提升可用性）</w:t>
            </w: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A66617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企业微信消息推送开发（订单/排产/发货节点通知）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A762CF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E0CEE" w:rsidRPr="00D96882" w14:paraId="6CBF8BBC" w14:textId="77777777" w:rsidTr="006F61FE">
        <w:trPr>
          <w:trHeight w:val="375"/>
        </w:trPr>
        <w:tc>
          <w:tcPr>
            <w:tcW w:w="11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36C0D9A2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F69F5C5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操作日志模块开发（全流程日志记录与查询）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0638D8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E0CEE" w:rsidRPr="00D96882" w14:paraId="6F1C0093" w14:textId="77777777" w:rsidTr="006F61FE">
        <w:trPr>
          <w:trHeight w:val="375"/>
        </w:trPr>
        <w:tc>
          <w:tcPr>
            <w:tcW w:w="11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0B60A043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F0F2A6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跟进记录模块开发（异常记录、协同处理）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9988A4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FE0CEE" w:rsidRPr="00D96882" w14:paraId="4F42E6B0" w14:textId="77777777" w:rsidTr="006F61FE">
        <w:trPr>
          <w:trHeight w:val="375"/>
        </w:trPr>
        <w:tc>
          <w:tcPr>
            <w:tcW w:w="1193" w:type="pct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204EF121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F853DDB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基础数据配置模块（产品、下拉选项等）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A2BD40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FE0CEE" w:rsidRPr="00D96882" w14:paraId="7BEE7984" w14:textId="77777777" w:rsidTr="006F61FE">
        <w:trPr>
          <w:trHeight w:val="375"/>
        </w:trPr>
        <w:tc>
          <w:tcPr>
            <w:tcW w:w="1193" w:type="pct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7549C6" w14:textId="77777777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9C0E38" w14:textId="44807391" w:rsidR="00FE0CEE" w:rsidRPr="00D96882" w:rsidRDefault="00FE0CEE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总看板展示信息调试（打通数据流）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DA334B" w14:textId="0BFFBE35" w:rsidR="00FE0CEE" w:rsidRPr="00D96882" w:rsidRDefault="008649EF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08FABD59" w14:textId="77777777" w:rsidTr="00D96882">
        <w:trPr>
          <w:trHeight w:val="375"/>
        </w:trPr>
        <w:tc>
          <w:tcPr>
            <w:tcW w:w="1193" w:type="pct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98CEBE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系统联调与业务验证阶段（跑流程、调细节）</w:t>
            </w: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4042F1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全流程联调测试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54CAF4" w14:textId="02121714" w:rsidR="00D96882" w:rsidRPr="00D96882" w:rsidRDefault="008649EF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7750CBBA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3EB67B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EEB5A88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数据一致性检查与异常修复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FD090C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5C943502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A48B83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08924FD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用户试运行支持与问题收集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5CD640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7643779F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C26CD0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D52E4C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系统优化与上线版本整理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5DDF11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</w:tr>
      <w:tr w:rsidR="00D96882" w:rsidRPr="00D96882" w14:paraId="49E81DCF" w14:textId="77777777" w:rsidTr="00D96882">
        <w:trPr>
          <w:trHeight w:val="375"/>
        </w:trPr>
        <w:tc>
          <w:tcPr>
            <w:tcW w:w="1193" w:type="pct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5116E9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324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89DC4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用户培训与使用指导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0F96017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</w:tr>
      <w:tr w:rsidR="00D96882" w:rsidRPr="00D96882" w14:paraId="763701A4" w14:textId="77777777" w:rsidTr="00D96882">
        <w:trPr>
          <w:trHeight w:val="375"/>
        </w:trPr>
        <w:tc>
          <w:tcPr>
            <w:tcW w:w="4439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CC64AA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合计</w:t>
            </w:r>
          </w:p>
        </w:tc>
        <w:tc>
          <w:tcPr>
            <w:tcW w:w="56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43EBF21" w14:textId="77777777" w:rsidR="00D96882" w:rsidRPr="00D96882" w:rsidRDefault="00D96882" w:rsidP="00D96882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D96882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57</w:t>
            </w:r>
          </w:p>
        </w:tc>
      </w:tr>
    </w:tbl>
    <w:p w14:paraId="00B5CEE8" w14:textId="77777777" w:rsidR="005B52C4" w:rsidRDefault="005B52C4" w:rsidP="005B52C4">
      <w:pPr>
        <w:spacing w:after="160" w:line="278" w:lineRule="auto"/>
        <w:ind w:firstLineChars="0" w:firstLine="0"/>
        <w:rPr>
          <w:b/>
          <w:bCs/>
        </w:rPr>
      </w:pPr>
    </w:p>
    <w:p w14:paraId="25B37FF6" w14:textId="23AE7979" w:rsidR="003313B4" w:rsidRPr="003313B4" w:rsidRDefault="005B52C4" w:rsidP="000B0F44">
      <w:pPr>
        <w:pStyle w:val="1"/>
        <w:rPr>
          <w:rFonts w:hint="eastAsia"/>
        </w:rPr>
      </w:pPr>
      <w:r>
        <w:rPr>
          <w:rFonts w:hint="eastAsia"/>
        </w:rPr>
        <w:t xml:space="preserve">4. </w:t>
      </w:r>
      <w:r w:rsidR="003313B4" w:rsidRPr="003313B4">
        <w:t>交付边界说明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1401"/>
        <w:gridCol w:w="1400"/>
        <w:gridCol w:w="5495"/>
      </w:tblGrid>
      <w:tr w:rsidR="000B0F44" w:rsidRPr="000B0F44" w14:paraId="09FC0B97" w14:textId="77777777" w:rsidTr="000B0F44">
        <w:trPr>
          <w:trHeight w:val="397"/>
        </w:trPr>
        <w:tc>
          <w:tcPr>
            <w:tcW w:w="84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0C0003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模块</w:t>
            </w:r>
          </w:p>
        </w:tc>
        <w:tc>
          <w:tcPr>
            <w:tcW w:w="84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695C36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功能点</w:t>
            </w:r>
          </w:p>
        </w:tc>
        <w:tc>
          <w:tcPr>
            <w:tcW w:w="331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037DBF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交付边界说明</w:t>
            </w:r>
          </w:p>
        </w:tc>
      </w:tr>
      <w:tr w:rsidR="000B0F44" w:rsidRPr="000B0F44" w14:paraId="415A09F0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555556E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BB31EE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订单录入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77508E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支持基础订单信息录入，不包含复杂审批流程</w:t>
            </w:r>
          </w:p>
        </w:tc>
      </w:tr>
      <w:tr w:rsidR="000B0F44" w:rsidRPr="000B0F44" w14:paraId="3BDE283A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63C186D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排产管理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A81D814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手动排产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24B3FE0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提供人工排产能力，不包含自动排产算法</w:t>
            </w:r>
          </w:p>
        </w:tc>
      </w:tr>
      <w:tr w:rsidR="000B0F44" w:rsidRPr="000B0F44" w14:paraId="5C1FC298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BA0738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B3DA7D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生产单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D1E3DF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提供模板生成，不支持复杂工艺建模</w:t>
            </w:r>
          </w:p>
        </w:tc>
      </w:tr>
      <w:tr w:rsidR="000B0F44" w:rsidRPr="000B0F44" w14:paraId="479D18E2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79203A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6D63733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发货记录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310691C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支持发货登记，不包含库存管理</w:t>
            </w:r>
          </w:p>
        </w:tc>
      </w:tr>
      <w:tr w:rsidR="000B0F44" w:rsidRPr="000B0F44" w14:paraId="69F58233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0D07B67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消息推送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B0E70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企业微信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05A771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支持关键节点通知，不支持复杂流程引擎</w:t>
            </w:r>
          </w:p>
        </w:tc>
      </w:tr>
      <w:tr w:rsidR="000B0F44" w:rsidRPr="000B0F44" w14:paraId="2A71F7CC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90CAF4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数据管理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69FBF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基础数据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1EB4990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提供基础字段维护，不包含主数据治理体系</w:t>
            </w:r>
          </w:p>
        </w:tc>
      </w:tr>
      <w:tr w:rsidR="000B0F44" w:rsidRPr="000B0F44" w14:paraId="5B878B49" w14:textId="77777777" w:rsidTr="000B0F44">
        <w:trPr>
          <w:trHeight w:val="397"/>
        </w:trPr>
        <w:tc>
          <w:tcPr>
            <w:tcW w:w="84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13C28D2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系统能力</w:t>
            </w:r>
          </w:p>
        </w:tc>
        <w:tc>
          <w:tcPr>
            <w:tcW w:w="8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BF6E6B8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整体系统</w:t>
            </w:r>
          </w:p>
        </w:tc>
        <w:tc>
          <w:tcPr>
            <w:tcW w:w="3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FDE002" w14:textId="77777777" w:rsidR="000B0F44" w:rsidRPr="000B0F44" w:rsidRDefault="000B0F44" w:rsidP="000B0F44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不包含</w:t>
            </w:r>
            <w:r w:rsidRPr="000B0F44">
              <w:rPr>
                <w:rFonts w:cs="Times New Roman"/>
                <w:color w:val="000000"/>
                <w:kern w:val="0"/>
                <w:sz w:val="22"/>
                <w:szCs w:val="22"/>
                <w14:ligatures w14:val="none"/>
              </w:rPr>
              <w:t>ERP</w:t>
            </w:r>
            <w:r w:rsidRPr="000B0F44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替代、财务系统、采购系统</w:t>
            </w:r>
          </w:p>
        </w:tc>
      </w:tr>
    </w:tbl>
    <w:p w14:paraId="462DC6DF" w14:textId="0C0F39E8" w:rsidR="003313B4" w:rsidRPr="003313B4" w:rsidRDefault="003313B4" w:rsidP="000B0F44">
      <w:pPr>
        <w:spacing w:after="160" w:line="278" w:lineRule="auto"/>
        <w:ind w:firstLineChars="0" w:firstLine="0"/>
        <w:rPr>
          <w:rFonts w:hint="eastAsia"/>
        </w:rPr>
      </w:pPr>
    </w:p>
    <w:p w14:paraId="65332596" w14:textId="136D995F" w:rsidR="003313B4" w:rsidRPr="003313B4" w:rsidRDefault="006F3EB4" w:rsidP="006F3EB4">
      <w:pPr>
        <w:pStyle w:val="1"/>
      </w:pPr>
      <w:r>
        <w:rPr>
          <w:rFonts w:hint="eastAsia"/>
        </w:rPr>
        <w:t xml:space="preserve">5. </w:t>
      </w:r>
      <w:r w:rsidR="003313B4" w:rsidRPr="003313B4">
        <w:t>项目资源需求</w:t>
      </w:r>
    </w:p>
    <w:p w14:paraId="17C49CCE" w14:textId="066E950D" w:rsidR="006F3EB4" w:rsidRDefault="006F3EB4" w:rsidP="006F3EB4">
      <w:pPr>
        <w:spacing w:after="160" w:line="278" w:lineRule="auto"/>
        <w:ind w:firstLineChars="0" w:firstLine="0"/>
        <w:rPr>
          <w:b/>
          <w:bCs/>
        </w:rPr>
      </w:pPr>
      <w:r>
        <w:rPr>
          <w:rFonts w:hint="eastAsia"/>
          <w:b/>
          <w:bCs/>
        </w:rPr>
        <w:t>5.1</w:t>
      </w:r>
      <w:r w:rsidR="00035864">
        <w:rPr>
          <w:rFonts w:hint="eastAsia"/>
          <w:b/>
          <w:bCs/>
        </w:rPr>
        <w:t xml:space="preserve"> </w:t>
      </w:r>
      <w:r w:rsidR="00035864">
        <w:rPr>
          <w:rFonts w:hint="eastAsia"/>
          <w:b/>
          <w:bCs/>
        </w:rPr>
        <w:t>硬件配置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245"/>
        <w:gridCol w:w="2867"/>
        <w:gridCol w:w="2275"/>
        <w:gridCol w:w="1909"/>
      </w:tblGrid>
      <w:tr w:rsidR="008471BB" w:rsidRPr="008471BB" w14:paraId="3EE82D60" w14:textId="77777777" w:rsidTr="008471BB">
        <w:trPr>
          <w:trHeight w:val="57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764FE5D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硬件参数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7EF94C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用途说明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2EA555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建议配置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89AE14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参数说明</w:t>
            </w:r>
          </w:p>
        </w:tc>
      </w:tr>
      <w:tr w:rsidR="008471BB" w:rsidRPr="008471BB" w14:paraId="544BC518" w14:textId="77777777" w:rsidTr="008471BB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C219C3B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CPU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7373E6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支撑系统核心服务运行，包括订单管理、生产管理、发货管理等业务模块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32311F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≥4核 8线程（Intel Xeon E / i5 / 同级）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9341AF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满足中小规模并发访问，保证系统稳定运行</w:t>
            </w:r>
          </w:p>
        </w:tc>
      </w:tr>
      <w:tr w:rsidR="008471BB" w:rsidRPr="008471BB" w14:paraId="4B918B13" w14:textId="77777777" w:rsidTr="008471BB">
        <w:trPr>
          <w:trHeight w:val="28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D5007C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内存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B807BEC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支撑系统业务运行、缓存服务及数据库访问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1EF5B6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≥16GB DDR4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C50D07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满足系统运行及基础并发需求</w:t>
            </w:r>
          </w:p>
        </w:tc>
      </w:tr>
      <w:tr w:rsidR="008471BB" w:rsidRPr="008471BB" w14:paraId="5693A716" w14:textId="77777777" w:rsidTr="008471BB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914753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lastRenderedPageBreak/>
              <w:t>系统盘（SSD）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569F273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用于操作系统、数据库及系统服务组件运行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870191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≥500GB SSD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53DEB5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提升系统启动速度及数据库读写性能</w:t>
            </w:r>
          </w:p>
        </w:tc>
      </w:tr>
      <w:tr w:rsidR="008471BB" w:rsidRPr="008471BB" w14:paraId="34C2E142" w14:textId="77777777" w:rsidTr="008471BB">
        <w:trPr>
          <w:trHeight w:val="570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97DCEF4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数据盘（可选）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A797048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用于存储系统数据及附件（如导出文件等）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FD56DEB" w14:textId="114CA3EC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≥</w:t>
            </w:r>
            <w:r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TB HDD或SSD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9E6C290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满足业务数据与文件存储需求</w:t>
            </w:r>
          </w:p>
        </w:tc>
      </w:tr>
      <w:tr w:rsidR="008471BB" w:rsidRPr="008471BB" w14:paraId="050B79B9" w14:textId="77777777" w:rsidTr="008471BB">
        <w:trPr>
          <w:trHeight w:val="28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3487DBD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网口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0C908D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系统支持企业内网访问及远程访问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01269B6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≥1×千兆网口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6E2196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满足企业内部访问需求</w:t>
            </w:r>
          </w:p>
        </w:tc>
      </w:tr>
      <w:tr w:rsidR="008471BB" w:rsidRPr="008471BB" w14:paraId="31E73A02" w14:textId="77777777" w:rsidTr="008471BB">
        <w:trPr>
          <w:trHeight w:val="285"/>
        </w:trPr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4955FF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操作系统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74DC6C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系统运行环境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A38EB56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Linux 64位（推荐 Ubuntu Server）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A8FC64" w14:textId="77777777" w:rsidR="008471BB" w:rsidRPr="008471BB" w:rsidRDefault="008471BB" w:rsidP="008471BB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8471BB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支持主流开发框架及部署环境</w:t>
            </w:r>
          </w:p>
        </w:tc>
      </w:tr>
    </w:tbl>
    <w:p w14:paraId="5941D1E6" w14:textId="77777777" w:rsidR="0063479A" w:rsidRDefault="0063479A" w:rsidP="00A84360">
      <w:pPr>
        <w:spacing w:after="160" w:line="278" w:lineRule="auto"/>
        <w:ind w:firstLineChars="0" w:firstLine="0"/>
        <w:rPr>
          <w:b/>
          <w:bCs/>
        </w:rPr>
      </w:pPr>
    </w:p>
    <w:p w14:paraId="3170D57A" w14:textId="124E19D6" w:rsidR="003313B4" w:rsidRPr="003313B4" w:rsidRDefault="00A84360" w:rsidP="00A84360">
      <w:pPr>
        <w:spacing w:after="160" w:line="278" w:lineRule="auto"/>
        <w:ind w:firstLineChars="0" w:firstLine="0"/>
        <w:rPr>
          <w:b/>
          <w:bCs/>
        </w:rPr>
      </w:pPr>
      <w:r>
        <w:rPr>
          <w:rFonts w:hint="eastAsia"/>
          <w:b/>
          <w:bCs/>
        </w:rPr>
        <w:t xml:space="preserve">5.2 </w:t>
      </w:r>
      <w:r w:rsidR="003313B4" w:rsidRPr="003313B4">
        <w:rPr>
          <w:b/>
          <w:bCs/>
        </w:rPr>
        <w:t>软件环境</w:t>
      </w:r>
    </w:p>
    <w:p w14:paraId="02B85DE3" w14:textId="4F1AB72B" w:rsidR="003313B4" w:rsidRPr="003313B4" w:rsidRDefault="00A84360" w:rsidP="00D92F43">
      <w:pPr>
        <w:spacing w:after="160" w:line="278" w:lineRule="auto"/>
        <w:ind w:firstLineChars="0" w:firstLine="0"/>
        <w:rPr>
          <w:rFonts w:hint="eastAsia"/>
        </w:rPr>
      </w:pPr>
      <w:r>
        <w:rPr>
          <w:rFonts w:ascii="仿宋" w:hAnsi="仿宋"/>
        </w:rPr>
        <w:t>开发软件（如 Java 开发工具、Python 开发工具）、测试工具（JMeter 等）、数据库管理软件（MySQL 等）</w:t>
      </w:r>
    </w:p>
    <w:p w14:paraId="75F68F53" w14:textId="218A6B57" w:rsidR="003313B4" w:rsidRPr="003313B4" w:rsidRDefault="00CD4987" w:rsidP="00CD4987">
      <w:pPr>
        <w:pStyle w:val="1"/>
      </w:pPr>
      <w:r>
        <w:rPr>
          <w:rFonts w:hint="eastAsia"/>
        </w:rPr>
        <w:t xml:space="preserve">6. </w:t>
      </w:r>
      <w:r w:rsidR="003313B4" w:rsidRPr="003313B4">
        <w:t>交付件</w:t>
      </w:r>
    </w:p>
    <w:tbl>
      <w:tblPr>
        <w:tblW w:w="5000" w:type="pct"/>
        <w:tblLook w:val="04A0" w:firstRow="1" w:lastRow="0" w:firstColumn="1" w:lastColumn="0" w:noHBand="0" w:noVBand="1"/>
      </w:tblPr>
      <w:tblGrid>
        <w:gridCol w:w="704"/>
        <w:gridCol w:w="1984"/>
        <w:gridCol w:w="1135"/>
        <w:gridCol w:w="4473"/>
      </w:tblGrid>
      <w:tr w:rsidR="00933DD7" w:rsidRPr="00950BBE" w14:paraId="3562E1EB" w14:textId="77777777" w:rsidTr="00413711">
        <w:trPr>
          <w:trHeight w:val="624"/>
        </w:trPr>
        <w:tc>
          <w:tcPr>
            <w:tcW w:w="42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B376153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序号</w:t>
            </w:r>
          </w:p>
        </w:tc>
        <w:tc>
          <w:tcPr>
            <w:tcW w:w="11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9D6AAB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交付件名称</w:t>
            </w:r>
          </w:p>
        </w:tc>
        <w:tc>
          <w:tcPr>
            <w:tcW w:w="684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1200D5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是否必选</w:t>
            </w:r>
          </w:p>
        </w:tc>
        <w:tc>
          <w:tcPr>
            <w:tcW w:w="2696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B6B5A3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交付件描述</w:t>
            </w:r>
          </w:p>
        </w:tc>
      </w:tr>
      <w:tr w:rsidR="00933DD7" w:rsidRPr="00950BBE" w14:paraId="1825AABD" w14:textId="77777777" w:rsidTr="00413711">
        <w:trPr>
          <w:trHeight w:val="624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81B496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1</w:t>
            </w:r>
          </w:p>
        </w:tc>
        <w:tc>
          <w:tcPr>
            <w:tcW w:w="1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3F9AB84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项目启动材料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C35DCAA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必选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95F4D4F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用于项目启动阶段，明确项目目标、范围、组织结构及实施计划</w:t>
            </w:r>
          </w:p>
        </w:tc>
      </w:tr>
      <w:tr w:rsidR="00933DD7" w:rsidRPr="00950BBE" w14:paraId="1B31DA29" w14:textId="77777777" w:rsidTr="00413711">
        <w:trPr>
          <w:trHeight w:val="624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813E2BB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2</w:t>
            </w:r>
          </w:p>
        </w:tc>
        <w:tc>
          <w:tcPr>
            <w:tcW w:w="1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DEE2A7A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项目上线确认报告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E05E9E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可选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E9A9423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系统正式上线后，双方确认系统可正常使用的证明文件</w:t>
            </w:r>
          </w:p>
        </w:tc>
      </w:tr>
      <w:tr w:rsidR="00933DD7" w:rsidRPr="00950BBE" w14:paraId="12390F76" w14:textId="77777777" w:rsidTr="00413711">
        <w:trPr>
          <w:trHeight w:val="624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B0965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3</w:t>
            </w:r>
          </w:p>
        </w:tc>
        <w:tc>
          <w:tcPr>
            <w:tcW w:w="1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F451DE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上线支持问题清单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F573E2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可选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86B94D2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上线后问题记录及处理跟踪文档</w:t>
            </w:r>
          </w:p>
        </w:tc>
      </w:tr>
      <w:tr w:rsidR="00933DD7" w:rsidRPr="00950BBE" w14:paraId="68566B08" w14:textId="77777777" w:rsidTr="00413711">
        <w:trPr>
          <w:trHeight w:val="624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12ED2C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4</w:t>
            </w:r>
          </w:p>
        </w:tc>
        <w:tc>
          <w:tcPr>
            <w:tcW w:w="1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217984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用户操作手册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3F9032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必选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8BC6CD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系统操作说明文档，包含主要功能使用流程</w:t>
            </w:r>
          </w:p>
        </w:tc>
      </w:tr>
      <w:tr w:rsidR="00933DD7" w:rsidRPr="00950BBE" w14:paraId="309945A4" w14:textId="77777777" w:rsidTr="00413711">
        <w:trPr>
          <w:trHeight w:val="624"/>
        </w:trPr>
        <w:tc>
          <w:tcPr>
            <w:tcW w:w="424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654F376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40CE2BE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项目验收报告</w:t>
            </w:r>
          </w:p>
        </w:tc>
        <w:tc>
          <w:tcPr>
            <w:tcW w:w="6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634394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必选</w:t>
            </w:r>
          </w:p>
        </w:tc>
        <w:tc>
          <w:tcPr>
            <w:tcW w:w="2696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4245336" w14:textId="77777777" w:rsidR="00950BBE" w:rsidRPr="00950BBE" w:rsidRDefault="00950BBE" w:rsidP="00950BBE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950BBE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项目最终交付成果确认文件，作为项目完成依据</w:t>
            </w:r>
          </w:p>
        </w:tc>
      </w:tr>
    </w:tbl>
    <w:p w14:paraId="31EE3C66" w14:textId="2076BE81" w:rsidR="003313B4" w:rsidRPr="003313B4" w:rsidRDefault="005A3772" w:rsidP="00950BBE">
      <w:pPr>
        <w:pStyle w:val="1"/>
      </w:pPr>
      <w:r>
        <w:rPr>
          <w:rFonts w:hint="eastAsia"/>
        </w:rPr>
        <w:t xml:space="preserve">7. </w:t>
      </w:r>
      <w:r w:rsidR="003313B4" w:rsidRPr="003313B4">
        <w:t>验收标准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872"/>
        <w:gridCol w:w="2184"/>
        <w:gridCol w:w="5240"/>
      </w:tblGrid>
      <w:tr w:rsidR="00413711" w:rsidRPr="00413711" w14:paraId="3BE08E61" w14:textId="77777777" w:rsidTr="00413711">
        <w:trPr>
          <w:trHeight w:val="540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B642B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类别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D29BD58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验收内容</w:t>
            </w: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51BD86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验收标准</w:t>
            </w:r>
          </w:p>
        </w:tc>
      </w:tr>
      <w:tr w:rsidR="00413711" w:rsidRPr="00413711" w14:paraId="621FE243" w14:textId="77777777" w:rsidTr="00413711">
        <w:trPr>
          <w:trHeight w:val="81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0C2EAC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功能性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0B53EA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用户登录与权限控制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30E077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系统支持用户登录，不同角色仅能访问对应功能模块</w:t>
            </w:r>
          </w:p>
        </w:tc>
      </w:tr>
      <w:tr w:rsidR="00413711" w:rsidRPr="00413711" w14:paraId="421CA39B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38048B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C13516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订单录入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C263DC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支持订单新增、保存、修改，数据正确存储</w:t>
            </w:r>
          </w:p>
        </w:tc>
      </w:tr>
      <w:tr w:rsidR="00413711" w:rsidRPr="00413711" w14:paraId="7B92E69F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BD408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6094D6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订单查询与筛选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3ADF3C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支持按条件查询订单，结果正确</w:t>
            </w:r>
          </w:p>
        </w:tc>
      </w:tr>
      <w:tr w:rsidR="00413711" w:rsidRPr="00413711" w14:paraId="0823D199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A65C3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2BBC8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订单状态流转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EBB8F7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订单状态可随业务流程正确变化</w:t>
            </w:r>
          </w:p>
        </w:tc>
      </w:tr>
      <w:tr w:rsidR="00413711" w:rsidRPr="00413711" w14:paraId="72481B25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2C9A58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72A11EA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订单拆分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3FDFFB8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系统可根据规则自动拆分订单并分配内跟单</w:t>
            </w:r>
          </w:p>
        </w:tc>
      </w:tr>
      <w:tr w:rsidR="00413711" w:rsidRPr="00413711" w14:paraId="053FA6EB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464A7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A3599F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排产管理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7B210E9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支持排单表编辑、生产顺序调整</w:t>
            </w:r>
          </w:p>
        </w:tc>
      </w:tr>
      <w:tr w:rsidR="00413711" w:rsidRPr="00413711" w14:paraId="4D55B0E8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34AFA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1904F36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生产单生成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3B7DCB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系统可自动生成生产单并支持导出</w:t>
            </w:r>
          </w:p>
        </w:tc>
      </w:tr>
      <w:tr w:rsidR="00413711" w:rsidRPr="00413711" w14:paraId="37C04599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709E27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70314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计划预报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D1E8AD1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支持预计排产时间与完成时间填写</w:t>
            </w:r>
          </w:p>
        </w:tc>
      </w:tr>
      <w:tr w:rsidR="00413711" w:rsidRPr="00413711" w14:paraId="2BA1F492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3AD7F8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7C39AE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产量登记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ABDBA5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支持产量填报并保存</w:t>
            </w:r>
          </w:p>
        </w:tc>
      </w:tr>
      <w:tr w:rsidR="00413711" w:rsidRPr="00413711" w14:paraId="2BD2EC0B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304686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A0E7970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生产进度同步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55BA2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产量数据可同步更新订单进度</w:t>
            </w:r>
          </w:p>
        </w:tc>
      </w:tr>
      <w:tr w:rsidR="00413711" w:rsidRPr="00413711" w14:paraId="33CFF721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62A3A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ED0CE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41D5197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支持部分发货、多次发货记录</w:t>
            </w:r>
          </w:p>
        </w:tc>
      </w:tr>
      <w:tr w:rsidR="00413711" w:rsidRPr="00413711" w14:paraId="67F66307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488EB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697171C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发货数据回填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D5E5BD9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发货数据可自动更新订单信息</w:t>
            </w:r>
          </w:p>
        </w:tc>
      </w:tr>
      <w:tr w:rsidR="00413711" w:rsidRPr="00413711" w14:paraId="24EF7598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2038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8DE87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订单结单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41B433F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支持订单完成并归档</w:t>
            </w:r>
          </w:p>
        </w:tc>
      </w:tr>
      <w:tr w:rsidR="00413711" w:rsidRPr="00413711" w14:paraId="7639A935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7F1A6B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253850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消息推送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2EE2CCE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关键业务节点触发企业微信通知</w:t>
            </w:r>
          </w:p>
        </w:tc>
      </w:tr>
      <w:tr w:rsidR="00413711" w:rsidRPr="00413711" w14:paraId="79681D5E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D1D564F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84D883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操作日志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72DBD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系统记录关键操作行为并支持查询</w:t>
            </w:r>
          </w:p>
        </w:tc>
      </w:tr>
      <w:tr w:rsidR="00413711" w:rsidRPr="00413711" w14:paraId="04089A19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3B98AF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B5D3D07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跟进记录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2FB0C0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支持异常情况记录与查看</w:t>
            </w:r>
          </w:p>
        </w:tc>
      </w:tr>
      <w:tr w:rsidR="00413711" w:rsidRPr="00413711" w14:paraId="2BB767F1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0C5DBD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A74FF6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用户与权限管理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76701B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支持用户新增、角色分配与权限控制</w:t>
            </w:r>
          </w:p>
        </w:tc>
      </w:tr>
      <w:tr w:rsidR="00413711" w:rsidRPr="00413711" w14:paraId="7AEA1621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1B61DE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38648E8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总看板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1A7BC27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总看板信息同步正确</w:t>
            </w:r>
          </w:p>
        </w:tc>
      </w:tr>
      <w:tr w:rsidR="00413711" w:rsidRPr="00413711" w14:paraId="661E6C9C" w14:textId="77777777" w:rsidTr="00413711">
        <w:trPr>
          <w:trHeight w:val="54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15FFAC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性能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A23A73D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页面响应速度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4D3A2EF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正常网络环境下页面响应时间 ≤ 5 秒</w:t>
            </w:r>
          </w:p>
        </w:tc>
      </w:tr>
      <w:tr w:rsidR="00413711" w:rsidRPr="00413711" w14:paraId="5130F60A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3988F2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477173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数据提交响应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9D811D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数据保存操作响应时间 ≤ 5 秒</w:t>
            </w:r>
          </w:p>
        </w:tc>
      </w:tr>
      <w:tr w:rsidR="00413711" w:rsidRPr="00413711" w14:paraId="0FC97E50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5BB96B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E52B43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并发访问能力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B9B10A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满足企业日常多用户使用，无明显卡顿</w:t>
            </w:r>
          </w:p>
        </w:tc>
      </w:tr>
      <w:tr w:rsidR="00413711" w:rsidRPr="00413711" w14:paraId="28CCF8B4" w14:textId="77777777" w:rsidTr="00413711">
        <w:trPr>
          <w:trHeight w:val="54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FFF86F3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稳定性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8E8E17B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系统运行稳定性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91F1748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连续运行无严重错误</w:t>
            </w:r>
          </w:p>
        </w:tc>
      </w:tr>
      <w:tr w:rsidR="00413711" w:rsidRPr="00413711" w14:paraId="04E26AE4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6DD92C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3314746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数据一致性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4881D8C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各模块数据一致，无错误</w:t>
            </w:r>
          </w:p>
        </w:tc>
      </w:tr>
      <w:tr w:rsidR="00413711" w:rsidRPr="00413711" w14:paraId="174CC3A7" w14:textId="77777777" w:rsidTr="00413711">
        <w:trPr>
          <w:trHeight w:val="540"/>
        </w:trPr>
        <w:tc>
          <w:tcPr>
            <w:tcW w:w="0" w:type="auto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D2B56EF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jc w:val="center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2B3122D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用户操作手册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ACD0BDC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包含主要功能说明，结构清晰</w:t>
            </w:r>
          </w:p>
        </w:tc>
      </w:tr>
      <w:tr w:rsidR="00413711" w:rsidRPr="00413711" w14:paraId="3C7D0771" w14:textId="77777777" w:rsidTr="00413711">
        <w:trPr>
          <w:trHeight w:val="540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FAA82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911826A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部署说明（如有）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7FC4D06E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系统部署步骤完整可执行</w:t>
            </w:r>
          </w:p>
        </w:tc>
      </w:tr>
      <w:tr w:rsidR="00413711" w:rsidRPr="00413711" w14:paraId="3AFB22BE" w14:textId="77777777" w:rsidTr="00413711">
        <w:trPr>
          <w:trHeight w:val="285"/>
        </w:trPr>
        <w:tc>
          <w:tcPr>
            <w:tcW w:w="0" w:type="auto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936114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/>
                <w:color w:val="000000"/>
                <w:kern w:val="0"/>
                <w:sz w:val="22"/>
                <w:szCs w:val="22"/>
                <w14:ligatures w14:val="none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000CBD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验收文档</w:t>
            </w: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4F58BA5" w14:textId="77777777" w:rsidR="00413711" w:rsidRPr="00413711" w:rsidRDefault="00413711" w:rsidP="00413711">
            <w:pPr>
              <w:widowControl/>
              <w:spacing w:line="240" w:lineRule="auto"/>
              <w:ind w:firstLineChars="0" w:firstLine="0"/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</w:pPr>
            <w:r w:rsidRPr="00413711">
              <w:rPr>
                <w:rFonts w:ascii="仿宋" w:hAnsi="仿宋" w:cs="宋体" w:hint="eastAsia"/>
                <w:color w:val="000000"/>
                <w:kern w:val="0"/>
                <w:sz w:val="22"/>
                <w:szCs w:val="22"/>
                <w14:ligatures w14:val="none"/>
              </w:rPr>
              <w:t>内容完整、可追溯</w:t>
            </w:r>
          </w:p>
        </w:tc>
      </w:tr>
    </w:tbl>
    <w:p w14:paraId="3AB425BA" w14:textId="77777777" w:rsidR="00413711" w:rsidRDefault="00413711" w:rsidP="00413711">
      <w:pPr>
        <w:spacing w:after="160" w:line="278" w:lineRule="auto"/>
        <w:ind w:firstLineChars="0" w:firstLine="0"/>
        <w:rPr>
          <w:rFonts w:hint="eastAsia"/>
          <w:b/>
          <w:bCs/>
        </w:rPr>
      </w:pPr>
    </w:p>
    <w:p w14:paraId="1689629C" w14:textId="2BC7D803" w:rsidR="003313B4" w:rsidRPr="003313B4" w:rsidRDefault="00413711" w:rsidP="00C2693A">
      <w:pPr>
        <w:pStyle w:val="1"/>
      </w:pPr>
      <w:r>
        <w:rPr>
          <w:rFonts w:hint="eastAsia"/>
        </w:rPr>
        <w:t xml:space="preserve">8. </w:t>
      </w:r>
      <w:r w:rsidR="003313B4" w:rsidRPr="003313B4">
        <w:t>需求变更管理</w:t>
      </w:r>
    </w:p>
    <w:p w14:paraId="7AFAEE02" w14:textId="176A5F22" w:rsidR="003313B4" w:rsidRPr="00C2693A" w:rsidRDefault="004D5FFB" w:rsidP="00092FC3">
      <w:pPr>
        <w:ind w:firstLine="480"/>
        <w:jc w:val="both"/>
        <w:rPr>
          <w:rFonts w:hint="eastAsia"/>
        </w:rPr>
      </w:pPr>
      <w:r w:rsidRPr="004D5FFB">
        <w:t>在项目实施过程中，如因实际业务需要产生新的需求或调整，双方将在充分沟通的基础上协商处理。相关需求建议以明确方式提出，以便双方理解与记录；同时，双方将根据变更内容共同评估其对开发周期及工作量的影响，并合理安排实施计划。对于超出本项目原定范围的新增需求，原则上不纳入本期实施范围，可在本项目完成后统一规划或另行协商处理。</w:t>
      </w:r>
    </w:p>
    <w:sectPr w:rsidR="003313B4" w:rsidRPr="00C2693A" w:rsidSect="0049142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800" w:bottom="1440" w:left="1800" w:header="851" w:footer="624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22BDCC" w14:textId="77777777" w:rsidR="00DE0A2A" w:rsidRDefault="00DE0A2A" w:rsidP="003313B4">
      <w:pPr>
        <w:spacing w:line="240" w:lineRule="auto"/>
        <w:ind w:firstLine="480"/>
        <w:rPr>
          <w:rFonts w:hint="eastAsia"/>
        </w:rPr>
      </w:pPr>
      <w:r>
        <w:separator/>
      </w:r>
    </w:p>
  </w:endnote>
  <w:endnote w:type="continuationSeparator" w:id="0">
    <w:p w14:paraId="38AD91A7" w14:textId="77777777" w:rsidR="00DE0A2A" w:rsidRDefault="00DE0A2A" w:rsidP="003313B4">
      <w:pPr>
        <w:spacing w:line="240" w:lineRule="auto"/>
        <w:ind w:firstLine="480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17AC37" w14:textId="77777777" w:rsidR="0049142C" w:rsidRDefault="0049142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821168408"/>
      <w:docPartObj>
        <w:docPartGallery w:val="Page Numbers (Bottom of Page)"/>
        <w:docPartUnique/>
      </w:docPartObj>
    </w:sdtPr>
    <w:sdtEndPr>
      <w:rPr>
        <w:sz w:val="22"/>
        <w:szCs w:val="22"/>
      </w:rPr>
    </w:sdtEndPr>
    <w:sdtContent>
      <w:p w14:paraId="73B8CB55" w14:textId="1F9B88F2" w:rsidR="0049142C" w:rsidRPr="0049142C" w:rsidRDefault="0049142C">
        <w:pPr>
          <w:pStyle w:val="af0"/>
          <w:ind w:firstLine="360"/>
          <w:jc w:val="center"/>
          <w:rPr>
            <w:rFonts w:hint="eastAsia"/>
            <w:sz w:val="22"/>
            <w:szCs w:val="22"/>
          </w:rPr>
        </w:pPr>
        <w:r w:rsidRPr="0049142C">
          <w:rPr>
            <w:sz w:val="22"/>
            <w:szCs w:val="22"/>
          </w:rPr>
          <w:fldChar w:fldCharType="begin"/>
        </w:r>
        <w:r w:rsidRPr="0049142C">
          <w:rPr>
            <w:sz w:val="22"/>
            <w:szCs w:val="22"/>
          </w:rPr>
          <w:instrText>PAGE   \* MERGEFORMAT</w:instrText>
        </w:r>
        <w:r w:rsidRPr="0049142C">
          <w:rPr>
            <w:sz w:val="22"/>
            <w:szCs w:val="22"/>
          </w:rPr>
          <w:fldChar w:fldCharType="separate"/>
        </w:r>
        <w:r w:rsidRPr="0049142C">
          <w:rPr>
            <w:sz w:val="22"/>
            <w:szCs w:val="22"/>
            <w:lang w:val="zh-CN"/>
          </w:rPr>
          <w:t>2</w:t>
        </w:r>
        <w:r w:rsidRPr="0049142C">
          <w:rPr>
            <w:sz w:val="22"/>
            <w:szCs w:val="22"/>
          </w:rPr>
          <w:fldChar w:fldCharType="end"/>
        </w:r>
      </w:p>
    </w:sdtContent>
  </w:sdt>
  <w:p w14:paraId="31DF8DC9" w14:textId="77777777" w:rsidR="0049142C" w:rsidRDefault="0049142C" w:rsidP="0049142C">
    <w:pPr>
      <w:pStyle w:val="af0"/>
      <w:ind w:firstLineChars="0" w:firstLine="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D41CF9" w14:textId="77777777" w:rsidR="0049142C" w:rsidRDefault="0049142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307AFBC" w14:textId="77777777" w:rsidR="00DE0A2A" w:rsidRDefault="00DE0A2A" w:rsidP="003313B4">
      <w:pPr>
        <w:spacing w:line="240" w:lineRule="auto"/>
        <w:ind w:firstLine="480"/>
        <w:rPr>
          <w:rFonts w:hint="eastAsia"/>
        </w:rPr>
      </w:pPr>
      <w:r>
        <w:separator/>
      </w:r>
    </w:p>
  </w:footnote>
  <w:footnote w:type="continuationSeparator" w:id="0">
    <w:p w14:paraId="3C219C05" w14:textId="77777777" w:rsidR="00DE0A2A" w:rsidRDefault="00DE0A2A" w:rsidP="003313B4">
      <w:pPr>
        <w:spacing w:line="240" w:lineRule="auto"/>
        <w:ind w:firstLine="480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5EF203C" w14:textId="77777777" w:rsidR="0049142C" w:rsidRDefault="0049142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380F856" w14:textId="77777777" w:rsidR="0049142C" w:rsidRDefault="0049142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3FE565DB" w14:textId="77777777" w:rsidR="0049142C" w:rsidRDefault="0049142C">
    <w:pPr>
      <w:pStyle w:val="ae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AA502E"/>
    <w:multiLevelType w:val="multilevel"/>
    <w:tmpl w:val="725E0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5F6F03"/>
    <w:multiLevelType w:val="multilevel"/>
    <w:tmpl w:val="1AF47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6D0407"/>
    <w:multiLevelType w:val="multilevel"/>
    <w:tmpl w:val="83A23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4B737F"/>
    <w:multiLevelType w:val="multilevel"/>
    <w:tmpl w:val="4B3EE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C973C49"/>
    <w:multiLevelType w:val="multilevel"/>
    <w:tmpl w:val="E3E6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5150C"/>
    <w:multiLevelType w:val="multilevel"/>
    <w:tmpl w:val="3550A84A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6" w15:restartNumberingAfterBreak="0">
    <w:nsid w:val="503662E9"/>
    <w:multiLevelType w:val="multilevel"/>
    <w:tmpl w:val="97FC2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E0056EB"/>
    <w:multiLevelType w:val="multilevel"/>
    <w:tmpl w:val="77069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92644289">
    <w:abstractNumId w:val="1"/>
  </w:num>
  <w:num w:numId="2" w16cid:durableId="1317610130">
    <w:abstractNumId w:val="6"/>
  </w:num>
  <w:num w:numId="3" w16cid:durableId="2145537974">
    <w:abstractNumId w:val="2"/>
  </w:num>
  <w:num w:numId="4" w16cid:durableId="1101413877">
    <w:abstractNumId w:val="7"/>
  </w:num>
  <w:num w:numId="5" w16cid:durableId="1726681809">
    <w:abstractNumId w:val="3"/>
  </w:num>
  <w:num w:numId="6" w16cid:durableId="1959140428">
    <w:abstractNumId w:val="0"/>
  </w:num>
  <w:num w:numId="7" w16cid:durableId="224536244">
    <w:abstractNumId w:val="4"/>
  </w:num>
  <w:num w:numId="8" w16cid:durableId="131853218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bordersDoNotSurroundHeader/>
  <w:bordersDoNotSurroundFooter/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D65"/>
    <w:rsid w:val="00035864"/>
    <w:rsid w:val="000440E9"/>
    <w:rsid w:val="00067F57"/>
    <w:rsid w:val="00092FC3"/>
    <w:rsid w:val="00096C0D"/>
    <w:rsid w:val="000B0F44"/>
    <w:rsid w:val="0013597A"/>
    <w:rsid w:val="001672AB"/>
    <w:rsid w:val="001A3AD6"/>
    <w:rsid w:val="002524C1"/>
    <w:rsid w:val="002A6DD4"/>
    <w:rsid w:val="002B4608"/>
    <w:rsid w:val="003313B4"/>
    <w:rsid w:val="00370D7C"/>
    <w:rsid w:val="003F7066"/>
    <w:rsid w:val="004017C2"/>
    <w:rsid w:val="00413711"/>
    <w:rsid w:val="004222FC"/>
    <w:rsid w:val="00444BB6"/>
    <w:rsid w:val="00460C6D"/>
    <w:rsid w:val="0049142C"/>
    <w:rsid w:val="004B65A0"/>
    <w:rsid w:val="004C18A8"/>
    <w:rsid w:val="004D5FFB"/>
    <w:rsid w:val="0054293A"/>
    <w:rsid w:val="00577890"/>
    <w:rsid w:val="005A3772"/>
    <w:rsid w:val="005B52C4"/>
    <w:rsid w:val="005C1C78"/>
    <w:rsid w:val="00620845"/>
    <w:rsid w:val="0063479A"/>
    <w:rsid w:val="00645D5F"/>
    <w:rsid w:val="006805ED"/>
    <w:rsid w:val="006A5D0E"/>
    <w:rsid w:val="006D5BD2"/>
    <w:rsid w:val="006F1A1B"/>
    <w:rsid w:val="006F3336"/>
    <w:rsid w:val="006F3EB4"/>
    <w:rsid w:val="00701A3E"/>
    <w:rsid w:val="00721312"/>
    <w:rsid w:val="007278E8"/>
    <w:rsid w:val="00767ACF"/>
    <w:rsid w:val="007A7257"/>
    <w:rsid w:val="007B504B"/>
    <w:rsid w:val="008471BB"/>
    <w:rsid w:val="008649EF"/>
    <w:rsid w:val="00866B5E"/>
    <w:rsid w:val="00885F9D"/>
    <w:rsid w:val="008A58AD"/>
    <w:rsid w:val="008C533B"/>
    <w:rsid w:val="008E6592"/>
    <w:rsid w:val="00933DD7"/>
    <w:rsid w:val="00950BBE"/>
    <w:rsid w:val="009A2417"/>
    <w:rsid w:val="009C0D65"/>
    <w:rsid w:val="009C69B4"/>
    <w:rsid w:val="00A21FBD"/>
    <w:rsid w:val="00A35C12"/>
    <w:rsid w:val="00A52686"/>
    <w:rsid w:val="00A64DDF"/>
    <w:rsid w:val="00A84360"/>
    <w:rsid w:val="00AA38BD"/>
    <w:rsid w:val="00AD0153"/>
    <w:rsid w:val="00AF5C4C"/>
    <w:rsid w:val="00B31AC1"/>
    <w:rsid w:val="00B77019"/>
    <w:rsid w:val="00C2693A"/>
    <w:rsid w:val="00CA6877"/>
    <w:rsid w:val="00CB0203"/>
    <w:rsid w:val="00CD4987"/>
    <w:rsid w:val="00D64104"/>
    <w:rsid w:val="00D92F43"/>
    <w:rsid w:val="00D96882"/>
    <w:rsid w:val="00DE0A2A"/>
    <w:rsid w:val="00DF5E28"/>
    <w:rsid w:val="00E073CF"/>
    <w:rsid w:val="00E27F53"/>
    <w:rsid w:val="00E3485D"/>
    <w:rsid w:val="00E51D4D"/>
    <w:rsid w:val="00EA41AD"/>
    <w:rsid w:val="00EB7EDF"/>
    <w:rsid w:val="00ED3B96"/>
    <w:rsid w:val="00EE0CFD"/>
    <w:rsid w:val="00FC2B81"/>
    <w:rsid w:val="00FE0C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F2221A7"/>
  <w15:chartTrackingRefBased/>
  <w15:docId w15:val="{A7B15ED8-682B-41CF-BA69-031E30E80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60C6D"/>
    <w:pPr>
      <w:widowControl w:val="0"/>
      <w:spacing w:after="0" w:line="276" w:lineRule="auto"/>
      <w:ind w:firstLineChars="200" w:firstLine="200"/>
    </w:pPr>
    <w:rPr>
      <w:rFonts w:ascii="Times New Roman" w:eastAsia="仿宋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460C6D"/>
    <w:pPr>
      <w:keepNext/>
      <w:keepLines/>
      <w:ind w:firstLineChars="0" w:firstLine="0"/>
      <w:outlineLvl w:val="0"/>
    </w:pPr>
    <w:rPr>
      <w:rFonts w:cstheme="majorBidi"/>
      <w:b/>
      <w:sz w:val="2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5C1C78"/>
    <w:pPr>
      <w:keepNext/>
      <w:keepLines/>
      <w:ind w:firstLineChars="0" w:firstLine="0"/>
      <w:outlineLvl w:val="1"/>
    </w:pPr>
    <w:rPr>
      <w:rFonts w:cstheme="majorBidi"/>
      <w:b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C0D6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C0D6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C0D65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C0D65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C0D6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C0D6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C0D6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C6D"/>
    <w:rPr>
      <w:rFonts w:ascii="Times New Roman" w:eastAsia="仿宋" w:hAnsi="Times New Roman" w:cstheme="majorBidi"/>
      <w:b/>
      <w:sz w:val="28"/>
      <w:szCs w:val="48"/>
    </w:rPr>
  </w:style>
  <w:style w:type="character" w:customStyle="1" w:styleId="20">
    <w:name w:val="标题 2 字符"/>
    <w:basedOn w:val="a0"/>
    <w:link w:val="2"/>
    <w:uiPriority w:val="9"/>
    <w:rsid w:val="005C1C78"/>
    <w:rPr>
      <w:rFonts w:ascii="Times New Roman" w:eastAsia="仿宋" w:hAnsi="Times New Roman" w:cstheme="majorBidi"/>
      <w:b/>
      <w:sz w:val="24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9C0D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C0D6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C0D6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C0D6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C0D6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C0D6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C0D6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C0D6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C0D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C0D6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C0D6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C0D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C0D6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C0D6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C0D6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C0D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C0D6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C0D6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313B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313B4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313B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313B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07430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874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520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86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5505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57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93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6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3630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34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4140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4394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368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262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794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983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619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649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18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05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1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999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033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58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023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2043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249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56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11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457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67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8773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44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458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09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9237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8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206</TotalTime>
  <Pages>5</Pages>
  <Words>538</Words>
  <Characters>3070</Characters>
  <Application>Microsoft Office Word</Application>
  <DocSecurity>0</DocSecurity>
  <Lines>25</Lines>
  <Paragraphs>7</Paragraphs>
  <ScaleCrop>false</ScaleCrop>
  <Company/>
  <LinksUpToDate>false</LinksUpToDate>
  <CharactersWithSpaces>3601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Fangzheng Tian</dc:creator>
  <cp:keywords/>
  <dc:description/>
  <cp:lastModifiedBy>Fangzheng Tian</cp:lastModifiedBy>
  <cp:revision>142</cp:revision>
  <dcterms:created xsi:type="dcterms:W3CDTF">2026-04-08T09:43:00Z</dcterms:created>
  <dcterms:modified xsi:type="dcterms:W3CDTF">2026-04-08T13:42:00Z</dcterms:modified>
</cp:coreProperties>
</file>