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6FE93" w14:textId="602E60B7" w:rsidR="007A024F" w:rsidRDefault="00A16B9B" w:rsidP="00A16B9B">
      <w:pPr>
        <w:jc w:val="center"/>
        <w:rPr>
          <w:rFonts w:ascii="黑体" w:hAnsi="黑体"/>
          <w:b/>
          <w:bCs/>
          <w:sz w:val="44"/>
          <w:szCs w:val="44"/>
        </w:rPr>
      </w:pPr>
      <w:r>
        <w:rPr>
          <w:rFonts w:ascii="黑体" w:hAnsi="黑体" w:hint="eastAsia"/>
          <w:b/>
          <w:bCs/>
          <w:sz w:val="44"/>
          <w:szCs w:val="44"/>
        </w:rPr>
        <w:t>第一章知识点</w:t>
      </w:r>
    </w:p>
    <w:p w14:paraId="6E4134DA" w14:textId="61E8192F" w:rsidR="00A16B9B" w:rsidRDefault="00A16B9B" w:rsidP="00A16B9B">
      <w:pPr>
        <w:rPr>
          <w:rFonts w:ascii="黑体" w:hAnsi="黑体"/>
          <w:b/>
          <w:bCs/>
          <w:sz w:val="32"/>
          <w:szCs w:val="32"/>
        </w:rPr>
      </w:pPr>
      <w:r>
        <w:rPr>
          <w:rFonts w:ascii="黑体" w:hAnsi="黑体" w:hint="eastAsia"/>
          <w:b/>
          <w:bCs/>
          <w:sz w:val="32"/>
          <w:szCs w:val="32"/>
        </w:rPr>
        <w:t>1、信息系统安全的基本概念</w:t>
      </w:r>
    </w:p>
    <w:p w14:paraId="201B0BD3" w14:textId="3295ADDC" w:rsidR="00A16B9B" w:rsidRDefault="00A16B9B" w:rsidP="00A16B9B">
      <w:pPr>
        <w:pStyle w:val="a3"/>
        <w:numPr>
          <w:ilvl w:val="0"/>
          <w:numId w:val="1"/>
        </w:numPr>
        <w:ind w:firstLineChars="0"/>
        <w:rPr>
          <w:rFonts w:ascii="黑体" w:hAnsi="黑体"/>
          <w:szCs w:val="24"/>
        </w:rPr>
      </w:pPr>
      <w:r w:rsidRPr="00A16B9B">
        <w:rPr>
          <w:rFonts w:ascii="黑体" w:hAnsi="黑体" w:hint="eastAsia"/>
          <w:szCs w:val="24"/>
        </w:rPr>
        <w:t>什么是信息安全？</w:t>
      </w:r>
    </w:p>
    <w:p w14:paraId="333BA777" w14:textId="0FBD8322" w:rsidR="0075477A" w:rsidRDefault="0075477A" w:rsidP="00876D17">
      <w:pPr>
        <w:ind w:firstLine="420"/>
        <w:rPr>
          <w:rFonts w:ascii="宋体" w:eastAsia="宋体" w:hAnsi="宋体"/>
          <w:color w:val="4472C4" w:themeColor="accent1"/>
        </w:rPr>
      </w:pPr>
      <w:r w:rsidRPr="00705F07">
        <w:rPr>
          <w:rFonts w:ascii="宋体" w:eastAsia="宋体" w:hAnsi="宋体" w:hint="eastAsia"/>
          <w:color w:val="FF0000"/>
        </w:rPr>
        <w:t>信息安全</w:t>
      </w:r>
      <w:r w:rsidRPr="00876D17">
        <w:rPr>
          <w:rFonts w:ascii="宋体" w:eastAsia="宋体" w:hAnsi="宋体" w:hint="eastAsia"/>
          <w:color w:val="4472C4" w:themeColor="accent1"/>
        </w:rPr>
        <w:t>是指信息在产生、传输、处理、存储和使用过程中的安全。是为了防止未经授权就对知识、实事、数据或能力进行使用、滥用、修改、破坏、拒绝使用或使信息被非法系统辨识、控制而采取的措施。</w:t>
      </w:r>
    </w:p>
    <w:p w14:paraId="745C6230" w14:textId="501D57BB" w:rsidR="00876D17" w:rsidRPr="00876D17" w:rsidRDefault="00876D17" w:rsidP="00876D17">
      <w:pPr>
        <w:ind w:firstLine="420"/>
        <w:rPr>
          <w:rFonts w:ascii="宋体" w:eastAsia="宋体" w:hAnsi="宋体"/>
          <w:color w:val="4472C4" w:themeColor="accent1"/>
        </w:rPr>
      </w:pPr>
      <w:r>
        <w:rPr>
          <w:rFonts w:ascii="宋体" w:eastAsia="宋体" w:hAnsi="宋体" w:hint="eastAsia"/>
          <w:color w:val="4472C4" w:themeColor="accent1"/>
        </w:rPr>
        <w:t>信息安全的本质：</w:t>
      </w:r>
      <w:r w:rsidRPr="00876D17">
        <w:rPr>
          <w:rFonts w:ascii="宋体" w:eastAsia="宋体" w:hAnsi="宋体" w:hint="eastAsia"/>
          <w:color w:val="FF0000"/>
        </w:rPr>
        <w:t>可信</w:t>
      </w:r>
      <w:r w:rsidRPr="00876D17">
        <w:rPr>
          <w:rFonts w:ascii="宋体" w:eastAsia="宋体" w:hAnsi="宋体" w:hint="eastAsia"/>
          <w:color w:val="4472C4" w:themeColor="accent1"/>
        </w:rPr>
        <w:t>（没有出现未预期的结果）</w:t>
      </w:r>
      <w:r w:rsidRPr="00876D17">
        <w:rPr>
          <w:rFonts w:ascii="宋体" w:eastAsia="宋体" w:hAnsi="宋体" w:hint="eastAsia"/>
          <w:color w:val="FF0000"/>
        </w:rPr>
        <w:t>和可控</w:t>
      </w:r>
      <w:r>
        <w:rPr>
          <w:rFonts w:ascii="宋体" w:eastAsia="宋体" w:hAnsi="宋体" w:hint="eastAsia"/>
          <w:color w:val="FF0000"/>
        </w:rPr>
        <w:t>（</w:t>
      </w:r>
      <w:r w:rsidRPr="00876D17">
        <w:rPr>
          <w:rFonts w:ascii="宋体" w:eastAsia="宋体" w:hAnsi="宋体" w:hint="eastAsia"/>
          <w:color w:val="4472C4" w:themeColor="accent1"/>
        </w:rPr>
        <w:t>所有操作在控制范围之内）</w:t>
      </w:r>
    </w:p>
    <w:p w14:paraId="4EE63051" w14:textId="0606A49F" w:rsidR="00876D17" w:rsidRPr="00876D17" w:rsidRDefault="00876D17" w:rsidP="00876D17">
      <w:pPr>
        <w:ind w:firstLine="420"/>
        <w:rPr>
          <w:rFonts w:ascii="宋体" w:eastAsia="宋体" w:hAnsi="宋体"/>
          <w:color w:val="4472C4" w:themeColor="accent1"/>
        </w:rPr>
      </w:pPr>
      <w:r>
        <w:rPr>
          <w:rFonts w:ascii="宋体" w:eastAsia="宋体" w:hAnsi="宋体" w:hint="eastAsia"/>
          <w:color w:val="4472C4" w:themeColor="accent1"/>
        </w:rPr>
        <w:t>信息安全主要包括四个层面：</w:t>
      </w:r>
      <w:r w:rsidRPr="00876D17">
        <w:rPr>
          <w:rFonts w:ascii="宋体" w:eastAsia="宋体" w:hAnsi="宋体" w:hint="eastAsia"/>
          <w:color w:val="4472C4" w:themeColor="accent1"/>
        </w:rPr>
        <w:t>系统安全</w:t>
      </w:r>
      <w:r w:rsidRPr="00876D17">
        <w:rPr>
          <w:rFonts w:ascii="宋体" w:eastAsia="宋体" w:hAnsi="宋体" w:hint="eastAsia"/>
          <w:color w:val="FF0000"/>
        </w:rPr>
        <w:t>（信息安全的首要问题）</w:t>
      </w:r>
      <w:r w:rsidRPr="00876D17">
        <w:rPr>
          <w:rFonts w:ascii="宋体" w:eastAsia="宋体" w:hAnsi="宋体" w:hint="eastAsia"/>
          <w:color w:val="4472C4" w:themeColor="accent1"/>
        </w:rPr>
        <w:t>、数据安全、内容安全和行为安全</w:t>
      </w:r>
      <w:r>
        <w:rPr>
          <w:rFonts w:ascii="宋体" w:eastAsia="宋体" w:hAnsi="宋体" w:hint="eastAsia"/>
          <w:color w:val="4472C4" w:themeColor="accent1"/>
        </w:rPr>
        <w:t>。其中数据安全和内容安全就是传统的信息安全，即狭义信息安全，它</w:t>
      </w:r>
      <w:r w:rsidR="00433657">
        <w:rPr>
          <w:rFonts w:ascii="宋体" w:eastAsia="宋体" w:hAnsi="宋体" w:hint="eastAsia"/>
          <w:color w:val="4472C4" w:themeColor="accent1"/>
        </w:rPr>
        <w:t>强调</w:t>
      </w:r>
      <w:r>
        <w:rPr>
          <w:rFonts w:ascii="宋体" w:eastAsia="宋体" w:hAnsi="宋体" w:hint="eastAsia"/>
          <w:color w:val="4472C4" w:themeColor="accent1"/>
        </w:rPr>
        <w:t>信息本身的安全属性。</w:t>
      </w:r>
    </w:p>
    <w:p w14:paraId="48D899D9" w14:textId="7C99BCE7" w:rsidR="00A16B9B" w:rsidRDefault="00A16B9B" w:rsidP="00A16B9B">
      <w:pPr>
        <w:pStyle w:val="a3"/>
        <w:numPr>
          <w:ilvl w:val="0"/>
          <w:numId w:val="1"/>
        </w:numPr>
        <w:ind w:firstLineChars="0"/>
        <w:rPr>
          <w:rFonts w:ascii="黑体" w:hAnsi="黑体"/>
          <w:szCs w:val="24"/>
        </w:rPr>
      </w:pPr>
      <w:r w:rsidRPr="00A16B9B">
        <w:rPr>
          <w:rFonts w:ascii="黑体" w:hAnsi="黑体" w:hint="eastAsia"/>
          <w:szCs w:val="24"/>
        </w:rPr>
        <w:t>什么是信息系统安全？</w:t>
      </w:r>
    </w:p>
    <w:p w14:paraId="30F0EE3E" w14:textId="51AC0C6C" w:rsidR="00876D17" w:rsidRPr="00705F07" w:rsidRDefault="00876D17" w:rsidP="00876D17">
      <w:pPr>
        <w:ind w:firstLine="420"/>
        <w:rPr>
          <w:rFonts w:ascii="宋体" w:eastAsia="宋体" w:hAnsi="宋体"/>
          <w:color w:val="4472C4" w:themeColor="accent1"/>
        </w:rPr>
      </w:pPr>
      <w:r w:rsidRPr="00705F07">
        <w:rPr>
          <w:rFonts w:ascii="宋体" w:eastAsia="宋体" w:hAnsi="宋体" w:hint="eastAsia"/>
          <w:color w:val="4472C4" w:themeColor="accent1"/>
        </w:rPr>
        <w:t>信息系统是指信息产生、存储、处理、传输和使用的人</w:t>
      </w:r>
      <w:r w:rsidRPr="00705F07">
        <w:rPr>
          <w:rFonts w:ascii="宋体" w:eastAsia="宋体" w:hAnsi="宋体"/>
          <w:color w:val="4472C4" w:themeColor="accent1"/>
        </w:rPr>
        <w:t>-机一体化计算机系统，包括：计算机硬件、软件、固件、网络和人员。</w:t>
      </w:r>
    </w:p>
    <w:p w14:paraId="50655DF4" w14:textId="3112AC32" w:rsidR="00876D17" w:rsidRDefault="00876D17" w:rsidP="00876D17">
      <w:pPr>
        <w:ind w:firstLine="420"/>
        <w:rPr>
          <w:rFonts w:ascii="宋体" w:eastAsia="宋体" w:hAnsi="宋体"/>
          <w:color w:val="4472C4" w:themeColor="accent1"/>
        </w:rPr>
      </w:pPr>
      <w:r w:rsidRPr="00705F07">
        <w:rPr>
          <w:rFonts w:ascii="宋体" w:eastAsia="宋体" w:hAnsi="宋体" w:hint="eastAsia"/>
          <w:color w:val="FF0000"/>
        </w:rPr>
        <w:t>信息系统安全</w:t>
      </w:r>
      <w:r w:rsidRPr="00705F07">
        <w:rPr>
          <w:rFonts w:ascii="宋体" w:eastAsia="宋体" w:hAnsi="宋体" w:hint="eastAsia"/>
          <w:color w:val="4472C4" w:themeColor="accent1"/>
        </w:rPr>
        <w:t>是指保证信息系统的硬件、软件或固件、网络不因偶然的或恶意的原因而遭受破坏、更改、访问和泄露，从而保证信息系统能够连续可靠地正常运行，提供稳定的服务。</w:t>
      </w:r>
    </w:p>
    <w:p w14:paraId="41A4D515" w14:textId="2E452ACD" w:rsidR="00705F07" w:rsidRDefault="00705F07" w:rsidP="00705F07">
      <w:pPr>
        <w:ind w:firstLine="420"/>
        <w:rPr>
          <w:rFonts w:ascii="宋体" w:eastAsia="宋体" w:hAnsi="宋体"/>
          <w:color w:val="4472C4" w:themeColor="accent1"/>
        </w:rPr>
      </w:pPr>
      <w:r>
        <w:rPr>
          <w:rFonts w:ascii="宋体" w:eastAsia="宋体" w:hAnsi="宋体" w:hint="eastAsia"/>
          <w:color w:val="4472C4" w:themeColor="accent1"/>
        </w:rPr>
        <w:t>信息系统安全强调信息系统整体上的安全性，即为运行在其上的系统（应用）、处理的数据和执行的操作（行为）提供一个安全的环境，是</w:t>
      </w:r>
      <w:r w:rsidRPr="00705F07">
        <w:rPr>
          <w:rFonts w:ascii="宋体" w:eastAsia="宋体" w:hAnsi="宋体" w:hint="eastAsia"/>
          <w:color w:val="FF0000"/>
        </w:rPr>
        <w:t>信息安全的基础</w:t>
      </w:r>
      <w:r>
        <w:rPr>
          <w:rFonts w:ascii="宋体" w:eastAsia="宋体" w:hAnsi="宋体" w:hint="eastAsia"/>
          <w:color w:val="4472C4" w:themeColor="accent1"/>
        </w:rPr>
        <w:t>。</w:t>
      </w:r>
    </w:p>
    <w:p w14:paraId="223DA41B" w14:textId="631D6664" w:rsidR="00627423" w:rsidRPr="00705F07" w:rsidRDefault="00627423" w:rsidP="00627423">
      <w:pPr>
        <w:ind w:firstLine="420"/>
        <w:rPr>
          <w:rFonts w:ascii="宋体" w:eastAsia="宋体" w:hAnsi="宋体"/>
          <w:color w:val="4472C4" w:themeColor="accent1"/>
        </w:rPr>
      </w:pPr>
      <w:r>
        <w:rPr>
          <w:rFonts w:ascii="宋体" w:eastAsia="宋体" w:hAnsi="宋体" w:hint="eastAsia"/>
          <w:color w:val="4472C4" w:themeColor="accent1"/>
        </w:rPr>
        <w:t>信息系统的安全功能分为：物理安全、系统软件安全、网络安全、应用软件运行安全和安全管理。</w:t>
      </w:r>
    </w:p>
    <w:p w14:paraId="327DD8D9" w14:textId="4C9E8549" w:rsidR="00A16B9B" w:rsidRDefault="00A16B9B" w:rsidP="00A16B9B">
      <w:pPr>
        <w:rPr>
          <w:rFonts w:ascii="黑体" w:hAnsi="黑体"/>
          <w:b/>
          <w:bCs/>
          <w:sz w:val="32"/>
          <w:szCs w:val="32"/>
        </w:rPr>
      </w:pPr>
      <w:r>
        <w:rPr>
          <w:rFonts w:ascii="黑体" w:hAnsi="黑体" w:hint="eastAsia"/>
          <w:b/>
          <w:bCs/>
          <w:sz w:val="32"/>
          <w:szCs w:val="32"/>
        </w:rPr>
        <w:t>2、信息系统的基本安全属性（或安全需求）</w:t>
      </w:r>
    </w:p>
    <w:p w14:paraId="5E46AD25" w14:textId="6E091DDE" w:rsidR="00B17679" w:rsidRDefault="00B17679" w:rsidP="00705F07">
      <w:pPr>
        <w:ind w:firstLine="420"/>
        <w:rPr>
          <w:rFonts w:ascii="宋体" w:eastAsia="宋体" w:hAnsi="宋体"/>
          <w:color w:val="4472C4" w:themeColor="accent1"/>
        </w:rPr>
      </w:pPr>
      <w:r w:rsidRPr="00B17679">
        <w:rPr>
          <w:rFonts w:ascii="宋体" w:eastAsia="宋体" w:hAnsi="宋体" w:hint="eastAsia"/>
          <w:color w:val="FF0000"/>
        </w:rPr>
        <w:t>G</w:t>
      </w:r>
      <w:r w:rsidRPr="00B17679">
        <w:rPr>
          <w:rFonts w:ascii="宋体" w:eastAsia="宋体" w:hAnsi="宋体"/>
          <w:color w:val="FF0000"/>
        </w:rPr>
        <w:t>A/T 708-2007</w:t>
      </w:r>
      <w:r>
        <w:rPr>
          <w:rFonts w:ascii="宋体" w:eastAsia="宋体" w:hAnsi="宋体" w:hint="eastAsia"/>
          <w:color w:val="4472C4" w:themeColor="accent1"/>
        </w:rPr>
        <w:t>定义的基本属性，也是信息系统安全的目标</w:t>
      </w:r>
      <w:r w:rsidR="004D02C2">
        <w:rPr>
          <w:rFonts w:ascii="宋体" w:eastAsia="宋体" w:hAnsi="宋体" w:hint="eastAsia"/>
          <w:color w:val="4472C4" w:themeColor="accent1"/>
        </w:rPr>
        <w:t>，</w:t>
      </w:r>
      <w:r>
        <w:rPr>
          <w:rFonts w:ascii="宋体" w:eastAsia="宋体" w:hAnsi="宋体" w:hint="eastAsia"/>
          <w:color w:val="4472C4" w:themeColor="accent1"/>
        </w:rPr>
        <w:t>美国联邦政府F</w:t>
      </w:r>
      <w:r>
        <w:rPr>
          <w:rFonts w:ascii="宋体" w:eastAsia="宋体" w:hAnsi="宋体"/>
          <w:color w:val="4472C4" w:themeColor="accent1"/>
        </w:rPr>
        <w:t>IPS-199</w:t>
      </w:r>
      <w:r>
        <w:rPr>
          <w:rFonts w:ascii="宋体" w:eastAsia="宋体" w:hAnsi="宋体" w:hint="eastAsia"/>
          <w:color w:val="4472C4" w:themeColor="accent1"/>
        </w:rPr>
        <w:t>也采用了类似的分类方法。</w:t>
      </w:r>
    </w:p>
    <w:p w14:paraId="786C2519" w14:textId="3D862503" w:rsidR="00705F07" w:rsidRPr="00705F07" w:rsidRDefault="00705F07" w:rsidP="00705F07">
      <w:pPr>
        <w:ind w:firstLine="420"/>
        <w:rPr>
          <w:rFonts w:ascii="宋体" w:eastAsia="宋体" w:hAnsi="宋体"/>
          <w:color w:val="4472C4" w:themeColor="accent1"/>
        </w:rPr>
      </w:pPr>
      <w:r w:rsidRPr="00705F07">
        <w:rPr>
          <w:rFonts w:ascii="宋体" w:eastAsia="宋体" w:hAnsi="宋体" w:hint="eastAsia"/>
          <w:color w:val="4472C4" w:themeColor="accent1"/>
        </w:rPr>
        <w:t>（1）</w:t>
      </w:r>
      <w:r w:rsidRPr="00705F07">
        <w:rPr>
          <w:rFonts w:ascii="宋体" w:eastAsia="宋体" w:hAnsi="宋体" w:hint="eastAsia"/>
          <w:color w:val="FF0000"/>
        </w:rPr>
        <w:t>保密性：</w:t>
      </w:r>
      <w:r w:rsidRPr="00705F07">
        <w:rPr>
          <w:rFonts w:ascii="宋体" w:eastAsia="宋体" w:hAnsi="宋体" w:hint="eastAsia"/>
          <w:color w:val="4472C4" w:themeColor="accent1"/>
        </w:rPr>
        <w:t>保密性是指信息不被泄露给非授权的用户、实体或过程，或供其利用的特性。</w:t>
      </w:r>
    </w:p>
    <w:p w14:paraId="0410F109" w14:textId="49BA476D" w:rsidR="00705F07" w:rsidRPr="00705F07" w:rsidRDefault="00705F07" w:rsidP="00705F07">
      <w:pPr>
        <w:ind w:firstLine="420"/>
        <w:rPr>
          <w:rFonts w:ascii="宋体" w:eastAsia="宋体" w:hAnsi="宋体"/>
          <w:color w:val="4472C4" w:themeColor="accent1"/>
        </w:rPr>
      </w:pPr>
      <w:r w:rsidRPr="00705F07">
        <w:rPr>
          <w:rFonts w:ascii="宋体" w:eastAsia="宋体" w:hAnsi="宋体" w:hint="eastAsia"/>
          <w:color w:val="4472C4" w:themeColor="accent1"/>
        </w:rPr>
        <w:t>（2）</w:t>
      </w:r>
      <w:r w:rsidRPr="00705F07">
        <w:rPr>
          <w:rFonts w:ascii="宋体" w:eastAsia="宋体" w:hAnsi="宋体" w:hint="eastAsia"/>
          <w:color w:val="FF0000"/>
        </w:rPr>
        <w:t>完整性：</w:t>
      </w:r>
      <w:r w:rsidRPr="00705F07">
        <w:rPr>
          <w:rFonts w:ascii="宋体" w:eastAsia="宋体" w:hAnsi="宋体" w:hint="eastAsia"/>
          <w:color w:val="4472C4" w:themeColor="accent1"/>
        </w:rPr>
        <w:t>完整性指网络信息未经授权不能进行改变的特性，</w:t>
      </w:r>
      <w:r>
        <w:rPr>
          <w:rFonts w:ascii="宋体" w:eastAsia="宋体" w:hAnsi="宋体" w:hint="eastAsia"/>
          <w:color w:val="4472C4" w:themeColor="accent1"/>
        </w:rPr>
        <w:t>即</w:t>
      </w:r>
      <w:r w:rsidRPr="00705F07">
        <w:rPr>
          <w:rFonts w:ascii="宋体" w:eastAsia="宋体" w:hAnsi="宋体" w:hint="eastAsia"/>
          <w:color w:val="4472C4" w:themeColor="accent1"/>
        </w:rPr>
        <w:t>信息在存储或传输过程中保持不被偶然或蓄意地删除、修改、伪造、乱序、重放、插入等</w:t>
      </w:r>
      <w:r w:rsidRPr="00705F07">
        <w:rPr>
          <w:rFonts w:ascii="宋体" w:eastAsia="宋体" w:hAnsi="宋体" w:hint="eastAsia"/>
          <w:color w:val="4472C4" w:themeColor="accent1"/>
        </w:rPr>
        <w:lastRenderedPageBreak/>
        <w:t>破坏和丢失的特性。</w:t>
      </w:r>
    </w:p>
    <w:p w14:paraId="387BA6A6" w14:textId="34DBDB90" w:rsidR="00705F07" w:rsidRDefault="00705F07" w:rsidP="00705F07">
      <w:pPr>
        <w:ind w:firstLine="420"/>
        <w:rPr>
          <w:rFonts w:ascii="宋体" w:eastAsia="宋体" w:hAnsi="宋体"/>
          <w:color w:val="4472C4" w:themeColor="accent1"/>
        </w:rPr>
      </w:pPr>
      <w:r w:rsidRPr="00705F07">
        <w:rPr>
          <w:rFonts w:ascii="宋体" w:eastAsia="宋体" w:hAnsi="宋体" w:hint="eastAsia"/>
          <w:color w:val="4472C4" w:themeColor="accent1"/>
        </w:rPr>
        <w:t>（3）</w:t>
      </w:r>
      <w:r w:rsidRPr="00705F07">
        <w:rPr>
          <w:rFonts w:ascii="宋体" w:eastAsia="宋体" w:hAnsi="宋体" w:hint="eastAsia"/>
          <w:color w:val="FF0000"/>
        </w:rPr>
        <w:t>可用性：</w:t>
      </w:r>
      <w:r w:rsidRPr="00705F07">
        <w:rPr>
          <w:rFonts w:ascii="宋体" w:eastAsia="宋体" w:hAnsi="宋体" w:hint="eastAsia"/>
          <w:color w:val="4472C4" w:themeColor="accent1"/>
        </w:rPr>
        <w:t>可用性是指信息可被授权实体访问并按需求使用的特性。</w:t>
      </w:r>
    </w:p>
    <w:p w14:paraId="7182F9C7" w14:textId="3401D280" w:rsidR="00B17679" w:rsidRDefault="00B17679" w:rsidP="00705F07">
      <w:pPr>
        <w:ind w:firstLine="420"/>
        <w:rPr>
          <w:rFonts w:ascii="宋体" w:eastAsia="宋体" w:hAnsi="宋体"/>
          <w:color w:val="4472C4" w:themeColor="accent1"/>
        </w:rPr>
      </w:pPr>
      <w:r>
        <w:rPr>
          <w:rFonts w:ascii="宋体" w:eastAsia="宋体" w:hAnsi="宋体" w:hint="eastAsia"/>
          <w:color w:val="4472C4" w:themeColor="accent1"/>
        </w:rPr>
        <w:t>国际电信联盟标准I</w:t>
      </w:r>
      <w:r>
        <w:rPr>
          <w:rFonts w:ascii="宋体" w:eastAsia="宋体" w:hAnsi="宋体"/>
          <w:color w:val="4472C4" w:themeColor="accent1"/>
        </w:rPr>
        <w:t>TU-T X.800</w:t>
      </w:r>
      <w:r>
        <w:rPr>
          <w:rFonts w:ascii="宋体" w:eastAsia="宋体" w:hAnsi="宋体" w:hint="eastAsia"/>
          <w:color w:val="4472C4" w:themeColor="accent1"/>
        </w:rPr>
        <w:t>中，则从信息系统提供安全服务的角度，将信息系统安全需求分为：</w:t>
      </w:r>
      <w:r w:rsidRPr="00B17679">
        <w:rPr>
          <w:rFonts w:ascii="宋体" w:eastAsia="宋体" w:hAnsi="宋体" w:hint="eastAsia"/>
          <w:color w:val="FF0000"/>
        </w:rPr>
        <w:t>认证、访问控制、机密性、完整性和不可否认性</w:t>
      </w:r>
      <w:r>
        <w:rPr>
          <w:rFonts w:ascii="宋体" w:eastAsia="宋体" w:hAnsi="宋体" w:hint="eastAsia"/>
          <w:color w:val="4472C4" w:themeColor="accent1"/>
        </w:rPr>
        <w:t>，这也可以看成是信息在产生、传输、存储、处理和使用等过程中的安全需求。</w:t>
      </w:r>
    </w:p>
    <w:p w14:paraId="3DCEB1C2" w14:textId="44F552F0" w:rsidR="00B17679" w:rsidRDefault="00B17679" w:rsidP="00B17679">
      <w:pPr>
        <w:ind w:firstLine="420"/>
        <w:rPr>
          <w:rFonts w:ascii="宋体" w:eastAsia="宋体" w:hAnsi="宋体"/>
          <w:color w:val="4472C4" w:themeColor="accent1"/>
        </w:rPr>
      </w:pPr>
      <w:r>
        <w:rPr>
          <w:rFonts w:ascii="宋体" w:eastAsia="宋体" w:hAnsi="宋体" w:hint="eastAsia"/>
          <w:color w:val="4472C4" w:themeColor="accent1"/>
        </w:rPr>
        <w:t>浓缩成两个：</w:t>
      </w:r>
      <w:r w:rsidRPr="00B17679">
        <w:rPr>
          <w:rFonts w:ascii="宋体" w:eastAsia="宋体" w:hAnsi="宋体" w:hint="eastAsia"/>
          <w:color w:val="FF0000"/>
        </w:rPr>
        <w:t>可信和可控</w:t>
      </w:r>
      <w:r>
        <w:rPr>
          <w:rFonts w:ascii="宋体" w:eastAsia="宋体" w:hAnsi="宋体" w:hint="eastAsia"/>
          <w:color w:val="4472C4" w:themeColor="accent1"/>
        </w:rPr>
        <w:t>。</w:t>
      </w:r>
    </w:p>
    <w:p w14:paraId="702342BB" w14:textId="5E5F231A" w:rsidR="00B17679" w:rsidRPr="00705F07" w:rsidRDefault="00B17679" w:rsidP="00B17679">
      <w:pPr>
        <w:ind w:firstLine="420"/>
        <w:rPr>
          <w:rFonts w:ascii="宋体" w:eastAsia="宋体" w:hAnsi="宋体"/>
          <w:color w:val="4472C4" w:themeColor="accent1"/>
        </w:rPr>
      </w:pPr>
      <w:r w:rsidRPr="00B17679">
        <w:rPr>
          <w:rFonts w:ascii="宋体" w:eastAsia="宋体" w:hAnsi="宋体" w:hint="eastAsia"/>
          <w:color w:val="4472C4" w:themeColor="accent1"/>
        </w:rPr>
        <w:t>保护范围：信息系统的物理实体、操作系统、数据库管理系统、网络系统、应用软件系统。</w:t>
      </w:r>
    </w:p>
    <w:p w14:paraId="6AD57C32" w14:textId="5B765964" w:rsidR="00A16B9B" w:rsidRDefault="00A16B9B" w:rsidP="00A16B9B">
      <w:pPr>
        <w:rPr>
          <w:rFonts w:ascii="黑体" w:hAnsi="黑体"/>
          <w:b/>
          <w:bCs/>
          <w:sz w:val="32"/>
          <w:szCs w:val="32"/>
        </w:rPr>
      </w:pPr>
      <w:r>
        <w:rPr>
          <w:rFonts w:ascii="黑体" w:hAnsi="黑体"/>
          <w:b/>
          <w:bCs/>
          <w:sz w:val="32"/>
          <w:szCs w:val="32"/>
        </w:rPr>
        <w:t>3</w:t>
      </w:r>
      <w:r>
        <w:rPr>
          <w:rFonts w:ascii="黑体" w:hAnsi="黑体" w:hint="eastAsia"/>
          <w:b/>
          <w:bCs/>
          <w:sz w:val="32"/>
          <w:szCs w:val="32"/>
        </w:rPr>
        <w:t>、安全风险和安全威胁</w:t>
      </w:r>
    </w:p>
    <w:p w14:paraId="66503222" w14:textId="79EDEDD4" w:rsidR="00A16B9B" w:rsidRDefault="00A16B9B" w:rsidP="00A16B9B">
      <w:pPr>
        <w:pStyle w:val="a3"/>
        <w:numPr>
          <w:ilvl w:val="0"/>
          <w:numId w:val="2"/>
        </w:numPr>
        <w:ind w:firstLineChars="0"/>
        <w:rPr>
          <w:rFonts w:ascii="黑体" w:hAnsi="黑体"/>
          <w:szCs w:val="24"/>
        </w:rPr>
      </w:pPr>
      <w:r w:rsidRPr="00A16B9B">
        <w:rPr>
          <w:rFonts w:ascii="黑体" w:hAnsi="黑体" w:hint="eastAsia"/>
          <w:szCs w:val="24"/>
        </w:rPr>
        <w:t>系统的脆弱性包含哪些方面？</w:t>
      </w:r>
    </w:p>
    <w:p w14:paraId="37C9E69C" w14:textId="6A8C8BE2" w:rsidR="00627423" w:rsidRPr="009E17F8" w:rsidRDefault="00627423" w:rsidP="00627423">
      <w:pPr>
        <w:ind w:firstLine="420"/>
        <w:rPr>
          <w:rFonts w:ascii="宋体" w:eastAsia="宋体" w:hAnsi="宋体"/>
          <w:color w:val="4472C4" w:themeColor="accent1"/>
        </w:rPr>
      </w:pPr>
      <w:r w:rsidRPr="009E17F8">
        <w:rPr>
          <w:rFonts w:ascii="宋体" w:eastAsia="宋体" w:hAnsi="宋体" w:hint="eastAsia"/>
          <w:color w:val="4472C4" w:themeColor="accent1"/>
        </w:rPr>
        <w:t>信息系统的</w:t>
      </w:r>
      <w:r w:rsidRPr="009E17F8">
        <w:rPr>
          <w:rFonts w:ascii="宋体" w:eastAsia="宋体" w:hAnsi="宋体" w:hint="eastAsia"/>
          <w:color w:val="FF0000"/>
        </w:rPr>
        <w:t>安全风险是“绝对的”</w:t>
      </w:r>
      <w:r w:rsidRPr="009E17F8">
        <w:rPr>
          <w:rFonts w:ascii="宋体" w:eastAsia="宋体" w:hAnsi="宋体" w:hint="eastAsia"/>
          <w:color w:val="4472C4" w:themeColor="accent1"/>
        </w:rPr>
        <w:t>，无论是否意识到，安全风险都存在，它与人的行为密切相关。信息系统的任何安全风险或不确定事件都可能造成损失。</w:t>
      </w:r>
    </w:p>
    <w:p w14:paraId="2CDF5DE8" w14:textId="3B18D5A3" w:rsidR="00627423" w:rsidRDefault="00627423" w:rsidP="00627423">
      <w:pPr>
        <w:ind w:firstLine="420"/>
        <w:rPr>
          <w:rFonts w:ascii="宋体" w:eastAsia="宋体" w:hAnsi="宋体"/>
          <w:color w:val="4472C4" w:themeColor="accent1"/>
        </w:rPr>
      </w:pPr>
      <w:r w:rsidRPr="009E17F8">
        <w:rPr>
          <w:rFonts w:ascii="宋体" w:eastAsia="宋体" w:hAnsi="宋体" w:hint="eastAsia"/>
          <w:color w:val="4472C4" w:themeColor="accent1"/>
        </w:rPr>
        <w:t>信息系统的安全风险主要来源于</w:t>
      </w:r>
      <w:r w:rsidRPr="009E17F8">
        <w:rPr>
          <w:rFonts w:ascii="宋体" w:eastAsia="宋体" w:hAnsi="宋体" w:hint="eastAsia"/>
          <w:color w:val="FF0000"/>
        </w:rPr>
        <w:t>系统的脆弱性</w:t>
      </w:r>
      <w:r w:rsidRPr="009E17F8">
        <w:rPr>
          <w:rFonts w:ascii="宋体" w:eastAsia="宋体" w:hAnsi="宋体" w:hint="eastAsia"/>
          <w:color w:val="4472C4" w:themeColor="accent1"/>
        </w:rPr>
        <w:t>，即</w:t>
      </w:r>
      <w:r w:rsidRPr="009E17F8">
        <w:rPr>
          <w:rFonts w:ascii="宋体" w:eastAsia="宋体" w:hAnsi="宋体" w:hint="eastAsia"/>
          <w:color w:val="FF0000"/>
        </w:rPr>
        <w:t>安全漏洞</w:t>
      </w:r>
      <w:r w:rsidR="009E17F8" w:rsidRPr="009E17F8">
        <w:rPr>
          <w:rFonts w:ascii="宋体" w:eastAsia="宋体" w:hAnsi="宋体" w:hint="eastAsia"/>
          <w:color w:val="4472C4" w:themeColor="accent1"/>
        </w:rPr>
        <w:t>，而且这种安全风险是全方位的，动态变化的。</w:t>
      </w:r>
    </w:p>
    <w:p w14:paraId="5454C99D" w14:textId="7F53002B" w:rsidR="009E17F8" w:rsidRDefault="009E17F8" w:rsidP="009E17F8">
      <w:pPr>
        <w:ind w:firstLine="420"/>
        <w:rPr>
          <w:rFonts w:ascii="宋体" w:eastAsia="宋体" w:hAnsi="宋体"/>
          <w:color w:val="4472C4" w:themeColor="accent1"/>
        </w:rPr>
      </w:pPr>
      <w:r>
        <w:rPr>
          <w:rFonts w:ascii="宋体" w:eastAsia="宋体" w:hAnsi="宋体" w:hint="eastAsia"/>
          <w:color w:val="4472C4" w:themeColor="accent1"/>
        </w:rPr>
        <w:t>（1）</w:t>
      </w:r>
      <w:r w:rsidRPr="009E17F8">
        <w:rPr>
          <w:rFonts w:ascii="宋体" w:eastAsia="宋体" w:hAnsi="宋体" w:hint="eastAsia"/>
          <w:color w:val="FF0000"/>
        </w:rPr>
        <w:t>电磁泄露</w:t>
      </w:r>
      <w:r>
        <w:rPr>
          <w:rFonts w:ascii="宋体" w:eastAsia="宋体" w:hAnsi="宋体" w:hint="eastAsia"/>
          <w:color w:val="4472C4" w:themeColor="accent1"/>
        </w:rPr>
        <w:t>：</w:t>
      </w:r>
      <w:r w:rsidRPr="009E17F8">
        <w:rPr>
          <w:rFonts w:ascii="宋体" w:eastAsia="宋体" w:hAnsi="宋体" w:hint="eastAsia"/>
          <w:color w:val="4472C4" w:themeColor="accent1"/>
        </w:rPr>
        <w:t>辐射泄漏、传导泄漏</w:t>
      </w:r>
      <w:r>
        <w:rPr>
          <w:rFonts w:ascii="宋体" w:eastAsia="宋体" w:hAnsi="宋体" w:hint="eastAsia"/>
          <w:color w:val="4472C4" w:themeColor="accent1"/>
        </w:rPr>
        <w:t>；</w:t>
      </w:r>
    </w:p>
    <w:p w14:paraId="0FA20502" w14:textId="2E3A7C2A" w:rsidR="009E17F8" w:rsidRDefault="009E17F8" w:rsidP="009E17F8">
      <w:pPr>
        <w:ind w:firstLine="420"/>
        <w:rPr>
          <w:rFonts w:ascii="宋体" w:eastAsia="宋体" w:hAnsi="宋体"/>
          <w:color w:val="4472C4" w:themeColor="accent1"/>
        </w:rPr>
      </w:pPr>
      <w:r>
        <w:rPr>
          <w:rFonts w:ascii="宋体" w:eastAsia="宋体" w:hAnsi="宋体" w:hint="eastAsia"/>
          <w:color w:val="4472C4" w:themeColor="accent1"/>
        </w:rPr>
        <w:t>（2）</w:t>
      </w:r>
      <w:r w:rsidRPr="009E17F8">
        <w:rPr>
          <w:rFonts w:ascii="宋体" w:eastAsia="宋体" w:hAnsi="宋体" w:hint="eastAsia"/>
          <w:color w:val="FF0000"/>
        </w:rPr>
        <w:t>芯片的脆弱性</w:t>
      </w:r>
      <w:r>
        <w:rPr>
          <w:rFonts w:ascii="宋体" w:eastAsia="宋体" w:hAnsi="宋体" w:hint="eastAsia"/>
          <w:color w:val="4472C4" w:themeColor="accent1"/>
        </w:rPr>
        <w:t>：</w:t>
      </w:r>
      <w:r w:rsidRPr="009E17F8">
        <w:rPr>
          <w:rFonts w:ascii="宋体" w:eastAsia="宋体" w:hAnsi="宋体"/>
          <w:color w:val="4472C4" w:themeColor="accent1"/>
        </w:rPr>
        <w:t>芯片存在设</w:t>
      </w:r>
      <w:r w:rsidRPr="009E17F8">
        <w:rPr>
          <w:rFonts w:ascii="宋体" w:eastAsia="宋体" w:hAnsi="宋体" w:hint="eastAsia"/>
          <w:color w:val="4472C4" w:themeColor="accent1"/>
        </w:rPr>
        <w:t>计缺陷</w:t>
      </w:r>
      <w:r>
        <w:rPr>
          <w:rFonts w:ascii="宋体" w:eastAsia="宋体" w:hAnsi="宋体" w:hint="eastAsia"/>
          <w:color w:val="4472C4" w:themeColor="accent1"/>
        </w:rPr>
        <w:t>、</w:t>
      </w:r>
      <w:r w:rsidRPr="009E17F8">
        <w:rPr>
          <w:rFonts w:ascii="宋体" w:eastAsia="宋体" w:hAnsi="宋体"/>
          <w:color w:val="4472C4" w:themeColor="accent1"/>
        </w:rPr>
        <w:t>“后门”</w:t>
      </w:r>
      <w:r>
        <w:rPr>
          <w:rFonts w:ascii="宋体" w:eastAsia="宋体" w:hAnsi="宋体" w:hint="eastAsia"/>
          <w:color w:val="4472C4" w:themeColor="accent1"/>
        </w:rPr>
        <w:t>；</w:t>
      </w:r>
    </w:p>
    <w:p w14:paraId="68F5F441" w14:textId="14BA2B8E" w:rsidR="009E17F8" w:rsidRDefault="009E17F8" w:rsidP="009E17F8">
      <w:pPr>
        <w:ind w:firstLine="420"/>
        <w:rPr>
          <w:rFonts w:ascii="宋体" w:eastAsia="宋体" w:hAnsi="宋体"/>
          <w:color w:val="4472C4" w:themeColor="accent1"/>
        </w:rPr>
      </w:pPr>
      <w:r>
        <w:rPr>
          <w:rFonts w:ascii="宋体" w:eastAsia="宋体" w:hAnsi="宋体" w:hint="eastAsia"/>
          <w:color w:val="4472C4" w:themeColor="accent1"/>
        </w:rPr>
        <w:t>（3）</w:t>
      </w:r>
      <w:r w:rsidRPr="009E17F8">
        <w:rPr>
          <w:rFonts w:ascii="宋体" w:eastAsia="宋体" w:hAnsi="宋体" w:hint="eastAsia"/>
          <w:color w:val="FF0000"/>
        </w:rPr>
        <w:t>操作系统的安全漏洞</w:t>
      </w:r>
      <w:r>
        <w:rPr>
          <w:rFonts w:ascii="宋体" w:eastAsia="宋体" w:hAnsi="宋体" w:hint="eastAsia"/>
          <w:color w:val="4472C4" w:themeColor="accent1"/>
        </w:rPr>
        <w:t>：</w:t>
      </w:r>
      <w:r w:rsidRPr="009E17F8">
        <w:rPr>
          <w:rFonts w:ascii="宋体" w:eastAsia="宋体" w:hAnsi="宋体" w:hint="eastAsia"/>
          <w:color w:val="4472C4" w:themeColor="accent1"/>
        </w:rPr>
        <w:t>操作系统软件在设计上的缺陷或错误</w:t>
      </w:r>
      <w:r>
        <w:rPr>
          <w:rFonts w:ascii="宋体" w:eastAsia="宋体" w:hAnsi="宋体" w:hint="eastAsia"/>
          <w:color w:val="4472C4" w:themeColor="accent1"/>
        </w:rPr>
        <w:t>；</w:t>
      </w:r>
    </w:p>
    <w:p w14:paraId="58AF4343" w14:textId="0622C858" w:rsidR="009E17F8" w:rsidRDefault="009E17F8" w:rsidP="009E17F8">
      <w:pPr>
        <w:ind w:firstLine="420"/>
        <w:rPr>
          <w:rFonts w:ascii="宋体" w:eastAsia="宋体" w:hAnsi="宋体"/>
          <w:color w:val="4472C4" w:themeColor="accent1"/>
        </w:rPr>
      </w:pPr>
      <w:r>
        <w:rPr>
          <w:rFonts w:ascii="宋体" w:eastAsia="宋体" w:hAnsi="宋体" w:hint="eastAsia"/>
          <w:color w:val="4472C4" w:themeColor="accent1"/>
        </w:rPr>
        <w:t>（4）</w:t>
      </w:r>
      <w:r w:rsidRPr="009E17F8">
        <w:rPr>
          <w:rFonts w:ascii="宋体" w:eastAsia="宋体" w:hAnsi="宋体" w:hint="eastAsia"/>
          <w:color w:val="FF0000"/>
        </w:rPr>
        <w:t>数据库的安全漏洞</w:t>
      </w:r>
      <w:r>
        <w:rPr>
          <w:rFonts w:ascii="宋体" w:eastAsia="宋体" w:hAnsi="宋体" w:hint="eastAsia"/>
          <w:color w:val="4472C4" w:themeColor="accent1"/>
        </w:rPr>
        <w:t>：</w:t>
      </w:r>
      <w:r w:rsidRPr="009E17F8">
        <w:rPr>
          <w:rFonts w:ascii="宋体" w:eastAsia="宋体" w:hAnsi="宋体" w:hint="eastAsia"/>
          <w:color w:val="4472C4" w:themeColor="accent1"/>
        </w:rPr>
        <w:t>数据库自身存在安全缺陷、错误部署和配置、</w:t>
      </w:r>
      <w:r w:rsidRPr="009E17F8">
        <w:rPr>
          <w:rFonts w:ascii="宋体" w:eastAsia="宋体" w:hAnsi="宋体"/>
          <w:color w:val="4472C4" w:themeColor="accent1"/>
        </w:rPr>
        <w:t>SQL注入</w:t>
      </w:r>
      <w:r>
        <w:rPr>
          <w:rFonts w:ascii="宋体" w:eastAsia="宋体" w:hAnsi="宋体" w:hint="eastAsia"/>
          <w:color w:val="4472C4" w:themeColor="accent1"/>
        </w:rPr>
        <w:t>；</w:t>
      </w:r>
    </w:p>
    <w:p w14:paraId="0ABB1FAB" w14:textId="23591313" w:rsidR="009E17F8" w:rsidRDefault="009E17F8" w:rsidP="009E17F8">
      <w:pPr>
        <w:ind w:firstLine="420"/>
        <w:rPr>
          <w:rFonts w:ascii="宋体" w:eastAsia="宋体" w:hAnsi="宋体"/>
          <w:color w:val="4472C4" w:themeColor="accent1"/>
        </w:rPr>
      </w:pPr>
      <w:r>
        <w:rPr>
          <w:rFonts w:ascii="宋体" w:eastAsia="宋体" w:hAnsi="宋体" w:hint="eastAsia"/>
          <w:color w:val="4472C4" w:themeColor="accent1"/>
        </w:rPr>
        <w:t>（5）</w:t>
      </w:r>
      <w:r w:rsidRPr="009E17F8">
        <w:rPr>
          <w:rFonts w:ascii="宋体" w:eastAsia="宋体" w:hAnsi="宋体" w:hint="eastAsia"/>
          <w:color w:val="FF0000"/>
        </w:rPr>
        <w:t>通信协议的安全漏洞</w:t>
      </w:r>
      <w:r>
        <w:rPr>
          <w:rFonts w:ascii="宋体" w:eastAsia="宋体" w:hAnsi="宋体" w:hint="eastAsia"/>
          <w:color w:val="4472C4" w:themeColor="accent1"/>
        </w:rPr>
        <w:t>：协议的开放性、协议的设计缺陷、代码实现的缺陷；</w:t>
      </w:r>
    </w:p>
    <w:p w14:paraId="6222FA09" w14:textId="62422E7D" w:rsidR="009E17F8" w:rsidRPr="009E17F8" w:rsidRDefault="009E17F8" w:rsidP="009E17F8">
      <w:pPr>
        <w:ind w:firstLine="420"/>
        <w:rPr>
          <w:rFonts w:ascii="宋体" w:eastAsia="宋体" w:hAnsi="宋体"/>
          <w:color w:val="4472C4" w:themeColor="accent1"/>
        </w:rPr>
      </w:pPr>
      <w:r>
        <w:rPr>
          <w:rFonts w:ascii="宋体" w:eastAsia="宋体" w:hAnsi="宋体" w:hint="eastAsia"/>
          <w:color w:val="4472C4" w:themeColor="accent1"/>
        </w:rPr>
        <w:t>（6）</w:t>
      </w:r>
      <w:r w:rsidRPr="009E17F8">
        <w:rPr>
          <w:rFonts w:ascii="宋体" w:eastAsia="宋体" w:hAnsi="宋体" w:hint="eastAsia"/>
          <w:color w:val="FF0000"/>
        </w:rPr>
        <w:t>移动存储介质的安全漏洞</w:t>
      </w:r>
      <w:r>
        <w:rPr>
          <w:rFonts w:ascii="宋体" w:eastAsia="宋体" w:hAnsi="宋体" w:hint="eastAsia"/>
          <w:color w:val="4472C4" w:themeColor="accent1"/>
        </w:rPr>
        <w:t>：</w:t>
      </w:r>
      <w:r w:rsidRPr="009E17F8">
        <w:rPr>
          <w:rFonts w:ascii="宋体" w:eastAsia="宋体" w:hAnsi="宋体" w:hint="eastAsia"/>
          <w:color w:val="4472C4" w:themeColor="accent1"/>
        </w:rPr>
        <w:t>移动存储介质在信息系统之间随意使用，造成病毒感染和传播</w:t>
      </w:r>
      <w:r>
        <w:rPr>
          <w:rFonts w:ascii="宋体" w:eastAsia="宋体" w:hAnsi="宋体" w:hint="eastAsia"/>
          <w:color w:val="4472C4" w:themeColor="accent1"/>
        </w:rPr>
        <w:t>，</w:t>
      </w:r>
      <w:r w:rsidRPr="009E17F8">
        <w:rPr>
          <w:rFonts w:ascii="宋体" w:eastAsia="宋体" w:hAnsi="宋体" w:hint="eastAsia"/>
          <w:color w:val="4472C4" w:themeColor="accent1"/>
        </w:rPr>
        <w:t>将内部介质非法带出使用，造成数据外泄。</w:t>
      </w:r>
    </w:p>
    <w:p w14:paraId="2CA347C8" w14:textId="1FFE65D0" w:rsidR="00A16B9B" w:rsidRDefault="00A16B9B" w:rsidP="00A16B9B">
      <w:pPr>
        <w:pStyle w:val="a3"/>
        <w:numPr>
          <w:ilvl w:val="0"/>
          <w:numId w:val="2"/>
        </w:numPr>
        <w:ind w:firstLineChars="0"/>
        <w:rPr>
          <w:rFonts w:ascii="黑体" w:hAnsi="黑体"/>
          <w:szCs w:val="24"/>
        </w:rPr>
      </w:pPr>
      <w:r w:rsidRPr="00A16B9B">
        <w:rPr>
          <w:rFonts w:ascii="黑体" w:hAnsi="黑体" w:hint="eastAsia"/>
          <w:szCs w:val="24"/>
        </w:rPr>
        <w:t>安全威胁的来源</w:t>
      </w:r>
    </w:p>
    <w:p w14:paraId="7D94AA09" w14:textId="50255B89" w:rsidR="009E17F8" w:rsidRPr="006D7373" w:rsidRDefault="009E17F8" w:rsidP="009E17F8">
      <w:pPr>
        <w:ind w:firstLine="420"/>
        <w:rPr>
          <w:rFonts w:ascii="宋体" w:eastAsia="宋体" w:hAnsi="宋体"/>
          <w:color w:val="4472C4" w:themeColor="accent1"/>
        </w:rPr>
      </w:pPr>
      <w:r w:rsidRPr="006D7373">
        <w:rPr>
          <w:rFonts w:ascii="宋体" w:eastAsia="宋体" w:hAnsi="宋体" w:hint="eastAsia"/>
          <w:color w:val="FF0000"/>
        </w:rPr>
        <w:t>信息系统安全威胁</w:t>
      </w:r>
      <w:r w:rsidRPr="006D7373">
        <w:rPr>
          <w:rFonts w:ascii="宋体" w:eastAsia="宋体" w:hAnsi="宋体" w:hint="eastAsia"/>
          <w:color w:val="4472C4" w:themeColor="accent1"/>
        </w:rPr>
        <w:t>是指由于信息系统存在软、硬件缺陷，或系统集成缺陷，或软件协议等安全漏洞，以及信息安全管理中潜在薄弱环节，信息系统的组成要素和功能可能遭受破坏或无法实现预期目标的可能性。</w:t>
      </w:r>
    </w:p>
    <w:p w14:paraId="4435734E" w14:textId="1AE3F9F5" w:rsidR="006D7373" w:rsidRPr="006D7373" w:rsidRDefault="006D7373" w:rsidP="009E17F8">
      <w:pPr>
        <w:ind w:firstLine="420"/>
        <w:rPr>
          <w:rFonts w:ascii="宋体" w:eastAsia="宋体" w:hAnsi="宋体"/>
          <w:color w:val="4472C4" w:themeColor="accent1"/>
        </w:rPr>
      </w:pPr>
      <w:r w:rsidRPr="006D7373">
        <w:rPr>
          <w:rFonts w:ascii="宋体" w:eastAsia="宋体" w:hAnsi="宋体" w:hint="eastAsia"/>
          <w:color w:val="4472C4" w:themeColor="accent1"/>
        </w:rPr>
        <w:t>信息系统的安全威胁主要来源于</w:t>
      </w:r>
      <w:r w:rsidRPr="006D7373">
        <w:rPr>
          <w:rFonts w:ascii="宋体" w:eastAsia="宋体" w:hAnsi="宋体" w:hint="eastAsia"/>
          <w:color w:val="FF0000"/>
        </w:rPr>
        <w:t>自然因素</w:t>
      </w:r>
      <w:r w:rsidRPr="006D7373">
        <w:rPr>
          <w:rFonts w:ascii="宋体" w:eastAsia="宋体" w:hAnsi="宋体" w:hint="eastAsia"/>
          <w:color w:val="4472C4" w:themeColor="accent1"/>
        </w:rPr>
        <w:t>和</w:t>
      </w:r>
      <w:r w:rsidRPr="006D7373">
        <w:rPr>
          <w:rFonts w:ascii="宋体" w:eastAsia="宋体" w:hAnsi="宋体" w:hint="eastAsia"/>
          <w:color w:val="FF0000"/>
        </w:rPr>
        <w:t>人为因素</w:t>
      </w:r>
      <w:r w:rsidRPr="006D7373">
        <w:rPr>
          <w:rFonts w:ascii="宋体" w:eastAsia="宋体" w:hAnsi="宋体" w:hint="eastAsia"/>
          <w:color w:val="4472C4" w:themeColor="accent1"/>
        </w:rPr>
        <w:t>。自然因素造成的威胁是一种偶发性威胁，它由不可抗力或偶然性事件构成，具有发生概率小、随机性</w:t>
      </w:r>
      <w:r w:rsidRPr="006D7373">
        <w:rPr>
          <w:rFonts w:ascii="宋体" w:eastAsia="宋体" w:hAnsi="宋体" w:hint="eastAsia"/>
          <w:color w:val="4472C4" w:themeColor="accent1"/>
        </w:rPr>
        <w:lastRenderedPageBreak/>
        <w:t>大的特点，如断电、鼠灾、设备的自然老化、电磁干扰、恶劣的场地环境和地震洪灾等意外事故或自然灾害。</w:t>
      </w:r>
    </w:p>
    <w:p w14:paraId="36F8FC67" w14:textId="51489D9F" w:rsidR="006D7373" w:rsidRPr="006D7373" w:rsidRDefault="006D7373" w:rsidP="009E17F8">
      <w:pPr>
        <w:ind w:firstLine="420"/>
        <w:rPr>
          <w:rFonts w:ascii="宋体" w:eastAsia="宋体" w:hAnsi="宋体"/>
          <w:color w:val="4472C4" w:themeColor="accent1"/>
        </w:rPr>
      </w:pPr>
      <w:r w:rsidRPr="006D7373">
        <w:rPr>
          <w:rFonts w:ascii="宋体" w:eastAsia="宋体" w:hAnsi="宋体" w:hint="eastAsia"/>
          <w:color w:val="4472C4" w:themeColor="accent1"/>
        </w:rPr>
        <w:t>人为因素主要包括：</w:t>
      </w:r>
    </w:p>
    <w:p w14:paraId="69D3C13D" w14:textId="22A543BF" w:rsidR="006D7373" w:rsidRPr="006D7373" w:rsidRDefault="006D7373" w:rsidP="006D7373">
      <w:pPr>
        <w:ind w:firstLine="420"/>
        <w:rPr>
          <w:rFonts w:ascii="宋体" w:eastAsia="宋体" w:hAnsi="宋体"/>
          <w:color w:val="4472C4" w:themeColor="accent1"/>
        </w:rPr>
      </w:pPr>
      <w:r w:rsidRPr="006D7373">
        <w:rPr>
          <w:rFonts w:ascii="宋体" w:eastAsia="宋体" w:hAnsi="宋体" w:hint="eastAsia"/>
          <w:color w:val="4472C4" w:themeColor="accent1"/>
        </w:rPr>
        <w:t>（1）</w:t>
      </w:r>
      <w:r w:rsidRPr="006D7373">
        <w:rPr>
          <w:rFonts w:ascii="宋体" w:eastAsia="宋体" w:hAnsi="宋体" w:hint="eastAsia"/>
          <w:color w:val="FF0000"/>
        </w:rPr>
        <w:t>物理攻击：</w:t>
      </w:r>
      <w:r w:rsidRPr="006D7373">
        <w:rPr>
          <w:rFonts w:ascii="宋体" w:eastAsia="宋体" w:hAnsi="宋体" w:hint="eastAsia"/>
          <w:color w:val="4472C4" w:themeColor="accent1"/>
        </w:rPr>
        <w:t>通过物理接触信息系统及其周边设备的方式，对信息系统的硬件、软件和数据产生破坏。</w:t>
      </w:r>
    </w:p>
    <w:p w14:paraId="70F9E1C2" w14:textId="23838C04" w:rsidR="006D7373" w:rsidRPr="006D7373" w:rsidRDefault="006D7373" w:rsidP="006D7373">
      <w:pPr>
        <w:ind w:firstLine="420"/>
        <w:rPr>
          <w:rFonts w:ascii="宋体" w:eastAsia="宋体" w:hAnsi="宋体"/>
          <w:color w:val="4472C4" w:themeColor="accent1"/>
        </w:rPr>
      </w:pPr>
      <w:r w:rsidRPr="006D7373">
        <w:rPr>
          <w:rFonts w:ascii="宋体" w:eastAsia="宋体" w:hAnsi="宋体" w:hint="eastAsia"/>
          <w:color w:val="4472C4" w:themeColor="accent1"/>
        </w:rPr>
        <w:t>（2）</w:t>
      </w:r>
      <w:r w:rsidRPr="006D7373">
        <w:rPr>
          <w:rFonts w:ascii="宋体" w:eastAsia="宋体" w:hAnsi="宋体" w:hint="eastAsia"/>
          <w:color w:val="FF0000"/>
        </w:rPr>
        <w:t>网络攻击：</w:t>
      </w:r>
      <w:r w:rsidRPr="006D7373">
        <w:rPr>
          <w:rFonts w:ascii="宋体" w:eastAsia="宋体" w:hAnsi="宋体" w:hint="eastAsia"/>
          <w:color w:val="4472C4" w:themeColor="accent1"/>
        </w:rPr>
        <w:t>利用网络设备或协议存在的漏洞或安全缺陷对信息系统的硬件、软件及其数据进行攻击的行为。</w:t>
      </w:r>
    </w:p>
    <w:p w14:paraId="2C7C3DDC" w14:textId="2BBBC9C1" w:rsidR="006D7373" w:rsidRPr="006D7373" w:rsidRDefault="006D7373" w:rsidP="006D7373">
      <w:pPr>
        <w:ind w:firstLine="420"/>
        <w:rPr>
          <w:rFonts w:ascii="宋体" w:eastAsia="宋体" w:hAnsi="宋体"/>
          <w:color w:val="4472C4" w:themeColor="accent1"/>
        </w:rPr>
      </w:pPr>
      <w:r w:rsidRPr="006D7373">
        <w:rPr>
          <w:rFonts w:ascii="宋体" w:eastAsia="宋体" w:hAnsi="宋体" w:hint="eastAsia"/>
          <w:color w:val="4472C4" w:themeColor="accent1"/>
        </w:rPr>
        <w:t>（3）</w:t>
      </w:r>
      <w:r w:rsidRPr="006D7373">
        <w:rPr>
          <w:rFonts w:ascii="宋体" w:eastAsia="宋体" w:hAnsi="宋体" w:hint="eastAsia"/>
          <w:color w:val="FF0000"/>
        </w:rPr>
        <w:t>恶意代码：</w:t>
      </w:r>
      <w:r w:rsidRPr="006D7373">
        <w:rPr>
          <w:rFonts w:ascii="宋体" w:eastAsia="宋体" w:hAnsi="宋体" w:hint="eastAsia"/>
          <w:color w:val="4472C4" w:themeColor="accent1"/>
        </w:rPr>
        <w:t>指在用户不知情或未授权情况下潜入信息系统，在信息系统上安装运行，对信息系统产生威胁或潜在威胁的计算机代码。</w:t>
      </w:r>
    </w:p>
    <w:p w14:paraId="0082B4A9" w14:textId="62936219" w:rsidR="006D7373" w:rsidRDefault="006D7373" w:rsidP="006D7373">
      <w:pPr>
        <w:ind w:firstLine="420"/>
        <w:rPr>
          <w:rFonts w:ascii="宋体" w:eastAsia="宋体" w:hAnsi="宋体"/>
          <w:color w:val="4472C4" w:themeColor="accent1"/>
        </w:rPr>
      </w:pPr>
      <w:r w:rsidRPr="006D7373">
        <w:rPr>
          <w:rFonts w:ascii="宋体" w:eastAsia="宋体" w:hAnsi="宋体" w:hint="eastAsia"/>
          <w:color w:val="4472C4" w:themeColor="accent1"/>
        </w:rPr>
        <w:t>（4）</w:t>
      </w:r>
      <w:r w:rsidRPr="006D7373">
        <w:rPr>
          <w:rFonts w:ascii="宋体" w:eastAsia="宋体" w:hAnsi="宋体" w:hint="eastAsia"/>
          <w:color w:val="FF0000"/>
        </w:rPr>
        <w:t>安全管理：</w:t>
      </w:r>
      <w:r w:rsidRPr="006D7373">
        <w:rPr>
          <w:rFonts w:ascii="宋体" w:eastAsia="宋体" w:hAnsi="宋体" w:hint="eastAsia"/>
          <w:color w:val="4472C4" w:themeColor="accent1"/>
        </w:rPr>
        <w:t>指通过维护信息系统的机密性、完整性和可用性等安全需求，指导、规范和管理信息系统的一系列活动和过程。</w:t>
      </w:r>
    </w:p>
    <w:p w14:paraId="4B275038" w14:textId="1ECB3D28" w:rsidR="006D7373" w:rsidRDefault="006D7373" w:rsidP="006D7373">
      <w:pPr>
        <w:ind w:firstLine="420"/>
        <w:rPr>
          <w:rFonts w:ascii="宋体" w:eastAsia="宋体" w:hAnsi="宋体"/>
          <w:color w:val="4472C4" w:themeColor="accent1"/>
        </w:rPr>
      </w:pPr>
      <w:r>
        <w:rPr>
          <w:rFonts w:ascii="宋体" w:eastAsia="宋体" w:hAnsi="宋体" w:hint="eastAsia"/>
          <w:color w:val="4472C4" w:themeColor="accent1"/>
        </w:rPr>
        <w:t>信息系统安全问题的</w:t>
      </w:r>
      <w:r w:rsidRPr="00F96A16">
        <w:rPr>
          <w:rFonts w:ascii="宋体" w:eastAsia="宋体" w:hAnsi="宋体" w:hint="eastAsia"/>
          <w:color w:val="FF0000"/>
        </w:rPr>
        <w:t>根源</w:t>
      </w:r>
      <w:r>
        <w:rPr>
          <w:rFonts w:ascii="宋体" w:eastAsia="宋体" w:hAnsi="宋体" w:hint="eastAsia"/>
          <w:color w:val="4472C4" w:themeColor="accent1"/>
        </w:rPr>
        <w:t>：</w:t>
      </w:r>
      <w:r w:rsidR="00F96A16">
        <w:rPr>
          <w:rFonts w:ascii="宋体" w:eastAsia="宋体" w:hAnsi="宋体" w:hint="eastAsia"/>
          <w:color w:val="4472C4" w:themeColor="accent1"/>
        </w:rPr>
        <w:t>信息系统的开放性、信息系统的脆弱性、黑客的恶意入侵。</w:t>
      </w:r>
    </w:p>
    <w:p w14:paraId="75F5D95B" w14:textId="23FBD0CD" w:rsidR="00F96A16" w:rsidRPr="00F96A16" w:rsidRDefault="00F96A16" w:rsidP="006D7373">
      <w:pPr>
        <w:ind w:firstLine="420"/>
        <w:rPr>
          <w:rFonts w:ascii="宋体" w:eastAsia="宋体" w:hAnsi="宋体"/>
          <w:color w:val="FF0000"/>
        </w:rPr>
      </w:pPr>
      <w:r w:rsidRPr="00F96A16">
        <w:rPr>
          <w:rFonts w:ascii="宋体" w:eastAsia="宋体" w:hAnsi="宋体" w:hint="eastAsia"/>
          <w:color w:val="FF0000"/>
        </w:rPr>
        <w:t>即使信息系统无任何脆弱性，也会受到来自包括自然因素和人为因素的安全威胁，从而带来安全问题。例如，对信息系统的人为电磁干扰，属于人为进行的物理攻击，通过物理接触信息系统以及其周边设备，对信息系统的软硬件和数据进行破坏。</w:t>
      </w:r>
    </w:p>
    <w:p w14:paraId="4792F9CA" w14:textId="0E862131" w:rsidR="00A16B9B" w:rsidRDefault="00A16B9B" w:rsidP="00A16B9B">
      <w:pPr>
        <w:pStyle w:val="a3"/>
        <w:numPr>
          <w:ilvl w:val="0"/>
          <w:numId w:val="2"/>
        </w:numPr>
        <w:ind w:firstLineChars="0"/>
        <w:rPr>
          <w:rFonts w:ascii="黑体" w:hAnsi="黑体"/>
          <w:szCs w:val="24"/>
        </w:rPr>
      </w:pPr>
      <w:r w:rsidRPr="00A16B9B">
        <w:rPr>
          <w:rFonts w:ascii="黑体" w:hAnsi="黑体" w:hint="eastAsia"/>
          <w:szCs w:val="24"/>
        </w:rPr>
        <w:t>安全脆弱性、安全威胁和安全损失（安全事件）三者的关系</w:t>
      </w:r>
    </w:p>
    <w:p w14:paraId="4AB40AAD" w14:textId="4273DA43" w:rsidR="00F96A16" w:rsidRPr="004F33DD" w:rsidRDefault="004F33DD" w:rsidP="004F33DD">
      <w:pPr>
        <w:ind w:firstLine="420"/>
        <w:rPr>
          <w:rFonts w:ascii="宋体" w:eastAsia="宋体" w:hAnsi="宋体"/>
          <w:color w:val="FF0000"/>
        </w:rPr>
      </w:pPr>
      <w:r w:rsidRPr="004F33DD">
        <w:rPr>
          <w:rFonts w:ascii="宋体" w:eastAsia="宋体" w:hAnsi="宋体" w:hint="eastAsia"/>
          <w:color w:val="4472C4" w:themeColor="accent1"/>
        </w:rPr>
        <w:t>风险是由威胁引发的，资产面临的威胁越多则风险越大，并可能演变成安全事件。</w:t>
      </w:r>
      <w:r w:rsidRPr="004F33DD">
        <w:rPr>
          <w:rFonts w:ascii="宋体" w:eastAsia="宋体" w:hAnsi="宋体" w:hint="eastAsia"/>
          <w:color w:val="FF0000"/>
        </w:rPr>
        <w:t>只有利用了脆弱性的威胁才能对资产造成损失，即导致安全损失（安全事件）。</w:t>
      </w:r>
    </w:p>
    <w:p w14:paraId="3103E5A2" w14:textId="08DB58E1" w:rsidR="00A16B9B" w:rsidRDefault="00A16B9B" w:rsidP="00A16B9B">
      <w:pPr>
        <w:jc w:val="center"/>
        <w:rPr>
          <w:rFonts w:ascii="黑体" w:hAnsi="黑体"/>
          <w:b/>
          <w:bCs/>
          <w:sz w:val="44"/>
          <w:szCs w:val="44"/>
        </w:rPr>
      </w:pPr>
      <w:r>
        <w:rPr>
          <w:rFonts w:ascii="黑体" w:hAnsi="黑体" w:hint="eastAsia"/>
          <w:b/>
          <w:bCs/>
          <w:sz w:val="44"/>
          <w:szCs w:val="44"/>
        </w:rPr>
        <w:t>第二章知识点</w:t>
      </w:r>
    </w:p>
    <w:p w14:paraId="61ED6709" w14:textId="3903E255" w:rsidR="00616669" w:rsidRDefault="00616669" w:rsidP="00616669">
      <w:pPr>
        <w:rPr>
          <w:rFonts w:ascii="黑体" w:hAnsi="黑体"/>
          <w:b/>
          <w:bCs/>
          <w:sz w:val="32"/>
          <w:szCs w:val="32"/>
        </w:rPr>
      </w:pPr>
      <w:r w:rsidRPr="00616669">
        <w:rPr>
          <w:rFonts w:ascii="黑体" w:hAnsi="黑体" w:hint="eastAsia"/>
          <w:b/>
          <w:bCs/>
          <w:sz w:val="32"/>
          <w:szCs w:val="32"/>
        </w:rPr>
        <w:t>1、为什么要研究信息系统安全体系结构</w:t>
      </w:r>
    </w:p>
    <w:p w14:paraId="3B4F0AF6" w14:textId="794B5F46" w:rsidR="00616669" w:rsidRPr="008D4D5B" w:rsidRDefault="00616669" w:rsidP="00616669">
      <w:pPr>
        <w:pStyle w:val="a3"/>
        <w:numPr>
          <w:ilvl w:val="0"/>
          <w:numId w:val="3"/>
        </w:numPr>
        <w:ind w:firstLineChars="0"/>
        <w:rPr>
          <w:color w:val="FF0000"/>
        </w:rPr>
      </w:pPr>
      <w:r w:rsidRPr="008D4D5B">
        <w:rPr>
          <w:rFonts w:hint="eastAsia"/>
          <w:color w:val="FF0000"/>
        </w:rPr>
        <w:t>从系统的角度考虑信息安全问题；</w:t>
      </w:r>
    </w:p>
    <w:p w14:paraId="5B92F6F8" w14:textId="265FEC3D" w:rsidR="00C8544D" w:rsidRPr="008D4D5B" w:rsidRDefault="00C8544D" w:rsidP="00616669">
      <w:pPr>
        <w:pStyle w:val="a3"/>
        <w:numPr>
          <w:ilvl w:val="0"/>
          <w:numId w:val="3"/>
        </w:numPr>
        <w:ind w:firstLineChars="0"/>
        <w:rPr>
          <w:color w:val="FF0000"/>
        </w:rPr>
      </w:pPr>
      <w:r w:rsidRPr="008D4D5B">
        <w:rPr>
          <w:rFonts w:hint="eastAsia"/>
          <w:color w:val="FF0000"/>
        </w:rPr>
        <w:t>为安全需求、安全技术方法与安全评估标准、相关法律法规之间架起一座桥梁；</w:t>
      </w:r>
    </w:p>
    <w:p w14:paraId="48F69F79" w14:textId="7E156C24" w:rsidR="00C8544D" w:rsidRPr="008D4D5B" w:rsidRDefault="00C8544D" w:rsidP="00616669">
      <w:pPr>
        <w:pStyle w:val="a3"/>
        <w:numPr>
          <w:ilvl w:val="0"/>
          <w:numId w:val="3"/>
        </w:numPr>
        <w:ind w:firstLineChars="0"/>
        <w:rPr>
          <w:color w:val="FF0000"/>
        </w:rPr>
      </w:pPr>
      <w:r w:rsidRPr="008D4D5B">
        <w:rPr>
          <w:rFonts w:hint="eastAsia"/>
          <w:color w:val="FF0000"/>
        </w:rPr>
        <w:t>安全体系结构能够极大地促进安全系统设计的重用；</w:t>
      </w:r>
    </w:p>
    <w:p w14:paraId="1930CDDD" w14:textId="76D2B6FA" w:rsidR="00C8544D" w:rsidRDefault="00C8544D" w:rsidP="00616669">
      <w:pPr>
        <w:pStyle w:val="a3"/>
        <w:numPr>
          <w:ilvl w:val="0"/>
          <w:numId w:val="3"/>
        </w:numPr>
        <w:ind w:firstLineChars="0"/>
        <w:rPr>
          <w:color w:val="FF0000"/>
        </w:rPr>
      </w:pPr>
      <w:r w:rsidRPr="008D4D5B">
        <w:rPr>
          <w:rFonts w:hint="eastAsia"/>
          <w:color w:val="FF0000"/>
        </w:rPr>
        <w:t>有利于保障安全系统间的互连、互通、互操作</w:t>
      </w:r>
    </w:p>
    <w:p w14:paraId="0DABCD86" w14:textId="77777777" w:rsidR="008D4D5B" w:rsidRDefault="008D4D5B" w:rsidP="008D4D5B">
      <w:pPr>
        <w:ind w:firstLine="420"/>
        <w:rPr>
          <w:rFonts w:ascii="宋体" w:eastAsia="宋体" w:hAnsi="宋体"/>
          <w:color w:val="4472C4" w:themeColor="accent1"/>
        </w:rPr>
      </w:pPr>
    </w:p>
    <w:p w14:paraId="1CDD086C" w14:textId="6B433DEE" w:rsidR="008D4D5B" w:rsidRPr="008D4D5B" w:rsidRDefault="008D4D5B" w:rsidP="008D4D5B">
      <w:pPr>
        <w:ind w:firstLine="420"/>
        <w:rPr>
          <w:rFonts w:ascii="宋体" w:eastAsia="宋体" w:hAnsi="宋体"/>
          <w:color w:val="4472C4" w:themeColor="accent1"/>
        </w:rPr>
      </w:pPr>
      <w:r w:rsidRPr="008D4D5B">
        <w:rPr>
          <w:rFonts w:ascii="宋体" w:eastAsia="宋体" w:hAnsi="宋体" w:hint="eastAsia"/>
          <w:color w:val="4472C4" w:themeColor="accent1"/>
        </w:rPr>
        <w:lastRenderedPageBreak/>
        <w:t>信息系统安全体系结构是从系统的角度解决信息系统安全问题，将普遍性的安全体系原理与信息系统自身实际应用相结合，形成满足信息系统安全需求的体</w:t>
      </w:r>
    </w:p>
    <w:p w14:paraId="0CC29939" w14:textId="74978B0A" w:rsidR="008D4D5B" w:rsidRDefault="008D4D5B" w:rsidP="008D4D5B">
      <w:pPr>
        <w:rPr>
          <w:rFonts w:ascii="宋体" w:eastAsia="宋体" w:hAnsi="宋体"/>
          <w:color w:val="4472C4" w:themeColor="accent1"/>
        </w:rPr>
      </w:pPr>
      <w:r w:rsidRPr="008D4D5B">
        <w:rPr>
          <w:rFonts w:ascii="宋体" w:eastAsia="宋体" w:hAnsi="宋体" w:hint="eastAsia"/>
          <w:color w:val="4472C4" w:themeColor="accent1"/>
        </w:rPr>
        <w:t>系结构。</w:t>
      </w:r>
      <w:r w:rsidRPr="008D4D5B">
        <w:rPr>
          <w:rFonts w:ascii="宋体" w:eastAsia="宋体" w:hAnsi="宋体" w:hint="eastAsia"/>
          <w:color w:val="FF0000"/>
        </w:rPr>
        <w:t>目标：</w:t>
      </w:r>
      <w:r w:rsidRPr="008D4D5B">
        <w:rPr>
          <w:rFonts w:ascii="宋体" w:eastAsia="宋体" w:hAnsi="宋体" w:hint="eastAsia"/>
          <w:color w:val="4472C4" w:themeColor="accent1"/>
        </w:rPr>
        <w:t>从技术和管理上保证完整准确地实现安全策略，全面准确地满足安全需求。</w:t>
      </w:r>
      <w:r w:rsidRPr="008D4D5B">
        <w:rPr>
          <w:rFonts w:ascii="宋体" w:eastAsia="宋体" w:hAnsi="宋体" w:hint="eastAsia"/>
          <w:color w:val="FF0000"/>
        </w:rPr>
        <w:t>安全需求：</w:t>
      </w:r>
      <w:r w:rsidRPr="008D4D5B">
        <w:rPr>
          <w:rFonts w:ascii="宋体" w:eastAsia="宋体" w:hAnsi="宋体" w:hint="eastAsia"/>
          <w:color w:val="4472C4" w:themeColor="accent1"/>
        </w:rPr>
        <w:t>安全服务、安全机制、安全技术和技术管理，及它们在系统上的合理部署和关系配置等。</w:t>
      </w:r>
    </w:p>
    <w:p w14:paraId="378D0D6D" w14:textId="77777777" w:rsidR="006B0071" w:rsidRDefault="006B0071" w:rsidP="006B0071">
      <w:pPr>
        <w:ind w:firstLine="420"/>
        <w:rPr>
          <w:rFonts w:ascii="宋体" w:eastAsia="宋体" w:hAnsi="宋体"/>
          <w:color w:val="4472C4" w:themeColor="accent1"/>
        </w:rPr>
      </w:pPr>
      <w:r w:rsidRPr="006B0071">
        <w:rPr>
          <w:rFonts w:ascii="宋体" w:eastAsia="宋体" w:hAnsi="宋体"/>
          <w:color w:val="4472C4" w:themeColor="accent1"/>
        </w:rPr>
        <w:t>1980</w:t>
      </w:r>
      <w:r w:rsidRPr="006B0071">
        <w:rPr>
          <w:rFonts w:ascii="宋体" w:eastAsia="宋体" w:hAnsi="宋体" w:hint="eastAsia"/>
          <w:color w:val="4472C4" w:themeColor="accent1"/>
        </w:rPr>
        <w:t>年，国际标准化组织（I</w:t>
      </w:r>
      <w:r w:rsidRPr="006B0071">
        <w:rPr>
          <w:rFonts w:ascii="宋体" w:eastAsia="宋体" w:hAnsi="宋体"/>
          <w:color w:val="4472C4" w:themeColor="accent1"/>
        </w:rPr>
        <w:t>SO</w:t>
      </w:r>
      <w:r w:rsidRPr="006B0071">
        <w:rPr>
          <w:rFonts w:ascii="宋体" w:eastAsia="宋体" w:hAnsi="宋体" w:hint="eastAsia"/>
          <w:color w:val="4472C4" w:themeColor="accent1"/>
        </w:rPr>
        <w:t>）针对计算机网络体系结构提出了“开放系统互连基本参考模型（O</w:t>
      </w:r>
      <w:r w:rsidRPr="006B0071">
        <w:rPr>
          <w:rFonts w:ascii="宋体" w:eastAsia="宋体" w:hAnsi="宋体"/>
          <w:color w:val="4472C4" w:themeColor="accent1"/>
        </w:rPr>
        <w:t>SI/RM</w:t>
      </w:r>
      <w:r w:rsidRPr="006B0071">
        <w:rPr>
          <w:rFonts w:ascii="宋体" w:eastAsia="宋体" w:hAnsi="宋体" w:hint="eastAsia"/>
          <w:color w:val="4472C4" w:themeColor="accent1"/>
        </w:rPr>
        <w:t>）”，并在此基础上提出了开放系统互连的安全体系结构标准</w:t>
      </w:r>
      <w:r w:rsidRPr="006B0071">
        <w:rPr>
          <w:rFonts w:ascii="宋体" w:eastAsia="宋体" w:hAnsi="宋体" w:hint="eastAsia"/>
          <w:color w:val="FF0000"/>
        </w:rPr>
        <w:t>I</w:t>
      </w:r>
      <w:r w:rsidRPr="006B0071">
        <w:rPr>
          <w:rFonts w:ascii="宋体" w:eastAsia="宋体" w:hAnsi="宋体"/>
          <w:color w:val="FF0000"/>
        </w:rPr>
        <w:t>SO 7498-2</w:t>
      </w:r>
      <w:r w:rsidRPr="006B0071">
        <w:rPr>
          <w:rFonts w:ascii="宋体" w:eastAsia="宋体" w:hAnsi="宋体" w:hint="eastAsia"/>
          <w:color w:val="4472C4" w:themeColor="accent1"/>
        </w:rPr>
        <w:t>。</w:t>
      </w:r>
    </w:p>
    <w:p w14:paraId="74BDFC82" w14:textId="39218F5E" w:rsidR="006B0071" w:rsidRPr="006B0071" w:rsidRDefault="006B0071" w:rsidP="006B0071">
      <w:pPr>
        <w:ind w:firstLine="420"/>
        <w:rPr>
          <w:rFonts w:ascii="宋体" w:eastAsia="宋体" w:hAnsi="宋体"/>
          <w:color w:val="4472C4" w:themeColor="accent1"/>
        </w:rPr>
      </w:pPr>
      <w:r w:rsidRPr="006B0071">
        <w:rPr>
          <w:rFonts w:ascii="宋体" w:eastAsia="宋体" w:hAnsi="宋体" w:hint="eastAsia"/>
          <w:color w:val="4472C4" w:themeColor="accent1"/>
        </w:rPr>
        <w:t>设计信息系统安全的安全保障系统，将</w:t>
      </w:r>
      <w:r w:rsidRPr="006B0071">
        <w:rPr>
          <w:rFonts w:ascii="宋体" w:eastAsia="宋体" w:hAnsi="宋体" w:hint="eastAsia"/>
          <w:color w:val="FF0000"/>
        </w:rPr>
        <w:t>协议层次</w:t>
      </w:r>
      <w:r w:rsidRPr="006B0071">
        <w:rPr>
          <w:rFonts w:ascii="宋体" w:eastAsia="宋体" w:hAnsi="宋体" w:hint="eastAsia"/>
          <w:color w:val="4472C4" w:themeColor="accent1"/>
        </w:rPr>
        <w:t>、</w:t>
      </w:r>
      <w:r w:rsidRPr="006B0071">
        <w:rPr>
          <w:rFonts w:ascii="宋体" w:eastAsia="宋体" w:hAnsi="宋体" w:hint="eastAsia"/>
          <w:color w:val="FF0000"/>
        </w:rPr>
        <w:t>信息系统构成单元</w:t>
      </w:r>
      <w:r w:rsidRPr="006B0071">
        <w:rPr>
          <w:rFonts w:ascii="宋体" w:eastAsia="宋体" w:hAnsi="宋体" w:hint="eastAsia"/>
          <w:color w:val="4472C4" w:themeColor="accent1"/>
        </w:rPr>
        <w:t>和</w:t>
      </w:r>
      <w:r w:rsidRPr="006B0071">
        <w:rPr>
          <w:rFonts w:ascii="宋体" w:eastAsia="宋体" w:hAnsi="宋体" w:hint="eastAsia"/>
          <w:color w:val="FF0000"/>
        </w:rPr>
        <w:t>安全服务（安全机制）</w:t>
      </w:r>
      <w:r w:rsidRPr="006B0071">
        <w:rPr>
          <w:rFonts w:ascii="宋体" w:eastAsia="宋体" w:hAnsi="宋体" w:hint="eastAsia"/>
          <w:color w:val="4472C4" w:themeColor="accent1"/>
        </w:rPr>
        <w:t>作为三维坐标体系的三个维来表示，为信息系统安全提供全面的技术保障。</w:t>
      </w:r>
    </w:p>
    <w:p w14:paraId="7B806231" w14:textId="12F83D1D" w:rsidR="00616669" w:rsidRDefault="00616669" w:rsidP="00616669">
      <w:pPr>
        <w:rPr>
          <w:rFonts w:ascii="黑体" w:hAnsi="黑体"/>
          <w:b/>
          <w:bCs/>
          <w:sz w:val="32"/>
          <w:szCs w:val="32"/>
        </w:rPr>
      </w:pPr>
      <w:r w:rsidRPr="00616669">
        <w:rPr>
          <w:rFonts w:ascii="黑体" w:hAnsi="黑体" w:hint="eastAsia"/>
          <w:b/>
          <w:bCs/>
          <w:sz w:val="32"/>
          <w:szCs w:val="32"/>
        </w:rPr>
        <w:t>2、构成信息系统安全体系结构的要素</w:t>
      </w:r>
    </w:p>
    <w:p w14:paraId="592F19D0" w14:textId="2A45322B" w:rsidR="006B0071" w:rsidRDefault="006B0071" w:rsidP="006B0071">
      <w:pPr>
        <w:ind w:firstLine="420"/>
        <w:rPr>
          <w:rFonts w:ascii="宋体" w:eastAsia="宋体" w:hAnsi="宋体"/>
          <w:color w:val="4472C4" w:themeColor="accent1"/>
        </w:rPr>
      </w:pPr>
      <w:r>
        <w:rPr>
          <w:rFonts w:ascii="宋体" w:eastAsia="宋体" w:hAnsi="宋体" w:hint="eastAsia"/>
          <w:color w:val="4472C4" w:themeColor="accent1"/>
        </w:rPr>
        <w:t>（1）</w:t>
      </w:r>
      <w:r w:rsidRPr="006B0071">
        <w:rPr>
          <w:rFonts w:ascii="宋体" w:eastAsia="宋体" w:hAnsi="宋体" w:hint="eastAsia"/>
          <w:color w:val="FF0000"/>
        </w:rPr>
        <w:t>安全需求：</w:t>
      </w:r>
      <w:r w:rsidRPr="006B0071">
        <w:rPr>
          <w:rFonts w:ascii="宋体" w:eastAsia="宋体" w:hAnsi="宋体" w:hint="eastAsia"/>
          <w:color w:val="4472C4" w:themeColor="accent1"/>
        </w:rPr>
        <w:t>安全需求是指信息系统要达到的安全服务要求，是制定安全策略和建立安全模型的前提</w:t>
      </w:r>
      <w:r>
        <w:rPr>
          <w:rFonts w:ascii="宋体" w:eastAsia="宋体" w:hAnsi="宋体" w:hint="eastAsia"/>
          <w:color w:val="4472C4" w:themeColor="accent1"/>
        </w:rPr>
        <w:t>；</w:t>
      </w:r>
    </w:p>
    <w:p w14:paraId="7B9B085B" w14:textId="7978B4E9" w:rsidR="006B0071" w:rsidRDefault="006B0071" w:rsidP="006B0071">
      <w:pPr>
        <w:ind w:firstLine="420"/>
        <w:rPr>
          <w:rFonts w:ascii="宋体" w:eastAsia="宋体" w:hAnsi="宋体"/>
          <w:color w:val="4472C4" w:themeColor="accent1"/>
        </w:rPr>
      </w:pPr>
      <w:r>
        <w:rPr>
          <w:rFonts w:ascii="宋体" w:eastAsia="宋体" w:hAnsi="宋体" w:hint="eastAsia"/>
          <w:color w:val="4472C4" w:themeColor="accent1"/>
        </w:rPr>
        <w:t>（</w:t>
      </w:r>
      <w:r>
        <w:rPr>
          <w:rFonts w:ascii="宋体" w:eastAsia="宋体" w:hAnsi="宋体"/>
          <w:color w:val="4472C4" w:themeColor="accent1"/>
        </w:rPr>
        <w:t>2</w:t>
      </w:r>
      <w:r>
        <w:rPr>
          <w:rFonts w:ascii="宋体" w:eastAsia="宋体" w:hAnsi="宋体" w:hint="eastAsia"/>
          <w:color w:val="4472C4" w:themeColor="accent1"/>
        </w:rPr>
        <w:t>）</w:t>
      </w:r>
      <w:r w:rsidRPr="006B0071">
        <w:rPr>
          <w:rFonts w:ascii="宋体" w:eastAsia="宋体" w:hAnsi="宋体" w:hint="eastAsia"/>
          <w:color w:val="FF0000"/>
        </w:rPr>
        <w:t>安全策略：</w:t>
      </w:r>
      <w:r w:rsidRPr="006B0071">
        <w:rPr>
          <w:rFonts w:ascii="宋体" w:eastAsia="宋体" w:hAnsi="宋体" w:hint="eastAsia"/>
          <w:color w:val="4472C4" w:themeColor="accent1"/>
        </w:rPr>
        <w:t>安全策略</w:t>
      </w:r>
      <w:r>
        <w:rPr>
          <w:rFonts w:ascii="宋体" w:eastAsia="宋体" w:hAnsi="宋体" w:hint="eastAsia"/>
          <w:color w:val="4472C4" w:themeColor="accent1"/>
        </w:rPr>
        <w:t>指</w:t>
      </w:r>
      <w:r w:rsidRPr="006B0071">
        <w:rPr>
          <w:rFonts w:ascii="宋体" w:eastAsia="宋体" w:hAnsi="宋体" w:hint="eastAsia"/>
          <w:color w:val="4472C4" w:themeColor="accent1"/>
        </w:rPr>
        <w:t>用于限定一个系统、实体或对象进行安全相关活动的规则集</w:t>
      </w:r>
      <w:r>
        <w:rPr>
          <w:rFonts w:ascii="宋体" w:eastAsia="宋体" w:hAnsi="宋体" w:hint="eastAsia"/>
          <w:color w:val="4472C4" w:themeColor="accent1"/>
        </w:rPr>
        <w:t>，即要表明在安全范围内什么是允许的，什么是不允许的；</w:t>
      </w:r>
    </w:p>
    <w:p w14:paraId="64CC68A2" w14:textId="19CF905E" w:rsidR="006B0071" w:rsidRDefault="006B0071" w:rsidP="006B0071">
      <w:pPr>
        <w:ind w:firstLine="420"/>
        <w:rPr>
          <w:rFonts w:ascii="宋体" w:eastAsia="宋体" w:hAnsi="宋体"/>
          <w:color w:val="4472C4" w:themeColor="accent1"/>
        </w:rPr>
      </w:pPr>
      <w:r>
        <w:rPr>
          <w:rFonts w:ascii="宋体" w:eastAsia="宋体" w:hAnsi="宋体" w:hint="eastAsia"/>
          <w:color w:val="4472C4" w:themeColor="accent1"/>
        </w:rPr>
        <w:t>（3）</w:t>
      </w:r>
      <w:r w:rsidRPr="006B0071">
        <w:rPr>
          <w:rFonts w:ascii="宋体" w:eastAsia="宋体" w:hAnsi="宋体" w:hint="eastAsia"/>
          <w:color w:val="FF0000"/>
        </w:rPr>
        <w:t>安全模型：</w:t>
      </w:r>
      <w:r w:rsidRPr="006B0071">
        <w:rPr>
          <w:rFonts w:ascii="宋体" w:eastAsia="宋体" w:hAnsi="宋体" w:hint="eastAsia"/>
          <w:color w:val="4472C4" w:themeColor="accent1"/>
        </w:rPr>
        <w:t>安全模型用于准确描述系统在功能和结构上的安全特性，它反映了一定的安全策略</w:t>
      </w:r>
      <w:r>
        <w:rPr>
          <w:rFonts w:ascii="宋体" w:eastAsia="宋体" w:hAnsi="宋体" w:hint="eastAsia"/>
          <w:color w:val="4472C4" w:themeColor="accent1"/>
        </w:rPr>
        <w:t>，是引导和验证安全系统开发设计的一种概念模型；</w:t>
      </w:r>
    </w:p>
    <w:p w14:paraId="7B7089A9" w14:textId="0D6173C9" w:rsidR="006B0071" w:rsidRDefault="006B0071" w:rsidP="006B0071">
      <w:pPr>
        <w:ind w:firstLine="420"/>
        <w:rPr>
          <w:rFonts w:ascii="宋体" w:eastAsia="宋体" w:hAnsi="宋体"/>
          <w:color w:val="4472C4" w:themeColor="accent1"/>
        </w:rPr>
      </w:pPr>
      <w:r>
        <w:rPr>
          <w:rFonts w:ascii="宋体" w:eastAsia="宋体" w:hAnsi="宋体" w:hint="eastAsia"/>
          <w:color w:val="4472C4" w:themeColor="accent1"/>
        </w:rPr>
        <w:t>（4）</w:t>
      </w:r>
      <w:r w:rsidRPr="00F71CA2">
        <w:rPr>
          <w:rFonts w:ascii="宋体" w:eastAsia="宋体" w:hAnsi="宋体" w:hint="eastAsia"/>
          <w:color w:val="FF0000"/>
        </w:rPr>
        <w:t>安全机制：</w:t>
      </w:r>
      <w:r w:rsidRPr="006B0071">
        <w:rPr>
          <w:rFonts w:ascii="宋体" w:eastAsia="宋体" w:hAnsi="宋体" w:hint="eastAsia"/>
          <w:color w:val="4472C4" w:themeColor="accent1"/>
        </w:rPr>
        <w:t>安全机制是实现信息系统安全需求及安全策略的各种措施</w:t>
      </w:r>
      <w:r>
        <w:rPr>
          <w:rFonts w:ascii="宋体" w:eastAsia="宋体" w:hAnsi="宋体" w:hint="eastAsia"/>
          <w:color w:val="4472C4" w:themeColor="accent1"/>
        </w:rPr>
        <w:t>，具体可以表现为所需要的安全标准</w:t>
      </w:r>
      <w:r w:rsidR="00F71CA2">
        <w:rPr>
          <w:rFonts w:ascii="宋体" w:eastAsia="宋体" w:hAnsi="宋体" w:hint="eastAsia"/>
          <w:color w:val="4472C4" w:themeColor="accent1"/>
        </w:rPr>
        <w:t>、安全协议、安全技术、安全单元等。</w:t>
      </w:r>
    </w:p>
    <w:p w14:paraId="6EA39226" w14:textId="63E4A69A" w:rsidR="00F71CA2" w:rsidRDefault="00F71CA2" w:rsidP="006B0071">
      <w:pPr>
        <w:ind w:firstLine="420"/>
        <w:rPr>
          <w:rFonts w:ascii="宋体" w:eastAsia="宋体" w:hAnsi="宋体"/>
          <w:color w:val="4472C4" w:themeColor="accent1"/>
        </w:rPr>
      </w:pPr>
      <w:r>
        <w:rPr>
          <w:rFonts w:ascii="宋体" w:eastAsia="宋体" w:hAnsi="宋体" w:hint="eastAsia"/>
          <w:color w:val="4472C4" w:themeColor="accent1"/>
        </w:rPr>
        <w:t>*</w:t>
      </w:r>
      <w:r>
        <w:rPr>
          <w:rFonts w:ascii="宋体" w:eastAsia="宋体" w:hAnsi="宋体"/>
          <w:color w:val="4472C4" w:themeColor="accent1"/>
        </w:rPr>
        <w:t xml:space="preserve"> </w:t>
      </w:r>
      <w:r>
        <w:rPr>
          <w:rFonts w:ascii="宋体" w:eastAsia="宋体" w:hAnsi="宋体" w:hint="eastAsia"/>
          <w:color w:val="4472C4" w:themeColor="accent1"/>
        </w:rPr>
        <w:t>四种安全体系结构类型</w:t>
      </w:r>
    </w:p>
    <w:p w14:paraId="63C3A6D8" w14:textId="1AC28754" w:rsidR="00F71CA2" w:rsidRDefault="00F71CA2" w:rsidP="00F71CA2">
      <w:pPr>
        <w:ind w:firstLine="420"/>
        <w:rPr>
          <w:rFonts w:ascii="宋体" w:eastAsia="宋体" w:hAnsi="宋体"/>
          <w:color w:val="4472C4" w:themeColor="accent1"/>
        </w:rPr>
      </w:pPr>
      <w:r>
        <w:rPr>
          <w:rFonts w:ascii="宋体" w:eastAsia="宋体" w:hAnsi="宋体" w:hint="eastAsia"/>
          <w:color w:val="4472C4" w:themeColor="accent1"/>
        </w:rPr>
        <w:t>（1）抽象体系：</w:t>
      </w:r>
      <w:r w:rsidRPr="00F71CA2">
        <w:rPr>
          <w:rFonts w:ascii="宋体" w:eastAsia="宋体" w:hAnsi="宋体" w:hint="eastAsia"/>
          <w:color w:val="4472C4" w:themeColor="accent1"/>
        </w:rPr>
        <w:t>从描述需求开始，定义执行这些需求的功能函数。之后定义如何选用这些功能函数，以及如何把这些功能组织成一个整体的原理和相关的基本概念。</w:t>
      </w:r>
    </w:p>
    <w:p w14:paraId="5946BCBC" w14:textId="30770B81" w:rsidR="00F71CA2" w:rsidRDefault="00F71CA2" w:rsidP="00F71CA2">
      <w:pPr>
        <w:ind w:firstLine="420"/>
        <w:rPr>
          <w:rFonts w:ascii="宋体" w:eastAsia="宋体" w:hAnsi="宋体"/>
          <w:color w:val="4472C4" w:themeColor="accent1"/>
        </w:rPr>
      </w:pPr>
      <w:r>
        <w:rPr>
          <w:rFonts w:ascii="宋体" w:eastAsia="宋体" w:hAnsi="宋体" w:hint="eastAsia"/>
          <w:color w:val="4472C4" w:themeColor="accent1"/>
        </w:rPr>
        <w:t>（2）通用体系：</w:t>
      </w:r>
      <w:r w:rsidRPr="00F71CA2">
        <w:rPr>
          <w:rFonts w:ascii="宋体" w:eastAsia="宋体" w:hAnsi="宋体" w:hint="eastAsia"/>
          <w:color w:val="4472C4" w:themeColor="accent1"/>
        </w:rPr>
        <w:t>通用安全体系是在已有的安全功能和相关安全服务配置的基础上，定义系统分量类型及实现这些安全功能的有关安全机制。</w:t>
      </w:r>
    </w:p>
    <w:p w14:paraId="312B4C03" w14:textId="0435F303" w:rsidR="00F71CA2" w:rsidRDefault="00F71CA2" w:rsidP="00F71CA2">
      <w:pPr>
        <w:ind w:firstLine="420"/>
        <w:rPr>
          <w:rFonts w:ascii="宋体" w:eastAsia="宋体" w:hAnsi="宋体"/>
          <w:color w:val="4472C4" w:themeColor="accent1"/>
        </w:rPr>
      </w:pPr>
      <w:r>
        <w:rPr>
          <w:rFonts w:ascii="宋体" w:eastAsia="宋体" w:hAnsi="宋体" w:hint="eastAsia"/>
          <w:color w:val="4472C4" w:themeColor="accent1"/>
        </w:rPr>
        <w:t>（3）逻辑体系：</w:t>
      </w:r>
      <w:r w:rsidRPr="00F71CA2">
        <w:rPr>
          <w:rFonts w:ascii="宋体" w:eastAsia="宋体" w:hAnsi="宋体" w:hint="eastAsia"/>
          <w:color w:val="4472C4" w:themeColor="accent1"/>
        </w:rPr>
        <w:t>逻辑体系就是满足某个假设需求集合的一个设计，它显示了把一个通用体系应用于具体环境时的基本情况。</w:t>
      </w:r>
    </w:p>
    <w:p w14:paraId="79B88788" w14:textId="68C6D40C" w:rsidR="00F71CA2" w:rsidRPr="006B0071" w:rsidRDefault="00F71CA2" w:rsidP="00F71CA2">
      <w:pPr>
        <w:ind w:firstLine="420"/>
        <w:rPr>
          <w:rFonts w:ascii="宋体" w:eastAsia="宋体" w:hAnsi="宋体"/>
          <w:color w:val="4472C4" w:themeColor="accent1"/>
        </w:rPr>
      </w:pPr>
      <w:r>
        <w:rPr>
          <w:rFonts w:ascii="宋体" w:eastAsia="宋体" w:hAnsi="宋体" w:hint="eastAsia"/>
          <w:color w:val="4472C4" w:themeColor="accent1"/>
        </w:rPr>
        <w:t>（4）特殊体系：</w:t>
      </w:r>
      <w:r w:rsidRPr="00F71CA2">
        <w:rPr>
          <w:rFonts w:ascii="宋体" w:eastAsia="宋体" w:hAnsi="宋体" w:hint="eastAsia"/>
          <w:color w:val="4472C4" w:themeColor="accent1"/>
        </w:rPr>
        <w:t>表达系统分量、接口、标准、性能和开销，表明如何把所有</w:t>
      </w:r>
      <w:r w:rsidRPr="00F71CA2">
        <w:rPr>
          <w:rFonts w:ascii="宋体" w:eastAsia="宋体" w:hAnsi="宋体" w:hint="eastAsia"/>
          <w:color w:val="4472C4" w:themeColor="accent1"/>
        </w:rPr>
        <w:lastRenderedPageBreak/>
        <w:t>信息安全分量和机制结合起来以满足我们正在考虑的特殊系统的安全需求。</w:t>
      </w:r>
    </w:p>
    <w:p w14:paraId="76B24FF1" w14:textId="2EC1BBBC" w:rsidR="00616669" w:rsidRDefault="00616669" w:rsidP="00616669">
      <w:pPr>
        <w:rPr>
          <w:rFonts w:ascii="黑体" w:hAnsi="黑体"/>
          <w:b/>
          <w:bCs/>
          <w:sz w:val="32"/>
          <w:szCs w:val="32"/>
        </w:rPr>
      </w:pPr>
      <w:r w:rsidRPr="00616669">
        <w:rPr>
          <w:rFonts w:ascii="黑体" w:hAnsi="黑体" w:hint="eastAsia"/>
          <w:b/>
          <w:bCs/>
          <w:sz w:val="32"/>
          <w:szCs w:val="32"/>
        </w:rPr>
        <w:t>3、安全体系结构的设计原则</w:t>
      </w:r>
    </w:p>
    <w:p w14:paraId="594BD9F0" w14:textId="206855F3" w:rsidR="00F71CA2" w:rsidRDefault="00F71CA2" w:rsidP="00F71CA2">
      <w:pPr>
        <w:ind w:firstLine="420"/>
        <w:rPr>
          <w:rFonts w:ascii="宋体" w:eastAsia="宋体" w:hAnsi="宋体"/>
          <w:color w:val="4472C4" w:themeColor="accent1"/>
        </w:rPr>
      </w:pPr>
      <w:r w:rsidRPr="00F71CA2">
        <w:rPr>
          <w:rFonts w:ascii="宋体" w:eastAsia="宋体" w:hAnsi="宋体" w:hint="eastAsia"/>
          <w:color w:val="4472C4" w:themeColor="accent1"/>
        </w:rPr>
        <w:t>（1）</w:t>
      </w:r>
      <w:r w:rsidRPr="005F3D73">
        <w:rPr>
          <w:rFonts w:ascii="宋体" w:eastAsia="宋体" w:hAnsi="宋体" w:hint="eastAsia"/>
          <w:color w:val="FF0000"/>
        </w:rPr>
        <w:t>从系统设计之初就考虑安全性</w:t>
      </w:r>
    </w:p>
    <w:p w14:paraId="5DB61B00" w14:textId="79477C88" w:rsidR="00F71CA2" w:rsidRDefault="00F71CA2" w:rsidP="00F71CA2">
      <w:pPr>
        <w:ind w:firstLine="420"/>
        <w:rPr>
          <w:rFonts w:ascii="宋体" w:eastAsia="宋体" w:hAnsi="宋体"/>
          <w:color w:val="4472C4" w:themeColor="accent1"/>
        </w:rPr>
      </w:pPr>
      <w:r>
        <w:rPr>
          <w:rFonts w:ascii="宋体" w:eastAsia="宋体" w:hAnsi="宋体" w:hint="eastAsia"/>
          <w:color w:val="4472C4" w:themeColor="accent1"/>
        </w:rPr>
        <w:t>系统设计时，可以达到系统要求</w:t>
      </w:r>
      <w:r w:rsidR="005F3D73">
        <w:rPr>
          <w:rFonts w:ascii="宋体" w:eastAsia="宋体" w:hAnsi="宋体" w:hint="eastAsia"/>
          <w:color w:val="4472C4" w:themeColor="accent1"/>
        </w:rPr>
        <w:t>的方法是多种多样的，有的对安全有利，有的对安全不利。在这种情况下，如果没有一个安全体系结构来指导系统设计的早期决策，就完全有可能选择了有致命安全缺陷的设计思路，从而只能采取在系统设计完成后，再添加安全功能补救措施，但此时可能需要付出比选择其他方案要多很多倍的代价才能获得相应的安全特性和保证。</w:t>
      </w:r>
    </w:p>
    <w:p w14:paraId="2B4376B8" w14:textId="17E9756B" w:rsidR="00F71CA2" w:rsidRPr="005F3D73" w:rsidRDefault="00F71CA2" w:rsidP="00F71CA2">
      <w:pPr>
        <w:ind w:firstLine="420"/>
        <w:rPr>
          <w:rFonts w:ascii="宋体" w:eastAsia="宋体" w:hAnsi="宋体"/>
          <w:color w:val="FF0000"/>
        </w:rPr>
      </w:pPr>
      <w:r>
        <w:rPr>
          <w:rFonts w:ascii="宋体" w:eastAsia="宋体" w:hAnsi="宋体" w:hint="eastAsia"/>
          <w:color w:val="4472C4" w:themeColor="accent1"/>
        </w:rPr>
        <w:t>（2）</w:t>
      </w:r>
      <w:r w:rsidRPr="005F3D73">
        <w:rPr>
          <w:rFonts w:ascii="宋体" w:eastAsia="宋体" w:hAnsi="宋体" w:hint="eastAsia"/>
          <w:color w:val="FF0000"/>
        </w:rPr>
        <w:t>应尽量考虑未来可能面临的安全需求</w:t>
      </w:r>
    </w:p>
    <w:p w14:paraId="7282A204" w14:textId="77777777" w:rsidR="005F3D73" w:rsidRDefault="005F3D73" w:rsidP="005F3D73">
      <w:pPr>
        <w:ind w:firstLine="420"/>
        <w:rPr>
          <w:rFonts w:ascii="宋体" w:eastAsia="宋体" w:hAnsi="宋体"/>
          <w:color w:val="4472C4" w:themeColor="accent1"/>
        </w:rPr>
      </w:pPr>
      <w:r w:rsidRPr="005F3D73">
        <w:rPr>
          <w:rFonts w:ascii="宋体" w:eastAsia="宋体" w:hAnsi="宋体"/>
          <w:color w:val="4472C4" w:themeColor="accent1"/>
        </w:rPr>
        <w:t>着眼未来，尽量将不在计划之列的潜在安全属性考虑在内。</w:t>
      </w:r>
    </w:p>
    <w:p w14:paraId="55408B3A" w14:textId="282A1C0B" w:rsidR="005F3D73" w:rsidRDefault="005F3D73" w:rsidP="005F3D73">
      <w:pPr>
        <w:ind w:firstLine="420"/>
        <w:rPr>
          <w:rFonts w:ascii="宋体" w:eastAsia="宋体" w:hAnsi="宋体"/>
          <w:color w:val="4472C4" w:themeColor="accent1"/>
        </w:rPr>
      </w:pPr>
      <w:r w:rsidRPr="005F3D73">
        <w:rPr>
          <w:rFonts w:ascii="宋体" w:eastAsia="宋体" w:hAnsi="宋体"/>
          <w:color w:val="4472C4" w:themeColor="accent1"/>
        </w:rPr>
        <w:t>原因：实现系统安全增强有两个途径：改进系统原有的安全性；</w:t>
      </w:r>
      <w:r w:rsidRPr="005F3D73">
        <w:rPr>
          <w:rFonts w:ascii="宋体" w:eastAsia="宋体" w:hAnsi="宋体" w:hint="eastAsia"/>
          <w:color w:val="4472C4" w:themeColor="accent1"/>
        </w:rPr>
        <w:t>给系统增加新的安全属性。</w:t>
      </w:r>
    </w:p>
    <w:p w14:paraId="7681C0B3" w14:textId="77777777" w:rsidR="005F3D73" w:rsidRDefault="005F3D73" w:rsidP="005F3D73">
      <w:pPr>
        <w:ind w:firstLine="420"/>
        <w:rPr>
          <w:rFonts w:ascii="宋体" w:eastAsia="宋体" w:hAnsi="宋体"/>
          <w:color w:val="4472C4" w:themeColor="accent1"/>
        </w:rPr>
      </w:pPr>
      <w:r w:rsidRPr="005F3D73">
        <w:rPr>
          <w:rFonts w:ascii="宋体" w:eastAsia="宋体" w:hAnsi="宋体"/>
          <w:color w:val="4472C4" w:themeColor="accent1"/>
        </w:rPr>
        <w:t>问题：前者，有时无法改进；后者，系统无法按照希望方式工作。</w:t>
      </w:r>
    </w:p>
    <w:p w14:paraId="724A4F54" w14:textId="63D588E7" w:rsidR="005F3D73" w:rsidRDefault="005F3D73" w:rsidP="005F3D73">
      <w:pPr>
        <w:ind w:firstLine="420"/>
        <w:rPr>
          <w:rFonts w:ascii="宋体" w:eastAsia="宋体" w:hAnsi="宋体"/>
          <w:color w:val="4472C4" w:themeColor="accent1"/>
        </w:rPr>
      </w:pPr>
      <w:r w:rsidRPr="005F3D73">
        <w:rPr>
          <w:rFonts w:ascii="宋体" w:eastAsia="宋体" w:hAnsi="宋体"/>
          <w:color w:val="4472C4" w:themeColor="accent1"/>
        </w:rPr>
        <w:t>如何预设安全问题</w:t>
      </w:r>
      <w:r>
        <w:rPr>
          <w:rFonts w:ascii="宋体" w:eastAsia="宋体" w:hAnsi="宋体" w:hint="eastAsia"/>
          <w:color w:val="4472C4" w:themeColor="accent1"/>
        </w:rPr>
        <w:t>：</w:t>
      </w:r>
      <w:r w:rsidRPr="005F3D73">
        <w:rPr>
          <w:rFonts w:ascii="宋体" w:eastAsia="宋体" w:hAnsi="宋体"/>
          <w:color w:val="4472C4" w:themeColor="accent1"/>
        </w:rPr>
        <w:t>预设安全问题不能太特殊或太具体；从抽象层次理解安全问题，而不是针对具体的问题；特别关注安全策略的制定。一旦改变，可能对系统造成灾难性的</w:t>
      </w:r>
      <w:r w:rsidRPr="005F3D73">
        <w:rPr>
          <w:rFonts w:ascii="宋体" w:eastAsia="宋体" w:hAnsi="宋体" w:hint="eastAsia"/>
          <w:color w:val="4472C4" w:themeColor="accent1"/>
        </w:rPr>
        <w:t>影响</w:t>
      </w:r>
      <w:r>
        <w:rPr>
          <w:rFonts w:ascii="宋体" w:eastAsia="宋体" w:hAnsi="宋体" w:hint="eastAsia"/>
          <w:color w:val="4472C4" w:themeColor="accent1"/>
        </w:rPr>
        <w:t>。</w:t>
      </w:r>
    </w:p>
    <w:p w14:paraId="24A88BAD" w14:textId="77777777" w:rsidR="005F3D73" w:rsidRPr="005F3D73" w:rsidRDefault="00F71CA2" w:rsidP="005F3D73">
      <w:pPr>
        <w:ind w:firstLine="420"/>
        <w:rPr>
          <w:rFonts w:ascii="宋体" w:eastAsia="宋体" w:hAnsi="宋体"/>
          <w:color w:val="FF0000"/>
        </w:rPr>
      </w:pPr>
      <w:r>
        <w:rPr>
          <w:rFonts w:ascii="宋体" w:eastAsia="宋体" w:hAnsi="宋体" w:hint="eastAsia"/>
          <w:color w:val="4472C4" w:themeColor="accent1"/>
        </w:rPr>
        <w:t>（</w:t>
      </w:r>
      <w:r>
        <w:rPr>
          <w:rFonts w:ascii="宋体" w:eastAsia="宋体" w:hAnsi="宋体"/>
          <w:color w:val="4472C4" w:themeColor="accent1"/>
        </w:rPr>
        <w:t>3</w:t>
      </w:r>
      <w:r>
        <w:rPr>
          <w:rFonts w:ascii="宋体" w:eastAsia="宋体" w:hAnsi="宋体" w:hint="eastAsia"/>
          <w:color w:val="4472C4" w:themeColor="accent1"/>
        </w:rPr>
        <w:t>）</w:t>
      </w:r>
      <w:r w:rsidRPr="005F3D73">
        <w:rPr>
          <w:rFonts w:ascii="宋体" w:eastAsia="宋体" w:hAnsi="宋体" w:hint="eastAsia"/>
          <w:color w:val="FF0000"/>
        </w:rPr>
        <w:t>实现安全控制的极小化和隔离性</w:t>
      </w:r>
    </w:p>
    <w:p w14:paraId="57775718" w14:textId="77777777" w:rsidR="005F3D73" w:rsidRDefault="005F3D73" w:rsidP="005F3D73">
      <w:pPr>
        <w:ind w:firstLine="420"/>
        <w:rPr>
          <w:rFonts w:ascii="宋体" w:eastAsia="宋体" w:hAnsi="宋体"/>
          <w:color w:val="4472C4" w:themeColor="accent1"/>
        </w:rPr>
      </w:pPr>
      <w:r w:rsidRPr="005F3D73">
        <w:rPr>
          <w:rFonts w:ascii="宋体" w:eastAsia="宋体" w:hAnsi="宋体"/>
          <w:color w:val="4472C4" w:themeColor="accent1"/>
        </w:rPr>
        <w:t>极小化系统内部安全部分的复杂度和规模尺度</w:t>
      </w:r>
      <w:r>
        <w:rPr>
          <w:rFonts w:ascii="宋体" w:eastAsia="宋体" w:hAnsi="宋体" w:hint="eastAsia"/>
          <w:color w:val="4472C4" w:themeColor="accent1"/>
        </w:rPr>
        <w:t>；</w:t>
      </w:r>
      <w:r w:rsidRPr="005F3D73">
        <w:rPr>
          <w:rFonts w:ascii="宋体" w:eastAsia="宋体" w:hAnsi="宋体"/>
          <w:color w:val="4472C4" w:themeColor="accent1"/>
        </w:rPr>
        <w:t>在系统设计时，确保安全控制的隔离性。作用：添加新的、有用的安全属性时，系统可靠性不改变。</w:t>
      </w:r>
    </w:p>
    <w:p w14:paraId="5282D9FB" w14:textId="77777777" w:rsidR="005F3D73" w:rsidRDefault="005F3D73" w:rsidP="005F3D73">
      <w:pPr>
        <w:ind w:firstLine="420"/>
        <w:rPr>
          <w:rFonts w:ascii="宋体" w:eastAsia="宋体" w:hAnsi="宋体"/>
          <w:color w:val="4472C4" w:themeColor="accent1"/>
        </w:rPr>
      </w:pPr>
      <w:r w:rsidRPr="005F3D73">
        <w:rPr>
          <w:rFonts w:ascii="宋体" w:eastAsia="宋体" w:hAnsi="宋体"/>
          <w:color w:val="4472C4" w:themeColor="accent1"/>
        </w:rPr>
        <w:t>注意事项：</w:t>
      </w:r>
    </w:p>
    <w:p w14:paraId="0A49A2D0" w14:textId="2FE62777" w:rsidR="005F3D73" w:rsidRDefault="005F3D73" w:rsidP="005F3D73">
      <w:pPr>
        <w:ind w:firstLine="420"/>
        <w:rPr>
          <w:rFonts w:ascii="宋体" w:eastAsia="宋体" w:hAnsi="宋体"/>
          <w:color w:val="4472C4" w:themeColor="accent1"/>
        </w:rPr>
      </w:pPr>
      <w:r w:rsidRPr="005F3D73">
        <w:rPr>
          <w:rFonts w:ascii="宋体" w:eastAsia="宋体" w:hAnsi="宋体"/>
          <w:color w:val="4472C4" w:themeColor="accent1"/>
        </w:rPr>
        <w:t>不是任何有效的设计原则都适合安全部分的设计，如：经济性原则；安全机制应尽量简洁、独立；数据隔离必须适度，不能极端。</w:t>
      </w:r>
    </w:p>
    <w:p w14:paraId="190CD0B4" w14:textId="2B84DB6B" w:rsidR="00F71CA2" w:rsidRDefault="00F71CA2" w:rsidP="00F71CA2">
      <w:pPr>
        <w:ind w:firstLine="420"/>
        <w:rPr>
          <w:rFonts w:ascii="宋体" w:eastAsia="宋体" w:hAnsi="宋体"/>
          <w:color w:val="4472C4" w:themeColor="accent1"/>
        </w:rPr>
      </w:pPr>
      <w:r>
        <w:rPr>
          <w:rFonts w:ascii="宋体" w:eastAsia="宋体" w:hAnsi="宋体" w:hint="eastAsia"/>
          <w:color w:val="4472C4" w:themeColor="accent1"/>
        </w:rPr>
        <w:t>（4）</w:t>
      </w:r>
      <w:r w:rsidRPr="002F4807">
        <w:rPr>
          <w:rFonts w:ascii="宋体" w:eastAsia="宋体" w:hAnsi="宋体" w:hint="eastAsia"/>
          <w:color w:val="FF0000"/>
        </w:rPr>
        <w:t>实施极小特权</w:t>
      </w:r>
    </w:p>
    <w:p w14:paraId="22E273E3" w14:textId="4331E006" w:rsidR="005F3D73" w:rsidRDefault="005F3D73" w:rsidP="005F3D73">
      <w:pPr>
        <w:ind w:firstLine="420"/>
        <w:rPr>
          <w:rFonts w:ascii="宋体" w:eastAsia="宋体" w:hAnsi="宋体"/>
          <w:color w:val="4472C4" w:themeColor="accent1"/>
        </w:rPr>
      </w:pPr>
      <w:r w:rsidRPr="005F3D73">
        <w:rPr>
          <w:rFonts w:ascii="宋体" w:eastAsia="宋体" w:hAnsi="宋体" w:hint="eastAsia"/>
          <w:color w:val="4472C4" w:themeColor="accent1"/>
        </w:rPr>
        <w:t>与隔离安全机制紧密相关。基本点：在执行某个操作，其进程（主体）除了能够获得执行该操作所需要的权限外，不得获得其他权限。</w:t>
      </w:r>
    </w:p>
    <w:p w14:paraId="6B6C1454" w14:textId="792DEF7A" w:rsidR="005F3D73" w:rsidRPr="005F3D73" w:rsidRDefault="005F3D73" w:rsidP="005F3D73">
      <w:pPr>
        <w:ind w:firstLine="420"/>
        <w:rPr>
          <w:rFonts w:ascii="宋体" w:eastAsia="宋体" w:hAnsi="宋体"/>
          <w:color w:val="4472C4" w:themeColor="accent1"/>
        </w:rPr>
      </w:pPr>
      <w:r>
        <w:rPr>
          <w:rFonts w:ascii="宋体" w:eastAsia="宋体" w:hAnsi="宋体" w:hint="eastAsia"/>
          <w:color w:val="4472C4" w:themeColor="accent1"/>
        </w:rPr>
        <w:t>硬件特权、软件特权、最小特权的实施方法、最小</w:t>
      </w:r>
      <w:r w:rsidRPr="005F3D73">
        <w:rPr>
          <w:rFonts w:ascii="宋体" w:eastAsia="宋体" w:hAnsi="宋体" w:hint="eastAsia"/>
          <w:color w:val="4472C4" w:themeColor="accent1"/>
        </w:rPr>
        <w:t>特权总是包含用户的行为和系统管理者的行为</w:t>
      </w:r>
      <w:r w:rsidR="002F4807">
        <w:rPr>
          <w:rFonts w:ascii="宋体" w:eastAsia="宋体" w:hAnsi="宋体" w:hint="eastAsia"/>
          <w:color w:val="4472C4" w:themeColor="accent1"/>
        </w:rPr>
        <w:t>。</w:t>
      </w:r>
    </w:p>
    <w:p w14:paraId="5549456D" w14:textId="724919A6" w:rsidR="00F71CA2" w:rsidRDefault="00F71CA2" w:rsidP="00F71CA2">
      <w:pPr>
        <w:ind w:firstLine="420"/>
        <w:rPr>
          <w:rFonts w:ascii="宋体" w:eastAsia="宋体" w:hAnsi="宋体"/>
          <w:color w:val="4472C4" w:themeColor="accent1"/>
        </w:rPr>
      </w:pPr>
      <w:r>
        <w:rPr>
          <w:rFonts w:ascii="宋体" w:eastAsia="宋体" w:hAnsi="宋体" w:hint="eastAsia"/>
          <w:color w:val="4472C4" w:themeColor="accent1"/>
        </w:rPr>
        <w:t>（</w:t>
      </w:r>
      <w:r>
        <w:rPr>
          <w:rFonts w:ascii="宋体" w:eastAsia="宋体" w:hAnsi="宋体"/>
          <w:color w:val="4472C4" w:themeColor="accent1"/>
        </w:rPr>
        <w:t>5</w:t>
      </w:r>
      <w:r>
        <w:rPr>
          <w:rFonts w:ascii="宋体" w:eastAsia="宋体" w:hAnsi="宋体" w:hint="eastAsia"/>
          <w:color w:val="4472C4" w:themeColor="accent1"/>
        </w:rPr>
        <w:t>）</w:t>
      </w:r>
      <w:r w:rsidRPr="002F4807">
        <w:rPr>
          <w:rFonts w:ascii="宋体" w:eastAsia="宋体" w:hAnsi="宋体" w:hint="eastAsia"/>
          <w:color w:val="FF0000"/>
        </w:rPr>
        <w:t>安全相关功能必须结构化</w:t>
      </w:r>
    </w:p>
    <w:p w14:paraId="7969D8BB" w14:textId="766890D9" w:rsidR="002F4807" w:rsidRDefault="002F4807" w:rsidP="00F71CA2">
      <w:pPr>
        <w:ind w:firstLine="420"/>
        <w:rPr>
          <w:rFonts w:ascii="宋体" w:eastAsia="宋体" w:hAnsi="宋体"/>
          <w:color w:val="4472C4" w:themeColor="accent1"/>
        </w:rPr>
      </w:pPr>
      <w:r w:rsidRPr="002F4807">
        <w:rPr>
          <w:rFonts w:ascii="宋体" w:eastAsia="宋体" w:hAnsi="宋体" w:hint="eastAsia"/>
          <w:color w:val="4472C4" w:themeColor="accent1"/>
        </w:rPr>
        <w:t>从而比较容易地确定系统安全相关的内容</w:t>
      </w:r>
      <w:r>
        <w:rPr>
          <w:rFonts w:ascii="宋体" w:eastAsia="宋体" w:hAnsi="宋体" w:hint="eastAsia"/>
          <w:color w:val="4472C4" w:themeColor="accent1"/>
        </w:rPr>
        <w:t>；</w:t>
      </w:r>
      <w:r w:rsidRPr="002F4807">
        <w:rPr>
          <w:rFonts w:ascii="宋体" w:eastAsia="宋体" w:hAnsi="宋体" w:hint="eastAsia"/>
          <w:color w:val="4472C4" w:themeColor="accent1"/>
        </w:rPr>
        <w:t>需要制定规范的结构</w:t>
      </w:r>
      <w:r>
        <w:rPr>
          <w:rFonts w:ascii="宋体" w:eastAsia="宋体" w:hAnsi="宋体" w:hint="eastAsia"/>
          <w:color w:val="4472C4" w:themeColor="accent1"/>
        </w:rPr>
        <w:t>。</w:t>
      </w:r>
    </w:p>
    <w:p w14:paraId="3F863C11" w14:textId="2489D1D0" w:rsidR="00F71CA2" w:rsidRDefault="00F71CA2" w:rsidP="00F71CA2">
      <w:pPr>
        <w:ind w:firstLine="420"/>
        <w:rPr>
          <w:rFonts w:ascii="宋体" w:eastAsia="宋体" w:hAnsi="宋体"/>
          <w:color w:val="4472C4" w:themeColor="accent1"/>
        </w:rPr>
      </w:pPr>
      <w:r>
        <w:rPr>
          <w:rFonts w:ascii="宋体" w:eastAsia="宋体" w:hAnsi="宋体" w:hint="eastAsia"/>
          <w:color w:val="4472C4" w:themeColor="accent1"/>
        </w:rPr>
        <w:lastRenderedPageBreak/>
        <w:t>（6）</w:t>
      </w:r>
      <w:r w:rsidRPr="002F4807">
        <w:rPr>
          <w:rFonts w:ascii="宋体" w:eastAsia="宋体" w:hAnsi="宋体" w:hint="eastAsia"/>
          <w:color w:val="FF0000"/>
        </w:rPr>
        <w:t>使安全性能友好</w:t>
      </w:r>
    </w:p>
    <w:p w14:paraId="5642F180" w14:textId="0688E4D8" w:rsidR="002F4807" w:rsidRDefault="002F4807" w:rsidP="002F4807">
      <w:pPr>
        <w:ind w:firstLine="420"/>
        <w:rPr>
          <w:rFonts w:ascii="宋体" w:eastAsia="宋体" w:hAnsi="宋体"/>
          <w:color w:val="4472C4" w:themeColor="accent1"/>
        </w:rPr>
      </w:pPr>
      <w:r w:rsidRPr="002F4807">
        <w:rPr>
          <w:rFonts w:ascii="宋体" w:eastAsia="宋体" w:hAnsi="宋体" w:hint="eastAsia"/>
          <w:color w:val="4472C4" w:themeColor="accent1"/>
        </w:rPr>
        <w:t>遵循的原则：</w:t>
      </w:r>
      <w:r w:rsidRPr="002F4807">
        <w:rPr>
          <w:rFonts w:ascii="宋体" w:eastAsia="宋体" w:hAnsi="宋体"/>
          <w:color w:val="4472C4" w:themeColor="accent1"/>
        </w:rPr>
        <w:t>安全不应当对服从安全规则的用户造成功能影响；授权用户访问应该是容易的；限制用户访问应该是容易的；建立合理的默认规则。</w:t>
      </w:r>
    </w:p>
    <w:p w14:paraId="02AF289A" w14:textId="4CBFF036" w:rsidR="00F71CA2" w:rsidRDefault="00F71CA2" w:rsidP="00F71CA2">
      <w:pPr>
        <w:ind w:firstLine="420"/>
        <w:rPr>
          <w:rFonts w:ascii="宋体" w:eastAsia="宋体" w:hAnsi="宋体"/>
          <w:color w:val="4472C4" w:themeColor="accent1"/>
        </w:rPr>
      </w:pPr>
      <w:r>
        <w:rPr>
          <w:rFonts w:ascii="宋体" w:eastAsia="宋体" w:hAnsi="宋体" w:hint="eastAsia"/>
          <w:color w:val="4472C4" w:themeColor="accent1"/>
        </w:rPr>
        <w:t>（7）</w:t>
      </w:r>
      <w:r w:rsidRPr="002F4807">
        <w:rPr>
          <w:rFonts w:ascii="宋体" w:eastAsia="宋体" w:hAnsi="宋体" w:hint="eastAsia"/>
          <w:color w:val="FF0000"/>
        </w:rPr>
        <w:t>使安全性不依赖于保密</w:t>
      </w:r>
    </w:p>
    <w:p w14:paraId="7A6F14DD" w14:textId="64AA7BA0" w:rsidR="002F4807" w:rsidRPr="00F71CA2" w:rsidRDefault="002F4807" w:rsidP="002F4807">
      <w:pPr>
        <w:ind w:firstLine="420"/>
        <w:rPr>
          <w:rFonts w:ascii="宋体" w:eastAsia="宋体" w:hAnsi="宋体"/>
          <w:color w:val="4472C4" w:themeColor="accent1"/>
        </w:rPr>
      </w:pPr>
      <w:r w:rsidRPr="002F4807">
        <w:rPr>
          <w:rFonts w:ascii="宋体" w:eastAsia="宋体" w:hAnsi="宋体" w:hint="eastAsia"/>
          <w:color w:val="4472C4" w:themeColor="accent1"/>
        </w:rPr>
        <w:t>系统的安全体系要避免依赖于系统安全机制的任何保密部分。例如：用户不能突破系统，不能因为用户没有用户手册或软件资源列表。</w:t>
      </w:r>
    </w:p>
    <w:p w14:paraId="78E4A7CA" w14:textId="7B55897B" w:rsidR="00616669" w:rsidRDefault="00616669" w:rsidP="00616669">
      <w:pPr>
        <w:rPr>
          <w:rFonts w:ascii="黑体" w:hAnsi="黑体"/>
          <w:b/>
          <w:bCs/>
          <w:sz w:val="32"/>
          <w:szCs w:val="32"/>
        </w:rPr>
      </w:pPr>
      <w:r w:rsidRPr="00616669">
        <w:rPr>
          <w:rFonts w:ascii="黑体" w:hAnsi="黑体"/>
          <w:b/>
          <w:bCs/>
          <w:sz w:val="32"/>
          <w:szCs w:val="32"/>
        </w:rPr>
        <w:t>4</w:t>
      </w:r>
      <w:r w:rsidRPr="00616669">
        <w:rPr>
          <w:rFonts w:ascii="黑体" w:hAnsi="黑体" w:hint="eastAsia"/>
          <w:b/>
          <w:bCs/>
          <w:sz w:val="32"/>
          <w:szCs w:val="32"/>
        </w:rPr>
        <w:t>、安全体系结构的发展历程</w:t>
      </w:r>
    </w:p>
    <w:p w14:paraId="17C8F66E" w14:textId="77777777" w:rsidR="00D70041" w:rsidRPr="00D70041" w:rsidRDefault="00D70041" w:rsidP="00D70041">
      <w:pPr>
        <w:ind w:firstLine="420"/>
        <w:rPr>
          <w:rFonts w:ascii="宋体" w:eastAsia="宋体" w:hAnsi="宋体"/>
          <w:color w:val="FF0000"/>
        </w:rPr>
      </w:pPr>
      <w:r w:rsidRPr="00D70041">
        <w:rPr>
          <w:rFonts w:ascii="宋体" w:eastAsia="宋体" w:hAnsi="宋体" w:hint="eastAsia"/>
          <w:color w:val="4472C4" w:themeColor="accent1"/>
        </w:rPr>
        <w:t>（1）</w:t>
      </w:r>
      <w:r w:rsidRPr="00D70041">
        <w:rPr>
          <w:rFonts w:ascii="宋体" w:eastAsia="宋体" w:hAnsi="宋体" w:hint="eastAsia"/>
          <w:color w:val="FF0000"/>
        </w:rPr>
        <w:t>1</w:t>
      </w:r>
      <w:r w:rsidRPr="00D70041">
        <w:rPr>
          <w:rFonts w:ascii="宋体" w:eastAsia="宋体" w:hAnsi="宋体"/>
          <w:color w:val="FF0000"/>
        </w:rPr>
        <w:t>960</w:t>
      </w:r>
      <w:r w:rsidRPr="00D70041">
        <w:rPr>
          <w:rFonts w:ascii="宋体" w:eastAsia="宋体" w:hAnsi="宋体" w:hint="eastAsia"/>
          <w:color w:val="FF0000"/>
        </w:rPr>
        <w:t>s</w:t>
      </w:r>
      <w:r w:rsidRPr="00D70041">
        <w:rPr>
          <w:rFonts w:ascii="宋体" w:eastAsia="宋体" w:hAnsi="宋体"/>
          <w:color w:val="FF0000"/>
        </w:rPr>
        <w:t>-1970</w:t>
      </w:r>
      <w:r w:rsidRPr="00D70041">
        <w:rPr>
          <w:rFonts w:ascii="宋体" w:eastAsia="宋体" w:hAnsi="宋体" w:hint="eastAsia"/>
          <w:color w:val="FF0000"/>
        </w:rPr>
        <w:t>s无安全体系结构阶段</w:t>
      </w:r>
    </w:p>
    <w:p w14:paraId="666B6DC0" w14:textId="18210A1C" w:rsidR="00D70041" w:rsidRPr="00D70041" w:rsidRDefault="00D70041" w:rsidP="00D70041">
      <w:pPr>
        <w:ind w:firstLine="420"/>
        <w:rPr>
          <w:rFonts w:ascii="宋体" w:eastAsia="宋体" w:hAnsi="宋体"/>
          <w:color w:val="4472C4" w:themeColor="accent1"/>
        </w:rPr>
      </w:pPr>
      <w:r w:rsidRPr="00D70041">
        <w:rPr>
          <w:rFonts w:ascii="宋体" w:eastAsia="宋体" w:hAnsi="宋体" w:hint="eastAsia"/>
          <w:color w:val="4472C4" w:themeColor="accent1"/>
        </w:rPr>
        <w:t>《可信计算机系统评估准则》以经典安全模型为基础实现计算机系统安全，是目前公认的信息系统安全体系结构的最早标准。</w:t>
      </w:r>
    </w:p>
    <w:p w14:paraId="3EAF2174" w14:textId="32BC7141" w:rsidR="00D70041" w:rsidRPr="00D70041" w:rsidRDefault="00D70041" w:rsidP="00D70041">
      <w:pPr>
        <w:ind w:firstLine="420"/>
        <w:rPr>
          <w:rFonts w:ascii="宋体" w:eastAsia="宋体" w:hAnsi="宋体"/>
          <w:color w:val="FF0000"/>
        </w:rPr>
      </w:pPr>
      <w:r w:rsidRPr="00D70041">
        <w:rPr>
          <w:rFonts w:ascii="宋体" w:eastAsia="宋体" w:hAnsi="宋体" w:hint="eastAsia"/>
          <w:color w:val="4472C4" w:themeColor="accent1"/>
        </w:rPr>
        <w:t>（2）</w:t>
      </w:r>
      <w:r w:rsidRPr="00D70041">
        <w:rPr>
          <w:rFonts w:ascii="宋体" w:eastAsia="宋体" w:hAnsi="宋体" w:hint="eastAsia"/>
          <w:color w:val="FF0000"/>
        </w:rPr>
        <w:t>1</w:t>
      </w:r>
      <w:r w:rsidRPr="00D70041">
        <w:rPr>
          <w:rFonts w:ascii="宋体" w:eastAsia="宋体" w:hAnsi="宋体"/>
          <w:color w:val="FF0000"/>
        </w:rPr>
        <w:t>980</w:t>
      </w:r>
      <w:r w:rsidRPr="00D70041">
        <w:rPr>
          <w:rFonts w:ascii="宋体" w:eastAsia="宋体" w:hAnsi="宋体" w:hint="eastAsia"/>
          <w:color w:val="FF0000"/>
        </w:rPr>
        <w:t>s</w:t>
      </w:r>
      <w:r w:rsidRPr="00D70041">
        <w:rPr>
          <w:rFonts w:ascii="宋体" w:eastAsia="宋体" w:hAnsi="宋体"/>
          <w:color w:val="FF0000"/>
        </w:rPr>
        <w:t>-1990</w:t>
      </w:r>
      <w:r w:rsidRPr="00D70041">
        <w:rPr>
          <w:rFonts w:ascii="宋体" w:eastAsia="宋体" w:hAnsi="宋体" w:hint="eastAsia"/>
          <w:color w:val="FF0000"/>
        </w:rPr>
        <w:t>s安全体系结构初级阶段</w:t>
      </w:r>
    </w:p>
    <w:p w14:paraId="0251A1AF" w14:textId="298BB6B5" w:rsidR="00D70041" w:rsidRPr="00D70041" w:rsidRDefault="00D70041" w:rsidP="00D70041">
      <w:pPr>
        <w:ind w:firstLine="420"/>
        <w:rPr>
          <w:rFonts w:ascii="宋体" w:eastAsia="宋体" w:hAnsi="宋体"/>
          <w:color w:val="4472C4" w:themeColor="accent1"/>
        </w:rPr>
      </w:pPr>
      <w:r w:rsidRPr="00D70041">
        <w:rPr>
          <w:rFonts w:ascii="宋体" w:eastAsia="宋体" w:hAnsi="宋体"/>
          <w:color w:val="4472C4" w:themeColor="accent1"/>
        </w:rPr>
        <w:t>1989年IS</w:t>
      </w:r>
      <w:r>
        <w:rPr>
          <w:rFonts w:ascii="宋体" w:eastAsia="宋体" w:hAnsi="宋体"/>
          <w:color w:val="4472C4" w:themeColor="accent1"/>
        </w:rPr>
        <w:t xml:space="preserve">O </w:t>
      </w:r>
      <w:r w:rsidRPr="00D70041">
        <w:rPr>
          <w:rFonts w:ascii="宋体" w:eastAsia="宋体" w:hAnsi="宋体"/>
          <w:color w:val="4472C4" w:themeColor="accent1"/>
        </w:rPr>
        <w:t>7498-2首次提出</w:t>
      </w:r>
      <w:r w:rsidRPr="00D70041">
        <w:rPr>
          <w:rFonts w:ascii="宋体" w:eastAsia="宋体" w:hAnsi="宋体" w:hint="eastAsia"/>
          <w:color w:val="4472C4" w:themeColor="accent1"/>
        </w:rPr>
        <w:t>“安全体系结构”。</w:t>
      </w:r>
    </w:p>
    <w:p w14:paraId="7261E14F" w14:textId="6FECFA4B" w:rsidR="00D70041" w:rsidRDefault="00D70041" w:rsidP="00D70041">
      <w:pPr>
        <w:ind w:firstLine="420"/>
        <w:rPr>
          <w:rFonts w:ascii="宋体" w:eastAsia="宋体" w:hAnsi="宋体"/>
          <w:color w:val="4472C4" w:themeColor="accent1"/>
        </w:rPr>
      </w:pPr>
      <w:r w:rsidRPr="00D70041">
        <w:rPr>
          <w:rFonts w:ascii="宋体" w:eastAsia="宋体" w:hAnsi="宋体" w:hint="eastAsia"/>
          <w:color w:val="4472C4" w:themeColor="accent1"/>
        </w:rPr>
        <w:t>（3）</w:t>
      </w:r>
      <w:r w:rsidRPr="00D70041">
        <w:rPr>
          <w:rFonts w:ascii="宋体" w:eastAsia="宋体" w:hAnsi="宋体" w:hint="eastAsia"/>
          <w:color w:val="FF0000"/>
        </w:rPr>
        <w:t>1</w:t>
      </w:r>
      <w:r w:rsidRPr="00D70041">
        <w:rPr>
          <w:rFonts w:ascii="宋体" w:eastAsia="宋体" w:hAnsi="宋体"/>
          <w:color w:val="FF0000"/>
        </w:rPr>
        <w:t>990</w:t>
      </w:r>
      <w:r w:rsidRPr="00D70041">
        <w:rPr>
          <w:rFonts w:ascii="宋体" w:eastAsia="宋体" w:hAnsi="宋体" w:hint="eastAsia"/>
          <w:color w:val="FF0000"/>
        </w:rPr>
        <w:t>s</w:t>
      </w:r>
      <w:r w:rsidRPr="00D70041">
        <w:rPr>
          <w:rFonts w:ascii="宋体" w:eastAsia="宋体" w:hAnsi="宋体"/>
          <w:color w:val="FF0000"/>
        </w:rPr>
        <w:t>-2000</w:t>
      </w:r>
      <w:r w:rsidRPr="00D70041">
        <w:rPr>
          <w:rFonts w:ascii="宋体" w:eastAsia="宋体" w:hAnsi="宋体" w:hint="eastAsia"/>
          <w:color w:val="FF0000"/>
        </w:rPr>
        <w:t>s安全体系结构发展阶段</w:t>
      </w:r>
    </w:p>
    <w:p w14:paraId="714B0674" w14:textId="3F55F77D" w:rsidR="00D70041" w:rsidRPr="00D70041" w:rsidRDefault="00D70041" w:rsidP="00D70041">
      <w:pPr>
        <w:ind w:firstLine="420"/>
        <w:rPr>
          <w:rFonts w:ascii="宋体" w:eastAsia="宋体" w:hAnsi="宋体"/>
          <w:color w:val="4472C4" w:themeColor="accent1"/>
        </w:rPr>
      </w:pPr>
      <w:r w:rsidRPr="00D70041">
        <w:rPr>
          <w:rFonts w:ascii="宋体" w:eastAsia="宋体" w:hAnsi="宋体" w:hint="eastAsia"/>
          <w:color w:val="4472C4" w:themeColor="accent1"/>
        </w:rPr>
        <w:t>出现了大量不同类型的信息系统安全体系结构，如：</w:t>
      </w:r>
      <w:r w:rsidRPr="00D70041">
        <w:rPr>
          <w:rFonts w:ascii="宋体" w:eastAsia="宋体" w:hAnsi="宋体"/>
          <w:color w:val="4472C4" w:themeColor="accent1"/>
        </w:rPr>
        <w:t>DTOS、Flask、DOCT等</w:t>
      </w:r>
      <w:r>
        <w:rPr>
          <w:rFonts w:ascii="宋体" w:eastAsia="宋体" w:hAnsi="宋体" w:hint="eastAsia"/>
          <w:color w:val="4472C4" w:themeColor="accent1"/>
        </w:rPr>
        <w:t>，</w:t>
      </w:r>
      <w:r w:rsidRPr="00D70041">
        <w:rPr>
          <w:rFonts w:ascii="宋体" w:eastAsia="宋体" w:hAnsi="宋体" w:hint="eastAsia"/>
          <w:color w:val="FF0000"/>
        </w:rPr>
        <w:t>强调：严防死守</w:t>
      </w:r>
      <w:r>
        <w:rPr>
          <w:rFonts w:ascii="宋体" w:eastAsia="宋体" w:hAnsi="宋体" w:hint="eastAsia"/>
          <w:color w:val="4472C4" w:themeColor="accent1"/>
        </w:rPr>
        <w:t>。</w:t>
      </w:r>
    </w:p>
    <w:p w14:paraId="3400C129" w14:textId="177463C0" w:rsidR="00D70041" w:rsidRDefault="00D70041" w:rsidP="00D70041">
      <w:pPr>
        <w:ind w:firstLine="420"/>
        <w:rPr>
          <w:rFonts w:ascii="宋体" w:eastAsia="宋体" w:hAnsi="宋体"/>
          <w:color w:val="4472C4" w:themeColor="accent1"/>
        </w:rPr>
      </w:pPr>
      <w:r w:rsidRPr="00D70041">
        <w:rPr>
          <w:rFonts w:ascii="宋体" w:eastAsia="宋体" w:hAnsi="宋体" w:hint="eastAsia"/>
          <w:color w:val="4472C4" w:themeColor="accent1"/>
        </w:rPr>
        <w:t>（4）</w:t>
      </w:r>
      <w:r w:rsidRPr="00D70041">
        <w:rPr>
          <w:rFonts w:ascii="宋体" w:eastAsia="宋体" w:hAnsi="宋体" w:hint="eastAsia"/>
          <w:color w:val="FF0000"/>
        </w:rPr>
        <w:t>2</w:t>
      </w:r>
      <w:r w:rsidRPr="00D70041">
        <w:rPr>
          <w:rFonts w:ascii="宋体" w:eastAsia="宋体" w:hAnsi="宋体"/>
          <w:color w:val="FF0000"/>
        </w:rPr>
        <w:t>000-</w:t>
      </w:r>
      <w:r w:rsidRPr="00D70041">
        <w:rPr>
          <w:rFonts w:ascii="宋体" w:eastAsia="宋体" w:hAnsi="宋体" w:hint="eastAsia"/>
          <w:color w:val="FF0000"/>
        </w:rPr>
        <w:t>至今安全体系结构高级阶段</w:t>
      </w:r>
    </w:p>
    <w:p w14:paraId="67237A0A" w14:textId="4AE58261" w:rsidR="00D70041" w:rsidRDefault="00D70041" w:rsidP="00D70041">
      <w:pPr>
        <w:ind w:firstLine="420"/>
        <w:rPr>
          <w:rFonts w:ascii="宋体" w:eastAsia="宋体" w:hAnsi="宋体"/>
          <w:color w:val="4472C4" w:themeColor="accent1"/>
        </w:rPr>
      </w:pPr>
      <w:r w:rsidRPr="00D70041">
        <w:rPr>
          <w:rFonts w:ascii="宋体" w:eastAsia="宋体" w:hAnsi="宋体" w:hint="eastAsia"/>
          <w:color w:val="4472C4" w:themeColor="accent1"/>
        </w:rPr>
        <w:t>信息系统网络化。边界模糊，以防火墙技术为中心的传统安全防护手段不再适用，需要全新的信息安全理念和架构。代表事件：</w:t>
      </w:r>
      <w:r w:rsidRPr="00D70041">
        <w:rPr>
          <w:rFonts w:ascii="宋体" w:eastAsia="宋体" w:hAnsi="宋体"/>
          <w:color w:val="4472C4" w:themeColor="accent1"/>
        </w:rPr>
        <w:t>IATF3.0</w:t>
      </w:r>
      <w:r>
        <w:rPr>
          <w:rFonts w:ascii="宋体" w:eastAsia="宋体" w:hAnsi="宋体" w:hint="eastAsia"/>
          <w:color w:val="4472C4" w:themeColor="accent1"/>
        </w:rPr>
        <w:t>。</w:t>
      </w:r>
    </w:p>
    <w:p w14:paraId="61C7955C" w14:textId="0BFBE502" w:rsidR="00D70041" w:rsidRPr="00460688" w:rsidRDefault="00D70041" w:rsidP="00D70041">
      <w:pPr>
        <w:ind w:firstLine="420"/>
        <w:rPr>
          <w:rFonts w:ascii="宋体" w:eastAsia="宋体" w:hAnsi="宋体"/>
          <w:color w:val="FF0000"/>
        </w:rPr>
      </w:pPr>
      <w:r w:rsidRPr="00460688">
        <w:rPr>
          <w:rFonts w:ascii="宋体" w:eastAsia="宋体" w:hAnsi="宋体" w:hint="eastAsia"/>
          <w:color w:val="FF0000"/>
        </w:rPr>
        <w:t>强调：保护、检测、反应和恢复；要保证信息系统在遭受攻击的情况下，能够及早地识别、检测</w:t>
      </w:r>
      <w:r w:rsidR="00460688" w:rsidRPr="00460688">
        <w:rPr>
          <w:rFonts w:ascii="宋体" w:eastAsia="宋体" w:hAnsi="宋体" w:hint="eastAsia"/>
          <w:color w:val="FF0000"/>
        </w:rPr>
        <w:t>出这些攻击，将可能造成的损失降到最低程度，并保证信息系统基本业务的连续性。</w:t>
      </w:r>
    </w:p>
    <w:p w14:paraId="15F3FE44" w14:textId="598D45CE" w:rsidR="00616669" w:rsidRDefault="00616669" w:rsidP="00D70041">
      <w:pPr>
        <w:rPr>
          <w:rFonts w:ascii="黑体" w:hAnsi="黑体"/>
          <w:b/>
          <w:bCs/>
          <w:sz w:val="32"/>
          <w:szCs w:val="32"/>
        </w:rPr>
      </w:pPr>
      <w:r w:rsidRPr="00616669">
        <w:rPr>
          <w:rFonts w:ascii="黑体" w:hAnsi="黑体" w:hint="eastAsia"/>
          <w:b/>
          <w:bCs/>
          <w:sz w:val="32"/>
          <w:szCs w:val="32"/>
        </w:rPr>
        <w:t>5、</w:t>
      </w:r>
      <w:r w:rsidRPr="00616669">
        <w:rPr>
          <w:rFonts w:ascii="Times New Roman" w:hAnsi="Times New Roman" w:cs="Times New Roman"/>
          <w:b/>
          <w:bCs/>
          <w:sz w:val="32"/>
          <w:szCs w:val="32"/>
        </w:rPr>
        <w:t>ISO</w:t>
      </w:r>
      <w:r w:rsidRPr="00616669">
        <w:rPr>
          <w:rFonts w:ascii="黑体" w:hAnsi="黑体" w:hint="eastAsia"/>
          <w:b/>
          <w:bCs/>
          <w:sz w:val="32"/>
          <w:szCs w:val="32"/>
        </w:rPr>
        <w:t>安全体系结构解决的安全问题及其服务形式和安全机制</w:t>
      </w:r>
    </w:p>
    <w:p w14:paraId="1BBBE600" w14:textId="66DF103F" w:rsidR="00460688" w:rsidRDefault="00DF33A9" w:rsidP="00DF33A9">
      <w:pPr>
        <w:ind w:firstLine="420"/>
        <w:rPr>
          <w:rFonts w:ascii="宋体" w:eastAsia="宋体" w:hAnsi="宋体"/>
          <w:color w:val="4472C4" w:themeColor="accent1"/>
        </w:rPr>
      </w:pPr>
      <w:r>
        <w:rPr>
          <w:rFonts w:ascii="宋体" w:eastAsia="宋体" w:hAnsi="宋体" w:hint="eastAsia"/>
          <w:color w:val="4472C4" w:themeColor="accent1"/>
        </w:rPr>
        <w:t>目的是允许异构计算机系统互联，使得应用进程间的有用通信可达，而为了保护应用进程间交换信息，必须建立系统的安全性。</w:t>
      </w:r>
      <w:r w:rsidR="00460688">
        <w:rPr>
          <w:rFonts w:ascii="宋体" w:eastAsia="宋体" w:hAnsi="宋体" w:hint="eastAsia"/>
          <w:color w:val="4472C4" w:themeColor="accent1"/>
        </w:rPr>
        <w:t>其核</w:t>
      </w:r>
      <w:r w:rsidR="00460688" w:rsidRPr="00460688">
        <w:rPr>
          <w:rFonts w:ascii="宋体" w:eastAsia="宋体" w:hAnsi="宋体" w:hint="eastAsia"/>
          <w:color w:val="4472C4" w:themeColor="accent1"/>
        </w:rPr>
        <w:t>心内容是尽可能地将安全服务（即身份认证、访问控制、数据保密、数据完整性、抗否认性等</w:t>
      </w:r>
      <w:r w:rsidR="00460688" w:rsidRPr="00460688">
        <w:rPr>
          <w:rFonts w:ascii="宋体" w:eastAsia="宋体" w:hAnsi="宋体"/>
          <w:color w:val="4472C4" w:themeColor="accent1"/>
        </w:rPr>
        <w:t>5大</w:t>
      </w:r>
      <w:r w:rsidR="00460688" w:rsidRPr="00460688">
        <w:rPr>
          <w:rFonts w:ascii="宋体" w:eastAsia="宋体" w:hAnsi="宋体" w:hint="eastAsia"/>
          <w:color w:val="4472C4" w:themeColor="accent1"/>
        </w:rPr>
        <w:t>类安全服务）与安全机制（即加密、数字签名、访问控制、数据完整性、鉴别交换、通信业务填充、路由选择控制、公证等</w:t>
      </w:r>
      <w:r w:rsidR="00460688" w:rsidRPr="00460688">
        <w:rPr>
          <w:rFonts w:ascii="宋体" w:eastAsia="宋体" w:hAnsi="宋体"/>
          <w:color w:val="4472C4" w:themeColor="accent1"/>
        </w:rPr>
        <w:t>8类安全机制）放置于OSI模型的7层协</w:t>
      </w:r>
      <w:r w:rsidR="00460688" w:rsidRPr="00460688">
        <w:rPr>
          <w:rFonts w:ascii="宋体" w:eastAsia="宋体" w:hAnsi="宋体"/>
          <w:color w:val="4472C4" w:themeColor="accent1"/>
        </w:rPr>
        <w:lastRenderedPageBreak/>
        <w:t>议中，以实</w:t>
      </w:r>
      <w:r w:rsidR="00460688" w:rsidRPr="00460688">
        <w:rPr>
          <w:rFonts w:ascii="宋体" w:eastAsia="宋体" w:hAnsi="宋体" w:hint="eastAsia"/>
          <w:color w:val="4472C4" w:themeColor="accent1"/>
        </w:rPr>
        <w:t>现端系统信息传送的安全通信通路，这是目前网络安全研究中主要参考的安全体系结构</w:t>
      </w:r>
      <w:r>
        <w:rPr>
          <w:rFonts w:ascii="宋体" w:eastAsia="宋体" w:hAnsi="宋体" w:hint="eastAsia"/>
          <w:color w:val="4472C4" w:themeColor="accent1"/>
        </w:rPr>
        <w:t>之一</w:t>
      </w:r>
      <w:r w:rsidR="00460688" w:rsidRPr="00460688">
        <w:rPr>
          <w:rFonts w:ascii="宋体" w:eastAsia="宋体" w:hAnsi="宋体" w:hint="eastAsia"/>
          <w:color w:val="4472C4" w:themeColor="accent1"/>
        </w:rPr>
        <w:t>。</w:t>
      </w:r>
    </w:p>
    <w:p w14:paraId="167F37CD" w14:textId="6301D6B2" w:rsidR="00DF33A9" w:rsidRPr="006B36B4" w:rsidRDefault="00DF33A9" w:rsidP="00DF33A9">
      <w:pPr>
        <w:ind w:firstLine="420"/>
        <w:rPr>
          <w:rFonts w:ascii="宋体" w:eastAsia="宋体" w:hAnsi="宋体"/>
          <w:color w:val="000000" w:themeColor="text1"/>
          <w:sz w:val="28"/>
          <w:szCs w:val="24"/>
        </w:rPr>
      </w:pPr>
      <w:r w:rsidRPr="006B36B4">
        <w:rPr>
          <w:rFonts w:ascii="宋体" w:eastAsia="宋体" w:hAnsi="宋体" w:hint="eastAsia"/>
          <w:color w:val="000000" w:themeColor="text1"/>
          <w:sz w:val="28"/>
          <w:szCs w:val="24"/>
        </w:rPr>
        <w:t>五大类安全服务</w:t>
      </w:r>
    </w:p>
    <w:p w14:paraId="75EA5BDE" w14:textId="785D2D88" w:rsidR="00DF33A9" w:rsidRPr="00DF33A9" w:rsidRDefault="00DF33A9" w:rsidP="00DF33A9">
      <w:pPr>
        <w:ind w:firstLine="420"/>
        <w:rPr>
          <w:rFonts w:ascii="宋体" w:eastAsia="宋体" w:hAnsi="宋体"/>
          <w:color w:val="4472C4" w:themeColor="accent1"/>
        </w:rPr>
      </w:pPr>
      <w:r>
        <w:rPr>
          <w:rFonts w:ascii="宋体" w:eastAsia="宋体" w:hAnsi="宋体" w:hint="eastAsia"/>
          <w:color w:val="4472C4" w:themeColor="accent1"/>
        </w:rPr>
        <w:t>（1）</w:t>
      </w:r>
      <w:r w:rsidRPr="00DF33A9">
        <w:rPr>
          <w:rFonts w:ascii="宋体" w:eastAsia="宋体" w:hAnsi="宋体" w:hint="eastAsia"/>
          <w:color w:val="FF0000"/>
        </w:rPr>
        <w:t>身份认证服务：</w:t>
      </w:r>
      <w:r w:rsidRPr="00DF33A9">
        <w:rPr>
          <w:rFonts w:ascii="宋体" w:eastAsia="宋体" w:hAnsi="宋体" w:hint="eastAsia"/>
          <w:color w:val="4472C4" w:themeColor="accent1"/>
        </w:rPr>
        <w:t>提供对通信中对等实体和数据来源的认证。</w:t>
      </w:r>
    </w:p>
    <w:p w14:paraId="1703CD9F" w14:textId="4389EE26" w:rsidR="00DF33A9" w:rsidRDefault="00DF33A9" w:rsidP="00DF33A9">
      <w:pPr>
        <w:ind w:firstLine="420"/>
        <w:rPr>
          <w:rFonts w:ascii="宋体" w:eastAsia="宋体" w:hAnsi="宋体"/>
          <w:color w:val="4472C4" w:themeColor="accent1"/>
        </w:rPr>
      </w:pPr>
      <w:r>
        <w:rPr>
          <w:rFonts w:ascii="宋体" w:eastAsia="宋体" w:hAnsi="宋体" w:hint="eastAsia"/>
          <w:color w:val="4472C4" w:themeColor="accent1"/>
        </w:rPr>
        <w:t>（2）</w:t>
      </w:r>
      <w:r w:rsidRPr="00DF33A9">
        <w:rPr>
          <w:rFonts w:ascii="宋体" w:eastAsia="宋体" w:hAnsi="宋体" w:hint="eastAsia"/>
          <w:color w:val="FF0000"/>
        </w:rPr>
        <w:t>访问控制服务：</w:t>
      </w:r>
      <w:r w:rsidRPr="00DF33A9">
        <w:rPr>
          <w:rFonts w:ascii="宋体" w:eastAsia="宋体" w:hAnsi="宋体" w:hint="eastAsia"/>
          <w:color w:val="4472C4" w:themeColor="accent1"/>
        </w:rPr>
        <w:t>对资源提供保护，以对抗其非授权使用和操纵。</w:t>
      </w:r>
    </w:p>
    <w:p w14:paraId="33F3CA47" w14:textId="02BB057F" w:rsidR="00DF33A9" w:rsidRDefault="00DF33A9" w:rsidP="00DF33A9">
      <w:pPr>
        <w:ind w:firstLine="420"/>
        <w:rPr>
          <w:rFonts w:ascii="宋体" w:eastAsia="宋体" w:hAnsi="宋体"/>
          <w:color w:val="4472C4" w:themeColor="accent1"/>
        </w:rPr>
      </w:pPr>
      <w:r>
        <w:rPr>
          <w:rFonts w:ascii="宋体" w:eastAsia="宋体" w:hAnsi="宋体" w:hint="eastAsia"/>
          <w:color w:val="4472C4" w:themeColor="accent1"/>
        </w:rPr>
        <w:t>（3）</w:t>
      </w:r>
      <w:r w:rsidRPr="00DF33A9">
        <w:rPr>
          <w:rFonts w:ascii="宋体" w:eastAsia="宋体" w:hAnsi="宋体" w:hint="eastAsia"/>
          <w:color w:val="FF0000"/>
        </w:rPr>
        <w:t>数据保密服务：</w:t>
      </w:r>
      <w:r w:rsidRPr="00DF33A9">
        <w:rPr>
          <w:rFonts w:ascii="宋体" w:eastAsia="宋体" w:hAnsi="宋体" w:hint="eastAsia"/>
          <w:color w:val="4472C4" w:themeColor="accent1"/>
        </w:rPr>
        <w:t>保护信息不被泄露或暴露给未授权的实体。</w:t>
      </w:r>
    </w:p>
    <w:p w14:paraId="5F55C075" w14:textId="6E8054B0" w:rsidR="00DF33A9" w:rsidRDefault="00DF33A9" w:rsidP="00DF33A9">
      <w:pPr>
        <w:ind w:firstLine="420"/>
        <w:rPr>
          <w:rFonts w:ascii="宋体" w:eastAsia="宋体" w:hAnsi="宋体"/>
          <w:color w:val="4472C4" w:themeColor="accent1"/>
        </w:rPr>
      </w:pPr>
      <w:r>
        <w:rPr>
          <w:rFonts w:ascii="宋体" w:eastAsia="宋体" w:hAnsi="宋体" w:hint="eastAsia"/>
          <w:color w:val="4472C4" w:themeColor="accent1"/>
        </w:rPr>
        <w:t>（4）</w:t>
      </w:r>
      <w:r w:rsidRPr="00DF33A9">
        <w:rPr>
          <w:rFonts w:ascii="宋体" w:eastAsia="宋体" w:hAnsi="宋体" w:hint="eastAsia"/>
          <w:color w:val="FF0000"/>
        </w:rPr>
        <w:t>数据完整性服务：</w:t>
      </w:r>
      <w:r w:rsidRPr="00DF33A9">
        <w:rPr>
          <w:rFonts w:ascii="宋体" w:eastAsia="宋体" w:hAnsi="宋体" w:hint="eastAsia"/>
          <w:color w:val="4472C4" w:themeColor="accent1"/>
        </w:rPr>
        <w:t>对数据提供保护，以对抗未授权的改变、删除和替换。</w:t>
      </w:r>
    </w:p>
    <w:p w14:paraId="58964F71" w14:textId="2C9D8374" w:rsidR="00DF33A9" w:rsidRDefault="00DF33A9" w:rsidP="00DF33A9">
      <w:pPr>
        <w:ind w:firstLine="420"/>
        <w:rPr>
          <w:rFonts w:ascii="宋体" w:eastAsia="宋体" w:hAnsi="宋体"/>
          <w:color w:val="4472C4" w:themeColor="accent1"/>
        </w:rPr>
      </w:pPr>
      <w:r>
        <w:rPr>
          <w:rFonts w:ascii="宋体" w:eastAsia="宋体" w:hAnsi="宋体" w:hint="eastAsia"/>
          <w:color w:val="4472C4" w:themeColor="accent1"/>
        </w:rPr>
        <w:t>（5）</w:t>
      </w:r>
      <w:r w:rsidRPr="00DF33A9">
        <w:rPr>
          <w:rFonts w:ascii="宋体" w:eastAsia="宋体" w:hAnsi="宋体" w:hint="eastAsia"/>
          <w:color w:val="FF0000"/>
        </w:rPr>
        <w:t>抗否认性服务：</w:t>
      </w:r>
      <w:r w:rsidRPr="00DF33A9">
        <w:rPr>
          <w:rFonts w:ascii="宋体" w:eastAsia="宋体" w:hAnsi="宋体" w:hint="eastAsia"/>
          <w:color w:val="4472C4" w:themeColor="accent1"/>
        </w:rPr>
        <w:t>防止参与某次通信、交换信息的任何一方事后否认本次通信或通信内容。</w:t>
      </w:r>
    </w:p>
    <w:p w14:paraId="31C8B77B" w14:textId="36D75DA2" w:rsidR="00DF33A9" w:rsidRPr="006B36B4" w:rsidRDefault="00DF33A9" w:rsidP="00DF33A9">
      <w:pPr>
        <w:ind w:firstLine="420"/>
        <w:rPr>
          <w:rFonts w:ascii="宋体" w:eastAsia="宋体" w:hAnsi="宋体"/>
          <w:color w:val="000000" w:themeColor="text1"/>
          <w:sz w:val="28"/>
          <w:szCs w:val="24"/>
        </w:rPr>
      </w:pPr>
      <w:r w:rsidRPr="006B36B4">
        <w:rPr>
          <w:rFonts w:ascii="宋体" w:eastAsia="宋体" w:hAnsi="宋体" w:hint="eastAsia"/>
          <w:color w:val="000000" w:themeColor="text1"/>
          <w:sz w:val="28"/>
          <w:szCs w:val="24"/>
        </w:rPr>
        <w:t>O</w:t>
      </w:r>
      <w:r w:rsidRPr="006B36B4">
        <w:rPr>
          <w:rFonts w:ascii="宋体" w:eastAsia="宋体" w:hAnsi="宋体"/>
          <w:color w:val="000000" w:themeColor="text1"/>
          <w:sz w:val="28"/>
          <w:szCs w:val="24"/>
        </w:rPr>
        <w:t>SI</w:t>
      </w:r>
      <w:r w:rsidRPr="006B36B4">
        <w:rPr>
          <w:rFonts w:ascii="宋体" w:eastAsia="宋体" w:hAnsi="宋体" w:hint="eastAsia"/>
          <w:color w:val="000000" w:themeColor="text1"/>
          <w:sz w:val="28"/>
          <w:szCs w:val="24"/>
        </w:rPr>
        <w:t>安全服务与服务形式</w:t>
      </w:r>
    </w:p>
    <w:tbl>
      <w:tblPr>
        <w:tblStyle w:val="a4"/>
        <w:tblW w:w="0" w:type="auto"/>
        <w:tblLook w:val="04A0" w:firstRow="1" w:lastRow="0" w:firstColumn="1" w:lastColumn="0" w:noHBand="0" w:noVBand="1"/>
      </w:tblPr>
      <w:tblGrid>
        <w:gridCol w:w="4148"/>
        <w:gridCol w:w="4148"/>
      </w:tblGrid>
      <w:tr w:rsidR="00DF33A9" w14:paraId="31EF06B3" w14:textId="77777777" w:rsidTr="00687F69">
        <w:tc>
          <w:tcPr>
            <w:tcW w:w="4148" w:type="dxa"/>
            <w:tcBorders>
              <w:left w:val="nil"/>
              <w:bottom w:val="single" w:sz="4" w:space="0" w:color="auto"/>
            </w:tcBorders>
          </w:tcPr>
          <w:p w14:paraId="446A3840" w14:textId="62D1FDE0" w:rsidR="00DF33A9" w:rsidRPr="002C5F7D" w:rsidRDefault="00DF33A9" w:rsidP="00DF33A9">
            <w:pPr>
              <w:jc w:val="center"/>
              <w:rPr>
                <w:rFonts w:ascii="宋体" w:eastAsia="宋体" w:hAnsi="宋体"/>
                <w:b/>
                <w:bCs/>
                <w:color w:val="4472C4" w:themeColor="accent1"/>
              </w:rPr>
            </w:pPr>
            <w:r w:rsidRPr="002C5F7D">
              <w:rPr>
                <w:rFonts w:ascii="宋体" w:eastAsia="宋体" w:hAnsi="宋体" w:hint="eastAsia"/>
                <w:b/>
                <w:bCs/>
                <w:color w:val="4472C4" w:themeColor="accent1"/>
              </w:rPr>
              <w:t>安全服务</w:t>
            </w:r>
          </w:p>
        </w:tc>
        <w:tc>
          <w:tcPr>
            <w:tcW w:w="4148" w:type="dxa"/>
            <w:tcBorders>
              <w:right w:val="nil"/>
            </w:tcBorders>
          </w:tcPr>
          <w:p w14:paraId="39FCCA70" w14:textId="4788D585" w:rsidR="00DF33A9" w:rsidRPr="002C5F7D" w:rsidRDefault="00DF33A9" w:rsidP="00DF33A9">
            <w:pPr>
              <w:jc w:val="center"/>
              <w:rPr>
                <w:rFonts w:ascii="宋体" w:eastAsia="宋体" w:hAnsi="宋体"/>
                <w:b/>
                <w:bCs/>
                <w:color w:val="4472C4" w:themeColor="accent1"/>
              </w:rPr>
            </w:pPr>
            <w:r w:rsidRPr="002C5F7D">
              <w:rPr>
                <w:rFonts w:ascii="宋体" w:eastAsia="宋体" w:hAnsi="宋体" w:hint="eastAsia"/>
                <w:b/>
                <w:bCs/>
                <w:color w:val="4472C4" w:themeColor="accent1"/>
              </w:rPr>
              <w:t>服务形式</w:t>
            </w:r>
          </w:p>
        </w:tc>
      </w:tr>
      <w:tr w:rsidR="00DF33A9" w14:paraId="7A4BE01D" w14:textId="77777777" w:rsidTr="00687F69">
        <w:tc>
          <w:tcPr>
            <w:tcW w:w="4148" w:type="dxa"/>
            <w:vMerge w:val="restart"/>
            <w:tcBorders>
              <w:left w:val="nil"/>
              <w:bottom w:val="single" w:sz="4" w:space="0" w:color="auto"/>
            </w:tcBorders>
            <w:vAlign w:val="center"/>
          </w:tcPr>
          <w:p w14:paraId="39E0DCF7" w14:textId="4E96FB54" w:rsidR="00DF33A9" w:rsidRPr="002C5F7D" w:rsidRDefault="00DF33A9" w:rsidP="00DF33A9">
            <w:pPr>
              <w:jc w:val="center"/>
              <w:rPr>
                <w:rFonts w:ascii="宋体" w:eastAsia="宋体" w:hAnsi="宋体"/>
                <w:color w:val="4472C4" w:themeColor="accent1"/>
              </w:rPr>
            </w:pPr>
            <w:r w:rsidRPr="002C5F7D">
              <w:rPr>
                <w:rFonts w:ascii="宋体" w:eastAsia="宋体" w:hAnsi="宋体" w:hint="eastAsia"/>
                <w:color w:val="4472C4" w:themeColor="accent1"/>
              </w:rPr>
              <w:t>身份认证</w:t>
            </w:r>
          </w:p>
        </w:tc>
        <w:tc>
          <w:tcPr>
            <w:tcW w:w="4148" w:type="dxa"/>
            <w:tcBorders>
              <w:right w:val="nil"/>
            </w:tcBorders>
          </w:tcPr>
          <w:p w14:paraId="0289C4B4" w14:textId="502A74B6" w:rsidR="00DF33A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对等实体认证</w:t>
            </w:r>
          </w:p>
        </w:tc>
      </w:tr>
      <w:tr w:rsidR="00DF33A9" w14:paraId="22CA4614" w14:textId="77777777" w:rsidTr="00687F69">
        <w:tc>
          <w:tcPr>
            <w:tcW w:w="4148" w:type="dxa"/>
            <w:vMerge/>
            <w:tcBorders>
              <w:left w:val="nil"/>
              <w:bottom w:val="single" w:sz="4" w:space="0" w:color="auto"/>
            </w:tcBorders>
            <w:vAlign w:val="center"/>
          </w:tcPr>
          <w:p w14:paraId="4BE1B79E" w14:textId="77777777" w:rsidR="00DF33A9" w:rsidRPr="002C5F7D" w:rsidRDefault="00DF33A9" w:rsidP="00DF33A9">
            <w:pPr>
              <w:jc w:val="center"/>
              <w:rPr>
                <w:rFonts w:ascii="宋体" w:eastAsia="宋体" w:hAnsi="宋体"/>
                <w:color w:val="4472C4" w:themeColor="accent1"/>
              </w:rPr>
            </w:pPr>
          </w:p>
        </w:tc>
        <w:tc>
          <w:tcPr>
            <w:tcW w:w="4148" w:type="dxa"/>
            <w:tcBorders>
              <w:right w:val="nil"/>
            </w:tcBorders>
          </w:tcPr>
          <w:p w14:paraId="2D4DF55A" w14:textId="77FF346B" w:rsidR="00DF33A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数据源认证</w:t>
            </w:r>
          </w:p>
        </w:tc>
      </w:tr>
      <w:tr w:rsidR="00DF33A9" w14:paraId="29F9FA08" w14:textId="77777777" w:rsidTr="00687F69">
        <w:tc>
          <w:tcPr>
            <w:tcW w:w="4148" w:type="dxa"/>
            <w:tcBorders>
              <w:left w:val="nil"/>
              <w:bottom w:val="single" w:sz="4" w:space="0" w:color="auto"/>
            </w:tcBorders>
            <w:vAlign w:val="center"/>
          </w:tcPr>
          <w:p w14:paraId="44EF3293" w14:textId="6DB32B8E" w:rsidR="00DF33A9" w:rsidRPr="002C5F7D" w:rsidRDefault="00DF33A9" w:rsidP="00DF33A9">
            <w:pPr>
              <w:jc w:val="center"/>
              <w:rPr>
                <w:rFonts w:ascii="宋体" w:eastAsia="宋体" w:hAnsi="宋体"/>
                <w:color w:val="4472C4" w:themeColor="accent1"/>
              </w:rPr>
            </w:pPr>
            <w:r w:rsidRPr="002C5F7D">
              <w:rPr>
                <w:rFonts w:ascii="宋体" w:eastAsia="宋体" w:hAnsi="宋体" w:hint="eastAsia"/>
                <w:color w:val="4472C4" w:themeColor="accent1"/>
              </w:rPr>
              <w:t>访问控制</w:t>
            </w:r>
          </w:p>
        </w:tc>
        <w:tc>
          <w:tcPr>
            <w:tcW w:w="4148" w:type="dxa"/>
            <w:tcBorders>
              <w:right w:val="nil"/>
            </w:tcBorders>
          </w:tcPr>
          <w:p w14:paraId="27740BEB" w14:textId="66A8C2B4" w:rsidR="00DF33A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访问控制</w:t>
            </w:r>
          </w:p>
        </w:tc>
      </w:tr>
      <w:tr w:rsidR="00687F69" w14:paraId="18FF00B7" w14:textId="77777777" w:rsidTr="00687F69">
        <w:tc>
          <w:tcPr>
            <w:tcW w:w="4148" w:type="dxa"/>
            <w:vMerge w:val="restart"/>
            <w:tcBorders>
              <w:left w:val="nil"/>
              <w:bottom w:val="single" w:sz="4" w:space="0" w:color="auto"/>
            </w:tcBorders>
            <w:vAlign w:val="center"/>
          </w:tcPr>
          <w:p w14:paraId="75F9DF91" w14:textId="6ED1EADF" w:rsidR="00687F6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数据保密</w:t>
            </w:r>
          </w:p>
        </w:tc>
        <w:tc>
          <w:tcPr>
            <w:tcW w:w="4148" w:type="dxa"/>
            <w:tcBorders>
              <w:right w:val="nil"/>
            </w:tcBorders>
          </w:tcPr>
          <w:p w14:paraId="0E02B5A4" w14:textId="0D375F2E" w:rsidR="00687F6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连接保密性</w:t>
            </w:r>
          </w:p>
        </w:tc>
      </w:tr>
      <w:tr w:rsidR="00687F69" w14:paraId="19C6A001" w14:textId="77777777" w:rsidTr="00687F69">
        <w:tc>
          <w:tcPr>
            <w:tcW w:w="4148" w:type="dxa"/>
            <w:vMerge/>
            <w:tcBorders>
              <w:left w:val="nil"/>
              <w:bottom w:val="single" w:sz="4" w:space="0" w:color="auto"/>
            </w:tcBorders>
            <w:vAlign w:val="center"/>
          </w:tcPr>
          <w:p w14:paraId="09CB1F6F" w14:textId="77777777" w:rsidR="00687F69" w:rsidRPr="002C5F7D" w:rsidRDefault="00687F69" w:rsidP="00DF33A9">
            <w:pPr>
              <w:jc w:val="center"/>
              <w:rPr>
                <w:rFonts w:ascii="宋体" w:eastAsia="宋体" w:hAnsi="宋体"/>
                <w:color w:val="4472C4" w:themeColor="accent1"/>
              </w:rPr>
            </w:pPr>
          </w:p>
        </w:tc>
        <w:tc>
          <w:tcPr>
            <w:tcW w:w="4148" w:type="dxa"/>
            <w:tcBorders>
              <w:right w:val="nil"/>
            </w:tcBorders>
          </w:tcPr>
          <w:p w14:paraId="5081AC95" w14:textId="7A0FACEC" w:rsidR="00687F6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无连接保密性</w:t>
            </w:r>
          </w:p>
        </w:tc>
      </w:tr>
      <w:tr w:rsidR="00687F69" w14:paraId="0C9AA27B" w14:textId="77777777" w:rsidTr="00687F69">
        <w:tc>
          <w:tcPr>
            <w:tcW w:w="4148" w:type="dxa"/>
            <w:vMerge/>
            <w:tcBorders>
              <w:left w:val="nil"/>
              <w:bottom w:val="single" w:sz="4" w:space="0" w:color="auto"/>
            </w:tcBorders>
            <w:vAlign w:val="center"/>
          </w:tcPr>
          <w:p w14:paraId="73F511F7" w14:textId="77777777" w:rsidR="00687F69" w:rsidRPr="002C5F7D" w:rsidRDefault="00687F69" w:rsidP="00DF33A9">
            <w:pPr>
              <w:jc w:val="center"/>
              <w:rPr>
                <w:rFonts w:ascii="宋体" w:eastAsia="宋体" w:hAnsi="宋体"/>
                <w:color w:val="4472C4" w:themeColor="accent1"/>
              </w:rPr>
            </w:pPr>
          </w:p>
        </w:tc>
        <w:tc>
          <w:tcPr>
            <w:tcW w:w="4148" w:type="dxa"/>
            <w:tcBorders>
              <w:right w:val="nil"/>
            </w:tcBorders>
          </w:tcPr>
          <w:p w14:paraId="1BBF1523" w14:textId="0ED383A7" w:rsidR="00687F6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选择字段保密性</w:t>
            </w:r>
          </w:p>
        </w:tc>
      </w:tr>
      <w:tr w:rsidR="00687F69" w14:paraId="16634CED" w14:textId="77777777" w:rsidTr="00687F69">
        <w:tc>
          <w:tcPr>
            <w:tcW w:w="4148" w:type="dxa"/>
            <w:vMerge/>
            <w:tcBorders>
              <w:left w:val="nil"/>
              <w:bottom w:val="single" w:sz="4" w:space="0" w:color="auto"/>
            </w:tcBorders>
            <w:vAlign w:val="center"/>
          </w:tcPr>
          <w:p w14:paraId="2357F618" w14:textId="77777777" w:rsidR="00687F69" w:rsidRPr="002C5F7D" w:rsidRDefault="00687F69" w:rsidP="00DF33A9">
            <w:pPr>
              <w:jc w:val="center"/>
              <w:rPr>
                <w:rFonts w:ascii="宋体" w:eastAsia="宋体" w:hAnsi="宋体"/>
                <w:color w:val="4472C4" w:themeColor="accent1"/>
              </w:rPr>
            </w:pPr>
          </w:p>
        </w:tc>
        <w:tc>
          <w:tcPr>
            <w:tcW w:w="4148" w:type="dxa"/>
            <w:tcBorders>
              <w:right w:val="nil"/>
            </w:tcBorders>
          </w:tcPr>
          <w:p w14:paraId="0088AD0C" w14:textId="562112EE" w:rsidR="00687F6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通信业务流保密性</w:t>
            </w:r>
          </w:p>
        </w:tc>
      </w:tr>
      <w:tr w:rsidR="00687F69" w14:paraId="3DE81911" w14:textId="77777777" w:rsidTr="00687F69">
        <w:tc>
          <w:tcPr>
            <w:tcW w:w="4148" w:type="dxa"/>
            <w:vMerge w:val="restart"/>
            <w:tcBorders>
              <w:left w:val="nil"/>
              <w:bottom w:val="single" w:sz="4" w:space="0" w:color="auto"/>
            </w:tcBorders>
            <w:vAlign w:val="center"/>
          </w:tcPr>
          <w:p w14:paraId="193A93BB" w14:textId="3C152A7B" w:rsidR="00687F6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数据完整性</w:t>
            </w:r>
          </w:p>
        </w:tc>
        <w:tc>
          <w:tcPr>
            <w:tcW w:w="4148" w:type="dxa"/>
            <w:tcBorders>
              <w:right w:val="nil"/>
            </w:tcBorders>
          </w:tcPr>
          <w:p w14:paraId="774219E3" w14:textId="76B050DA" w:rsidR="00687F6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有恢复的连接完整性</w:t>
            </w:r>
          </w:p>
        </w:tc>
      </w:tr>
      <w:tr w:rsidR="00687F69" w14:paraId="40BE0C6E" w14:textId="77777777" w:rsidTr="00687F69">
        <w:tc>
          <w:tcPr>
            <w:tcW w:w="4148" w:type="dxa"/>
            <w:vMerge/>
            <w:tcBorders>
              <w:left w:val="nil"/>
              <w:bottom w:val="single" w:sz="4" w:space="0" w:color="auto"/>
            </w:tcBorders>
            <w:vAlign w:val="center"/>
          </w:tcPr>
          <w:p w14:paraId="5F983C35" w14:textId="77777777" w:rsidR="00687F69" w:rsidRPr="002C5F7D" w:rsidRDefault="00687F69" w:rsidP="00DF33A9">
            <w:pPr>
              <w:jc w:val="center"/>
              <w:rPr>
                <w:rFonts w:ascii="宋体" w:eastAsia="宋体" w:hAnsi="宋体"/>
                <w:color w:val="4472C4" w:themeColor="accent1"/>
              </w:rPr>
            </w:pPr>
          </w:p>
        </w:tc>
        <w:tc>
          <w:tcPr>
            <w:tcW w:w="4148" w:type="dxa"/>
            <w:tcBorders>
              <w:right w:val="nil"/>
            </w:tcBorders>
          </w:tcPr>
          <w:p w14:paraId="6E4AA58D" w14:textId="04E2540A" w:rsidR="00687F6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无恢复的连接完整性</w:t>
            </w:r>
          </w:p>
        </w:tc>
      </w:tr>
      <w:tr w:rsidR="00687F69" w14:paraId="09F7F116" w14:textId="77777777" w:rsidTr="00687F69">
        <w:tc>
          <w:tcPr>
            <w:tcW w:w="4148" w:type="dxa"/>
            <w:vMerge/>
            <w:tcBorders>
              <w:left w:val="nil"/>
              <w:bottom w:val="single" w:sz="4" w:space="0" w:color="auto"/>
            </w:tcBorders>
            <w:vAlign w:val="center"/>
          </w:tcPr>
          <w:p w14:paraId="72FCD7ED" w14:textId="77777777" w:rsidR="00687F69" w:rsidRPr="002C5F7D" w:rsidRDefault="00687F69" w:rsidP="00DF33A9">
            <w:pPr>
              <w:jc w:val="center"/>
              <w:rPr>
                <w:rFonts w:ascii="宋体" w:eastAsia="宋体" w:hAnsi="宋体"/>
                <w:color w:val="4472C4" w:themeColor="accent1"/>
              </w:rPr>
            </w:pPr>
          </w:p>
        </w:tc>
        <w:tc>
          <w:tcPr>
            <w:tcW w:w="4148" w:type="dxa"/>
            <w:tcBorders>
              <w:right w:val="nil"/>
            </w:tcBorders>
          </w:tcPr>
          <w:p w14:paraId="68F494A8" w14:textId="68E4598E" w:rsidR="00687F6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选择字段连接完整性</w:t>
            </w:r>
          </w:p>
        </w:tc>
      </w:tr>
      <w:tr w:rsidR="00687F69" w14:paraId="080E67F3" w14:textId="77777777" w:rsidTr="00687F69">
        <w:tc>
          <w:tcPr>
            <w:tcW w:w="4148" w:type="dxa"/>
            <w:vMerge/>
            <w:tcBorders>
              <w:left w:val="nil"/>
              <w:bottom w:val="single" w:sz="4" w:space="0" w:color="auto"/>
            </w:tcBorders>
            <w:vAlign w:val="center"/>
          </w:tcPr>
          <w:p w14:paraId="163CCF98" w14:textId="77777777" w:rsidR="00687F69" w:rsidRPr="002C5F7D" w:rsidRDefault="00687F69" w:rsidP="00DF33A9">
            <w:pPr>
              <w:jc w:val="center"/>
              <w:rPr>
                <w:rFonts w:ascii="宋体" w:eastAsia="宋体" w:hAnsi="宋体"/>
                <w:color w:val="4472C4" w:themeColor="accent1"/>
              </w:rPr>
            </w:pPr>
          </w:p>
        </w:tc>
        <w:tc>
          <w:tcPr>
            <w:tcW w:w="4148" w:type="dxa"/>
            <w:tcBorders>
              <w:right w:val="nil"/>
            </w:tcBorders>
          </w:tcPr>
          <w:p w14:paraId="35F4B69D" w14:textId="3E953A19" w:rsidR="00687F6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无连接完整性</w:t>
            </w:r>
          </w:p>
        </w:tc>
      </w:tr>
      <w:tr w:rsidR="00687F69" w14:paraId="3D95A51A" w14:textId="77777777" w:rsidTr="00687F69">
        <w:tc>
          <w:tcPr>
            <w:tcW w:w="4148" w:type="dxa"/>
            <w:vMerge/>
            <w:tcBorders>
              <w:left w:val="nil"/>
              <w:bottom w:val="single" w:sz="4" w:space="0" w:color="auto"/>
            </w:tcBorders>
            <w:vAlign w:val="center"/>
          </w:tcPr>
          <w:p w14:paraId="126FAEBA" w14:textId="77777777" w:rsidR="00687F69" w:rsidRPr="002C5F7D" w:rsidRDefault="00687F69" w:rsidP="00DF33A9">
            <w:pPr>
              <w:jc w:val="center"/>
              <w:rPr>
                <w:rFonts w:ascii="宋体" w:eastAsia="宋体" w:hAnsi="宋体"/>
                <w:color w:val="4472C4" w:themeColor="accent1"/>
              </w:rPr>
            </w:pPr>
          </w:p>
        </w:tc>
        <w:tc>
          <w:tcPr>
            <w:tcW w:w="4148" w:type="dxa"/>
            <w:tcBorders>
              <w:right w:val="nil"/>
            </w:tcBorders>
          </w:tcPr>
          <w:p w14:paraId="618EC7D8" w14:textId="30CBDD24" w:rsidR="00687F6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选择字段无连接完整性</w:t>
            </w:r>
          </w:p>
        </w:tc>
      </w:tr>
      <w:tr w:rsidR="00687F69" w14:paraId="1C3703F0" w14:textId="77777777" w:rsidTr="00687F69">
        <w:tc>
          <w:tcPr>
            <w:tcW w:w="4148" w:type="dxa"/>
            <w:vMerge w:val="restart"/>
            <w:tcBorders>
              <w:left w:val="nil"/>
              <w:bottom w:val="single" w:sz="4" w:space="0" w:color="auto"/>
            </w:tcBorders>
            <w:vAlign w:val="center"/>
          </w:tcPr>
          <w:p w14:paraId="4E12EFD0" w14:textId="0FEB5D58" w:rsidR="00687F6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不可否认性</w:t>
            </w:r>
          </w:p>
        </w:tc>
        <w:tc>
          <w:tcPr>
            <w:tcW w:w="4148" w:type="dxa"/>
            <w:tcBorders>
              <w:right w:val="nil"/>
            </w:tcBorders>
          </w:tcPr>
          <w:p w14:paraId="4786DF72" w14:textId="7BAECD8C" w:rsidR="00687F6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源发方抗抵赖</w:t>
            </w:r>
          </w:p>
        </w:tc>
      </w:tr>
      <w:tr w:rsidR="00687F69" w14:paraId="7C9CFEC4" w14:textId="77777777" w:rsidTr="00687F69">
        <w:tc>
          <w:tcPr>
            <w:tcW w:w="4148" w:type="dxa"/>
            <w:vMerge/>
            <w:tcBorders>
              <w:left w:val="nil"/>
              <w:bottom w:val="single" w:sz="4" w:space="0" w:color="auto"/>
            </w:tcBorders>
          </w:tcPr>
          <w:p w14:paraId="4A8D1966" w14:textId="77777777" w:rsidR="00687F69" w:rsidRPr="002C5F7D" w:rsidRDefault="00687F69" w:rsidP="00DF33A9">
            <w:pPr>
              <w:jc w:val="center"/>
              <w:rPr>
                <w:rFonts w:ascii="宋体" w:eastAsia="宋体" w:hAnsi="宋体"/>
                <w:color w:val="4472C4" w:themeColor="accent1"/>
              </w:rPr>
            </w:pPr>
          </w:p>
        </w:tc>
        <w:tc>
          <w:tcPr>
            <w:tcW w:w="4148" w:type="dxa"/>
            <w:tcBorders>
              <w:right w:val="nil"/>
            </w:tcBorders>
          </w:tcPr>
          <w:p w14:paraId="2214375F" w14:textId="65A6590A" w:rsidR="00687F69" w:rsidRPr="002C5F7D" w:rsidRDefault="00687F69" w:rsidP="00DF33A9">
            <w:pPr>
              <w:jc w:val="center"/>
              <w:rPr>
                <w:rFonts w:ascii="宋体" w:eastAsia="宋体" w:hAnsi="宋体"/>
                <w:color w:val="4472C4" w:themeColor="accent1"/>
              </w:rPr>
            </w:pPr>
            <w:r w:rsidRPr="002C5F7D">
              <w:rPr>
                <w:rFonts w:ascii="宋体" w:eastAsia="宋体" w:hAnsi="宋体" w:hint="eastAsia"/>
                <w:color w:val="4472C4" w:themeColor="accent1"/>
              </w:rPr>
              <w:t>接收方抗抵赖</w:t>
            </w:r>
          </w:p>
        </w:tc>
      </w:tr>
    </w:tbl>
    <w:p w14:paraId="7F2FD229" w14:textId="40A3BB61" w:rsidR="00DF33A9" w:rsidRDefault="002C5F7D" w:rsidP="002C5F7D">
      <w:pPr>
        <w:rPr>
          <w:rFonts w:ascii="宋体" w:eastAsia="宋体" w:hAnsi="宋体"/>
          <w:color w:val="000000" w:themeColor="text1"/>
          <w:sz w:val="28"/>
          <w:szCs w:val="24"/>
        </w:rPr>
      </w:pPr>
      <w:r w:rsidRPr="002C5F7D">
        <w:rPr>
          <w:rFonts w:ascii="宋体" w:eastAsia="宋体" w:hAnsi="宋体"/>
          <w:color w:val="000000" w:themeColor="text1"/>
          <w:sz w:val="28"/>
          <w:szCs w:val="24"/>
        </w:rPr>
        <w:tab/>
        <w:t>8</w:t>
      </w:r>
      <w:r w:rsidRPr="002C5F7D">
        <w:rPr>
          <w:rFonts w:ascii="宋体" w:eastAsia="宋体" w:hAnsi="宋体" w:hint="eastAsia"/>
          <w:color w:val="000000" w:themeColor="text1"/>
          <w:sz w:val="28"/>
          <w:szCs w:val="24"/>
        </w:rPr>
        <w:t>类安全机制</w:t>
      </w:r>
    </w:p>
    <w:p w14:paraId="64584257" w14:textId="42032E82" w:rsidR="002C5F7D" w:rsidRPr="002C5F7D" w:rsidRDefault="002C5F7D" w:rsidP="002C5F7D">
      <w:pPr>
        <w:rPr>
          <w:rFonts w:ascii="宋体" w:eastAsia="宋体" w:hAnsi="宋体"/>
          <w:color w:val="4472C4" w:themeColor="accent1"/>
        </w:rPr>
      </w:pPr>
      <w:r>
        <w:rPr>
          <w:rFonts w:ascii="宋体" w:eastAsia="宋体" w:hAnsi="宋体"/>
        </w:rPr>
        <w:tab/>
      </w:r>
      <w:r w:rsidRPr="002C5F7D">
        <w:rPr>
          <w:rFonts w:ascii="宋体" w:eastAsia="宋体" w:hAnsi="宋体" w:hint="eastAsia"/>
          <w:color w:val="4472C4" w:themeColor="accent1"/>
        </w:rPr>
        <w:t>（1）</w:t>
      </w:r>
      <w:r w:rsidRPr="002C5F7D">
        <w:rPr>
          <w:rFonts w:ascii="宋体" w:eastAsia="宋体" w:hAnsi="宋体" w:hint="eastAsia"/>
          <w:color w:val="FF0000"/>
        </w:rPr>
        <w:t>加密机制：</w:t>
      </w:r>
      <w:r w:rsidRPr="002C5F7D">
        <w:rPr>
          <w:rFonts w:ascii="宋体" w:eastAsia="宋体" w:hAnsi="宋体" w:hint="eastAsia"/>
          <w:color w:val="4472C4" w:themeColor="accent1"/>
        </w:rPr>
        <w:t>加密既能为数据提供保密性，也能为通信业务流提供保密性，并且还能为其它机制提供补充；</w:t>
      </w:r>
    </w:p>
    <w:p w14:paraId="6D4B7D73" w14:textId="605769E6" w:rsidR="002C5F7D" w:rsidRPr="002C5F7D" w:rsidRDefault="002C5F7D" w:rsidP="002C5F7D">
      <w:pPr>
        <w:rPr>
          <w:rFonts w:ascii="宋体" w:eastAsia="宋体" w:hAnsi="宋体"/>
          <w:color w:val="4472C4" w:themeColor="accent1"/>
        </w:rPr>
      </w:pPr>
      <w:r w:rsidRPr="002C5F7D">
        <w:rPr>
          <w:rFonts w:ascii="宋体" w:eastAsia="宋体" w:hAnsi="宋体"/>
          <w:color w:val="4472C4" w:themeColor="accent1"/>
        </w:rPr>
        <w:lastRenderedPageBreak/>
        <w:tab/>
      </w:r>
      <w:r w:rsidRPr="002C5F7D">
        <w:rPr>
          <w:rFonts w:ascii="宋体" w:eastAsia="宋体" w:hAnsi="宋体" w:hint="eastAsia"/>
          <w:color w:val="4472C4" w:themeColor="accent1"/>
        </w:rPr>
        <w:t>（2）</w:t>
      </w:r>
      <w:r w:rsidRPr="002C5F7D">
        <w:rPr>
          <w:rFonts w:ascii="宋体" w:eastAsia="宋体" w:hAnsi="宋体" w:hint="eastAsia"/>
          <w:color w:val="FF0000"/>
        </w:rPr>
        <w:t>数字签名机制：</w:t>
      </w:r>
      <w:r w:rsidRPr="002C5F7D">
        <w:rPr>
          <w:rFonts w:ascii="宋体" w:eastAsia="宋体" w:hAnsi="宋体" w:hint="eastAsia"/>
          <w:color w:val="4472C4" w:themeColor="accent1"/>
        </w:rPr>
        <w:t>可以完成对数据单元的签名工作，也可实现对已有签名的验证工作；</w:t>
      </w:r>
    </w:p>
    <w:p w14:paraId="625E6BFD" w14:textId="70349384" w:rsidR="002C5F7D" w:rsidRPr="002C5F7D" w:rsidRDefault="002C5F7D" w:rsidP="002C5F7D">
      <w:pPr>
        <w:ind w:firstLine="420"/>
        <w:rPr>
          <w:rFonts w:ascii="宋体" w:eastAsia="宋体" w:hAnsi="宋体"/>
          <w:color w:val="4472C4" w:themeColor="accent1"/>
        </w:rPr>
      </w:pPr>
      <w:r w:rsidRPr="002C5F7D">
        <w:rPr>
          <w:rFonts w:ascii="宋体" w:eastAsia="宋体" w:hAnsi="宋体" w:hint="eastAsia"/>
          <w:color w:val="4472C4" w:themeColor="accent1"/>
        </w:rPr>
        <w:t>（3）</w:t>
      </w:r>
      <w:r w:rsidRPr="002C5F7D">
        <w:rPr>
          <w:rFonts w:ascii="宋体" w:eastAsia="宋体" w:hAnsi="宋体" w:hint="eastAsia"/>
          <w:color w:val="FF0000"/>
        </w:rPr>
        <w:t>访问控制机制：</w:t>
      </w:r>
      <w:r w:rsidRPr="002C5F7D">
        <w:rPr>
          <w:rFonts w:ascii="宋体" w:eastAsia="宋体" w:hAnsi="宋体" w:hint="eastAsia"/>
          <w:color w:val="4472C4" w:themeColor="accent1"/>
        </w:rPr>
        <w:t>按实体所拥有的访问权限对指定资源进行访问，对非授权或非法访问应有报警或审计跟踪方法；</w:t>
      </w:r>
    </w:p>
    <w:p w14:paraId="366499BC" w14:textId="60CE804E" w:rsidR="002C5F7D" w:rsidRPr="002C5F7D" w:rsidRDefault="002C5F7D" w:rsidP="002C5F7D">
      <w:pPr>
        <w:ind w:firstLine="420"/>
        <w:rPr>
          <w:rFonts w:ascii="宋体" w:eastAsia="宋体" w:hAnsi="宋体"/>
          <w:color w:val="4472C4" w:themeColor="accent1"/>
        </w:rPr>
      </w:pPr>
      <w:r w:rsidRPr="002C5F7D">
        <w:rPr>
          <w:rFonts w:ascii="宋体" w:eastAsia="宋体" w:hAnsi="宋体" w:hint="eastAsia"/>
          <w:color w:val="4472C4" w:themeColor="accent1"/>
        </w:rPr>
        <w:t>（4）</w:t>
      </w:r>
      <w:r w:rsidRPr="002C5F7D">
        <w:rPr>
          <w:rFonts w:ascii="宋体" w:eastAsia="宋体" w:hAnsi="宋体" w:hint="eastAsia"/>
          <w:color w:val="FF0000"/>
        </w:rPr>
        <w:t>数据完整性机制：</w:t>
      </w:r>
      <w:r w:rsidRPr="002C5F7D">
        <w:rPr>
          <w:rFonts w:ascii="宋体" w:eastAsia="宋体" w:hAnsi="宋体" w:hint="eastAsia"/>
          <w:color w:val="4472C4" w:themeColor="accent1"/>
        </w:rPr>
        <w:t>针对数据单元，发送方产生一个与数据单元相关的附加码，接收方通过对数据单元与附加码的验证；</w:t>
      </w:r>
    </w:p>
    <w:p w14:paraId="221046B7" w14:textId="2BBAE72B" w:rsidR="002C5F7D" w:rsidRPr="002C5F7D" w:rsidRDefault="002C5F7D" w:rsidP="002C5F7D">
      <w:pPr>
        <w:ind w:firstLine="420"/>
        <w:rPr>
          <w:rFonts w:ascii="宋体" w:eastAsia="宋体" w:hAnsi="宋体"/>
          <w:color w:val="4472C4" w:themeColor="accent1"/>
        </w:rPr>
      </w:pPr>
      <w:r w:rsidRPr="002C5F7D">
        <w:rPr>
          <w:rFonts w:ascii="宋体" w:eastAsia="宋体" w:hAnsi="宋体" w:hint="eastAsia"/>
          <w:color w:val="4472C4" w:themeColor="accent1"/>
        </w:rPr>
        <w:t>（5）</w:t>
      </w:r>
      <w:r w:rsidRPr="002C5F7D">
        <w:rPr>
          <w:rFonts w:ascii="宋体" w:eastAsia="宋体" w:hAnsi="宋体" w:hint="eastAsia"/>
          <w:color w:val="FF0000"/>
        </w:rPr>
        <w:t>鉴别交换机制：</w:t>
      </w:r>
      <w:r w:rsidRPr="002C5F7D">
        <w:rPr>
          <w:rFonts w:ascii="宋体" w:eastAsia="宋体" w:hAnsi="宋体" w:hint="eastAsia"/>
          <w:color w:val="4472C4" w:themeColor="accent1"/>
        </w:rPr>
        <w:t>使用密码技术，由发送方提供，而由接收方验证来实现鉴别。通过特定的“握手”协议防止鉴别“重放”；</w:t>
      </w:r>
    </w:p>
    <w:p w14:paraId="390750B0" w14:textId="5B00BB21" w:rsidR="002C5F7D" w:rsidRPr="002C5F7D" w:rsidRDefault="002C5F7D" w:rsidP="002C5F7D">
      <w:pPr>
        <w:ind w:firstLine="420"/>
        <w:rPr>
          <w:rFonts w:ascii="宋体" w:eastAsia="宋体" w:hAnsi="宋体"/>
          <w:color w:val="4472C4" w:themeColor="accent1"/>
        </w:rPr>
      </w:pPr>
      <w:r w:rsidRPr="002C5F7D">
        <w:rPr>
          <w:rFonts w:ascii="宋体" w:eastAsia="宋体" w:hAnsi="宋体" w:hint="eastAsia"/>
          <w:color w:val="4472C4" w:themeColor="accent1"/>
        </w:rPr>
        <w:t>（6）</w:t>
      </w:r>
      <w:r w:rsidRPr="002C5F7D">
        <w:rPr>
          <w:rFonts w:ascii="宋体" w:eastAsia="宋体" w:hAnsi="宋体" w:hint="eastAsia"/>
          <w:color w:val="FF0000"/>
        </w:rPr>
        <w:t>通信业务填充机制：</w:t>
      </w:r>
      <w:r w:rsidRPr="002C5F7D">
        <w:rPr>
          <w:rFonts w:ascii="宋体" w:eastAsia="宋体" w:hAnsi="宋体" w:hint="eastAsia"/>
          <w:color w:val="4472C4" w:themeColor="accent1"/>
        </w:rPr>
        <w:t>业务分析，特别是基于流量的业务分析是攻击通信系统的主要方法之一；</w:t>
      </w:r>
    </w:p>
    <w:p w14:paraId="5DA52E8F" w14:textId="3443C91E" w:rsidR="002C5F7D" w:rsidRPr="002C5F7D" w:rsidRDefault="002C5F7D" w:rsidP="002C5F7D">
      <w:pPr>
        <w:ind w:firstLine="420"/>
        <w:rPr>
          <w:rFonts w:ascii="宋体" w:eastAsia="宋体" w:hAnsi="宋体"/>
          <w:color w:val="4472C4" w:themeColor="accent1"/>
        </w:rPr>
      </w:pPr>
      <w:r w:rsidRPr="002C5F7D">
        <w:rPr>
          <w:rFonts w:ascii="宋体" w:eastAsia="宋体" w:hAnsi="宋体" w:hint="eastAsia"/>
          <w:color w:val="4472C4" w:themeColor="accent1"/>
        </w:rPr>
        <w:t>（7）</w:t>
      </w:r>
      <w:r w:rsidRPr="002C5F7D">
        <w:rPr>
          <w:rFonts w:ascii="宋体" w:eastAsia="宋体" w:hAnsi="宋体" w:hint="eastAsia"/>
          <w:color w:val="FF0000"/>
        </w:rPr>
        <w:t>路由选择控制机制：</w:t>
      </w:r>
      <w:r w:rsidRPr="002C5F7D">
        <w:rPr>
          <w:rFonts w:ascii="宋体" w:eastAsia="宋体" w:hAnsi="宋体" w:hint="eastAsia"/>
          <w:color w:val="4472C4" w:themeColor="accent1"/>
        </w:rPr>
        <w:t>针对数据单元的安全性要求，可以提供安全的路由选择方法；</w:t>
      </w:r>
    </w:p>
    <w:p w14:paraId="386482E0" w14:textId="2C1E69AD" w:rsidR="002C5F7D" w:rsidRDefault="002C5F7D" w:rsidP="002C5F7D">
      <w:pPr>
        <w:ind w:firstLine="420"/>
        <w:rPr>
          <w:rFonts w:ascii="宋体" w:eastAsia="宋体" w:hAnsi="宋体"/>
          <w:color w:val="4472C4" w:themeColor="accent1"/>
        </w:rPr>
      </w:pPr>
      <w:r w:rsidRPr="002C5F7D">
        <w:rPr>
          <w:rFonts w:ascii="宋体" w:eastAsia="宋体" w:hAnsi="宋体" w:hint="eastAsia"/>
          <w:color w:val="4472C4" w:themeColor="accent1"/>
        </w:rPr>
        <w:t>（8）</w:t>
      </w:r>
      <w:r w:rsidRPr="002C5F7D">
        <w:rPr>
          <w:rFonts w:ascii="宋体" w:eastAsia="宋体" w:hAnsi="宋体" w:hint="eastAsia"/>
          <w:color w:val="FF0000"/>
        </w:rPr>
        <w:t>公证机制：</w:t>
      </w:r>
      <w:r w:rsidRPr="002C5F7D">
        <w:rPr>
          <w:rFonts w:ascii="宋体" w:eastAsia="宋体" w:hAnsi="宋体" w:hint="eastAsia"/>
          <w:color w:val="4472C4" w:themeColor="accent1"/>
        </w:rPr>
        <w:t>通过第三方机构，实现对通信数据的完整性、原发性、时间和目的地等内容的公证。</w:t>
      </w:r>
    </w:p>
    <w:p w14:paraId="25C8E073" w14:textId="4F3D2781" w:rsidR="002C5F7D" w:rsidRPr="002C5F7D" w:rsidRDefault="002C5F7D" w:rsidP="002C5F7D">
      <w:pPr>
        <w:ind w:firstLine="420"/>
        <w:rPr>
          <w:rFonts w:ascii="宋体" w:eastAsia="宋体" w:hAnsi="宋体"/>
          <w:color w:val="FF0000"/>
        </w:rPr>
      </w:pPr>
      <w:r w:rsidRPr="002C5F7D">
        <w:rPr>
          <w:rFonts w:ascii="宋体" w:eastAsia="宋体" w:hAnsi="宋体" w:hint="eastAsia"/>
          <w:color w:val="FF0000"/>
        </w:rPr>
        <w:t>开放系统网络互联安全体系结构在实际应用中，协议每一层都可以提供端对端加密机制。物理层需确保安全的物理信道，数据链路层需给传输链路加密，网络层需要采用防火墙，防止病毒入侵等，传输层需要进行端对端加密。</w:t>
      </w:r>
    </w:p>
    <w:p w14:paraId="459BA4AC" w14:textId="0E7637DE" w:rsidR="00616669" w:rsidRDefault="00616669" w:rsidP="00616669">
      <w:pPr>
        <w:rPr>
          <w:rFonts w:ascii="黑体" w:hAnsi="黑体"/>
          <w:b/>
          <w:bCs/>
          <w:sz w:val="32"/>
          <w:szCs w:val="32"/>
        </w:rPr>
      </w:pPr>
      <w:r w:rsidRPr="00616669">
        <w:rPr>
          <w:rFonts w:ascii="黑体" w:hAnsi="黑体" w:hint="eastAsia"/>
          <w:b/>
          <w:bCs/>
          <w:sz w:val="32"/>
          <w:szCs w:val="32"/>
        </w:rPr>
        <w:t>6、几种典型安全体系结构之间的区别</w:t>
      </w:r>
    </w:p>
    <w:p w14:paraId="6849FFC9" w14:textId="14235EA0" w:rsidR="002C5F7D" w:rsidRPr="0098535A" w:rsidRDefault="00345383" w:rsidP="009E06BD">
      <w:pPr>
        <w:ind w:firstLine="420"/>
        <w:rPr>
          <w:rFonts w:ascii="宋体" w:eastAsia="宋体" w:hAnsi="宋体"/>
          <w:color w:val="4472C4" w:themeColor="accent1"/>
        </w:rPr>
      </w:pPr>
      <w:r w:rsidRPr="003F2E9D">
        <w:rPr>
          <w:rFonts w:ascii="宋体" w:eastAsia="宋体" w:hAnsi="宋体" w:hint="eastAsia"/>
          <w:color w:val="FF0000"/>
        </w:rPr>
        <w:t>（1）基于协议的</w:t>
      </w:r>
      <w:r w:rsidR="009E06BD" w:rsidRPr="003F2E9D">
        <w:rPr>
          <w:rFonts w:ascii="宋体" w:eastAsia="宋体" w:hAnsi="宋体" w:hint="eastAsia"/>
          <w:color w:val="FF0000"/>
        </w:rPr>
        <w:t>安全体系结构</w:t>
      </w:r>
    </w:p>
    <w:p w14:paraId="63C4429F" w14:textId="77777777" w:rsidR="0098535A" w:rsidRDefault="009E06BD" w:rsidP="0098535A">
      <w:pPr>
        <w:ind w:firstLine="420"/>
        <w:rPr>
          <w:rFonts w:ascii="宋体" w:eastAsia="宋体" w:hAnsi="宋体"/>
          <w:color w:val="4472C4" w:themeColor="accent1"/>
        </w:rPr>
      </w:pPr>
      <w:r w:rsidRPr="0098535A">
        <w:rPr>
          <w:rFonts w:ascii="宋体" w:eastAsia="宋体" w:hAnsi="宋体" w:hint="eastAsia"/>
          <w:color w:val="4472C4" w:themeColor="accent1"/>
        </w:rPr>
        <w:t>协议是网络的同一层次实体之间、为了相互配合完成本层次功能的约定，所以，</w:t>
      </w:r>
      <w:r w:rsidRPr="003F2E9D">
        <w:rPr>
          <w:rFonts w:ascii="宋体" w:eastAsia="宋体" w:hAnsi="宋体" w:hint="eastAsia"/>
          <w:color w:val="FF0000"/>
        </w:rPr>
        <w:t>协议是网络体系结构的最终体现形式</w:t>
      </w:r>
      <w:r w:rsidRPr="0098535A">
        <w:rPr>
          <w:rFonts w:ascii="宋体" w:eastAsia="宋体" w:hAnsi="宋体" w:hint="eastAsia"/>
          <w:color w:val="4472C4" w:themeColor="accent1"/>
        </w:rPr>
        <w:t>。基于协议的安全体系结构而言，它的</w:t>
      </w:r>
      <w:r w:rsidRPr="0096598B">
        <w:rPr>
          <w:rFonts w:ascii="宋体" w:eastAsia="宋体" w:hAnsi="宋体" w:hint="eastAsia"/>
          <w:color w:val="FF0000"/>
        </w:rPr>
        <w:t>基本构成成分和最终体现形式就是网络安全协议</w:t>
      </w:r>
      <w:r w:rsidRPr="0098535A">
        <w:rPr>
          <w:rFonts w:ascii="宋体" w:eastAsia="宋体" w:hAnsi="宋体" w:hint="eastAsia"/>
          <w:color w:val="4472C4" w:themeColor="accent1"/>
        </w:rPr>
        <w:t>。</w:t>
      </w:r>
    </w:p>
    <w:p w14:paraId="2BF1EF40" w14:textId="3156FFF1" w:rsidR="009E06BD" w:rsidRDefault="009E06BD" w:rsidP="0098535A">
      <w:pPr>
        <w:ind w:firstLine="420"/>
        <w:rPr>
          <w:rFonts w:ascii="宋体" w:eastAsia="宋体" w:hAnsi="宋体"/>
          <w:color w:val="4472C4" w:themeColor="accent1"/>
        </w:rPr>
      </w:pPr>
      <w:r w:rsidRPr="0098535A">
        <w:rPr>
          <w:rFonts w:ascii="宋体" w:eastAsia="宋体" w:hAnsi="宋体"/>
          <w:color w:val="4472C4" w:themeColor="accent1"/>
        </w:rPr>
        <w:t>基于TCP/IP协议的安全体系结构是基于协议安全体系结构中重</w:t>
      </w:r>
      <w:r w:rsidRPr="0098535A">
        <w:rPr>
          <w:rFonts w:ascii="宋体" w:eastAsia="宋体" w:hAnsi="宋体" w:hint="eastAsia"/>
          <w:color w:val="4472C4" w:themeColor="accent1"/>
        </w:rPr>
        <w:t>要组成部分，包括提供基本的主机级安全机制的</w:t>
      </w:r>
      <w:r w:rsidRPr="0098535A">
        <w:rPr>
          <w:rFonts w:ascii="宋体" w:eastAsia="宋体" w:hAnsi="宋体"/>
          <w:color w:val="4472C4" w:themeColor="accent1"/>
        </w:rPr>
        <w:t>IPSec、提供IPsec安全机制协商的ISAKMP、 提供对DNS机制保护的DNSsec、提供对MIME格式封装内容保护的Security/Multipart、安全机制中证书标准X.509v3、提供传</w:t>
      </w:r>
      <w:r w:rsidRPr="0098535A">
        <w:rPr>
          <w:rFonts w:ascii="宋体" w:eastAsia="宋体" w:hAnsi="宋体" w:hint="eastAsia"/>
          <w:color w:val="4472C4" w:themeColor="accent1"/>
        </w:rPr>
        <w:t>输层安全机制的</w:t>
      </w:r>
      <w:r w:rsidRPr="0098535A">
        <w:rPr>
          <w:rFonts w:ascii="宋体" w:eastAsia="宋体" w:hAnsi="宋体"/>
          <w:color w:val="4472C4" w:themeColor="accent1"/>
        </w:rPr>
        <w:t>TLS以及其他安全机制。</w:t>
      </w:r>
    </w:p>
    <w:p w14:paraId="71A59E5C" w14:textId="0BBF596D" w:rsidR="003F2E9D" w:rsidRDefault="003F2E9D" w:rsidP="003F2E9D">
      <w:pPr>
        <w:ind w:firstLine="420"/>
        <w:rPr>
          <w:rFonts w:ascii="宋体" w:eastAsia="宋体" w:hAnsi="宋体"/>
          <w:color w:val="4472C4" w:themeColor="accent1"/>
        </w:rPr>
      </w:pPr>
      <w:r w:rsidRPr="003F2E9D">
        <w:rPr>
          <w:rFonts w:ascii="宋体" w:eastAsia="宋体" w:hAnsi="宋体"/>
          <w:color w:val="4472C4" w:themeColor="accent1"/>
        </w:rPr>
        <w:t>IPSec协议的基本思想是利用认证、</w:t>
      </w:r>
      <w:r w:rsidRPr="003F2E9D">
        <w:rPr>
          <w:rFonts w:ascii="宋体" w:eastAsia="宋体" w:hAnsi="宋体" w:hint="eastAsia"/>
          <w:color w:val="4472C4" w:themeColor="accent1"/>
        </w:rPr>
        <w:t>加密等方法在</w:t>
      </w:r>
      <w:r w:rsidRPr="003F2E9D">
        <w:rPr>
          <w:rFonts w:ascii="宋体" w:eastAsia="宋体" w:hAnsi="宋体"/>
          <w:color w:val="4472C4" w:themeColor="accent1"/>
        </w:rPr>
        <w:t>IP层为数据传输提供</w:t>
      </w:r>
      <w:r w:rsidRPr="003F2E9D">
        <w:rPr>
          <w:rFonts w:ascii="宋体" w:eastAsia="宋体" w:hAnsi="宋体" w:hint="eastAsia"/>
          <w:color w:val="4472C4" w:themeColor="accent1"/>
        </w:rPr>
        <w:t>一个安全屏障。与其他层次相比，在</w:t>
      </w:r>
      <w:r w:rsidRPr="003F2E9D">
        <w:rPr>
          <w:rFonts w:ascii="宋体" w:eastAsia="宋体" w:hAnsi="宋体"/>
          <w:color w:val="4472C4" w:themeColor="accent1"/>
        </w:rPr>
        <w:t>IP层实现数据通信安全具有更多</w:t>
      </w:r>
      <w:r w:rsidRPr="003F2E9D">
        <w:rPr>
          <w:rFonts w:ascii="宋体" w:eastAsia="宋体" w:hAnsi="宋体" w:hint="eastAsia"/>
          <w:color w:val="4472C4" w:themeColor="accent1"/>
        </w:rPr>
        <w:t>的优点。</w:t>
      </w:r>
      <w:r w:rsidRPr="003F2E9D">
        <w:rPr>
          <w:rFonts w:ascii="宋体" w:eastAsia="宋体" w:hAnsi="宋体"/>
          <w:color w:val="4472C4" w:themeColor="accent1"/>
        </w:rPr>
        <w:t>IPSec</w:t>
      </w:r>
      <w:r w:rsidRPr="003F2E9D">
        <w:rPr>
          <w:rFonts w:ascii="宋体" w:eastAsia="宋体" w:hAnsi="宋体"/>
          <w:color w:val="4472C4" w:themeColor="accent1"/>
        </w:rPr>
        <w:lastRenderedPageBreak/>
        <w:t>协议是在IP层实现</w:t>
      </w:r>
      <w:r w:rsidRPr="003F2E9D">
        <w:rPr>
          <w:rFonts w:ascii="宋体" w:eastAsia="宋体" w:hAnsi="宋体" w:hint="eastAsia"/>
          <w:color w:val="4472C4" w:themeColor="accent1"/>
        </w:rPr>
        <w:t>通讯安全服务最普遍的技术。基于加密技术，</w:t>
      </w:r>
      <w:r w:rsidRPr="003F2E9D">
        <w:rPr>
          <w:rFonts w:ascii="宋体" w:eastAsia="宋体" w:hAnsi="宋体"/>
          <w:color w:val="4472C4" w:themeColor="accent1"/>
        </w:rPr>
        <w:t>IPSec为IPv4和IPv6提供高效的安全服务，包括：</w:t>
      </w:r>
      <w:r w:rsidRPr="003F2E9D">
        <w:rPr>
          <w:rFonts w:ascii="宋体" w:eastAsia="宋体" w:hAnsi="宋体" w:hint="eastAsia"/>
          <w:color w:val="4472C4" w:themeColor="accent1"/>
        </w:rPr>
        <w:t>存取控制、无连接完整性、数据源认证、数据机密性、抗重传和有限抗流量分析等。</w:t>
      </w:r>
    </w:p>
    <w:p w14:paraId="46D656F5" w14:textId="3BA4610C" w:rsidR="003F2E9D" w:rsidRDefault="003F2E9D" w:rsidP="003F2E9D">
      <w:pPr>
        <w:ind w:firstLine="420"/>
        <w:rPr>
          <w:rFonts w:ascii="宋体" w:eastAsia="宋体" w:hAnsi="宋体"/>
          <w:color w:val="4472C4" w:themeColor="accent1"/>
        </w:rPr>
      </w:pPr>
      <w:r w:rsidRPr="003F2E9D">
        <w:rPr>
          <w:rFonts w:ascii="宋体" w:eastAsia="宋体" w:hAnsi="宋体"/>
          <w:color w:val="4472C4" w:themeColor="accent1"/>
        </w:rPr>
        <w:t>ISAKMP协议属于应用层协议，通过认证将密钥管理、SA的协商双方</w:t>
      </w:r>
      <w:r w:rsidRPr="003F2E9D">
        <w:rPr>
          <w:rFonts w:ascii="宋体" w:eastAsia="宋体" w:hAnsi="宋体" w:hint="eastAsia"/>
          <w:color w:val="4472C4" w:themeColor="accent1"/>
        </w:rPr>
        <w:t>连接起来，为</w:t>
      </w:r>
      <w:r w:rsidRPr="003F2E9D">
        <w:rPr>
          <w:rFonts w:ascii="宋体" w:eastAsia="宋体" w:hAnsi="宋体"/>
          <w:color w:val="4472C4" w:themeColor="accent1"/>
        </w:rPr>
        <w:t>Internet上的通信提供所需的安全保障。ISAKMP可以为各安全协议层（如TLS，RIPv2等）提供SA协商而不</w:t>
      </w:r>
      <w:r w:rsidRPr="003F2E9D">
        <w:rPr>
          <w:rFonts w:ascii="宋体" w:eastAsia="宋体" w:hAnsi="宋体" w:hint="eastAsia"/>
          <w:color w:val="4472C4" w:themeColor="accent1"/>
        </w:rPr>
        <w:t>仅仅为</w:t>
      </w:r>
      <w:r w:rsidRPr="003F2E9D">
        <w:rPr>
          <w:rFonts w:ascii="宋体" w:eastAsia="宋体" w:hAnsi="宋体"/>
          <w:color w:val="4472C4" w:themeColor="accent1"/>
        </w:rPr>
        <w:t>IPSec服务。</w:t>
      </w:r>
    </w:p>
    <w:p w14:paraId="2C2BEEBD" w14:textId="63515121" w:rsidR="003F2E9D" w:rsidRDefault="003F2E9D" w:rsidP="003F2E9D">
      <w:pPr>
        <w:ind w:firstLine="420"/>
        <w:rPr>
          <w:rFonts w:ascii="宋体" w:eastAsia="宋体" w:hAnsi="宋体"/>
          <w:color w:val="4472C4" w:themeColor="accent1"/>
        </w:rPr>
      </w:pPr>
      <w:r>
        <w:rPr>
          <w:rFonts w:ascii="宋体" w:eastAsia="宋体" w:hAnsi="宋体" w:hint="eastAsia"/>
          <w:color w:val="4472C4" w:themeColor="accent1"/>
        </w:rPr>
        <w:t>D</w:t>
      </w:r>
      <w:r>
        <w:rPr>
          <w:rFonts w:ascii="宋体" w:eastAsia="宋体" w:hAnsi="宋体"/>
          <w:color w:val="4472C4" w:themeColor="accent1"/>
        </w:rPr>
        <w:t>NSS</w:t>
      </w:r>
      <w:r>
        <w:rPr>
          <w:rFonts w:ascii="宋体" w:eastAsia="宋体" w:hAnsi="宋体" w:hint="eastAsia"/>
          <w:color w:val="4472C4" w:themeColor="accent1"/>
        </w:rPr>
        <w:t>ec协议</w:t>
      </w:r>
      <w:r w:rsidRPr="003F2E9D">
        <w:rPr>
          <w:rFonts w:ascii="宋体" w:eastAsia="宋体" w:hAnsi="宋体" w:hint="eastAsia"/>
          <w:color w:val="4472C4" w:themeColor="accent1"/>
        </w:rPr>
        <w:t>主要功能有</w:t>
      </w:r>
      <w:r w:rsidRPr="003F2E9D">
        <w:rPr>
          <w:rFonts w:ascii="宋体" w:eastAsia="宋体" w:hAnsi="宋体"/>
          <w:color w:val="4472C4" w:themeColor="accent1"/>
        </w:rPr>
        <w:t>3项：</w:t>
      </w:r>
      <w:r>
        <w:rPr>
          <w:rFonts w:ascii="宋体" w:eastAsia="宋体" w:hAnsi="宋体" w:hint="eastAsia"/>
          <w:color w:val="4472C4" w:themeColor="accent1"/>
        </w:rPr>
        <w:t>①</w:t>
      </w:r>
      <w:r w:rsidRPr="003F2E9D">
        <w:rPr>
          <w:rFonts w:ascii="宋体" w:eastAsia="宋体" w:hAnsi="宋体"/>
          <w:color w:val="4472C4" w:themeColor="accent1"/>
        </w:rPr>
        <w:t>提供数据来源验证</w:t>
      </w:r>
      <w:r>
        <w:rPr>
          <w:rFonts w:ascii="宋体" w:eastAsia="宋体" w:hAnsi="宋体" w:hint="eastAsia"/>
          <w:color w:val="4472C4" w:themeColor="accent1"/>
        </w:rPr>
        <w:t>，</w:t>
      </w:r>
      <w:r w:rsidRPr="003F2E9D">
        <w:rPr>
          <w:rFonts w:ascii="宋体" w:eastAsia="宋体" w:hAnsi="宋体"/>
          <w:color w:val="4472C4" w:themeColor="accent1"/>
        </w:rPr>
        <w:t>验证DNS数据来自正确的域名服务器；</w:t>
      </w:r>
      <w:r>
        <w:rPr>
          <w:rFonts w:ascii="宋体" w:eastAsia="宋体" w:hAnsi="宋体" w:hint="eastAsia"/>
          <w:color w:val="4472C4" w:themeColor="accent1"/>
        </w:rPr>
        <w:t>②</w:t>
      </w:r>
      <w:r w:rsidRPr="003F2E9D">
        <w:rPr>
          <w:rFonts w:ascii="宋体" w:eastAsia="宋体" w:hAnsi="宋体"/>
          <w:color w:val="4472C4" w:themeColor="accent1"/>
        </w:rPr>
        <w:t>提供数据完整性验证。验证数据在传输过程中没有任何更改；</w:t>
      </w:r>
      <w:r>
        <w:rPr>
          <w:rFonts w:ascii="宋体" w:eastAsia="宋体" w:hAnsi="宋体" w:hint="eastAsia"/>
          <w:color w:val="4472C4" w:themeColor="accent1"/>
        </w:rPr>
        <w:t>③</w:t>
      </w:r>
      <w:r w:rsidRPr="003F2E9D">
        <w:rPr>
          <w:rFonts w:ascii="宋体" w:eastAsia="宋体" w:hAnsi="宋体"/>
          <w:color w:val="4472C4" w:themeColor="accent1"/>
        </w:rPr>
        <w:t>提供抗否定验证。对否定应答报文提供验证信息。</w:t>
      </w:r>
    </w:p>
    <w:p w14:paraId="41A248B6" w14:textId="3B15B2D5" w:rsidR="003F2E9D" w:rsidRDefault="003F2E9D" w:rsidP="003F2E9D">
      <w:pPr>
        <w:ind w:firstLine="420"/>
        <w:rPr>
          <w:rFonts w:ascii="宋体" w:eastAsia="宋体" w:hAnsi="宋体"/>
          <w:color w:val="4472C4" w:themeColor="accent1"/>
        </w:rPr>
      </w:pPr>
      <w:r w:rsidRPr="003F2E9D">
        <w:rPr>
          <w:rFonts w:ascii="宋体" w:eastAsia="宋体" w:hAnsi="宋体"/>
          <w:color w:val="4472C4" w:themeColor="accent1"/>
        </w:rPr>
        <w:t>X.509v3证书标准</w:t>
      </w:r>
      <w:r>
        <w:rPr>
          <w:rFonts w:ascii="宋体" w:eastAsia="宋体" w:hAnsi="宋体" w:hint="eastAsia"/>
          <w:color w:val="4472C4" w:themeColor="accent1"/>
        </w:rPr>
        <w:t>：</w:t>
      </w:r>
      <w:r w:rsidRPr="003F2E9D">
        <w:rPr>
          <w:rFonts w:ascii="宋体" w:eastAsia="宋体" w:hAnsi="宋体" w:hint="eastAsia"/>
          <w:color w:val="4472C4" w:themeColor="accent1"/>
        </w:rPr>
        <w:t>数字证书（</w:t>
      </w:r>
      <w:r w:rsidRPr="003F2E9D">
        <w:rPr>
          <w:rFonts w:ascii="宋体" w:eastAsia="宋体" w:hAnsi="宋体"/>
          <w:color w:val="4472C4" w:themeColor="accent1"/>
        </w:rPr>
        <w:t>Certificate）是一段包含用户身份信息、公钥信息以及</w:t>
      </w:r>
      <w:r w:rsidRPr="003F2E9D">
        <w:rPr>
          <w:rFonts w:ascii="宋体" w:eastAsia="宋体" w:hAnsi="宋体" w:hint="eastAsia"/>
          <w:color w:val="4472C4" w:themeColor="accent1"/>
        </w:rPr>
        <w:t>身份认证机构（</w:t>
      </w:r>
      <w:r w:rsidRPr="003F2E9D">
        <w:rPr>
          <w:rFonts w:ascii="宋体" w:eastAsia="宋体" w:hAnsi="宋体"/>
          <w:color w:val="4472C4" w:themeColor="accent1"/>
        </w:rPr>
        <w:t>CA）数字签名的数据。</w:t>
      </w:r>
      <w:r w:rsidRPr="003F2E9D">
        <w:rPr>
          <w:rFonts w:ascii="宋体" w:eastAsia="宋体" w:hAnsi="宋体" w:hint="eastAsia"/>
          <w:color w:val="4472C4" w:themeColor="accent1"/>
        </w:rPr>
        <w:t>可信认证中心作为权威的、可信赖的、公正的第三方机构，负责为各种认证需求提供数字证书的签发和管理等服务。</w:t>
      </w:r>
    </w:p>
    <w:p w14:paraId="4A7A5943" w14:textId="55550473" w:rsidR="00D516E3" w:rsidRPr="003F2E9D" w:rsidRDefault="00D516E3" w:rsidP="00D516E3">
      <w:pPr>
        <w:ind w:firstLine="420"/>
        <w:rPr>
          <w:rFonts w:ascii="宋体" w:eastAsia="宋体" w:hAnsi="宋体"/>
          <w:color w:val="4472C4" w:themeColor="accent1"/>
        </w:rPr>
      </w:pPr>
      <w:r w:rsidRPr="00D516E3">
        <w:rPr>
          <w:rFonts w:ascii="宋体" w:eastAsia="宋体" w:hAnsi="宋体" w:hint="eastAsia"/>
          <w:color w:val="4472C4" w:themeColor="accent1"/>
        </w:rPr>
        <w:t>基于协议的安全体系结构描述了信息系统采用的网络协议和安全协议与网络各层的关系。</w:t>
      </w:r>
      <w:r w:rsidRPr="00D516E3">
        <w:rPr>
          <w:rFonts w:ascii="宋体" w:eastAsia="宋体" w:hAnsi="宋体"/>
          <w:color w:val="4472C4" w:themeColor="accent1"/>
        </w:rPr>
        <w:t>802.10协议为局域网提供了互操作安全规范标准</w:t>
      </w:r>
      <w:r w:rsidRPr="00D516E3">
        <w:rPr>
          <w:rFonts w:ascii="宋体" w:eastAsia="宋体" w:hAnsi="宋体" w:hint="eastAsia"/>
          <w:color w:val="4472C4" w:themeColor="accent1"/>
        </w:rPr>
        <w:t>（</w:t>
      </w:r>
      <w:r w:rsidRPr="00D516E3">
        <w:rPr>
          <w:rFonts w:ascii="宋体" w:eastAsia="宋体" w:hAnsi="宋体"/>
          <w:color w:val="4472C4" w:themeColor="accent1"/>
        </w:rPr>
        <w:t>SILS），属于数据链路层和物理层安全规范。</w:t>
      </w:r>
      <w:r w:rsidRPr="00D516E3">
        <w:rPr>
          <w:rFonts w:ascii="宋体" w:eastAsia="宋体" w:hAnsi="宋体" w:hint="eastAsia"/>
          <w:color w:val="4472C4" w:themeColor="accent1"/>
        </w:rPr>
        <w:t>传输层和网络层可以采用符合</w:t>
      </w:r>
      <w:r w:rsidRPr="00D516E3">
        <w:rPr>
          <w:rFonts w:ascii="宋体" w:eastAsia="宋体" w:hAnsi="宋体"/>
          <w:color w:val="4472C4" w:themeColor="accent1"/>
        </w:rPr>
        <w:t>OSI传输层和网络层的安全协议，也可</w:t>
      </w:r>
      <w:r w:rsidRPr="00D516E3">
        <w:rPr>
          <w:rFonts w:ascii="宋体" w:eastAsia="宋体" w:hAnsi="宋体" w:hint="eastAsia"/>
          <w:color w:val="4472C4" w:themeColor="accent1"/>
        </w:rPr>
        <w:t>以采用</w:t>
      </w:r>
      <w:r w:rsidRPr="00D516E3">
        <w:rPr>
          <w:rFonts w:ascii="宋体" w:eastAsia="宋体" w:hAnsi="宋体"/>
          <w:color w:val="4472C4" w:themeColor="accent1"/>
        </w:rPr>
        <w:t>TCP/IP对应的安全协议如IPSec协议。</w:t>
      </w:r>
      <w:r w:rsidRPr="00D516E3">
        <w:rPr>
          <w:rFonts w:ascii="宋体" w:eastAsia="宋体" w:hAnsi="宋体" w:hint="eastAsia"/>
          <w:color w:val="4472C4" w:themeColor="accent1"/>
        </w:rPr>
        <w:t>传输层之上的高层安全协议需要根据具体应用而定。应用层安全协议应根据所采用的网络应用软件而定，由应用软件的安全协议组件提供，不存在通用的应用层安全协议，如：认证服务可采用私钥认证协议</w:t>
      </w:r>
      <w:r w:rsidRPr="00D516E3">
        <w:rPr>
          <w:rFonts w:ascii="宋体" w:eastAsia="宋体" w:hAnsi="宋体"/>
          <w:color w:val="4472C4" w:themeColor="accent1"/>
        </w:rPr>
        <w:t>Kerberos ， 或 公 钥 认 证 协 议 X.509 ， 安 全 网 络 管 理 服 务 可 采 用SNMPv3协议。</w:t>
      </w:r>
    </w:p>
    <w:p w14:paraId="024FF7F7" w14:textId="1B04D4B0" w:rsidR="009E06BD" w:rsidRPr="003F2E9D" w:rsidRDefault="009E06BD" w:rsidP="009E06BD">
      <w:pPr>
        <w:ind w:firstLine="420"/>
        <w:rPr>
          <w:rFonts w:ascii="宋体" w:eastAsia="宋体" w:hAnsi="宋体"/>
          <w:color w:val="FF0000"/>
        </w:rPr>
      </w:pPr>
      <w:r w:rsidRPr="003F2E9D">
        <w:rPr>
          <w:rFonts w:ascii="宋体" w:eastAsia="宋体" w:hAnsi="宋体" w:hint="eastAsia"/>
          <w:color w:val="FF0000"/>
        </w:rPr>
        <w:t>（2）基于实体的安全体系结构</w:t>
      </w:r>
    </w:p>
    <w:p w14:paraId="23602713" w14:textId="1B4092C0" w:rsidR="0098535A" w:rsidRDefault="00D516E3" w:rsidP="00D516E3">
      <w:pPr>
        <w:ind w:firstLine="420"/>
        <w:rPr>
          <w:rFonts w:ascii="宋体" w:eastAsia="宋体" w:hAnsi="宋体"/>
          <w:color w:val="4472C4" w:themeColor="accent1"/>
        </w:rPr>
      </w:pPr>
      <w:r w:rsidRPr="00D516E3">
        <w:rPr>
          <w:rFonts w:ascii="宋体" w:eastAsia="宋体" w:hAnsi="宋体" w:hint="eastAsia"/>
          <w:color w:val="4472C4" w:themeColor="accent1"/>
        </w:rPr>
        <w:t>基于实体的信息系统安全体系结构的基本思想：系统功能由各种分配相应的安全功能实体（包括应用实体、服务实体、系统实体及管理实体）完成</w:t>
      </w:r>
      <w:r>
        <w:rPr>
          <w:rFonts w:ascii="宋体" w:eastAsia="宋体" w:hAnsi="宋体" w:hint="eastAsia"/>
          <w:color w:val="4472C4" w:themeColor="accent1"/>
        </w:rPr>
        <w:t>，为了向系统用户提供安全服务，就需要给各种实体分配相应的安全功能。</w:t>
      </w:r>
    </w:p>
    <w:p w14:paraId="174A810E" w14:textId="14F85216" w:rsidR="00D516E3" w:rsidRPr="00D516E3" w:rsidRDefault="00D516E3" w:rsidP="00D516E3">
      <w:pPr>
        <w:ind w:firstLine="420"/>
        <w:rPr>
          <w:rFonts w:ascii="宋体" w:eastAsia="宋体" w:hAnsi="宋体"/>
          <w:color w:val="4472C4" w:themeColor="accent1"/>
        </w:rPr>
      </w:pPr>
      <w:r w:rsidRPr="00D516E3">
        <w:rPr>
          <w:rFonts w:ascii="宋体" w:eastAsia="宋体" w:hAnsi="宋体" w:hint="eastAsia"/>
          <w:color w:val="4472C4" w:themeColor="accent1"/>
        </w:rPr>
        <w:t>每一类实体都将拥有自己的安全结构，与基于协议的安全体系结构不同，它</w:t>
      </w:r>
      <w:r w:rsidRPr="00D516E3">
        <w:rPr>
          <w:rFonts w:ascii="宋体" w:eastAsia="宋体" w:hAnsi="宋体" w:hint="eastAsia"/>
          <w:color w:val="FF0000"/>
        </w:rPr>
        <w:t>强调实体之间的联系以及实体的安全问题</w:t>
      </w:r>
      <w:r>
        <w:rPr>
          <w:rFonts w:ascii="宋体" w:eastAsia="宋体" w:hAnsi="宋体" w:hint="eastAsia"/>
          <w:color w:val="FF0000"/>
        </w:rPr>
        <w:t>，强调安全管理以安全政策为中心，并把安全管理功能落实到具体实体中</w:t>
      </w:r>
      <w:r>
        <w:rPr>
          <w:rFonts w:ascii="宋体" w:eastAsia="宋体" w:hAnsi="宋体" w:hint="eastAsia"/>
          <w:color w:val="4472C4" w:themeColor="accent1"/>
        </w:rPr>
        <w:t>。</w:t>
      </w:r>
    </w:p>
    <w:p w14:paraId="3FAC62E8" w14:textId="1571DBD4" w:rsidR="009E06BD" w:rsidRPr="00B44D6A" w:rsidRDefault="009E06BD" w:rsidP="009E06BD">
      <w:pPr>
        <w:ind w:firstLine="420"/>
        <w:rPr>
          <w:rFonts w:ascii="宋体" w:eastAsia="宋体" w:hAnsi="宋体"/>
          <w:color w:val="FF0000"/>
        </w:rPr>
      </w:pPr>
      <w:r w:rsidRPr="00B44D6A">
        <w:rPr>
          <w:rFonts w:ascii="宋体" w:eastAsia="宋体" w:hAnsi="宋体" w:hint="eastAsia"/>
          <w:color w:val="FF0000"/>
        </w:rPr>
        <w:t>（</w:t>
      </w:r>
      <w:r w:rsidRPr="00B44D6A">
        <w:rPr>
          <w:rFonts w:ascii="宋体" w:eastAsia="宋体" w:hAnsi="宋体"/>
          <w:color w:val="FF0000"/>
        </w:rPr>
        <w:t>3</w:t>
      </w:r>
      <w:r w:rsidRPr="00B44D6A">
        <w:rPr>
          <w:rFonts w:ascii="宋体" w:eastAsia="宋体" w:hAnsi="宋体" w:hint="eastAsia"/>
          <w:color w:val="FF0000"/>
        </w:rPr>
        <w:t>）基于对象的安全体系结构</w:t>
      </w:r>
    </w:p>
    <w:p w14:paraId="4C0B1295" w14:textId="138819FE" w:rsidR="00D516E3" w:rsidRDefault="00D516E3" w:rsidP="009E06BD">
      <w:pPr>
        <w:ind w:firstLine="420"/>
        <w:rPr>
          <w:rFonts w:ascii="宋体" w:eastAsia="宋体" w:hAnsi="宋体"/>
          <w:color w:val="4472C4" w:themeColor="accent1"/>
        </w:rPr>
      </w:pPr>
      <w:r>
        <w:rPr>
          <w:rFonts w:ascii="宋体" w:eastAsia="宋体" w:hAnsi="宋体" w:hint="eastAsia"/>
          <w:color w:val="4472C4" w:themeColor="accent1"/>
        </w:rPr>
        <w:lastRenderedPageBreak/>
        <w:t>基于对象的信息系统安全体系结构是针对基于对象技术的分布式信息系统的安全服务规范，其中包括对象管理组（O</w:t>
      </w:r>
      <w:r>
        <w:rPr>
          <w:rFonts w:ascii="宋体" w:eastAsia="宋体" w:hAnsi="宋体"/>
          <w:color w:val="4472C4" w:themeColor="accent1"/>
        </w:rPr>
        <w:t>MG</w:t>
      </w:r>
      <w:r>
        <w:rPr>
          <w:rFonts w:ascii="宋体" w:eastAsia="宋体" w:hAnsi="宋体" w:hint="eastAsia"/>
          <w:color w:val="4472C4" w:themeColor="accent1"/>
        </w:rPr>
        <w:t>）与1</w:t>
      </w:r>
      <w:r>
        <w:rPr>
          <w:rFonts w:ascii="宋体" w:eastAsia="宋体" w:hAnsi="宋体"/>
          <w:color w:val="4472C4" w:themeColor="accent1"/>
        </w:rPr>
        <w:t>999</w:t>
      </w:r>
      <w:r>
        <w:rPr>
          <w:rFonts w:ascii="宋体" w:eastAsia="宋体" w:hAnsi="宋体" w:hint="eastAsia"/>
          <w:color w:val="4472C4" w:themeColor="accent1"/>
        </w:rPr>
        <w:t>年修订的C</w:t>
      </w:r>
      <w:r>
        <w:rPr>
          <w:rFonts w:ascii="宋体" w:eastAsia="宋体" w:hAnsi="宋体"/>
          <w:color w:val="4472C4" w:themeColor="accent1"/>
        </w:rPr>
        <w:t>ORBA</w:t>
      </w:r>
      <w:r>
        <w:rPr>
          <w:rFonts w:ascii="宋体" w:eastAsia="宋体" w:hAnsi="宋体" w:hint="eastAsia"/>
          <w:color w:val="4472C4" w:themeColor="accent1"/>
        </w:rPr>
        <w:t>（公共对象请求代理体系结构）安全服务规范，它可以为异构分布式系统提供统一的安全框架。</w:t>
      </w:r>
    </w:p>
    <w:p w14:paraId="6759D501" w14:textId="0D87535D" w:rsidR="00D516E3" w:rsidRPr="0098535A" w:rsidRDefault="00D516E3" w:rsidP="009E06BD">
      <w:pPr>
        <w:ind w:firstLine="420"/>
        <w:rPr>
          <w:rFonts w:ascii="宋体" w:eastAsia="宋体" w:hAnsi="宋体"/>
          <w:color w:val="4472C4" w:themeColor="accent1"/>
        </w:rPr>
      </w:pPr>
      <w:r>
        <w:rPr>
          <w:rFonts w:ascii="宋体" w:eastAsia="宋体" w:hAnsi="宋体" w:hint="eastAsia"/>
          <w:color w:val="4472C4" w:themeColor="accent1"/>
        </w:rPr>
        <w:t>基于</w:t>
      </w:r>
      <w:r>
        <w:rPr>
          <w:rFonts w:ascii="宋体" w:eastAsia="宋体" w:hAnsi="宋体"/>
          <w:color w:val="4472C4" w:themeColor="accent1"/>
        </w:rPr>
        <w:t>CORBA</w:t>
      </w:r>
      <w:r>
        <w:rPr>
          <w:rFonts w:ascii="宋体" w:eastAsia="宋体" w:hAnsi="宋体" w:hint="eastAsia"/>
          <w:color w:val="4472C4" w:themeColor="accent1"/>
        </w:rPr>
        <w:t>的安全系统中，安全服务的实现需要一个两层框架：一层建立在C</w:t>
      </w:r>
      <w:r>
        <w:rPr>
          <w:rFonts w:ascii="宋体" w:eastAsia="宋体" w:hAnsi="宋体"/>
          <w:color w:val="4472C4" w:themeColor="accent1"/>
        </w:rPr>
        <w:t>ORBA</w:t>
      </w:r>
      <w:r>
        <w:rPr>
          <w:rFonts w:ascii="宋体" w:eastAsia="宋体" w:hAnsi="宋体" w:hint="eastAsia"/>
          <w:color w:val="4472C4" w:themeColor="accent1"/>
        </w:rPr>
        <w:t>安全服务底层结构上，另一层建立在应用层上。根据实现的功能不同</w:t>
      </w:r>
      <w:r w:rsidR="00B44D6A">
        <w:rPr>
          <w:rFonts w:ascii="宋体" w:eastAsia="宋体" w:hAnsi="宋体" w:hint="eastAsia"/>
          <w:color w:val="4472C4" w:themeColor="accent1"/>
        </w:rPr>
        <w:t>，在实现中将系统划分为4个模块，分别为：应用调用模块、数据库连接模块、数据库操作模块、管理维护模块。</w:t>
      </w:r>
    </w:p>
    <w:p w14:paraId="42073041" w14:textId="5E9A8A63" w:rsidR="009E06BD" w:rsidRPr="00B44D6A" w:rsidRDefault="009E06BD" w:rsidP="009E06BD">
      <w:pPr>
        <w:ind w:firstLine="420"/>
        <w:rPr>
          <w:rFonts w:ascii="宋体" w:eastAsia="宋体" w:hAnsi="宋体"/>
          <w:color w:val="FF0000"/>
        </w:rPr>
      </w:pPr>
      <w:r w:rsidRPr="00B44D6A">
        <w:rPr>
          <w:rFonts w:ascii="宋体" w:eastAsia="宋体" w:hAnsi="宋体" w:hint="eastAsia"/>
          <w:color w:val="FF0000"/>
        </w:rPr>
        <w:t>（4）基于代理的安全体系结构</w:t>
      </w:r>
    </w:p>
    <w:p w14:paraId="69BBD240" w14:textId="4F256610" w:rsidR="00B44D6A" w:rsidRPr="0098535A" w:rsidRDefault="00B44D6A" w:rsidP="00B44D6A">
      <w:pPr>
        <w:ind w:firstLine="420"/>
        <w:rPr>
          <w:rFonts w:ascii="宋体" w:eastAsia="宋体" w:hAnsi="宋体"/>
          <w:color w:val="4472C4" w:themeColor="accent1"/>
        </w:rPr>
      </w:pPr>
      <w:r w:rsidRPr="00B44D6A">
        <w:rPr>
          <w:rFonts w:ascii="宋体" w:eastAsia="宋体" w:hAnsi="宋体" w:hint="eastAsia"/>
          <w:color w:val="4472C4" w:themeColor="accent1"/>
        </w:rPr>
        <w:t>基于代理的信息系统安全体系结构是一种</w:t>
      </w:r>
      <w:r w:rsidRPr="00B44D6A">
        <w:rPr>
          <w:rFonts w:ascii="宋体" w:eastAsia="宋体" w:hAnsi="宋体" w:hint="eastAsia"/>
          <w:color w:val="FF0000"/>
        </w:rPr>
        <w:t>运用软件代理技术</w:t>
      </w:r>
      <w:r w:rsidRPr="00B44D6A">
        <w:rPr>
          <w:rFonts w:ascii="宋体" w:eastAsia="宋体" w:hAnsi="宋体" w:hint="eastAsia"/>
          <w:color w:val="4472C4" w:themeColor="accent1"/>
        </w:rPr>
        <w:t>实施信息系统安全机制</w:t>
      </w:r>
      <w:r>
        <w:rPr>
          <w:rFonts w:ascii="宋体" w:eastAsia="宋体" w:hAnsi="宋体" w:hint="eastAsia"/>
          <w:color w:val="4472C4" w:themeColor="accent1"/>
        </w:rPr>
        <w:t>，</w:t>
      </w:r>
      <w:r w:rsidRPr="00B44D6A">
        <w:rPr>
          <w:rFonts w:ascii="宋体" w:eastAsia="宋体" w:hAnsi="宋体" w:hint="eastAsia"/>
          <w:color w:val="4472C4" w:themeColor="accent1"/>
        </w:rPr>
        <w:t>从而实现安全服务的</w:t>
      </w:r>
      <w:r>
        <w:rPr>
          <w:rFonts w:ascii="宋体" w:eastAsia="宋体" w:hAnsi="宋体" w:hint="eastAsia"/>
          <w:color w:val="4472C4" w:themeColor="accent1"/>
        </w:rPr>
        <w:t>框架。总的来看，根据不同的应用需要和实现技术，基于代理的安全体系结构具体内容是不同的，但都</w:t>
      </w:r>
      <w:r w:rsidRPr="00B44D6A">
        <w:rPr>
          <w:rFonts w:ascii="宋体" w:eastAsia="宋体" w:hAnsi="宋体" w:hint="eastAsia"/>
          <w:color w:val="FF0000"/>
        </w:rPr>
        <w:t>强调安全策略的动态适应性和主动性</w:t>
      </w:r>
      <w:r>
        <w:rPr>
          <w:rFonts w:ascii="宋体" w:eastAsia="宋体" w:hAnsi="宋体" w:hint="eastAsia"/>
          <w:color w:val="4472C4" w:themeColor="accent1"/>
        </w:rPr>
        <w:t>。</w:t>
      </w:r>
    </w:p>
    <w:p w14:paraId="0207D844" w14:textId="68C94D6D" w:rsidR="009E06BD" w:rsidRPr="00B44D6A" w:rsidRDefault="009E06BD" w:rsidP="009E06BD">
      <w:pPr>
        <w:ind w:firstLine="420"/>
        <w:rPr>
          <w:rFonts w:ascii="宋体" w:eastAsia="宋体" w:hAnsi="宋体"/>
          <w:color w:val="FF0000"/>
        </w:rPr>
      </w:pPr>
      <w:r w:rsidRPr="00B44D6A">
        <w:rPr>
          <w:rFonts w:ascii="宋体" w:eastAsia="宋体" w:hAnsi="宋体" w:hint="eastAsia"/>
          <w:color w:val="FF0000"/>
        </w:rPr>
        <w:t>（5）基于可信计算的安全体系结构</w:t>
      </w:r>
    </w:p>
    <w:p w14:paraId="0DAC31BB" w14:textId="3560E1AA" w:rsidR="00B44D6A" w:rsidRDefault="00B44D6A" w:rsidP="00B44D6A">
      <w:pPr>
        <w:ind w:firstLine="420"/>
        <w:rPr>
          <w:rFonts w:ascii="宋体" w:eastAsia="宋体" w:hAnsi="宋体"/>
          <w:color w:val="4472C4" w:themeColor="accent1"/>
        </w:rPr>
      </w:pPr>
      <w:r w:rsidRPr="00B44D6A">
        <w:rPr>
          <w:rFonts w:ascii="宋体" w:eastAsia="宋体" w:hAnsi="宋体" w:hint="eastAsia"/>
          <w:color w:val="4472C4" w:themeColor="accent1"/>
        </w:rPr>
        <w:t>可信计算的</w:t>
      </w:r>
      <w:r w:rsidRPr="00B44D6A">
        <w:rPr>
          <w:rFonts w:ascii="宋体" w:eastAsia="宋体" w:hAnsi="宋体" w:hint="eastAsia"/>
          <w:color w:val="FF0000"/>
        </w:rPr>
        <w:t>核心技术是在现有硬件基础上增加一层可信机制</w:t>
      </w:r>
      <w:r w:rsidRPr="00B44D6A">
        <w:rPr>
          <w:rFonts w:ascii="宋体" w:eastAsia="宋体" w:hAnsi="宋体" w:hint="eastAsia"/>
          <w:color w:val="4472C4" w:themeColor="accent1"/>
        </w:rPr>
        <w:t>，从而防止终端系统遭受可能的基于软件，甚至硬件的攻击。</w:t>
      </w:r>
    </w:p>
    <w:p w14:paraId="257307CE" w14:textId="77777777" w:rsidR="00B44D6A" w:rsidRDefault="00B44D6A" w:rsidP="00B44D6A">
      <w:pPr>
        <w:ind w:firstLine="420"/>
        <w:rPr>
          <w:rFonts w:ascii="宋体" w:eastAsia="宋体" w:hAnsi="宋体"/>
          <w:color w:val="4472C4" w:themeColor="accent1"/>
        </w:rPr>
      </w:pPr>
      <w:r w:rsidRPr="00B44D6A">
        <w:rPr>
          <w:rFonts w:ascii="宋体" w:eastAsia="宋体" w:hAnsi="宋体" w:hint="eastAsia"/>
          <w:color w:val="4472C4" w:themeColor="accent1"/>
        </w:rPr>
        <w:t>可信计算平台是一组强化的硬件部件，其技术具有以下特性：</w:t>
      </w:r>
    </w:p>
    <w:p w14:paraId="7FF62843" w14:textId="77777777" w:rsidR="00B44D6A" w:rsidRDefault="00B44D6A" w:rsidP="00B44D6A">
      <w:pPr>
        <w:ind w:firstLine="420"/>
        <w:rPr>
          <w:rFonts w:ascii="宋体" w:eastAsia="宋体" w:hAnsi="宋体"/>
          <w:color w:val="4472C4" w:themeColor="accent1"/>
        </w:rPr>
      </w:pPr>
      <w:r w:rsidRPr="00B44D6A">
        <w:rPr>
          <w:rFonts w:ascii="宋体" w:eastAsia="宋体" w:hAnsi="宋体"/>
          <w:color w:val="4472C4" w:themeColor="accent1"/>
        </w:rPr>
        <w:t>1.执行保护：软件在隔离的模式下运行，任何其他程序都不能访问它</w:t>
      </w:r>
      <w:r w:rsidRPr="00B44D6A">
        <w:rPr>
          <w:rFonts w:ascii="宋体" w:eastAsia="宋体" w:hAnsi="宋体" w:hint="eastAsia"/>
          <w:color w:val="4472C4" w:themeColor="accent1"/>
        </w:rPr>
        <w:t>的代码段和数据段；</w:t>
      </w:r>
    </w:p>
    <w:p w14:paraId="5E0B1373" w14:textId="77777777" w:rsidR="00B44D6A" w:rsidRDefault="00B44D6A" w:rsidP="00B44D6A">
      <w:pPr>
        <w:ind w:firstLine="420"/>
        <w:rPr>
          <w:rFonts w:ascii="宋体" w:eastAsia="宋体" w:hAnsi="宋体"/>
          <w:color w:val="4472C4" w:themeColor="accent1"/>
        </w:rPr>
      </w:pPr>
      <w:r w:rsidRPr="00B44D6A">
        <w:rPr>
          <w:rFonts w:ascii="宋体" w:eastAsia="宋体" w:hAnsi="宋体"/>
          <w:color w:val="4472C4" w:themeColor="accent1"/>
        </w:rPr>
        <w:t>2.密封存储：数据进行加密存储，只有在和存储环境一致的情况下才</w:t>
      </w:r>
      <w:r w:rsidRPr="00B44D6A">
        <w:rPr>
          <w:rFonts w:ascii="宋体" w:eastAsia="宋体" w:hAnsi="宋体" w:hint="eastAsia"/>
          <w:color w:val="4472C4" w:themeColor="accent1"/>
        </w:rPr>
        <w:t>能正确解密；</w:t>
      </w:r>
    </w:p>
    <w:p w14:paraId="0462520B" w14:textId="77777777" w:rsidR="00B44D6A" w:rsidRDefault="00B44D6A" w:rsidP="00B44D6A">
      <w:pPr>
        <w:ind w:firstLine="420"/>
        <w:rPr>
          <w:rFonts w:ascii="宋体" w:eastAsia="宋体" w:hAnsi="宋体"/>
          <w:color w:val="4472C4" w:themeColor="accent1"/>
        </w:rPr>
      </w:pPr>
      <w:r w:rsidRPr="00B44D6A">
        <w:rPr>
          <w:rFonts w:ascii="宋体" w:eastAsia="宋体" w:hAnsi="宋体"/>
          <w:color w:val="4472C4" w:themeColor="accent1"/>
        </w:rPr>
        <w:t>3.输入保护：保护输入设备不会被监视，或输入的数据不会被恶意程</w:t>
      </w:r>
      <w:r w:rsidRPr="00B44D6A">
        <w:rPr>
          <w:rFonts w:ascii="宋体" w:eastAsia="宋体" w:hAnsi="宋体" w:hint="eastAsia"/>
          <w:color w:val="4472C4" w:themeColor="accent1"/>
        </w:rPr>
        <w:t>序篡改。</w:t>
      </w:r>
    </w:p>
    <w:p w14:paraId="73403F4E" w14:textId="77777777" w:rsidR="00B44D6A" w:rsidRDefault="00B44D6A" w:rsidP="00B44D6A">
      <w:pPr>
        <w:ind w:firstLine="420"/>
        <w:rPr>
          <w:rFonts w:ascii="宋体" w:eastAsia="宋体" w:hAnsi="宋体"/>
          <w:color w:val="4472C4" w:themeColor="accent1"/>
        </w:rPr>
      </w:pPr>
      <w:r w:rsidRPr="00B44D6A">
        <w:rPr>
          <w:rFonts w:ascii="宋体" w:eastAsia="宋体" w:hAnsi="宋体"/>
          <w:color w:val="4472C4" w:themeColor="accent1"/>
        </w:rPr>
        <w:t>4.显示保护：对显存中的数据进行保护，不允许无关程序访问修改。</w:t>
      </w:r>
    </w:p>
    <w:p w14:paraId="1FE60A2A" w14:textId="77777777" w:rsidR="00B44D6A" w:rsidRDefault="00B44D6A" w:rsidP="00B44D6A">
      <w:pPr>
        <w:ind w:firstLine="420"/>
        <w:rPr>
          <w:rFonts w:ascii="宋体" w:eastAsia="宋体" w:hAnsi="宋体"/>
          <w:color w:val="4472C4" w:themeColor="accent1"/>
        </w:rPr>
      </w:pPr>
      <w:r w:rsidRPr="00B44D6A">
        <w:rPr>
          <w:rFonts w:ascii="宋体" w:eastAsia="宋体" w:hAnsi="宋体"/>
          <w:color w:val="4472C4" w:themeColor="accent1"/>
        </w:rPr>
        <w:t>5.认证机制：可信计算平台技术对当前环境中的硬件采用认证机制。</w:t>
      </w:r>
    </w:p>
    <w:p w14:paraId="60BE0834" w14:textId="5720B57A" w:rsidR="00B44D6A" w:rsidRDefault="00B44D6A" w:rsidP="00B44D6A">
      <w:pPr>
        <w:ind w:firstLine="420"/>
        <w:rPr>
          <w:rFonts w:ascii="宋体" w:eastAsia="宋体" w:hAnsi="宋体"/>
          <w:color w:val="4472C4" w:themeColor="accent1"/>
        </w:rPr>
      </w:pPr>
      <w:r w:rsidRPr="00B44D6A">
        <w:rPr>
          <w:rFonts w:ascii="宋体" w:eastAsia="宋体" w:hAnsi="宋体"/>
          <w:color w:val="4472C4" w:themeColor="accent1"/>
        </w:rPr>
        <w:t>6.启动保护：操作系统的启动需在认证保护机制内进行。</w:t>
      </w:r>
    </w:p>
    <w:p w14:paraId="1CDEFE2C" w14:textId="576F8839" w:rsidR="00B44D6A" w:rsidRPr="00B44D6A" w:rsidRDefault="00B44D6A" w:rsidP="00B44D6A">
      <w:pPr>
        <w:ind w:firstLine="420"/>
        <w:rPr>
          <w:rFonts w:ascii="宋体" w:eastAsia="宋体" w:hAnsi="宋体"/>
          <w:color w:val="4472C4" w:themeColor="accent1"/>
        </w:rPr>
      </w:pPr>
      <w:r w:rsidRPr="00B44D6A">
        <w:rPr>
          <w:rFonts w:ascii="宋体" w:eastAsia="宋体" w:hAnsi="宋体" w:hint="eastAsia"/>
          <w:color w:val="4472C4" w:themeColor="accent1"/>
        </w:rPr>
        <w:t>可信计算可以作为信息系统安全体系结构的基础，并建立以三重防御架构为核心的安全体系结构，最终确保重要信息系统的机密性、完整性。</w:t>
      </w:r>
      <w:r>
        <w:rPr>
          <w:rFonts w:ascii="宋体" w:eastAsia="宋体" w:hAnsi="宋体" w:hint="eastAsia"/>
          <w:color w:val="4472C4" w:themeColor="accent1"/>
        </w:rPr>
        <w:t>基于可信计算的信息系统安全体系结构是</w:t>
      </w:r>
      <w:r w:rsidRPr="00B44D6A">
        <w:rPr>
          <w:rFonts w:ascii="宋体" w:eastAsia="宋体" w:hAnsi="宋体" w:hint="eastAsia"/>
          <w:color w:val="FF0000"/>
        </w:rPr>
        <w:t>以安全管理中心为核心</w:t>
      </w:r>
      <w:r>
        <w:rPr>
          <w:rFonts w:ascii="宋体" w:eastAsia="宋体" w:hAnsi="宋体" w:hint="eastAsia"/>
          <w:color w:val="4472C4" w:themeColor="accent1"/>
        </w:rPr>
        <w:t>，</w:t>
      </w:r>
      <w:r w:rsidRPr="00B44D6A">
        <w:rPr>
          <w:rFonts w:ascii="宋体" w:eastAsia="宋体" w:hAnsi="宋体" w:hint="eastAsia"/>
          <w:color w:val="FF0000"/>
        </w:rPr>
        <w:t>终端安全为基础</w:t>
      </w:r>
      <w:r>
        <w:rPr>
          <w:rFonts w:ascii="宋体" w:eastAsia="宋体" w:hAnsi="宋体" w:hint="eastAsia"/>
          <w:color w:val="4472C4" w:themeColor="accent1"/>
        </w:rPr>
        <w:t>的可信应用环境、可信边界控制以及可信网络传输组成的三重防御体系。</w:t>
      </w:r>
    </w:p>
    <w:p w14:paraId="30987BEE" w14:textId="515607E5" w:rsidR="00A16B9B" w:rsidRPr="00B44D6A" w:rsidRDefault="00A16B9B" w:rsidP="00B44D6A">
      <w:pPr>
        <w:jc w:val="center"/>
        <w:rPr>
          <w:color w:val="4472C4" w:themeColor="accent1"/>
          <w:sz w:val="44"/>
          <w:szCs w:val="44"/>
        </w:rPr>
      </w:pPr>
      <w:r w:rsidRPr="00B44D6A">
        <w:rPr>
          <w:rFonts w:hint="eastAsia"/>
          <w:sz w:val="44"/>
          <w:szCs w:val="44"/>
        </w:rPr>
        <w:lastRenderedPageBreak/>
        <w:t>第三章知识点</w:t>
      </w:r>
    </w:p>
    <w:p w14:paraId="0C191DF3" w14:textId="6916A915" w:rsidR="00C8544D" w:rsidRDefault="00C8544D" w:rsidP="00C8544D">
      <w:pPr>
        <w:rPr>
          <w:rFonts w:ascii="黑体" w:hAnsi="黑体"/>
          <w:b/>
          <w:bCs/>
          <w:sz w:val="32"/>
          <w:szCs w:val="32"/>
        </w:rPr>
      </w:pPr>
      <w:r w:rsidRPr="00C8544D">
        <w:rPr>
          <w:rFonts w:ascii="黑体" w:hAnsi="黑体" w:hint="eastAsia"/>
          <w:b/>
          <w:bCs/>
          <w:sz w:val="32"/>
          <w:szCs w:val="32"/>
        </w:rPr>
        <w:t>1、物理安全概念</w:t>
      </w:r>
    </w:p>
    <w:p w14:paraId="55A32A83" w14:textId="788901AE" w:rsidR="00C8544D" w:rsidRDefault="00C8544D" w:rsidP="00C8544D">
      <w:pPr>
        <w:pStyle w:val="a3"/>
        <w:numPr>
          <w:ilvl w:val="0"/>
          <w:numId w:val="4"/>
        </w:numPr>
        <w:ind w:firstLineChars="0"/>
      </w:pPr>
      <w:r>
        <w:rPr>
          <w:rFonts w:hint="eastAsia"/>
        </w:rPr>
        <w:t>什么是物理安全？</w:t>
      </w:r>
    </w:p>
    <w:p w14:paraId="54D27A4D" w14:textId="29AAC5FF" w:rsidR="00E90929" w:rsidRPr="00936AE6" w:rsidRDefault="00E90929" w:rsidP="00E90929">
      <w:pPr>
        <w:ind w:firstLine="420"/>
        <w:rPr>
          <w:rFonts w:ascii="宋体" w:eastAsia="宋体" w:hAnsi="宋体"/>
          <w:color w:val="4472C4" w:themeColor="accent1"/>
        </w:rPr>
      </w:pPr>
      <w:r w:rsidRPr="00936AE6">
        <w:rPr>
          <w:rFonts w:ascii="宋体" w:eastAsia="宋体" w:hAnsi="宋体" w:hint="eastAsia"/>
          <w:color w:val="4472C4" w:themeColor="accent1"/>
        </w:rPr>
        <w:t>物理安全又称</w:t>
      </w:r>
      <w:r w:rsidRPr="00936AE6">
        <w:rPr>
          <w:rFonts w:ascii="宋体" w:eastAsia="宋体" w:hAnsi="宋体" w:hint="eastAsia"/>
          <w:color w:val="FF0000"/>
        </w:rPr>
        <w:t>实体安全</w:t>
      </w:r>
      <w:r w:rsidRPr="00936AE6">
        <w:rPr>
          <w:rFonts w:ascii="宋体" w:eastAsia="宋体" w:hAnsi="宋体" w:hint="eastAsia"/>
          <w:color w:val="4472C4" w:themeColor="accent1"/>
        </w:rPr>
        <w:t>，它是</w:t>
      </w:r>
      <w:r w:rsidRPr="00936AE6">
        <w:rPr>
          <w:rFonts w:ascii="宋体" w:eastAsia="宋体" w:hAnsi="宋体" w:hint="eastAsia"/>
          <w:color w:val="FF0000"/>
        </w:rPr>
        <w:t>信息系统安全的基础</w:t>
      </w:r>
      <w:r w:rsidRPr="00936AE6">
        <w:rPr>
          <w:rFonts w:ascii="宋体" w:eastAsia="宋体" w:hAnsi="宋体" w:hint="eastAsia"/>
          <w:color w:val="4472C4" w:themeColor="accent1"/>
        </w:rPr>
        <w:t>。</w:t>
      </w:r>
    </w:p>
    <w:p w14:paraId="0D8F2537" w14:textId="5C6C0B69" w:rsidR="00E90929" w:rsidRPr="00936AE6" w:rsidRDefault="00E90929" w:rsidP="00E90929">
      <w:pPr>
        <w:ind w:firstLine="420"/>
        <w:rPr>
          <w:rFonts w:ascii="宋体" w:eastAsia="宋体" w:hAnsi="宋体"/>
          <w:color w:val="4472C4" w:themeColor="accent1"/>
        </w:rPr>
      </w:pPr>
      <w:r w:rsidRPr="00936AE6">
        <w:rPr>
          <w:rFonts w:ascii="宋体" w:eastAsia="宋体" w:hAnsi="宋体" w:hint="eastAsia"/>
          <w:color w:val="4472C4" w:themeColor="accent1"/>
        </w:rPr>
        <w:t>定义</w:t>
      </w:r>
      <w:r w:rsidRPr="00936AE6">
        <w:rPr>
          <w:rFonts w:ascii="宋体" w:eastAsia="宋体" w:hAnsi="宋体"/>
          <w:color w:val="4472C4" w:themeColor="accent1"/>
        </w:rPr>
        <w:t>1</w:t>
      </w:r>
      <w:r w:rsidRPr="00936AE6">
        <w:rPr>
          <w:rFonts w:ascii="宋体" w:eastAsia="宋体" w:hAnsi="宋体" w:hint="eastAsia"/>
          <w:color w:val="4472C4" w:themeColor="accent1"/>
        </w:rPr>
        <w:t>：</w:t>
      </w:r>
      <w:r w:rsidRPr="00936AE6">
        <w:rPr>
          <w:rFonts w:ascii="宋体" w:eastAsia="宋体" w:hAnsi="宋体"/>
          <w:color w:val="4472C4" w:themeColor="accent1"/>
        </w:rPr>
        <w:t>阻止非授权访问设施、设备和资源，以及保护人员和财产免受</w:t>
      </w:r>
      <w:r w:rsidRPr="00936AE6">
        <w:rPr>
          <w:rFonts w:ascii="宋体" w:eastAsia="宋体" w:hAnsi="宋体" w:hint="eastAsia"/>
          <w:color w:val="4472C4" w:themeColor="accent1"/>
        </w:rPr>
        <w:t>损害的环境和安全措施。（武汉大学出版社</w:t>
      </w:r>
      <w:r w:rsidRPr="00936AE6">
        <w:rPr>
          <w:rFonts w:ascii="Segoe UI Emoji" w:eastAsia="宋体" w:hAnsi="Segoe UI Emoji" w:cs="Segoe UI Emoji"/>
          <w:color w:val="4472C4" w:themeColor="accent1"/>
        </w:rPr>
        <w:t>▪</w:t>
      </w:r>
      <w:r w:rsidRPr="00936AE6">
        <w:rPr>
          <w:rFonts w:ascii="宋体" w:eastAsia="宋体" w:hAnsi="宋体"/>
          <w:color w:val="4472C4" w:themeColor="accent1"/>
        </w:rPr>
        <w:t>《物理安全》）</w:t>
      </w:r>
    </w:p>
    <w:p w14:paraId="57352357" w14:textId="3D27B366" w:rsidR="00E90929" w:rsidRPr="00936AE6" w:rsidRDefault="00E90929" w:rsidP="00E90929">
      <w:pPr>
        <w:ind w:firstLine="420"/>
        <w:rPr>
          <w:rFonts w:ascii="宋体" w:eastAsia="宋体" w:hAnsi="宋体"/>
          <w:color w:val="4472C4" w:themeColor="accent1"/>
        </w:rPr>
      </w:pPr>
      <w:r w:rsidRPr="00936AE6">
        <w:rPr>
          <w:rFonts w:ascii="宋体" w:eastAsia="宋体" w:hAnsi="宋体" w:hint="eastAsia"/>
          <w:color w:val="4472C4" w:themeColor="accent1"/>
        </w:rPr>
        <w:t>定义</w:t>
      </w:r>
      <w:r w:rsidRPr="00936AE6">
        <w:rPr>
          <w:rFonts w:ascii="宋体" w:eastAsia="宋体" w:hAnsi="宋体"/>
          <w:color w:val="4472C4" w:themeColor="accent1"/>
        </w:rPr>
        <w:t>2</w:t>
      </w:r>
      <w:r w:rsidRPr="00936AE6">
        <w:rPr>
          <w:rFonts w:ascii="宋体" w:eastAsia="宋体" w:hAnsi="宋体" w:hint="eastAsia"/>
          <w:color w:val="4472C4" w:themeColor="accent1"/>
        </w:rPr>
        <w:t>：</w:t>
      </w:r>
      <w:r w:rsidRPr="00936AE6">
        <w:rPr>
          <w:rFonts w:ascii="宋体" w:eastAsia="宋体" w:hAnsi="宋体"/>
          <w:color w:val="4472C4" w:themeColor="accent1"/>
        </w:rPr>
        <w:t>为了保证信息系统安全可靠运行，确保信息系统在对信息进行</w:t>
      </w:r>
      <w:r w:rsidRPr="00936AE6">
        <w:rPr>
          <w:rFonts w:ascii="宋体" w:eastAsia="宋体" w:hAnsi="宋体" w:hint="eastAsia"/>
          <w:color w:val="4472C4" w:themeColor="accent1"/>
        </w:rPr>
        <w:t>采集、处理、传输、存储过程中，不致受到人为或自然因素的危害，而使信息丢失、泄露或破坏，对计算机设备、设施（包括机房建筑、供电、空调等）、环境、人员、系统等采取适当的安全措施。（《</w:t>
      </w:r>
      <w:r w:rsidRPr="00936AE6">
        <w:rPr>
          <w:rFonts w:ascii="宋体" w:eastAsia="宋体" w:hAnsi="宋体"/>
          <w:color w:val="4472C4" w:themeColor="accent1"/>
        </w:rPr>
        <w:t>GB21052-2007 信息安全技术•信息系统物理安全技术要求》）</w:t>
      </w:r>
    </w:p>
    <w:p w14:paraId="1D945C2A" w14:textId="3F7DBC07" w:rsidR="00C8544D" w:rsidRPr="00E90929" w:rsidRDefault="00C8544D" w:rsidP="00C8544D">
      <w:pPr>
        <w:pStyle w:val="a3"/>
        <w:numPr>
          <w:ilvl w:val="0"/>
          <w:numId w:val="4"/>
        </w:numPr>
        <w:ind w:firstLineChars="0"/>
        <w:rPr>
          <w:color w:val="FF0000"/>
        </w:rPr>
      </w:pPr>
      <w:r>
        <w:rPr>
          <w:rFonts w:hint="eastAsia"/>
        </w:rPr>
        <w:t>物理安全涉及的内容：</w:t>
      </w:r>
      <w:r w:rsidRPr="00E90929">
        <w:rPr>
          <w:rFonts w:hint="eastAsia"/>
          <w:color w:val="FF0000"/>
        </w:rPr>
        <w:t>设备物理安全</w:t>
      </w:r>
      <w:r>
        <w:rPr>
          <w:rFonts w:hint="eastAsia"/>
        </w:rPr>
        <w:t>、</w:t>
      </w:r>
      <w:r w:rsidRPr="00E90929">
        <w:rPr>
          <w:rFonts w:hint="eastAsia"/>
          <w:color w:val="FF0000"/>
        </w:rPr>
        <w:t>环境物理安全</w:t>
      </w:r>
      <w:r>
        <w:rPr>
          <w:rFonts w:hint="eastAsia"/>
        </w:rPr>
        <w:t>和</w:t>
      </w:r>
      <w:r w:rsidRPr="00E90929">
        <w:rPr>
          <w:rFonts w:hint="eastAsia"/>
          <w:color w:val="FF0000"/>
        </w:rPr>
        <w:t>系统物理安全</w:t>
      </w:r>
    </w:p>
    <w:p w14:paraId="781890C8" w14:textId="6FA2D8DA" w:rsidR="00C8544D" w:rsidRDefault="00C8544D" w:rsidP="00C8544D">
      <w:pPr>
        <w:rPr>
          <w:rFonts w:ascii="黑体" w:hAnsi="黑体"/>
          <w:b/>
          <w:bCs/>
          <w:sz w:val="32"/>
          <w:szCs w:val="32"/>
        </w:rPr>
      </w:pPr>
      <w:r>
        <w:rPr>
          <w:rFonts w:ascii="黑体" w:hAnsi="黑体" w:hint="eastAsia"/>
          <w:b/>
          <w:bCs/>
          <w:sz w:val="32"/>
          <w:szCs w:val="32"/>
        </w:rPr>
        <w:t>2、设备的安全威胁</w:t>
      </w:r>
    </w:p>
    <w:p w14:paraId="5566074C" w14:textId="679F5324" w:rsidR="00C8544D" w:rsidRDefault="00C8544D" w:rsidP="00C8544D">
      <w:pPr>
        <w:pStyle w:val="a3"/>
        <w:numPr>
          <w:ilvl w:val="0"/>
          <w:numId w:val="5"/>
        </w:numPr>
        <w:ind w:firstLineChars="0"/>
        <w:rPr>
          <w:color w:val="FF0000"/>
        </w:rPr>
      </w:pPr>
      <w:r>
        <w:rPr>
          <w:rFonts w:hint="eastAsia"/>
        </w:rPr>
        <w:t>包含哪几类？</w:t>
      </w:r>
      <w:r w:rsidRPr="00E90929">
        <w:rPr>
          <w:rFonts w:hint="eastAsia"/>
          <w:color w:val="FF0000"/>
        </w:rPr>
        <w:t>被盗</w:t>
      </w:r>
      <w:r w:rsidRPr="00E90929">
        <w:rPr>
          <w:rFonts w:hint="eastAsia"/>
          <w:color w:val="FF0000"/>
        </w:rPr>
        <w:t>/</w:t>
      </w:r>
      <w:r w:rsidRPr="00E90929">
        <w:rPr>
          <w:rFonts w:hint="eastAsia"/>
          <w:color w:val="FF0000"/>
        </w:rPr>
        <w:t>被毁、电磁干扰、电磁泄露、声光泄露</w:t>
      </w:r>
    </w:p>
    <w:p w14:paraId="664581A3" w14:textId="2DC8718B" w:rsidR="004B76E1" w:rsidRPr="004B76E1" w:rsidRDefault="004B76E1" w:rsidP="00C8544D">
      <w:pPr>
        <w:pStyle w:val="a3"/>
        <w:numPr>
          <w:ilvl w:val="0"/>
          <w:numId w:val="5"/>
        </w:numPr>
        <w:ind w:firstLineChars="0"/>
        <w:rPr>
          <w:color w:val="FF0000"/>
        </w:rPr>
      </w:pPr>
      <w:r>
        <w:rPr>
          <w:rFonts w:hint="eastAsia"/>
        </w:rPr>
        <w:t>防设备被盗与被毁</w:t>
      </w:r>
    </w:p>
    <w:p w14:paraId="5E276D63" w14:textId="77777777" w:rsidR="004B76E1" w:rsidRPr="00936AE6" w:rsidRDefault="004B76E1" w:rsidP="004B76E1">
      <w:pPr>
        <w:ind w:firstLine="420"/>
        <w:rPr>
          <w:rFonts w:ascii="宋体" w:eastAsia="宋体" w:hAnsi="宋体"/>
          <w:color w:val="4472C4" w:themeColor="accent1"/>
        </w:rPr>
      </w:pPr>
      <w:r w:rsidRPr="00936AE6">
        <w:rPr>
          <w:rFonts w:ascii="宋体" w:eastAsia="宋体" w:hAnsi="宋体" w:hint="eastAsia"/>
          <w:color w:val="4472C4" w:themeColor="accent1"/>
        </w:rPr>
        <w:t>设备防盗与防毁是利用设备防盗与防毁措施保护系统设备及其部件不被盗</w:t>
      </w:r>
    </w:p>
    <w:p w14:paraId="7DB89A97" w14:textId="4BAC2B5C" w:rsidR="004B76E1" w:rsidRPr="00936AE6" w:rsidRDefault="004B76E1" w:rsidP="004B76E1">
      <w:pPr>
        <w:rPr>
          <w:rFonts w:ascii="宋体" w:eastAsia="宋体" w:hAnsi="宋体"/>
          <w:color w:val="4472C4" w:themeColor="accent1"/>
        </w:rPr>
      </w:pPr>
      <w:r w:rsidRPr="00936AE6">
        <w:rPr>
          <w:rFonts w:ascii="宋体" w:eastAsia="宋体" w:hAnsi="宋体" w:hint="eastAsia"/>
          <w:color w:val="4472C4" w:themeColor="accent1"/>
        </w:rPr>
        <w:t>取或毁坏：</w:t>
      </w:r>
      <w:r w:rsidRPr="00936AE6">
        <w:rPr>
          <w:rFonts w:ascii="宋体" w:eastAsia="宋体" w:hAnsi="宋体"/>
          <w:color w:val="4472C4" w:themeColor="accent1"/>
        </w:rPr>
        <w:t>智能化防盗技术</w:t>
      </w:r>
      <w:r w:rsidRPr="00936AE6">
        <w:rPr>
          <w:rFonts w:ascii="宋体" w:eastAsia="宋体" w:hAnsi="宋体" w:hint="eastAsia"/>
          <w:color w:val="4472C4" w:themeColor="accent1"/>
        </w:rPr>
        <w:t>、</w:t>
      </w:r>
      <w:r w:rsidRPr="00936AE6">
        <w:rPr>
          <w:rFonts w:ascii="宋体" w:eastAsia="宋体" w:hAnsi="宋体"/>
          <w:color w:val="4472C4" w:themeColor="accent1"/>
        </w:rPr>
        <w:t>BIOS机箱防拆卸</w:t>
      </w:r>
      <w:r w:rsidRPr="00936AE6">
        <w:rPr>
          <w:rFonts w:ascii="宋体" w:eastAsia="宋体" w:hAnsi="宋体" w:hint="eastAsia"/>
          <w:color w:val="4472C4" w:themeColor="accent1"/>
        </w:rPr>
        <w:t>、</w:t>
      </w:r>
      <w:r w:rsidRPr="00936AE6">
        <w:rPr>
          <w:rFonts w:ascii="宋体" w:eastAsia="宋体" w:hAnsi="宋体"/>
          <w:color w:val="4472C4" w:themeColor="accent1"/>
        </w:rPr>
        <w:t>机房安装门禁系统、视频监控系统和红外探测系统</w:t>
      </w:r>
      <w:r w:rsidR="00936AE6" w:rsidRPr="00936AE6">
        <w:rPr>
          <w:rFonts w:ascii="宋体" w:eastAsia="宋体" w:hAnsi="宋体" w:hint="eastAsia"/>
          <w:color w:val="4472C4" w:themeColor="accent1"/>
        </w:rPr>
        <w:t>……</w:t>
      </w:r>
    </w:p>
    <w:p w14:paraId="26E0EBFD" w14:textId="4A25DCD6" w:rsidR="00A82687" w:rsidRDefault="00A82687" w:rsidP="00C8544D">
      <w:pPr>
        <w:pStyle w:val="a3"/>
        <w:numPr>
          <w:ilvl w:val="0"/>
          <w:numId w:val="5"/>
        </w:numPr>
        <w:ind w:firstLineChars="0"/>
      </w:pPr>
      <w:r>
        <w:rPr>
          <w:rFonts w:hint="eastAsia"/>
        </w:rPr>
        <w:t>抗电磁干扰的方法</w:t>
      </w:r>
    </w:p>
    <w:p w14:paraId="2995D3D6" w14:textId="50700B94" w:rsidR="004B76E1" w:rsidRPr="00936AE6" w:rsidRDefault="004B76E1" w:rsidP="004B76E1">
      <w:pPr>
        <w:ind w:firstLine="420"/>
        <w:rPr>
          <w:rFonts w:ascii="宋体" w:eastAsia="宋体" w:hAnsi="宋体"/>
          <w:color w:val="4472C4" w:themeColor="accent1"/>
        </w:rPr>
      </w:pPr>
      <w:r w:rsidRPr="00936AE6">
        <w:rPr>
          <w:rFonts w:ascii="宋体" w:eastAsia="宋体" w:hAnsi="宋体" w:hint="eastAsia"/>
          <w:color w:val="4472C4" w:themeColor="accent1"/>
        </w:rPr>
        <w:t>（1）</w:t>
      </w:r>
      <w:r w:rsidRPr="00936AE6">
        <w:rPr>
          <w:rFonts w:ascii="宋体" w:eastAsia="宋体" w:hAnsi="宋体" w:hint="eastAsia"/>
          <w:color w:val="FF0000"/>
        </w:rPr>
        <w:t>屏蔽：</w:t>
      </w:r>
      <w:r w:rsidRPr="00936AE6">
        <w:rPr>
          <w:rFonts w:ascii="宋体" w:eastAsia="宋体" w:hAnsi="宋体" w:hint="eastAsia"/>
          <w:color w:val="4472C4" w:themeColor="accent1"/>
        </w:rPr>
        <w:t>电磁屏蔽是利用金属切断电磁波的传播途径，从而消除电场波、磁场波、平面波由一个区域向另一个区域辐射和感应。</w:t>
      </w:r>
    </w:p>
    <w:p w14:paraId="52341D5C" w14:textId="77777777" w:rsidR="004B76E1" w:rsidRPr="00936AE6" w:rsidRDefault="004B76E1" w:rsidP="004B76E1">
      <w:pPr>
        <w:ind w:firstLine="420"/>
        <w:rPr>
          <w:rFonts w:ascii="宋体" w:eastAsia="宋体" w:hAnsi="宋体"/>
          <w:color w:val="4472C4" w:themeColor="accent1"/>
        </w:rPr>
      </w:pPr>
      <w:r w:rsidRPr="00936AE6">
        <w:rPr>
          <w:rFonts w:ascii="宋体" w:eastAsia="宋体" w:hAnsi="宋体" w:hint="eastAsia"/>
          <w:color w:val="4472C4" w:themeColor="accent1"/>
        </w:rPr>
        <w:t>（2）</w:t>
      </w:r>
      <w:r w:rsidRPr="00936AE6">
        <w:rPr>
          <w:rFonts w:ascii="宋体" w:eastAsia="宋体" w:hAnsi="宋体" w:hint="eastAsia"/>
          <w:color w:val="FF0000"/>
        </w:rPr>
        <w:t>滤波：</w:t>
      </w:r>
      <w:r w:rsidRPr="00936AE6">
        <w:rPr>
          <w:rFonts w:ascii="宋体" w:eastAsia="宋体" w:hAnsi="宋体" w:hint="eastAsia"/>
          <w:color w:val="4472C4" w:themeColor="accent1"/>
        </w:rPr>
        <w:t>加滤波器，切断电磁干扰沿信号线或电源线传播的路径。滤波的作用主要是使电子设备的内部产生的噪声不向外泄漏，同时防止电子设备外部产生的噪声进入设备。</w:t>
      </w:r>
    </w:p>
    <w:p w14:paraId="4ACFF798" w14:textId="26F20D41" w:rsidR="004B76E1" w:rsidRPr="00936AE6" w:rsidRDefault="004B76E1" w:rsidP="004B76E1">
      <w:pPr>
        <w:ind w:firstLine="420"/>
        <w:rPr>
          <w:rFonts w:ascii="宋体" w:eastAsia="宋体" w:hAnsi="宋体"/>
          <w:color w:val="4472C4" w:themeColor="accent1"/>
        </w:rPr>
      </w:pPr>
      <w:r w:rsidRPr="00936AE6">
        <w:rPr>
          <w:rFonts w:ascii="宋体" w:eastAsia="宋体" w:hAnsi="宋体" w:hint="eastAsia"/>
          <w:color w:val="4472C4" w:themeColor="accent1"/>
        </w:rPr>
        <w:t>（3）</w:t>
      </w:r>
      <w:r w:rsidRPr="00936AE6">
        <w:rPr>
          <w:rFonts w:ascii="宋体" w:eastAsia="宋体" w:hAnsi="宋体" w:hint="eastAsia"/>
          <w:color w:val="FF0000"/>
        </w:rPr>
        <w:t>接地：</w:t>
      </w:r>
      <w:r w:rsidRPr="00936AE6">
        <w:rPr>
          <w:rFonts w:ascii="宋体" w:eastAsia="宋体" w:hAnsi="宋体" w:hint="eastAsia"/>
          <w:color w:val="4472C4" w:themeColor="accent1"/>
        </w:rPr>
        <w:t>良好的接地不仅对抑制电磁干扰有显著效果，而且可以保护设备和人身安全。常见的接地有三种：保护接地、系统接地和屏蔽接地。</w:t>
      </w:r>
    </w:p>
    <w:p w14:paraId="0A763331" w14:textId="440C0646" w:rsidR="00A82687" w:rsidRDefault="00A82687" w:rsidP="00C8544D">
      <w:pPr>
        <w:pStyle w:val="a3"/>
        <w:numPr>
          <w:ilvl w:val="0"/>
          <w:numId w:val="5"/>
        </w:numPr>
        <w:ind w:firstLineChars="0"/>
      </w:pPr>
      <w:r>
        <w:rPr>
          <w:rFonts w:hint="eastAsia"/>
        </w:rPr>
        <w:t>防</w:t>
      </w:r>
      <w:r w:rsidR="004B76E1">
        <w:rPr>
          <w:rFonts w:hint="eastAsia"/>
        </w:rPr>
        <w:t>电磁</w:t>
      </w:r>
      <w:r>
        <w:rPr>
          <w:rFonts w:hint="eastAsia"/>
        </w:rPr>
        <w:t>泄露的方法</w:t>
      </w:r>
    </w:p>
    <w:p w14:paraId="1C59930F" w14:textId="6B2C62D1" w:rsidR="004B76E1" w:rsidRPr="00936AE6" w:rsidRDefault="004B76E1" w:rsidP="004B76E1">
      <w:pPr>
        <w:ind w:firstLine="420"/>
        <w:rPr>
          <w:rFonts w:ascii="宋体" w:eastAsia="宋体" w:hAnsi="宋体"/>
          <w:color w:val="4472C4" w:themeColor="accent1"/>
        </w:rPr>
      </w:pPr>
      <w:r w:rsidRPr="00936AE6">
        <w:rPr>
          <w:rFonts w:ascii="宋体" w:eastAsia="宋体" w:hAnsi="宋体" w:hint="eastAsia"/>
          <w:color w:val="4472C4" w:themeColor="accent1"/>
        </w:rPr>
        <w:t>（1）</w:t>
      </w:r>
      <w:r w:rsidRPr="00936AE6">
        <w:rPr>
          <w:rFonts w:ascii="宋体" w:eastAsia="宋体" w:hAnsi="宋体" w:hint="eastAsia"/>
          <w:color w:val="FF0000"/>
        </w:rPr>
        <w:t>使用低辐射设备：</w:t>
      </w:r>
      <w:r w:rsidRPr="00936AE6">
        <w:rPr>
          <w:rFonts w:ascii="宋体" w:eastAsia="宋体" w:hAnsi="宋体" w:hint="eastAsia"/>
          <w:color w:val="4472C4" w:themeColor="accent1"/>
        </w:rPr>
        <w:t>低辐射设备即为</w:t>
      </w:r>
      <w:r w:rsidRPr="00936AE6">
        <w:rPr>
          <w:rFonts w:ascii="宋体" w:eastAsia="宋体" w:hAnsi="宋体"/>
          <w:color w:val="4472C4" w:themeColor="accent1"/>
        </w:rPr>
        <w:t>TEMPEST设</w:t>
      </w:r>
      <w:r w:rsidRPr="00936AE6">
        <w:rPr>
          <w:rFonts w:ascii="宋体" w:eastAsia="宋体" w:hAnsi="宋体" w:hint="eastAsia"/>
          <w:color w:val="4472C4" w:themeColor="accent1"/>
        </w:rPr>
        <w:t>备，采取了防辐射措施，</w:t>
      </w:r>
      <w:r w:rsidRPr="00936AE6">
        <w:rPr>
          <w:rFonts w:ascii="宋体" w:eastAsia="宋体" w:hAnsi="宋体" w:hint="eastAsia"/>
          <w:color w:val="4472C4" w:themeColor="accent1"/>
        </w:rPr>
        <w:lastRenderedPageBreak/>
        <w:t>消除产生较强电磁波的根源，将设备的电磁泄露抑制到最低限度。</w:t>
      </w:r>
    </w:p>
    <w:p w14:paraId="03B5DB3F" w14:textId="2B5E112D" w:rsidR="004B76E1" w:rsidRPr="00936AE6" w:rsidRDefault="004B76E1" w:rsidP="004B76E1">
      <w:pPr>
        <w:ind w:firstLine="420"/>
        <w:rPr>
          <w:rFonts w:ascii="宋体" w:eastAsia="宋体" w:hAnsi="宋体"/>
          <w:color w:val="4472C4" w:themeColor="accent1"/>
        </w:rPr>
      </w:pPr>
      <w:r w:rsidRPr="00936AE6">
        <w:rPr>
          <w:rFonts w:ascii="宋体" w:eastAsia="宋体" w:hAnsi="宋体" w:hint="eastAsia"/>
          <w:color w:val="4472C4" w:themeColor="accent1"/>
        </w:rPr>
        <w:t>（2）</w:t>
      </w:r>
      <w:r w:rsidRPr="00936AE6">
        <w:rPr>
          <w:rFonts w:ascii="宋体" w:eastAsia="宋体" w:hAnsi="宋体" w:hint="eastAsia"/>
          <w:color w:val="FF0000"/>
        </w:rPr>
        <w:t>屏蔽：</w:t>
      </w:r>
      <w:r w:rsidRPr="00936AE6">
        <w:rPr>
          <w:rFonts w:ascii="宋体" w:eastAsia="宋体" w:hAnsi="宋体" w:hint="eastAsia"/>
          <w:color w:val="4472C4" w:themeColor="accent1"/>
        </w:rPr>
        <w:t>整体屏蔽、部件屏蔽、元器件屏蔽</w:t>
      </w:r>
    </w:p>
    <w:p w14:paraId="2669F228" w14:textId="3B981E92" w:rsidR="004B76E1" w:rsidRPr="00936AE6" w:rsidRDefault="004B76E1" w:rsidP="002955A9">
      <w:pPr>
        <w:ind w:firstLine="420"/>
        <w:rPr>
          <w:rFonts w:ascii="宋体" w:eastAsia="宋体" w:hAnsi="宋体"/>
          <w:color w:val="4472C4" w:themeColor="accent1"/>
        </w:rPr>
      </w:pPr>
      <w:r w:rsidRPr="00936AE6">
        <w:rPr>
          <w:rFonts w:ascii="宋体" w:eastAsia="宋体" w:hAnsi="宋体" w:hint="eastAsia"/>
          <w:color w:val="4472C4" w:themeColor="accent1"/>
        </w:rPr>
        <w:t>（3）</w:t>
      </w:r>
      <w:r w:rsidRPr="00936AE6">
        <w:rPr>
          <w:rFonts w:ascii="宋体" w:eastAsia="宋体" w:hAnsi="宋体" w:hint="eastAsia"/>
          <w:color w:val="FF0000"/>
        </w:rPr>
        <w:t>滤波</w:t>
      </w:r>
      <w:r w:rsidR="002955A9" w:rsidRPr="00936AE6">
        <w:rPr>
          <w:rFonts w:ascii="宋体" w:eastAsia="宋体" w:hAnsi="宋体" w:hint="eastAsia"/>
          <w:color w:val="FF0000"/>
        </w:rPr>
        <w:t>：</w:t>
      </w:r>
      <w:r w:rsidR="002955A9" w:rsidRPr="00936AE6">
        <w:rPr>
          <w:rFonts w:ascii="宋体" w:eastAsia="宋体" w:hAnsi="宋体" w:hint="eastAsia"/>
          <w:color w:val="4472C4" w:themeColor="accent1"/>
        </w:rPr>
        <w:t>加装滤波器，只允许某些频率的信号通过，而阻止其他频率范围的信号，从而起到防止信息泄露的目的。</w:t>
      </w:r>
    </w:p>
    <w:p w14:paraId="7CB99D38" w14:textId="6C54482B" w:rsidR="004B76E1" w:rsidRPr="00936AE6" w:rsidRDefault="004B76E1" w:rsidP="002955A9">
      <w:pPr>
        <w:ind w:firstLine="420"/>
        <w:rPr>
          <w:rFonts w:ascii="宋体" w:eastAsia="宋体" w:hAnsi="宋体"/>
          <w:color w:val="4472C4" w:themeColor="accent1"/>
        </w:rPr>
      </w:pPr>
      <w:r w:rsidRPr="00936AE6">
        <w:rPr>
          <w:rFonts w:ascii="宋体" w:eastAsia="宋体" w:hAnsi="宋体" w:hint="eastAsia"/>
          <w:color w:val="4472C4" w:themeColor="accent1"/>
        </w:rPr>
        <w:t>（4）</w:t>
      </w:r>
      <w:r w:rsidRPr="00936AE6">
        <w:rPr>
          <w:rFonts w:ascii="宋体" w:eastAsia="宋体" w:hAnsi="宋体" w:hint="eastAsia"/>
          <w:color w:val="FF0000"/>
        </w:rPr>
        <w:t>电磁干扰器</w:t>
      </w:r>
      <w:r w:rsidR="002955A9" w:rsidRPr="00936AE6">
        <w:rPr>
          <w:rFonts w:ascii="宋体" w:eastAsia="宋体" w:hAnsi="宋体" w:hint="eastAsia"/>
          <w:color w:val="FF0000"/>
        </w:rPr>
        <w:t>：</w:t>
      </w:r>
      <w:r w:rsidR="002955A9" w:rsidRPr="00936AE6">
        <w:rPr>
          <w:rFonts w:ascii="宋体" w:eastAsia="宋体" w:hAnsi="宋体" w:hint="eastAsia"/>
          <w:color w:val="4472C4" w:themeColor="accent1"/>
        </w:rPr>
        <w:t>一种能够发射电磁噪声的仪器，通过辐射电磁噪声降低泄露信息的信噪比，从而达到抗电磁干扰的目的。</w:t>
      </w:r>
    </w:p>
    <w:p w14:paraId="7861988C" w14:textId="3123E77F" w:rsidR="002955A9" w:rsidRDefault="002955A9" w:rsidP="002955A9">
      <w:pPr>
        <w:pStyle w:val="a3"/>
        <w:numPr>
          <w:ilvl w:val="0"/>
          <w:numId w:val="2"/>
        </w:numPr>
        <w:ind w:firstLineChars="0"/>
      </w:pPr>
      <w:r>
        <w:rPr>
          <w:rFonts w:hint="eastAsia"/>
        </w:rPr>
        <w:t>防声光泄露</w:t>
      </w:r>
    </w:p>
    <w:p w14:paraId="30F4C43A" w14:textId="3DE00786" w:rsidR="002955A9" w:rsidRPr="00936AE6" w:rsidRDefault="002955A9" w:rsidP="002955A9">
      <w:pPr>
        <w:ind w:firstLine="420"/>
        <w:rPr>
          <w:rFonts w:ascii="宋体" w:eastAsia="宋体" w:hAnsi="宋体"/>
          <w:color w:val="4472C4" w:themeColor="accent1"/>
        </w:rPr>
      </w:pPr>
      <w:r w:rsidRPr="00936AE6">
        <w:rPr>
          <w:rFonts w:ascii="宋体" w:eastAsia="宋体" w:hAnsi="宋体" w:hint="eastAsia"/>
          <w:color w:val="4472C4" w:themeColor="accent1"/>
        </w:rPr>
        <w:t>（1）为防止光泄密事件，建议将设备摆放在远离窗户的地方，如果实在无法避免远离窗户，可以遮蔽室内灯光或用其他光源（例如蜡烛）制造散射效果。</w:t>
      </w:r>
    </w:p>
    <w:p w14:paraId="79D827B0" w14:textId="48E7AD71" w:rsidR="002955A9" w:rsidRPr="00936AE6" w:rsidRDefault="002955A9" w:rsidP="002955A9">
      <w:pPr>
        <w:ind w:firstLine="420"/>
        <w:rPr>
          <w:rFonts w:ascii="宋体" w:eastAsia="宋体" w:hAnsi="宋体"/>
          <w:color w:val="4472C4" w:themeColor="accent1"/>
        </w:rPr>
      </w:pPr>
      <w:r w:rsidRPr="00936AE6">
        <w:rPr>
          <w:rFonts w:ascii="宋体" w:eastAsia="宋体" w:hAnsi="宋体" w:hint="eastAsia"/>
          <w:color w:val="4472C4" w:themeColor="accent1"/>
        </w:rPr>
        <w:t>（2）为了防止光缆窃听，可以采用偏振光时域反射技术（</w:t>
      </w:r>
      <w:r w:rsidRPr="00936AE6">
        <w:rPr>
          <w:rFonts w:ascii="宋体" w:eastAsia="宋体" w:hAnsi="宋体"/>
          <w:color w:val="4472C4" w:themeColor="accent1"/>
        </w:rPr>
        <w:t>POTDR）和迈克尔</w:t>
      </w:r>
      <w:r w:rsidRPr="00936AE6">
        <w:rPr>
          <w:rFonts w:ascii="宋体" w:eastAsia="宋体" w:hAnsi="宋体" w:hint="eastAsia"/>
          <w:color w:val="4472C4" w:themeColor="accent1"/>
        </w:rPr>
        <w:t>逊干涉技术。</w:t>
      </w:r>
    </w:p>
    <w:p w14:paraId="4974BC31" w14:textId="4413DBE5" w:rsidR="002955A9" w:rsidRPr="00936AE6" w:rsidRDefault="002955A9" w:rsidP="002955A9">
      <w:pPr>
        <w:ind w:firstLine="420"/>
        <w:rPr>
          <w:rFonts w:ascii="宋体" w:eastAsia="宋体" w:hAnsi="宋体"/>
          <w:color w:val="4472C4" w:themeColor="accent1"/>
        </w:rPr>
      </w:pPr>
      <w:r w:rsidRPr="00936AE6">
        <w:rPr>
          <w:rFonts w:ascii="宋体" w:eastAsia="宋体" w:hAnsi="宋体" w:hint="eastAsia"/>
          <w:color w:val="4472C4" w:themeColor="accent1"/>
        </w:rPr>
        <w:t>（3）为了防止声音泄漏信息，可以采用隔声吸声材料，其隔声性能取决于它的质量、坚硬度、阻尼性质等，如果是多层结构，还要考虑多层板的数量、每层的自身性质、与周围环境的连接情况等。</w:t>
      </w:r>
    </w:p>
    <w:p w14:paraId="2060CE67" w14:textId="67B2447F" w:rsidR="00C8544D" w:rsidRDefault="00C8544D" w:rsidP="00C8544D">
      <w:pPr>
        <w:rPr>
          <w:rFonts w:ascii="黑体" w:hAnsi="黑体"/>
          <w:b/>
          <w:bCs/>
          <w:sz w:val="32"/>
          <w:szCs w:val="32"/>
        </w:rPr>
      </w:pPr>
      <w:r>
        <w:rPr>
          <w:rFonts w:ascii="黑体" w:hAnsi="黑体" w:hint="eastAsia"/>
          <w:b/>
          <w:bCs/>
          <w:sz w:val="32"/>
          <w:szCs w:val="32"/>
        </w:rPr>
        <w:t>3、环境安全（包括基本的温湿度要求等）</w:t>
      </w:r>
    </w:p>
    <w:p w14:paraId="3CFAB812" w14:textId="133ACB15" w:rsidR="002955A9" w:rsidRPr="00936AE6" w:rsidRDefault="002955A9" w:rsidP="002955A9">
      <w:pPr>
        <w:ind w:firstLine="420"/>
        <w:rPr>
          <w:rFonts w:ascii="宋体" w:eastAsia="宋体" w:hAnsi="宋体"/>
          <w:color w:val="FF0000"/>
        </w:rPr>
      </w:pPr>
      <w:r w:rsidRPr="00936AE6">
        <w:rPr>
          <w:rFonts w:ascii="宋体" w:eastAsia="宋体" w:hAnsi="宋体" w:hint="eastAsia"/>
          <w:color w:val="FF0000"/>
        </w:rPr>
        <w:t>A级</w:t>
      </w:r>
    </w:p>
    <w:p w14:paraId="7FF8878D" w14:textId="77777777" w:rsidR="002955A9" w:rsidRPr="00936AE6" w:rsidRDefault="002955A9" w:rsidP="002955A9">
      <w:pPr>
        <w:rPr>
          <w:rFonts w:ascii="宋体" w:eastAsia="宋体" w:hAnsi="宋体"/>
          <w:color w:val="4472C4" w:themeColor="accent1"/>
        </w:rPr>
      </w:pPr>
      <w:r w:rsidRPr="00936AE6">
        <w:rPr>
          <w:rFonts w:ascii="宋体" w:eastAsia="宋体" w:hAnsi="宋体"/>
        </w:rPr>
        <w:tab/>
      </w:r>
      <w:r w:rsidRPr="00936AE6">
        <w:rPr>
          <w:rFonts w:ascii="宋体" w:eastAsia="宋体" w:hAnsi="宋体" w:hint="eastAsia"/>
          <w:color w:val="4472C4" w:themeColor="accent1"/>
        </w:rPr>
        <w:t>电子信息系统运行中断将造成重大的经济损失；电子信息系统运行中断将造成公共场所秩序严重混乱。</w:t>
      </w:r>
    </w:p>
    <w:p w14:paraId="518D9E06" w14:textId="48A75AAD" w:rsidR="002955A9" w:rsidRPr="00936AE6" w:rsidRDefault="002955A9" w:rsidP="002955A9">
      <w:pPr>
        <w:ind w:firstLine="420"/>
        <w:rPr>
          <w:rFonts w:ascii="宋体" w:eastAsia="宋体" w:hAnsi="宋体"/>
          <w:color w:val="4472C4" w:themeColor="accent1"/>
        </w:rPr>
      </w:pPr>
      <w:r w:rsidRPr="00936AE6">
        <w:rPr>
          <w:rFonts w:ascii="宋体" w:eastAsia="宋体" w:hAnsi="宋体"/>
          <w:color w:val="4472C4" w:themeColor="accent1"/>
        </w:rPr>
        <w:t>A级是最高级别，主要是指涉及国家安全和国计民生的机房设计。其电子信息</w:t>
      </w:r>
      <w:r w:rsidRPr="00936AE6">
        <w:rPr>
          <w:rFonts w:ascii="宋体" w:eastAsia="宋体" w:hAnsi="宋体" w:hint="eastAsia"/>
          <w:color w:val="4472C4" w:themeColor="accent1"/>
        </w:rPr>
        <w:t>系统运行中断将造成重大的经济损或公共场所秩序严重混乱，甚至国家安全受到威胁。如：国家气象台、国家级信息中心和计算中心、重要的军事指挥部门、</w:t>
      </w:r>
      <w:r w:rsidR="00493438" w:rsidRPr="00936AE6">
        <w:rPr>
          <w:rFonts w:ascii="宋体" w:eastAsia="宋体" w:hAnsi="宋体" w:hint="eastAsia"/>
          <w:color w:val="4472C4" w:themeColor="accent1"/>
        </w:rPr>
        <w:t>大中城市的机场、广播电台、电视台、应急指挥中心、银行总行等属A极机房。</w:t>
      </w:r>
    </w:p>
    <w:p w14:paraId="36E420C1" w14:textId="574E8858" w:rsidR="002955A9" w:rsidRPr="00936AE6" w:rsidRDefault="002955A9" w:rsidP="00493438">
      <w:pPr>
        <w:ind w:firstLine="420"/>
        <w:rPr>
          <w:rFonts w:ascii="宋体" w:eastAsia="宋体" w:hAnsi="宋体"/>
          <w:color w:val="FF0000"/>
        </w:rPr>
      </w:pPr>
      <w:r w:rsidRPr="00936AE6">
        <w:rPr>
          <w:rFonts w:ascii="宋体" w:eastAsia="宋体" w:hAnsi="宋体" w:hint="eastAsia"/>
          <w:color w:val="FF0000"/>
        </w:rPr>
        <w:t>B级</w:t>
      </w:r>
    </w:p>
    <w:p w14:paraId="56BD36E3" w14:textId="77777777" w:rsidR="00493438" w:rsidRPr="00936AE6" w:rsidRDefault="00493438" w:rsidP="00493438">
      <w:pPr>
        <w:ind w:firstLine="420"/>
        <w:rPr>
          <w:rFonts w:ascii="宋体" w:eastAsia="宋体" w:hAnsi="宋体"/>
          <w:color w:val="4472C4" w:themeColor="accent1"/>
        </w:rPr>
      </w:pPr>
      <w:r w:rsidRPr="00936AE6">
        <w:rPr>
          <w:rFonts w:ascii="宋体" w:eastAsia="宋体" w:hAnsi="宋体" w:hint="eastAsia"/>
          <w:color w:val="4472C4" w:themeColor="accent1"/>
        </w:rPr>
        <w:t>电子信息系统运行中断将造成较大的经济损失；电子信息系统运行中断将造成公共场所秩序混乱。如：科研院所、高等院校、三级医院、大中城市的气象台的信息中心、疾病预防与控制中心、电力调度中心、交通（铁路、公路、水运）指挥调度中心、国际会议中心、国际体育比赛场馆、省部级以上政府办公楼等属</w:t>
      </w:r>
      <w:r w:rsidRPr="00936AE6">
        <w:rPr>
          <w:rFonts w:ascii="宋体" w:eastAsia="宋体" w:hAnsi="宋体"/>
          <w:color w:val="4472C4" w:themeColor="accent1"/>
        </w:rPr>
        <w:t>B级机房。</w:t>
      </w:r>
    </w:p>
    <w:p w14:paraId="7AD18E94" w14:textId="18F5498A" w:rsidR="00493438" w:rsidRPr="00936AE6" w:rsidRDefault="00493438" w:rsidP="00493438">
      <w:pPr>
        <w:ind w:firstLine="420"/>
        <w:rPr>
          <w:rFonts w:ascii="宋体" w:eastAsia="宋体" w:hAnsi="宋体"/>
          <w:color w:val="4472C4" w:themeColor="accent1"/>
        </w:rPr>
      </w:pPr>
      <w:r w:rsidRPr="00936AE6">
        <w:rPr>
          <w:rFonts w:ascii="宋体" w:eastAsia="宋体" w:hAnsi="宋体" w:hint="eastAsia"/>
          <w:color w:val="FF0000"/>
        </w:rPr>
        <w:t>不属于</w:t>
      </w:r>
      <w:r w:rsidRPr="00936AE6">
        <w:rPr>
          <w:rFonts w:ascii="宋体" w:eastAsia="宋体" w:hAnsi="宋体"/>
          <w:color w:val="FF0000"/>
        </w:rPr>
        <w:t>A级或B级</w:t>
      </w:r>
      <w:r w:rsidRPr="00936AE6">
        <w:rPr>
          <w:rFonts w:ascii="宋体" w:eastAsia="宋体" w:hAnsi="宋体"/>
          <w:color w:val="4472C4" w:themeColor="accent1"/>
        </w:rPr>
        <w:t>的电子信息系统机房为</w:t>
      </w:r>
      <w:r w:rsidRPr="00936AE6">
        <w:rPr>
          <w:rFonts w:ascii="宋体" w:eastAsia="宋体" w:hAnsi="宋体"/>
          <w:color w:val="FF0000"/>
        </w:rPr>
        <w:t>C级</w:t>
      </w:r>
      <w:r w:rsidRPr="00936AE6">
        <w:rPr>
          <w:rFonts w:ascii="宋体" w:eastAsia="宋体" w:hAnsi="宋体"/>
          <w:color w:val="4472C4" w:themeColor="accent1"/>
        </w:rPr>
        <w:t>。</w:t>
      </w:r>
    </w:p>
    <w:p w14:paraId="46B0B00C" w14:textId="77777777" w:rsidR="00493438" w:rsidRPr="00936AE6" w:rsidRDefault="00493438" w:rsidP="00493438">
      <w:pPr>
        <w:ind w:firstLine="420"/>
        <w:rPr>
          <w:rFonts w:ascii="宋体" w:eastAsia="宋体" w:hAnsi="宋体"/>
          <w:color w:val="4472C4" w:themeColor="accent1"/>
        </w:rPr>
      </w:pPr>
      <w:r w:rsidRPr="00936AE6">
        <w:rPr>
          <w:rFonts w:ascii="宋体" w:eastAsia="宋体" w:hAnsi="宋体"/>
          <w:color w:val="4472C4" w:themeColor="accent1"/>
        </w:rPr>
        <w:lastRenderedPageBreak/>
        <w:t>A级又称为容错型，电子信息系统机房内的场地设施应按容错系统配置，</w:t>
      </w:r>
      <w:r w:rsidRPr="00936AE6">
        <w:rPr>
          <w:rFonts w:ascii="宋体" w:eastAsia="宋体" w:hAnsi="宋体" w:hint="eastAsia"/>
          <w:color w:val="4472C4" w:themeColor="accent1"/>
        </w:rPr>
        <w:t>在电子信息系统运行期间，场地设施不应因操作失误、设备故障、外电源中断、维护和检修而导致电子信息系统运行中断。</w:t>
      </w:r>
    </w:p>
    <w:p w14:paraId="336ED4CD" w14:textId="77777777" w:rsidR="00493438" w:rsidRPr="00936AE6" w:rsidRDefault="00493438" w:rsidP="00493438">
      <w:pPr>
        <w:ind w:firstLine="420"/>
        <w:rPr>
          <w:rFonts w:ascii="宋体" w:eastAsia="宋体" w:hAnsi="宋体"/>
          <w:color w:val="4472C4" w:themeColor="accent1"/>
        </w:rPr>
      </w:pPr>
      <w:r w:rsidRPr="00936AE6">
        <w:rPr>
          <w:rFonts w:ascii="宋体" w:eastAsia="宋体" w:hAnsi="宋体"/>
          <w:color w:val="4472C4" w:themeColor="accent1"/>
        </w:rPr>
        <w:t>B级又称为冗余型，电子信息系统机房内的场地设施应按冗余要求配置，</w:t>
      </w:r>
      <w:r w:rsidRPr="00936AE6">
        <w:rPr>
          <w:rFonts w:ascii="宋体" w:eastAsia="宋体" w:hAnsi="宋体" w:hint="eastAsia"/>
          <w:color w:val="4472C4" w:themeColor="accent1"/>
        </w:rPr>
        <w:t>在系统运行期间，场地设施在冗余能力范围内，不应因设备故障而导致电子信息系统运行中断。</w:t>
      </w:r>
    </w:p>
    <w:p w14:paraId="1512E231" w14:textId="5060E0E9" w:rsidR="00493438" w:rsidRPr="00936AE6" w:rsidRDefault="00493438" w:rsidP="00493438">
      <w:pPr>
        <w:ind w:firstLine="420"/>
        <w:rPr>
          <w:rFonts w:ascii="宋体" w:eastAsia="宋体" w:hAnsi="宋体"/>
          <w:color w:val="4472C4" w:themeColor="accent1"/>
        </w:rPr>
      </w:pPr>
      <w:r w:rsidRPr="00936AE6">
        <w:rPr>
          <w:rFonts w:ascii="宋体" w:eastAsia="宋体" w:hAnsi="宋体"/>
          <w:color w:val="4472C4" w:themeColor="accent1"/>
        </w:rPr>
        <w:t>C级又称为基本型，电子信息系统机房内的场地设施应按基本需求配置，</w:t>
      </w:r>
      <w:r w:rsidRPr="00936AE6">
        <w:rPr>
          <w:rFonts w:ascii="宋体" w:eastAsia="宋体" w:hAnsi="宋体" w:hint="eastAsia"/>
          <w:color w:val="4472C4" w:themeColor="accent1"/>
        </w:rPr>
        <w:t>在场地设施正常运行情况下，应保证电子信息系统运行不中断。</w:t>
      </w:r>
    </w:p>
    <w:p w14:paraId="5256CF02" w14:textId="77777777" w:rsidR="00493438" w:rsidRPr="00936AE6" w:rsidRDefault="00493438" w:rsidP="00493438">
      <w:pPr>
        <w:ind w:firstLine="420"/>
        <w:rPr>
          <w:rFonts w:ascii="宋体" w:eastAsia="宋体" w:hAnsi="宋体"/>
          <w:color w:val="4472C4" w:themeColor="accent1"/>
        </w:rPr>
      </w:pPr>
      <w:r w:rsidRPr="00936AE6">
        <w:rPr>
          <w:rFonts w:ascii="宋体" w:eastAsia="宋体" w:hAnsi="宋体" w:hint="eastAsia"/>
          <w:color w:val="FF0000"/>
        </w:rPr>
        <w:t>温度：</w:t>
      </w:r>
      <w:r w:rsidRPr="00936AE6">
        <w:rPr>
          <w:rFonts w:ascii="宋体" w:eastAsia="宋体" w:hAnsi="宋体" w:hint="eastAsia"/>
          <w:color w:val="4472C4" w:themeColor="accent1"/>
        </w:rPr>
        <w:t>当机房环境温度高至</w:t>
      </w:r>
      <w:r w:rsidRPr="00936AE6">
        <w:rPr>
          <w:rFonts w:ascii="宋体" w:eastAsia="宋体" w:hAnsi="宋体"/>
          <w:color w:val="4472C4" w:themeColor="accent1"/>
        </w:rPr>
        <w:t>60℃，电子信息系统将不能正常工作，同</w:t>
      </w:r>
      <w:r w:rsidRPr="00936AE6">
        <w:rPr>
          <w:rFonts w:ascii="宋体" w:eastAsia="宋体" w:hAnsi="宋体" w:hint="eastAsia"/>
          <w:color w:val="4472C4" w:themeColor="accent1"/>
        </w:rPr>
        <w:t>时会加快微机主板、插头、插座、信号线等的腐蚀速度，会引起接触不良、图像质量下降、线圈骨架尺寸改变等现象。温度过低则导致材料变脆、变硬，使得磁性存储器的性能变差，同时漏电流增加。环境温度的过高或过低都会引发硬件性能的下降，从而导致电子信息系统不能正常工作。电子信息系统的最佳环境温度是</w:t>
      </w:r>
      <w:r w:rsidRPr="00936AE6">
        <w:rPr>
          <w:rFonts w:ascii="宋体" w:eastAsia="宋体" w:hAnsi="宋体"/>
          <w:color w:val="FF0000"/>
        </w:rPr>
        <w:t>21±3℃</w:t>
      </w:r>
      <w:r w:rsidRPr="00936AE6">
        <w:rPr>
          <w:rFonts w:ascii="宋体" w:eastAsia="宋体" w:hAnsi="宋体"/>
          <w:color w:val="4472C4" w:themeColor="accent1"/>
        </w:rPr>
        <w:t>。</w:t>
      </w:r>
    </w:p>
    <w:p w14:paraId="2FA11ABF" w14:textId="6A67B2FC" w:rsidR="00493438" w:rsidRPr="00936AE6" w:rsidRDefault="00493438" w:rsidP="00493438">
      <w:pPr>
        <w:ind w:firstLine="420"/>
        <w:rPr>
          <w:rFonts w:ascii="宋体" w:eastAsia="宋体" w:hAnsi="宋体"/>
          <w:color w:val="4472C4" w:themeColor="accent1"/>
        </w:rPr>
      </w:pPr>
      <w:r w:rsidRPr="00936AE6">
        <w:rPr>
          <w:rFonts w:ascii="宋体" w:eastAsia="宋体" w:hAnsi="宋体" w:hint="eastAsia"/>
          <w:color w:val="FF0000"/>
        </w:rPr>
        <w:t>湿度：</w:t>
      </w:r>
      <w:r w:rsidRPr="00936AE6">
        <w:rPr>
          <w:rFonts w:ascii="宋体" w:eastAsia="宋体" w:hAnsi="宋体" w:hint="eastAsia"/>
          <w:color w:val="4472C4" w:themeColor="accent1"/>
        </w:rPr>
        <w:t>电子信息系统工作的</w:t>
      </w:r>
      <w:r w:rsidRPr="00936AE6">
        <w:rPr>
          <w:rFonts w:ascii="宋体" w:eastAsia="宋体" w:hAnsi="宋体" w:hint="eastAsia"/>
          <w:color w:val="FF0000"/>
        </w:rPr>
        <w:t>环境湿度宜保持在</w:t>
      </w:r>
      <w:r w:rsidRPr="00936AE6">
        <w:rPr>
          <w:rFonts w:ascii="宋体" w:eastAsia="宋体" w:hAnsi="宋体"/>
          <w:color w:val="FF0000"/>
        </w:rPr>
        <w:t>40% ~ 60%的范围内</w:t>
      </w:r>
      <w:r w:rsidRPr="00936AE6">
        <w:rPr>
          <w:rFonts w:ascii="宋体" w:eastAsia="宋体" w:hAnsi="宋体"/>
          <w:color w:val="4472C4" w:themeColor="accent1"/>
        </w:rPr>
        <w:t>，</w:t>
      </w:r>
      <w:r w:rsidRPr="00936AE6">
        <w:rPr>
          <w:rFonts w:ascii="宋体" w:eastAsia="宋体" w:hAnsi="宋体" w:hint="eastAsia"/>
          <w:color w:val="4472C4" w:themeColor="accent1"/>
        </w:rPr>
        <w:t>过高或过低对系统运行的可靠性和安全性都会产生不良影响。在环境湿度过低的情况下，空气过于干燥，容易产生静电，此时在触碰</w:t>
      </w:r>
      <w:r w:rsidRPr="00936AE6">
        <w:rPr>
          <w:rFonts w:ascii="宋体" w:eastAsia="宋体" w:hAnsi="宋体"/>
          <w:color w:val="4472C4" w:themeColor="accent1"/>
        </w:rPr>
        <w:t>mos器件时，很容易引起错误的动作，甚至有可能使器件被击穿。在环境</w:t>
      </w:r>
      <w:r w:rsidRPr="00936AE6">
        <w:rPr>
          <w:rFonts w:ascii="宋体" w:eastAsia="宋体" w:hAnsi="宋体" w:hint="eastAsia"/>
          <w:color w:val="4472C4" w:themeColor="accent1"/>
        </w:rPr>
        <w:t>相对湿度高于</w:t>
      </w:r>
      <w:r w:rsidRPr="00936AE6">
        <w:rPr>
          <w:rFonts w:ascii="宋体" w:eastAsia="宋体" w:hAnsi="宋体"/>
          <w:color w:val="4472C4" w:themeColor="accent1"/>
        </w:rPr>
        <w:t>60%时，元器件的表面容易附上一层薄薄的水膜，这水膜不</w:t>
      </w:r>
      <w:r w:rsidRPr="00936AE6">
        <w:rPr>
          <w:rFonts w:ascii="宋体" w:eastAsia="宋体" w:hAnsi="宋体" w:hint="eastAsia"/>
          <w:color w:val="4472C4" w:themeColor="accent1"/>
        </w:rPr>
        <w:t>仅会使元器件腐蚀发霉，还会引起元器件各引脚间出现漏电的现象。</w:t>
      </w:r>
    </w:p>
    <w:p w14:paraId="274A589F" w14:textId="67847CAE" w:rsidR="00493438" w:rsidRPr="00936AE6" w:rsidRDefault="00493438" w:rsidP="00493438">
      <w:pPr>
        <w:ind w:firstLine="420"/>
        <w:rPr>
          <w:rFonts w:ascii="宋体" w:eastAsia="宋体" w:hAnsi="宋体"/>
          <w:color w:val="4472C4" w:themeColor="accent1"/>
        </w:rPr>
      </w:pPr>
      <w:r w:rsidRPr="00936AE6">
        <w:rPr>
          <w:rFonts w:ascii="宋体" w:eastAsia="宋体" w:hAnsi="宋体" w:hint="eastAsia"/>
          <w:color w:val="4472C4" w:themeColor="accent1"/>
        </w:rPr>
        <w:t>灰尘：《</w:t>
      </w:r>
      <w:r w:rsidRPr="00936AE6">
        <w:rPr>
          <w:rFonts w:ascii="宋体" w:eastAsia="宋体" w:hAnsi="宋体"/>
          <w:color w:val="4472C4" w:themeColor="accent1"/>
        </w:rPr>
        <w:t>174规范》规定A级和B级主机房的含尘浓度，</w:t>
      </w:r>
      <w:r w:rsidRPr="00936AE6">
        <w:rPr>
          <w:rFonts w:ascii="宋体" w:eastAsia="宋体" w:hAnsi="宋体" w:hint="eastAsia"/>
          <w:color w:val="4472C4" w:themeColor="accent1"/>
        </w:rPr>
        <w:t>在静态条件下测试，</w:t>
      </w:r>
      <w:r w:rsidRPr="00936AE6">
        <w:rPr>
          <w:rFonts w:ascii="宋体" w:eastAsia="宋体" w:hAnsi="宋体" w:hint="eastAsia"/>
          <w:color w:val="FF0000"/>
        </w:rPr>
        <w:t>每升空气中大于或等于</w:t>
      </w:r>
      <w:r w:rsidRPr="00936AE6">
        <w:rPr>
          <w:rFonts w:ascii="宋体" w:eastAsia="宋体" w:hAnsi="宋体"/>
          <w:color w:val="FF0000"/>
        </w:rPr>
        <w:t>0.5μm 的尘粒数应少于18000</w:t>
      </w:r>
      <w:r w:rsidRPr="00936AE6">
        <w:rPr>
          <w:rFonts w:ascii="宋体" w:eastAsia="宋体" w:hAnsi="宋体" w:hint="eastAsia"/>
          <w:color w:val="FF0000"/>
        </w:rPr>
        <w:t>粒</w:t>
      </w:r>
      <w:r w:rsidRPr="00936AE6">
        <w:rPr>
          <w:rFonts w:ascii="宋体" w:eastAsia="宋体" w:hAnsi="宋体" w:hint="eastAsia"/>
          <w:color w:val="4472C4" w:themeColor="accent1"/>
        </w:rPr>
        <w:t>。</w:t>
      </w:r>
    </w:p>
    <w:p w14:paraId="524F5F1F" w14:textId="76F4B266" w:rsidR="00493438" w:rsidRPr="00936AE6" w:rsidRDefault="00493438" w:rsidP="00493438">
      <w:pPr>
        <w:ind w:firstLine="420"/>
        <w:rPr>
          <w:rFonts w:ascii="宋体" w:eastAsia="宋体" w:hAnsi="宋体"/>
          <w:color w:val="4472C4" w:themeColor="accent1"/>
        </w:rPr>
      </w:pPr>
      <w:r w:rsidRPr="00936AE6">
        <w:rPr>
          <w:rFonts w:ascii="宋体" w:eastAsia="宋体" w:hAnsi="宋体" w:hint="eastAsia"/>
          <w:color w:val="4472C4" w:themeColor="accent1"/>
        </w:rPr>
        <w:t>有人值守的主机房和辅助区，在电子信息设备停机时，在主操作员位置测量的</w:t>
      </w:r>
      <w:r w:rsidRPr="00936AE6">
        <w:rPr>
          <w:rFonts w:ascii="宋体" w:eastAsia="宋体" w:hAnsi="宋体" w:hint="eastAsia"/>
          <w:color w:val="FF0000"/>
        </w:rPr>
        <w:t>噪声值应小于</w:t>
      </w:r>
      <w:r w:rsidRPr="00936AE6">
        <w:rPr>
          <w:rFonts w:ascii="宋体" w:eastAsia="宋体" w:hAnsi="宋体"/>
          <w:color w:val="FF0000"/>
        </w:rPr>
        <w:t>65dB(A)</w:t>
      </w:r>
      <w:r w:rsidRPr="00936AE6">
        <w:rPr>
          <w:rFonts w:ascii="宋体" w:eastAsia="宋体" w:hAnsi="宋体"/>
          <w:color w:val="4472C4" w:themeColor="accent1"/>
        </w:rPr>
        <w:t>。</w:t>
      </w:r>
    </w:p>
    <w:p w14:paraId="25AC05EE" w14:textId="77777777" w:rsidR="00493438" w:rsidRPr="00936AE6" w:rsidRDefault="00493438" w:rsidP="00493438">
      <w:pPr>
        <w:ind w:firstLine="420"/>
        <w:rPr>
          <w:rFonts w:ascii="宋体" w:eastAsia="宋体" w:hAnsi="宋体"/>
          <w:color w:val="4472C4" w:themeColor="accent1"/>
        </w:rPr>
      </w:pPr>
      <w:r w:rsidRPr="00936AE6">
        <w:rPr>
          <w:rFonts w:ascii="宋体" w:eastAsia="宋体" w:hAnsi="宋体" w:hint="eastAsia"/>
          <w:color w:val="4472C4" w:themeColor="accent1"/>
        </w:rPr>
        <w:t>主机房内无线电干扰场强，在频率为</w:t>
      </w:r>
      <w:r w:rsidRPr="00936AE6">
        <w:rPr>
          <w:rFonts w:ascii="宋体" w:eastAsia="宋体" w:hAnsi="宋体"/>
          <w:color w:val="4472C4" w:themeColor="accent1"/>
        </w:rPr>
        <w:t>0.15~1000MHz 时，主机房和辅助</w:t>
      </w:r>
      <w:r w:rsidRPr="00936AE6">
        <w:rPr>
          <w:rFonts w:ascii="宋体" w:eastAsia="宋体" w:hAnsi="宋体" w:hint="eastAsia"/>
          <w:color w:val="4472C4" w:themeColor="accent1"/>
        </w:rPr>
        <w:t>区内的</w:t>
      </w:r>
      <w:r w:rsidRPr="00936AE6">
        <w:rPr>
          <w:rFonts w:ascii="宋体" w:eastAsia="宋体" w:hAnsi="宋体" w:hint="eastAsia"/>
          <w:color w:val="FF0000"/>
        </w:rPr>
        <w:t>无线电干扰场强不应大于</w:t>
      </w:r>
      <w:r w:rsidRPr="00936AE6">
        <w:rPr>
          <w:rFonts w:ascii="宋体" w:eastAsia="宋体" w:hAnsi="宋体"/>
          <w:color w:val="FF0000"/>
        </w:rPr>
        <w:t>126dB</w:t>
      </w:r>
      <w:r w:rsidRPr="00936AE6">
        <w:rPr>
          <w:rFonts w:ascii="宋体" w:eastAsia="宋体" w:hAnsi="宋体"/>
          <w:color w:val="4472C4" w:themeColor="accent1"/>
        </w:rPr>
        <w:t>。</w:t>
      </w:r>
    </w:p>
    <w:p w14:paraId="55122266" w14:textId="77777777" w:rsidR="00493438" w:rsidRPr="00936AE6" w:rsidRDefault="00493438" w:rsidP="00493438">
      <w:pPr>
        <w:ind w:firstLine="420"/>
        <w:rPr>
          <w:rFonts w:ascii="宋体" w:eastAsia="宋体" w:hAnsi="宋体"/>
          <w:color w:val="4472C4" w:themeColor="accent1"/>
        </w:rPr>
      </w:pPr>
      <w:r w:rsidRPr="00936AE6">
        <w:rPr>
          <w:rFonts w:ascii="宋体" w:eastAsia="宋体" w:hAnsi="宋体" w:hint="eastAsia"/>
          <w:color w:val="4472C4" w:themeColor="accent1"/>
        </w:rPr>
        <w:t>主机房和辅助区内</w:t>
      </w:r>
      <w:r w:rsidRPr="00936AE6">
        <w:rPr>
          <w:rFonts w:ascii="宋体" w:eastAsia="宋体" w:hAnsi="宋体" w:hint="eastAsia"/>
          <w:color w:val="FF0000"/>
        </w:rPr>
        <w:t>磁场干扰环境场强不应大于</w:t>
      </w:r>
      <w:r w:rsidRPr="00936AE6">
        <w:rPr>
          <w:rFonts w:ascii="宋体" w:eastAsia="宋体" w:hAnsi="宋体"/>
          <w:color w:val="FF0000"/>
        </w:rPr>
        <w:t>800A/m</w:t>
      </w:r>
      <w:r w:rsidRPr="00936AE6">
        <w:rPr>
          <w:rFonts w:ascii="宋体" w:eastAsia="宋体" w:hAnsi="宋体"/>
          <w:color w:val="4472C4" w:themeColor="accent1"/>
        </w:rPr>
        <w:t>。</w:t>
      </w:r>
    </w:p>
    <w:p w14:paraId="15C134DE" w14:textId="14EADEB2" w:rsidR="00493438" w:rsidRPr="00936AE6" w:rsidRDefault="00493438" w:rsidP="00493438">
      <w:pPr>
        <w:ind w:firstLine="420"/>
        <w:rPr>
          <w:rFonts w:ascii="宋体" w:eastAsia="宋体" w:hAnsi="宋体"/>
          <w:color w:val="4472C4" w:themeColor="accent1"/>
        </w:rPr>
      </w:pPr>
      <w:r w:rsidRPr="00936AE6">
        <w:rPr>
          <w:rFonts w:ascii="宋体" w:eastAsia="宋体" w:hAnsi="宋体" w:hint="eastAsia"/>
          <w:color w:val="4472C4" w:themeColor="accent1"/>
        </w:rPr>
        <w:t>在电子信息设备停机条件下，主机房地板表面垂直及水平向的</w:t>
      </w:r>
      <w:r w:rsidRPr="00936AE6">
        <w:rPr>
          <w:rFonts w:ascii="宋体" w:eastAsia="宋体" w:hAnsi="宋体" w:hint="eastAsia"/>
          <w:color w:val="FF0000"/>
        </w:rPr>
        <w:t>振动加速度值不应大于</w:t>
      </w:r>
      <w:r w:rsidRPr="00936AE6">
        <w:rPr>
          <w:rFonts w:ascii="宋体" w:eastAsia="宋体" w:hAnsi="宋体"/>
          <w:color w:val="FF0000"/>
        </w:rPr>
        <w:t>500mm/s2</w:t>
      </w:r>
      <w:r w:rsidRPr="00936AE6">
        <w:rPr>
          <w:rFonts w:ascii="宋体" w:eastAsia="宋体" w:hAnsi="宋体"/>
          <w:color w:val="4472C4" w:themeColor="accent1"/>
        </w:rPr>
        <w:t>。</w:t>
      </w:r>
    </w:p>
    <w:p w14:paraId="60B01DD7" w14:textId="3015EBB6" w:rsidR="00493438" w:rsidRPr="00936AE6" w:rsidRDefault="00493438" w:rsidP="00493438">
      <w:pPr>
        <w:ind w:firstLine="420"/>
        <w:rPr>
          <w:rFonts w:ascii="宋体" w:eastAsia="宋体" w:hAnsi="宋体"/>
          <w:color w:val="4472C4" w:themeColor="accent1"/>
        </w:rPr>
      </w:pPr>
      <w:r w:rsidRPr="00936AE6">
        <w:rPr>
          <w:rFonts w:ascii="宋体" w:eastAsia="宋体" w:hAnsi="宋体" w:hint="eastAsia"/>
          <w:color w:val="4472C4" w:themeColor="accent1"/>
        </w:rPr>
        <w:lastRenderedPageBreak/>
        <w:t>主机房和辅助区的绝缘体的</w:t>
      </w:r>
      <w:r w:rsidRPr="00936AE6">
        <w:rPr>
          <w:rFonts w:ascii="宋体" w:eastAsia="宋体" w:hAnsi="宋体" w:hint="eastAsia"/>
          <w:color w:val="FF0000"/>
        </w:rPr>
        <w:t>静电电位不应大于</w:t>
      </w:r>
      <w:r w:rsidRPr="00936AE6">
        <w:rPr>
          <w:rFonts w:ascii="宋体" w:eastAsia="宋体" w:hAnsi="宋体"/>
          <w:color w:val="FF0000"/>
        </w:rPr>
        <w:t>1KV</w:t>
      </w:r>
      <w:r w:rsidRPr="00936AE6">
        <w:rPr>
          <w:rFonts w:ascii="宋体" w:eastAsia="宋体" w:hAnsi="宋体"/>
          <w:color w:val="4472C4" w:themeColor="accent1"/>
        </w:rPr>
        <w:t>。</w:t>
      </w:r>
    </w:p>
    <w:p w14:paraId="72C64891" w14:textId="5D6585C0" w:rsidR="00C8544D" w:rsidRDefault="00C8544D" w:rsidP="00C8544D">
      <w:pPr>
        <w:rPr>
          <w:rFonts w:ascii="黑体" w:hAnsi="黑体"/>
          <w:b/>
          <w:bCs/>
          <w:sz w:val="32"/>
          <w:szCs w:val="32"/>
        </w:rPr>
      </w:pPr>
      <w:r>
        <w:rPr>
          <w:rFonts w:ascii="黑体" w:hAnsi="黑体" w:hint="eastAsia"/>
          <w:b/>
          <w:bCs/>
          <w:sz w:val="32"/>
          <w:szCs w:val="32"/>
        </w:rPr>
        <w:t>4、T</w:t>
      </w:r>
      <w:r>
        <w:rPr>
          <w:rFonts w:ascii="黑体" w:hAnsi="黑体"/>
          <w:b/>
          <w:bCs/>
          <w:sz w:val="32"/>
          <w:szCs w:val="32"/>
        </w:rPr>
        <w:t>EMPEST</w:t>
      </w:r>
      <w:r>
        <w:rPr>
          <w:rFonts w:ascii="黑体" w:hAnsi="黑体" w:hint="eastAsia"/>
          <w:b/>
          <w:bCs/>
          <w:sz w:val="32"/>
          <w:szCs w:val="32"/>
        </w:rPr>
        <w:t>技术</w:t>
      </w:r>
    </w:p>
    <w:p w14:paraId="1AC910A9" w14:textId="7C5AC86D" w:rsidR="00A82687" w:rsidRDefault="00A82687" w:rsidP="00A82687">
      <w:pPr>
        <w:pStyle w:val="a3"/>
        <w:numPr>
          <w:ilvl w:val="0"/>
          <w:numId w:val="6"/>
        </w:numPr>
        <w:ind w:firstLineChars="0"/>
      </w:pPr>
      <w:r>
        <w:rPr>
          <w:rFonts w:hint="eastAsia"/>
        </w:rPr>
        <w:t>目标</w:t>
      </w:r>
    </w:p>
    <w:p w14:paraId="41C8001F" w14:textId="322B792F" w:rsidR="00194933" w:rsidRPr="00936AE6" w:rsidRDefault="004C4A0B" w:rsidP="004C4A0B">
      <w:pPr>
        <w:ind w:firstLine="420"/>
        <w:rPr>
          <w:rFonts w:ascii="宋体" w:eastAsia="宋体" w:hAnsi="宋体"/>
          <w:color w:val="4472C4" w:themeColor="accent1"/>
        </w:rPr>
      </w:pPr>
      <w:r w:rsidRPr="00936AE6">
        <w:rPr>
          <w:rFonts w:ascii="宋体" w:eastAsia="宋体" w:hAnsi="宋体" w:hint="eastAsia"/>
          <w:color w:val="4472C4" w:themeColor="accent1"/>
        </w:rPr>
        <w:t>最早的含义是瞬时电磁脉冲发射标准，现在已经演变成了电磁泄漏发射和声光泄漏发射的总称。</w:t>
      </w:r>
    </w:p>
    <w:p w14:paraId="48D4D245" w14:textId="1879EFD7" w:rsidR="004C4A0B" w:rsidRPr="00936AE6" w:rsidRDefault="004C4A0B" w:rsidP="004C4A0B">
      <w:pPr>
        <w:ind w:firstLine="420"/>
        <w:rPr>
          <w:rFonts w:ascii="宋体" w:eastAsia="宋体" w:hAnsi="宋体"/>
          <w:color w:val="4472C4" w:themeColor="accent1"/>
        </w:rPr>
      </w:pPr>
      <w:r w:rsidRPr="00936AE6">
        <w:rPr>
          <w:rFonts w:ascii="宋体" w:eastAsia="宋体" w:hAnsi="宋体" w:hint="eastAsia"/>
          <w:color w:val="4472C4" w:themeColor="accent1"/>
        </w:rPr>
        <w:t>研究T</w:t>
      </w:r>
      <w:r w:rsidRPr="00936AE6">
        <w:rPr>
          <w:rFonts w:ascii="宋体" w:eastAsia="宋体" w:hAnsi="宋体"/>
          <w:color w:val="4472C4" w:themeColor="accent1"/>
        </w:rPr>
        <w:t>EMPEST</w:t>
      </w:r>
      <w:r w:rsidRPr="00936AE6">
        <w:rPr>
          <w:rFonts w:ascii="宋体" w:eastAsia="宋体" w:hAnsi="宋体" w:hint="eastAsia"/>
          <w:color w:val="4472C4" w:themeColor="accent1"/>
        </w:rPr>
        <w:t>技术的目的是降低或抑制有用信息的电磁发射。抑制电磁泄漏的方法是电子隐蔽技术（包括用干扰、跳频等技术来掩盖全部电子信息设备的工作状态和保护信息）和物理抑制技术（通过屏蔽或降低功率的方式抑制一切有用信息的外泄，分为</w:t>
      </w:r>
      <w:r w:rsidRPr="00936AE6">
        <w:rPr>
          <w:rFonts w:ascii="宋体" w:eastAsia="宋体" w:hAnsi="宋体" w:hint="eastAsia"/>
          <w:color w:val="FF0000"/>
        </w:rPr>
        <w:t>包容法</w:t>
      </w:r>
      <w:r w:rsidRPr="00936AE6">
        <w:rPr>
          <w:rFonts w:ascii="宋体" w:eastAsia="宋体" w:hAnsi="宋体" w:hint="eastAsia"/>
          <w:color w:val="4472C4" w:themeColor="accent1"/>
        </w:rPr>
        <w:t>、</w:t>
      </w:r>
      <w:r w:rsidRPr="00936AE6">
        <w:rPr>
          <w:rFonts w:ascii="宋体" w:eastAsia="宋体" w:hAnsi="宋体" w:hint="eastAsia"/>
          <w:color w:val="FF0000"/>
        </w:rPr>
        <w:t>抑源法</w:t>
      </w:r>
      <w:r w:rsidRPr="00936AE6">
        <w:rPr>
          <w:rFonts w:ascii="宋体" w:eastAsia="宋体" w:hAnsi="宋体" w:hint="eastAsia"/>
          <w:color w:val="4472C4" w:themeColor="accent1"/>
        </w:rPr>
        <w:t>和</w:t>
      </w:r>
      <w:r w:rsidRPr="00936AE6">
        <w:rPr>
          <w:rFonts w:ascii="宋体" w:eastAsia="宋体" w:hAnsi="宋体" w:hint="eastAsia"/>
          <w:color w:val="FF0000"/>
        </w:rPr>
        <w:t>Soft</w:t>
      </w:r>
      <w:r w:rsidRPr="00936AE6">
        <w:rPr>
          <w:rFonts w:ascii="宋体" w:eastAsia="宋体" w:hAnsi="宋体"/>
          <w:color w:val="FF0000"/>
        </w:rPr>
        <w:t>-</w:t>
      </w:r>
      <w:r w:rsidRPr="00936AE6">
        <w:rPr>
          <w:rFonts w:ascii="宋体" w:eastAsia="宋体" w:hAnsi="宋体" w:hint="eastAsia"/>
          <w:color w:val="FF0000"/>
        </w:rPr>
        <w:t>tempest技术</w:t>
      </w:r>
      <w:r w:rsidRPr="00936AE6">
        <w:rPr>
          <w:rFonts w:ascii="宋体" w:eastAsia="宋体" w:hAnsi="宋体" w:hint="eastAsia"/>
          <w:color w:val="4472C4" w:themeColor="accent1"/>
        </w:rPr>
        <w:t>）。</w:t>
      </w:r>
    </w:p>
    <w:p w14:paraId="1EEB49A4" w14:textId="76111B5E" w:rsidR="00A82687" w:rsidRDefault="00A82687" w:rsidP="00A82687">
      <w:pPr>
        <w:pStyle w:val="a3"/>
        <w:numPr>
          <w:ilvl w:val="0"/>
          <w:numId w:val="6"/>
        </w:numPr>
        <w:ind w:firstLineChars="0"/>
      </w:pPr>
      <w:r>
        <w:rPr>
          <w:rFonts w:hint="eastAsia"/>
        </w:rPr>
        <w:t>内容</w:t>
      </w:r>
    </w:p>
    <w:p w14:paraId="0953CF1A" w14:textId="4D7BD316" w:rsidR="004C4A0B" w:rsidRPr="00936AE6" w:rsidRDefault="004C4A0B" w:rsidP="004C4A0B">
      <w:pPr>
        <w:ind w:firstLine="420"/>
        <w:rPr>
          <w:rFonts w:ascii="宋体" w:eastAsia="宋体" w:hAnsi="宋体"/>
          <w:color w:val="4472C4" w:themeColor="accent1"/>
        </w:rPr>
      </w:pPr>
      <w:r w:rsidRPr="00936AE6">
        <w:rPr>
          <w:rFonts w:ascii="宋体" w:eastAsia="宋体" w:hAnsi="宋体" w:hint="eastAsia"/>
          <w:color w:val="4472C4" w:themeColor="accent1"/>
        </w:rPr>
        <w:t>（1）</w:t>
      </w:r>
      <w:r w:rsidRPr="00936AE6">
        <w:rPr>
          <w:rFonts w:ascii="宋体" w:eastAsia="宋体" w:hAnsi="宋体" w:hint="eastAsia"/>
          <w:color w:val="FF0000"/>
        </w:rPr>
        <w:t>研究信息处理设备的电磁泄漏机理。</w:t>
      </w:r>
      <w:r w:rsidRPr="00936AE6">
        <w:rPr>
          <w:rFonts w:ascii="宋体" w:eastAsia="宋体" w:hAnsi="宋体" w:hint="eastAsia"/>
          <w:color w:val="4472C4" w:themeColor="accent1"/>
        </w:rPr>
        <w:t>分析有用信息是如何加载到辐射信号上的，以及电子信息处理设备的电气特性和物理结构对电磁泄漏的影响。</w:t>
      </w:r>
    </w:p>
    <w:p w14:paraId="32FF84AC" w14:textId="3F1F85CF" w:rsidR="004C4A0B" w:rsidRPr="00936AE6" w:rsidRDefault="004C4A0B" w:rsidP="004C4A0B">
      <w:pPr>
        <w:ind w:firstLine="420"/>
        <w:rPr>
          <w:rFonts w:ascii="宋体" w:eastAsia="宋体" w:hAnsi="宋体"/>
          <w:color w:val="4472C4" w:themeColor="accent1"/>
        </w:rPr>
      </w:pPr>
      <w:r w:rsidRPr="00936AE6">
        <w:rPr>
          <w:rFonts w:ascii="宋体" w:eastAsia="宋体" w:hAnsi="宋体" w:hint="eastAsia"/>
          <w:color w:val="4472C4" w:themeColor="accent1"/>
        </w:rPr>
        <w:t>（2）</w:t>
      </w:r>
      <w:r w:rsidRPr="00936AE6">
        <w:rPr>
          <w:rFonts w:ascii="宋体" w:eastAsia="宋体" w:hAnsi="宋体" w:hint="eastAsia"/>
          <w:color w:val="FF0000"/>
        </w:rPr>
        <w:t>研究电磁泄漏的防护技术。</w:t>
      </w:r>
      <w:r w:rsidRPr="00936AE6">
        <w:rPr>
          <w:rFonts w:ascii="宋体" w:eastAsia="宋体" w:hAnsi="宋体" w:hint="eastAsia"/>
          <w:color w:val="4472C4" w:themeColor="accent1"/>
        </w:rPr>
        <w:t>分析电磁泄漏中，元器件、电路设计和印刷电路板所起的作用，研究各种屏蔽材料、屏蔽结构对电磁的屏蔽效果。</w:t>
      </w:r>
    </w:p>
    <w:p w14:paraId="5217DB4B" w14:textId="05F68E92" w:rsidR="004C4A0B" w:rsidRPr="00936AE6" w:rsidRDefault="004C4A0B" w:rsidP="004C4A0B">
      <w:pPr>
        <w:ind w:firstLine="420"/>
        <w:rPr>
          <w:rFonts w:ascii="宋体" w:eastAsia="宋体" w:hAnsi="宋体"/>
          <w:color w:val="4472C4" w:themeColor="accent1"/>
        </w:rPr>
      </w:pPr>
      <w:r w:rsidRPr="00936AE6">
        <w:rPr>
          <w:rFonts w:ascii="宋体" w:eastAsia="宋体" w:hAnsi="宋体" w:hint="eastAsia"/>
          <w:color w:val="4472C4" w:themeColor="accent1"/>
        </w:rPr>
        <w:t>（3）</w:t>
      </w:r>
      <w:r w:rsidRPr="00936AE6">
        <w:rPr>
          <w:rFonts w:ascii="宋体" w:eastAsia="宋体" w:hAnsi="宋体" w:hint="eastAsia"/>
          <w:color w:val="FF0000"/>
        </w:rPr>
        <w:t>研究有用电磁信息的提取技术。</w:t>
      </w:r>
      <w:r w:rsidRPr="00936AE6">
        <w:rPr>
          <w:rFonts w:ascii="宋体" w:eastAsia="宋体" w:hAnsi="宋体" w:hint="eastAsia"/>
          <w:color w:val="4472C4" w:themeColor="accent1"/>
        </w:rPr>
        <w:t>即：电磁信号接收技术和电磁信号还原技术。</w:t>
      </w:r>
    </w:p>
    <w:p w14:paraId="1663ECF9" w14:textId="6BF4C1DF" w:rsidR="004C4A0B" w:rsidRPr="00936AE6" w:rsidRDefault="004C4A0B" w:rsidP="004C4A0B">
      <w:pPr>
        <w:ind w:firstLine="420"/>
        <w:rPr>
          <w:rFonts w:ascii="宋体" w:eastAsia="宋体" w:hAnsi="宋体"/>
          <w:color w:val="4472C4" w:themeColor="accent1"/>
        </w:rPr>
      </w:pPr>
      <w:r w:rsidRPr="00936AE6">
        <w:rPr>
          <w:rFonts w:ascii="宋体" w:eastAsia="宋体" w:hAnsi="宋体" w:hint="eastAsia"/>
          <w:color w:val="4472C4" w:themeColor="accent1"/>
        </w:rPr>
        <w:t>（4）</w:t>
      </w:r>
      <w:r w:rsidRPr="00936AE6">
        <w:rPr>
          <w:rFonts w:ascii="宋体" w:eastAsia="宋体" w:hAnsi="宋体" w:hint="eastAsia"/>
          <w:color w:val="FF0000"/>
        </w:rPr>
        <w:t>研究电磁泄漏测试技术和标</w:t>
      </w:r>
      <w:r w:rsidRPr="00936AE6">
        <w:rPr>
          <w:rFonts w:ascii="宋体" w:eastAsia="宋体" w:hAnsi="宋体"/>
          <w:color w:val="FF0000"/>
        </w:rPr>
        <w:t>准</w:t>
      </w:r>
      <w:r w:rsidRPr="00936AE6">
        <w:rPr>
          <w:rFonts w:ascii="宋体" w:eastAsia="宋体" w:hAnsi="宋体" w:hint="eastAsia"/>
          <w:color w:val="FF0000"/>
        </w:rPr>
        <w:t>。</w:t>
      </w:r>
    </w:p>
    <w:p w14:paraId="5EC822A5" w14:textId="15AD7D3C" w:rsidR="004C4A0B" w:rsidRPr="00936AE6" w:rsidRDefault="004C4A0B" w:rsidP="004C4A0B">
      <w:pPr>
        <w:ind w:firstLine="420"/>
        <w:rPr>
          <w:rFonts w:ascii="宋体" w:eastAsia="宋体" w:hAnsi="宋体"/>
          <w:color w:val="FF0000"/>
        </w:rPr>
      </w:pPr>
      <w:r w:rsidRPr="00936AE6">
        <w:rPr>
          <w:rFonts w:ascii="宋体" w:eastAsia="宋体" w:hAnsi="宋体" w:hint="eastAsia"/>
          <w:color w:val="4472C4" w:themeColor="accent1"/>
        </w:rPr>
        <w:t>（5）</w:t>
      </w:r>
      <w:r w:rsidRPr="00936AE6">
        <w:rPr>
          <w:rFonts w:ascii="宋体" w:eastAsia="宋体" w:hAnsi="宋体"/>
          <w:color w:val="FF0000"/>
        </w:rPr>
        <w:t>TEMPEST材料、</w:t>
      </w:r>
      <w:r w:rsidRPr="00936AE6">
        <w:rPr>
          <w:rFonts w:ascii="宋体" w:eastAsia="宋体" w:hAnsi="宋体" w:hint="eastAsia"/>
          <w:color w:val="FF0000"/>
        </w:rPr>
        <w:t>元器件和设备的研制。</w:t>
      </w:r>
    </w:p>
    <w:p w14:paraId="3BAA30C0" w14:textId="6A8D3489" w:rsidR="004C4A0B" w:rsidRPr="00FE38BD" w:rsidRDefault="004C4A0B" w:rsidP="004C4A0B">
      <w:pPr>
        <w:ind w:firstLine="420"/>
        <w:rPr>
          <w:color w:val="000000" w:themeColor="text1"/>
        </w:rPr>
      </w:pPr>
      <w:r w:rsidRPr="00FE38BD">
        <w:rPr>
          <w:rFonts w:hint="eastAsia"/>
          <w:color w:val="000000" w:themeColor="text1"/>
        </w:rPr>
        <w:t>主要技术措施</w:t>
      </w:r>
    </w:p>
    <w:p w14:paraId="76F785C0" w14:textId="77777777" w:rsidR="004C4A0B" w:rsidRPr="00936AE6" w:rsidRDefault="004C4A0B" w:rsidP="004C4A0B">
      <w:pPr>
        <w:ind w:firstLine="420"/>
        <w:rPr>
          <w:rFonts w:ascii="宋体" w:eastAsia="宋体" w:hAnsi="宋体"/>
          <w:color w:val="4472C4" w:themeColor="accent1"/>
        </w:rPr>
      </w:pPr>
      <w:r w:rsidRPr="00936AE6">
        <w:rPr>
          <w:rFonts w:ascii="宋体" w:eastAsia="宋体" w:hAnsi="宋体" w:hint="eastAsia"/>
          <w:color w:val="4472C4" w:themeColor="accent1"/>
        </w:rPr>
        <w:t>（1）屏蔽技术</w:t>
      </w:r>
    </w:p>
    <w:p w14:paraId="0A095095" w14:textId="0E2ED360" w:rsidR="004C4A0B" w:rsidRPr="00936AE6" w:rsidRDefault="004C4A0B" w:rsidP="004C4A0B">
      <w:pPr>
        <w:ind w:firstLine="420"/>
        <w:rPr>
          <w:rFonts w:ascii="宋体" w:eastAsia="宋体" w:hAnsi="宋体"/>
          <w:color w:val="4472C4" w:themeColor="accent1"/>
        </w:rPr>
      </w:pPr>
      <w:r w:rsidRPr="00936AE6">
        <w:rPr>
          <w:rFonts w:ascii="宋体" w:eastAsia="宋体" w:hAnsi="宋体" w:hint="eastAsia"/>
          <w:color w:val="4472C4" w:themeColor="accent1"/>
        </w:rPr>
        <w:t>（2）滤波技术</w:t>
      </w:r>
    </w:p>
    <w:p w14:paraId="22652B03" w14:textId="5D293D22" w:rsidR="004C4A0B" w:rsidRPr="00936AE6" w:rsidRDefault="004C4A0B" w:rsidP="004C4A0B">
      <w:pPr>
        <w:ind w:firstLine="420"/>
        <w:rPr>
          <w:rFonts w:ascii="宋体" w:eastAsia="宋体" w:hAnsi="宋体"/>
          <w:color w:val="4472C4" w:themeColor="accent1"/>
        </w:rPr>
      </w:pPr>
      <w:r w:rsidRPr="00936AE6">
        <w:rPr>
          <w:rFonts w:ascii="宋体" w:eastAsia="宋体" w:hAnsi="宋体" w:hint="eastAsia"/>
          <w:color w:val="4472C4" w:themeColor="accent1"/>
        </w:rPr>
        <w:t>（3）电磁干扰器</w:t>
      </w:r>
    </w:p>
    <w:p w14:paraId="01CAA271" w14:textId="4462D347" w:rsidR="004C4A0B" w:rsidRPr="00936AE6" w:rsidRDefault="004C4A0B" w:rsidP="004C4A0B">
      <w:pPr>
        <w:ind w:firstLine="420"/>
        <w:rPr>
          <w:rFonts w:ascii="宋体" w:eastAsia="宋体" w:hAnsi="宋体"/>
          <w:color w:val="4472C4" w:themeColor="accent1"/>
        </w:rPr>
      </w:pPr>
      <w:r w:rsidRPr="00936AE6">
        <w:rPr>
          <w:rFonts w:ascii="宋体" w:eastAsia="宋体" w:hAnsi="宋体" w:hint="eastAsia"/>
          <w:color w:val="4472C4" w:themeColor="accent1"/>
        </w:rPr>
        <w:t>（4）保证安全距离</w:t>
      </w:r>
    </w:p>
    <w:p w14:paraId="55C670D6" w14:textId="7AC0CB2D" w:rsidR="004C4A0B" w:rsidRPr="00936AE6" w:rsidRDefault="004C4A0B" w:rsidP="004C4A0B">
      <w:pPr>
        <w:ind w:firstLine="420"/>
        <w:rPr>
          <w:rFonts w:ascii="宋体" w:eastAsia="宋体" w:hAnsi="宋体"/>
          <w:color w:val="4472C4" w:themeColor="accent1"/>
        </w:rPr>
      </w:pPr>
      <w:r w:rsidRPr="00936AE6">
        <w:rPr>
          <w:rFonts w:ascii="宋体" w:eastAsia="宋体" w:hAnsi="宋体" w:hint="eastAsia"/>
          <w:color w:val="4472C4" w:themeColor="accent1"/>
        </w:rPr>
        <w:t>（5）低辐射技术</w:t>
      </w:r>
    </w:p>
    <w:p w14:paraId="513F8797" w14:textId="54F7C89C" w:rsidR="006721D4" w:rsidRPr="00936AE6" w:rsidRDefault="006721D4" w:rsidP="004C4A0B">
      <w:pPr>
        <w:ind w:firstLine="420"/>
        <w:rPr>
          <w:rFonts w:ascii="宋体" w:eastAsia="宋体" w:hAnsi="宋体"/>
          <w:color w:val="FF0000"/>
        </w:rPr>
      </w:pPr>
      <w:r w:rsidRPr="00936AE6">
        <w:rPr>
          <w:rFonts w:ascii="宋体" w:eastAsia="宋体" w:hAnsi="宋体" w:hint="eastAsia"/>
          <w:color w:val="FF0000"/>
        </w:rPr>
        <w:t>不同安全等级的物理安全平台为相对应安全等级的信息系统提供应有的物理安全保护能力。</w:t>
      </w:r>
    </w:p>
    <w:p w14:paraId="40D7F3AB" w14:textId="2C11DEB2" w:rsidR="006721D4" w:rsidRPr="00936AE6" w:rsidRDefault="006721D4" w:rsidP="004C4A0B">
      <w:pPr>
        <w:ind w:firstLine="420"/>
        <w:rPr>
          <w:rFonts w:ascii="宋体" w:eastAsia="宋体" w:hAnsi="宋体"/>
          <w:color w:val="4472C4" w:themeColor="accent1"/>
        </w:rPr>
      </w:pPr>
      <w:r w:rsidRPr="00936AE6">
        <w:rPr>
          <w:rFonts w:ascii="宋体" w:eastAsia="宋体" w:hAnsi="宋体" w:hint="eastAsia"/>
          <w:color w:val="4472C4" w:themeColor="accent1"/>
        </w:rPr>
        <w:t>（1）第一级物理安全平台为第一级用户自主保护级提供基本的物理安全保护。</w:t>
      </w:r>
    </w:p>
    <w:p w14:paraId="44991041" w14:textId="4DDA903E" w:rsidR="006721D4" w:rsidRPr="00936AE6" w:rsidRDefault="006721D4" w:rsidP="004C4A0B">
      <w:pPr>
        <w:ind w:firstLine="420"/>
        <w:rPr>
          <w:rFonts w:ascii="宋体" w:eastAsia="宋体" w:hAnsi="宋体"/>
          <w:color w:val="4472C4" w:themeColor="accent1"/>
        </w:rPr>
      </w:pPr>
      <w:r w:rsidRPr="00936AE6">
        <w:rPr>
          <w:rFonts w:ascii="宋体" w:eastAsia="宋体" w:hAnsi="宋体" w:hint="eastAsia"/>
          <w:color w:val="4472C4" w:themeColor="accent1"/>
        </w:rPr>
        <w:t>（2）第二级物理安全平台为第二级系统审计保护级提供适当的物理安全保</w:t>
      </w:r>
      <w:r w:rsidRPr="00936AE6">
        <w:rPr>
          <w:rFonts w:ascii="宋体" w:eastAsia="宋体" w:hAnsi="宋体" w:hint="eastAsia"/>
          <w:color w:val="4472C4" w:themeColor="accent1"/>
        </w:rPr>
        <w:lastRenderedPageBreak/>
        <w:t>护。</w:t>
      </w:r>
    </w:p>
    <w:p w14:paraId="54DC8440" w14:textId="65DAAFA3" w:rsidR="006721D4" w:rsidRPr="00936AE6" w:rsidRDefault="006721D4" w:rsidP="004C4A0B">
      <w:pPr>
        <w:ind w:firstLine="420"/>
        <w:rPr>
          <w:rFonts w:ascii="宋体" w:eastAsia="宋体" w:hAnsi="宋体"/>
          <w:color w:val="4472C4" w:themeColor="accent1"/>
        </w:rPr>
      </w:pPr>
      <w:r w:rsidRPr="00936AE6">
        <w:rPr>
          <w:rFonts w:ascii="宋体" w:eastAsia="宋体" w:hAnsi="宋体" w:hint="eastAsia"/>
          <w:color w:val="4472C4" w:themeColor="accent1"/>
        </w:rPr>
        <w:t>（</w:t>
      </w:r>
      <w:r w:rsidRPr="00936AE6">
        <w:rPr>
          <w:rFonts w:ascii="宋体" w:eastAsia="宋体" w:hAnsi="宋体"/>
          <w:color w:val="4472C4" w:themeColor="accent1"/>
        </w:rPr>
        <w:t>3</w:t>
      </w:r>
      <w:r w:rsidRPr="00936AE6">
        <w:rPr>
          <w:rFonts w:ascii="宋体" w:eastAsia="宋体" w:hAnsi="宋体" w:hint="eastAsia"/>
          <w:color w:val="4472C4" w:themeColor="accent1"/>
        </w:rPr>
        <w:t>）第三级物理安全平台为第三级安全标记保护级提供较高程度的物理安全保护。</w:t>
      </w:r>
    </w:p>
    <w:p w14:paraId="1B9999A3" w14:textId="77777777" w:rsidR="006721D4" w:rsidRPr="00936AE6" w:rsidRDefault="006721D4" w:rsidP="004C4A0B">
      <w:pPr>
        <w:ind w:firstLine="420"/>
        <w:rPr>
          <w:rFonts w:ascii="宋体" w:eastAsia="宋体" w:hAnsi="宋体"/>
          <w:color w:val="4472C4" w:themeColor="accent1"/>
        </w:rPr>
      </w:pPr>
      <w:r w:rsidRPr="00936AE6">
        <w:rPr>
          <w:rFonts w:ascii="宋体" w:eastAsia="宋体" w:hAnsi="宋体" w:hint="eastAsia"/>
          <w:color w:val="4472C4" w:themeColor="accent1"/>
        </w:rPr>
        <w:t>（</w:t>
      </w:r>
      <w:r w:rsidRPr="00936AE6">
        <w:rPr>
          <w:rFonts w:ascii="宋体" w:eastAsia="宋体" w:hAnsi="宋体"/>
          <w:color w:val="4472C4" w:themeColor="accent1"/>
        </w:rPr>
        <w:t>4</w:t>
      </w:r>
      <w:r w:rsidRPr="00936AE6">
        <w:rPr>
          <w:rFonts w:ascii="宋体" w:eastAsia="宋体" w:hAnsi="宋体" w:hint="eastAsia"/>
          <w:color w:val="4472C4" w:themeColor="accent1"/>
        </w:rPr>
        <w:t>）第四级物理安全平台为第四级结构化保护级提供更高程度的物理安全保护。</w:t>
      </w:r>
    </w:p>
    <w:p w14:paraId="28032F53" w14:textId="34C9367E" w:rsidR="006721D4" w:rsidRPr="00936AE6" w:rsidRDefault="006721D4" w:rsidP="004C4A0B">
      <w:pPr>
        <w:ind w:firstLine="420"/>
        <w:rPr>
          <w:rFonts w:ascii="宋体" w:eastAsia="宋体" w:hAnsi="宋体"/>
          <w:color w:val="4472C4" w:themeColor="accent1"/>
        </w:rPr>
      </w:pPr>
      <w:r w:rsidRPr="00936AE6">
        <w:rPr>
          <w:rFonts w:ascii="宋体" w:eastAsia="宋体" w:hAnsi="宋体" w:hint="eastAsia"/>
          <w:color w:val="4472C4" w:themeColor="accent1"/>
        </w:rPr>
        <w:t>（5）第五级物理安全平台为第五级访问验证保护级提供最高程度的物理安全保护。</w:t>
      </w:r>
    </w:p>
    <w:p w14:paraId="73D1062B" w14:textId="433598B3" w:rsidR="00A16B9B" w:rsidRDefault="00A16B9B" w:rsidP="00A16B9B">
      <w:pPr>
        <w:jc w:val="center"/>
        <w:rPr>
          <w:rFonts w:ascii="黑体" w:hAnsi="黑体"/>
          <w:b/>
          <w:bCs/>
          <w:sz w:val="44"/>
          <w:szCs w:val="44"/>
        </w:rPr>
      </w:pPr>
      <w:r>
        <w:rPr>
          <w:rFonts w:ascii="黑体" w:hAnsi="黑体" w:hint="eastAsia"/>
          <w:b/>
          <w:bCs/>
          <w:sz w:val="44"/>
          <w:szCs w:val="44"/>
        </w:rPr>
        <w:t>第四章知识点</w:t>
      </w:r>
    </w:p>
    <w:p w14:paraId="7A2FD474" w14:textId="72A9B219" w:rsidR="004F1318" w:rsidRDefault="004F1318" w:rsidP="004F1318">
      <w:pPr>
        <w:rPr>
          <w:rFonts w:ascii="黑体" w:hAnsi="黑体"/>
          <w:b/>
          <w:bCs/>
          <w:sz w:val="32"/>
          <w:szCs w:val="32"/>
        </w:rPr>
      </w:pPr>
      <w:r w:rsidRPr="004F1318">
        <w:rPr>
          <w:rFonts w:ascii="黑体" w:hAnsi="黑体"/>
          <w:b/>
          <w:bCs/>
          <w:sz w:val="32"/>
          <w:szCs w:val="32"/>
        </w:rPr>
        <w:t>1</w:t>
      </w:r>
      <w:r w:rsidRPr="004F1318">
        <w:rPr>
          <w:rFonts w:ascii="黑体" w:hAnsi="黑体" w:hint="eastAsia"/>
          <w:b/>
          <w:bCs/>
          <w:sz w:val="32"/>
          <w:szCs w:val="32"/>
        </w:rPr>
        <w:t>、身份认证的方法</w:t>
      </w:r>
    </w:p>
    <w:p w14:paraId="732268C2" w14:textId="6DF9DF3C" w:rsidR="00570E65" w:rsidRDefault="00570E65" w:rsidP="00570E65">
      <w:pPr>
        <w:pStyle w:val="a3"/>
        <w:numPr>
          <w:ilvl w:val="0"/>
          <w:numId w:val="7"/>
        </w:numPr>
        <w:ind w:firstLineChars="0"/>
      </w:pPr>
      <w:r>
        <w:rPr>
          <w:rFonts w:hint="eastAsia"/>
        </w:rPr>
        <w:t>基于密码技术、基于生理特征、基于行为特征</w:t>
      </w:r>
    </w:p>
    <w:p w14:paraId="25F5E773" w14:textId="2C77E4A6" w:rsidR="004C41D6" w:rsidRPr="004F1318" w:rsidRDefault="004C41D6" w:rsidP="00570E65">
      <w:pPr>
        <w:pStyle w:val="a3"/>
        <w:numPr>
          <w:ilvl w:val="0"/>
          <w:numId w:val="7"/>
        </w:numPr>
        <w:ind w:firstLineChars="0"/>
      </w:pPr>
      <w:r>
        <w:rPr>
          <w:rFonts w:hint="eastAsia"/>
        </w:rPr>
        <w:t>身份认证：</w:t>
      </w:r>
      <w:r w:rsidRPr="004C41D6">
        <w:rPr>
          <w:rFonts w:hint="eastAsia"/>
          <w:color w:val="FF0000"/>
        </w:rPr>
        <w:t>认证对等实体的唯一性</w:t>
      </w:r>
    </w:p>
    <w:p w14:paraId="459609E7" w14:textId="42B24F7B" w:rsidR="004F1318" w:rsidRDefault="004F1318" w:rsidP="004F1318">
      <w:pPr>
        <w:rPr>
          <w:rFonts w:ascii="黑体" w:hAnsi="黑体"/>
          <w:b/>
          <w:bCs/>
          <w:sz w:val="32"/>
          <w:szCs w:val="32"/>
        </w:rPr>
      </w:pPr>
      <w:r w:rsidRPr="004F1318">
        <w:rPr>
          <w:rFonts w:ascii="黑体" w:hAnsi="黑体" w:hint="eastAsia"/>
          <w:b/>
          <w:bCs/>
          <w:sz w:val="32"/>
          <w:szCs w:val="32"/>
        </w:rPr>
        <w:t>2、基于公钥密码技术的身份认证</w:t>
      </w:r>
    </w:p>
    <w:p w14:paraId="4D9FF168" w14:textId="33BC9F9E" w:rsidR="00570E65" w:rsidRDefault="00570E65" w:rsidP="00570E65">
      <w:pPr>
        <w:pStyle w:val="a3"/>
        <w:numPr>
          <w:ilvl w:val="0"/>
          <w:numId w:val="7"/>
        </w:numPr>
        <w:ind w:firstLineChars="0"/>
      </w:pPr>
      <w:r>
        <w:rPr>
          <w:rFonts w:hint="eastAsia"/>
        </w:rPr>
        <w:t>密码编码学的组成</w:t>
      </w:r>
    </w:p>
    <w:p w14:paraId="664444C4" w14:textId="3AA12611" w:rsidR="002628C1" w:rsidRDefault="002628C1" w:rsidP="002628C1">
      <w:pPr>
        <w:jc w:val="center"/>
      </w:pPr>
      <w:r>
        <w:rPr>
          <w:noProof/>
        </w:rPr>
        <w:drawing>
          <wp:inline distT="0" distB="0" distL="0" distR="0" wp14:anchorId="533E3E81" wp14:editId="00BF63FB">
            <wp:extent cx="4916947" cy="26822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4918404" cy="2683035"/>
                    </a:xfrm>
                    <a:prstGeom prst="rect">
                      <a:avLst/>
                    </a:prstGeom>
                  </pic:spPr>
                </pic:pic>
              </a:graphicData>
            </a:graphic>
          </wp:inline>
        </w:drawing>
      </w:r>
    </w:p>
    <w:p w14:paraId="2ADF4154" w14:textId="496B5406" w:rsidR="00570E65" w:rsidRDefault="00570E65" w:rsidP="00570E65">
      <w:pPr>
        <w:pStyle w:val="a3"/>
        <w:numPr>
          <w:ilvl w:val="0"/>
          <w:numId w:val="7"/>
        </w:numPr>
        <w:ind w:firstLineChars="0"/>
      </w:pPr>
      <w:r>
        <w:rPr>
          <w:rFonts w:hint="eastAsia"/>
        </w:rPr>
        <w:t>公钥密码技术解决了对称密码的哪些困难问题</w:t>
      </w:r>
    </w:p>
    <w:p w14:paraId="622EE368" w14:textId="77777777" w:rsidR="002628C1" w:rsidRPr="00936AE6" w:rsidRDefault="002628C1" w:rsidP="002628C1">
      <w:pPr>
        <w:ind w:firstLine="420"/>
        <w:rPr>
          <w:rFonts w:ascii="宋体" w:eastAsia="宋体" w:hAnsi="宋体"/>
          <w:color w:val="4472C4" w:themeColor="accent1"/>
        </w:rPr>
      </w:pPr>
      <w:r w:rsidRPr="00936AE6">
        <w:rPr>
          <w:rFonts w:ascii="宋体" w:eastAsia="宋体" w:hAnsi="宋体" w:hint="eastAsia"/>
          <w:color w:val="4472C4" w:themeColor="accent1"/>
        </w:rPr>
        <w:t>对称加密算法：通信双方所持有，接收方通过验证发送方是否持有该密钥来验证发送方的身份，</w:t>
      </w:r>
      <w:r w:rsidRPr="00936AE6">
        <w:rPr>
          <w:rFonts w:ascii="宋体" w:eastAsia="宋体" w:hAnsi="宋体" w:hint="eastAsia"/>
          <w:color w:val="FF0000"/>
        </w:rPr>
        <w:t>一旦出现纠纷，无法进行裁决，这是因为对称密钥无法唯一标识用户的身份</w:t>
      </w:r>
      <w:r w:rsidRPr="00936AE6">
        <w:rPr>
          <w:rFonts w:ascii="宋体" w:eastAsia="宋体" w:hAnsi="宋体" w:hint="eastAsia"/>
          <w:color w:val="4472C4" w:themeColor="accent1"/>
        </w:rPr>
        <w:t>。</w:t>
      </w:r>
    </w:p>
    <w:p w14:paraId="35833ABB" w14:textId="7DB6E203" w:rsidR="002628C1" w:rsidRPr="00936AE6" w:rsidRDefault="002628C1" w:rsidP="002628C1">
      <w:pPr>
        <w:ind w:firstLine="420"/>
        <w:rPr>
          <w:rFonts w:ascii="宋体" w:eastAsia="宋体" w:hAnsi="宋体"/>
          <w:color w:val="4472C4" w:themeColor="accent1"/>
        </w:rPr>
      </w:pPr>
      <w:r w:rsidRPr="00936AE6">
        <w:rPr>
          <w:rFonts w:ascii="宋体" w:eastAsia="宋体" w:hAnsi="宋体"/>
          <w:color w:val="4472C4" w:themeColor="accent1"/>
        </w:rPr>
        <w:t>公钥密码算法：私钥只由用户自己保存，</w:t>
      </w:r>
      <w:r w:rsidRPr="00936AE6">
        <w:rPr>
          <w:rFonts w:ascii="宋体" w:eastAsia="宋体" w:hAnsi="宋体"/>
          <w:color w:val="FF0000"/>
        </w:rPr>
        <w:t>在不泄密的情况下，它</w:t>
      </w:r>
      <w:r w:rsidRPr="00936AE6">
        <w:rPr>
          <w:rFonts w:ascii="宋体" w:eastAsia="宋体" w:hAnsi="宋体" w:hint="eastAsia"/>
          <w:color w:val="FF0000"/>
        </w:rPr>
        <w:t>可以唯一标识用户的身份</w:t>
      </w:r>
      <w:r w:rsidRPr="00936AE6">
        <w:rPr>
          <w:rFonts w:ascii="宋体" w:eastAsia="宋体" w:hAnsi="宋体" w:hint="eastAsia"/>
          <w:color w:val="4472C4" w:themeColor="accent1"/>
        </w:rPr>
        <w:t>，因此，无论是在传输过程中验证用户的身份，还是在后续的仲裁，</w:t>
      </w:r>
      <w:r w:rsidRPr="00936AE6">
        <w:rPr>
          <w:rFonts w:ascii="宋体" w:eastAsia="宋体" w:hAnsi="宋体" w:hint="eastAsia"/>
          <w:color w:val="4472C4" w:themeColor="accent1"/>
        </w:rPr>
        <w:lastRenderedPageBreak/>
        <w:t>它都可以作为验证用户身份的依据。</w:t>
      </w:r>
    </w:p>
    <w:p w14:paraId="369EE3B9" w14:textId="6B338474" w:rsidR="00936AE6" w:rsidRPr="00936AE6" w:rsidRDefault="00936AE6" w:rsidP="00936AE6">
      <w:pPr>
        <w:ind w:firstLine="420"/>
        <w:rPr>
          <w:rFonts w:ascii="宋体" w:eastAsia="宋体" w:hAnsi="宋体"/>
          <w:color w:val="FF0000"/>
        </w:rPr>
      </w:pPr>
      <w:r w:rsidRPr="00936AE6">
        <w:rPr>
          <w:rFonts w:ascii="宋体" w:eastAsia="宋体" w:hAnsi="宋体"/>
          <w:color w:val="FF0000"/>
        </w:rPr>
        <w:t>1</w:t>
      </w:r>
      <w:r w:rsidRPr="00936AE6">
        <w:rPr>
          <w:rFonts w:ascii="宋体" w:eastAsia="宋体" w:hAnsi="宋体" w:hint="eastAsia"/>
          <w:color w:val="FF0000"/>
        </w:rPr>
        <w:t>、</w:t>
      </w:r>
      <w:r w:rsidRPr="00936AE6">
        <w:rPr>
          <w:rFonts w:ascii="宋体" w:eastAsia="宋体" w:hAnsi="宋体"/>
          <w:color w:val="FF0000"/>
        </w:rPr>
        <w:t>在网络环境中，利用传统密码技术无法实现密钥的分配；</w:t>
      </w:r>
    </w:p>
    <w:p w14:paraId="6C09826D" w14:textId="1F3C18CC" w:rsidR="00936AE6" w:rsidRPr="00936AE6" w:rsidRDefault="00936AE6" w:rsidP="00936AE6">
      <w:pPr>
        <w:ind w:firstLine="420"/>
        <w:rPr>
          <w:rFonts w:ascii="宋体" w:eastAsia="宋体" w:hAnsi="宋体"/>
          <w:color w:val="FF0000"/>
        </w:rPr>
      </w:pPr>
      <w:r w:rsidRPr="00936AE6">
        <w:rPr>
          <w:rFonts w:ascii="宋体" w:eastAsia="宋体" w:hAnsi="宋体"/>
          <w:color w:val="FF0000"/>
        </w:rPr>
        <w:t>2</w:t>
      </w:r>
      <w:r w:rsidRPr="00936AE6">
        <w:rPr>
          <w:rFonts w:ascii="宋体" w:eastAsia="宋体" w:hAnsi="宋体" w:hint="eastAsia"/>
          <w:color w:val="FF0000"/>
        </w:rPr>
        <w:t>、</w:t>
      </w:r>
      <w:r w:rsidRPr="00936AE6">
        <w:rPr>
          <w:rFonts w:ascii="宋体" w:eastAsia="宋体" w:hAnsi="宋体"/>
          <w:color w:val="FF0000"/>
        </w:rPr>
        <w:t>利用传统密码技术无法数字签名</w:t>
      </w:r>
    </w:p>
    <w:p w14:paraId="6FD63BB6" w14:textId="4688F088" w:rsidR="002628C1" w:rsidRPr="00FE38BD" w:rsidRDefault="002628C1" w:rsidP="002628C1">
      <w:pPr>
        <w:ind w:firstLine="420"/>
        <w:rPr>
          <w:color w:val="000000" w:themeColor="text1"/>
        </w:rPr>
      </w:pPr>
      <w:r w:rsidRPr="00FE38BD">
        <w:rPr>
          <w:rFonts w:hint="eastAsia"/>
          <w:color w:val="000000" w:themeColor="text1"/>
        </w:rPr>
        <w:t>辨析</w:t>
      </w:r>
    </w:p>
    <w:p w14:paraId="0E805AFD" w14:textId="6E793677" w:rsidR="002628C1" w:rsidRPr="00936AE6" w:rsidRDefault="002628C1" w:rsidP="002628C1">
      <w:pPr>
        <w:ind w:firstLine="420"/>
        <w:rPr>
          <w:rFonts w:ascii="宋体" w:eastAsia="宋体" w:hAnsi="宋体"/>
          <w:color w:val="4472C4" w:themeColor="accent1"/>
        </w:rPr>
      </w:pPr>
      <w:r w:rsidRPr="00936AE6">
        <w:rPr>
          <w:rFonts w:ascii="宋体" w:eastAsia="宋体" w:hAnsi="宋体" w:hint="eastAsia"/>
          <w:color w:val="4472C4" w:themeColor="accent1"/>
        </w:rPr>
        <w:t>Diff</w:t>
      </w:r>
      <w:r w:rsidRPr="00936AE6">
        <w:rPr>
          <w:rFonts w:ascii="宋体" w:eastAsia="宋体" w:hAnsi="宋体"/>
          <w:color w:val="4472C4" w:themeColor="accent1"/>
        </w:rPr>
        <w:t>ie-Hellman</w:t>
      </w:r>
      <w:r w:rsidRPr="00936AE6">
        <w:rPr>
          <w:rFonts w:ascii="宋体" w:eastAsia="宋体" w:hAnsi="宋体" w:hint="eastAsia"/>
          <w:color w:val="4472C4" w:themeColor="accent1"/>
        </w:rPr>
        <w:t>算法，主要用于密钥交换，不能用于信息加/解密和数字签名；R</w:t>
      </w:r>
      <w:r w:rsidRPr="00936AE6">
        <w:rPr>
          <w:rFonts w:ascii="宋体" w:eastAsia="宋体" w:hAnsi="宋体"/>
          <w:color w:val="4472C4" w:themeColor="accent1"/>
        </w:rPr>
        <w:t>SA</w:t>
      </w:r>
      <w:r w:rsidRPr="00936AE6">
        <w:rPr>
          <w:rFonts w:ascii="宋体" w:eastAsia="宋体" w:hAnsi="宋体" w:hint="eastAsia"/>
          <w:color w:val="4472C4" w:themeColor="accent1"/>
        </w:rPr>
        <w:t>算法和E</w:t>
      </w:r>
      <w:r w:rsidRPr="00936AE6">
        <w:rPr>
          <w:rFonts w:ascii="宋体" w:eastAsia="宋体" w:hAnsi="宋体"/>
          <w:color w:val="4472C4" w:themeColor="accent1"/>
        </w:rPr>
        <w:t>CC</w:t>
      </w:r>
      <w:r w:rsidRPr="00936AE6">
        <w:rPr>
          <w:rFonts w:ascii="宋体" w:eastAsia="宋体" w:hAnsi="宋体" w:hint="eastAsia"/>
          <w:color w:val="4472C4" w:themeColor="accent1"/>
        </w:rPr>
        <w:t>算法，可以用于密钥交换、加</w:t>
      </w:r>
      <w:r w:rsidRPr="00936AE6">
        <w:rPr>
          <w:rFonts w:ascii="宋体" w:eastAsia="宋体" w:hAnsi="宋体"/>
          <w:color w:val="4472C4" w:themeColor="accent1"/>
        </w:rPr>
        <w:t>/</w:t>
      </w:r>
      <w:r w:rsidRPr="00936AE6">
        <w:rPr>
          <w:rFonts w:ascii="宋体" w:eastAsia="宋体" w:hAnsi="宋体" w:hint="eastAsia"/>
          <w:color w:val="4472C4" w:themeColor="accent1"/>
        </w:rPr>
        <w:t>解密和数字签名；D</w:t>
      </w:r>
      <w:r w:rsidRPr="00936AE6">
        <w:rPr>
          <w:rFonts w:ascii="宋体" w:eastAsia="宋体" w:hAnsi="宋体"/>
          <w:color w:val="4472C4" w:themeColor="accent1"/>
        </w:rPr>
        <w:t>SA</w:t>
      </w:r>
      <w:r w:rsidRPr="00936AE6">
        <w:rPr>
          <w:rFonts w:ascii="宋体" w:eastAsia="宋体" w:hAnsi="宋体" w:hint="eastAsia"/>
          <w:color w:val="4472C4" w:themeColor="accent1"/>
        </w:rPr>
        <w:t>算法只能用于数字签名，不能用于密钥交换和信息加/解密。</w:t>
      </w:r>
    </w:p>
    <w:p w14:paraId="26B3DCD0" w14:textId="4E71EC52" w:rsidR="002628C1" w:rsidRPr="00936AE6" w:rsidRDefault="002628C1" w:rsidP="002628C1">
      <w:pPr>
        <w:ind w:firstLine="420"/>
        <w:rPr>
          <w:rFonts w:ascii="宋体" w:eastAsia="宋体" w:hAnsi="宋体"/>
          <w:color w:val="FF0000"/>
        </w:rPr>
      </w:pPr>
      <w:r w:rsidRPr="00936AE6">
        <w:rPr>
          <w:rFonts w:ascii="宋体" w:eastAsia="宋体" w:hAnsi="宋体" w:hint="eastAsia"/>
          <w:color w:val="FF0000"/>
        </w:rPr>
        <w:t>误区一：公钥密码比对称密码更安全。</w:t>
      </w:r>
    </w:p>
    <w:p w14:paraId="0383F43D" w14:textId="6C86B22B" w:rsidR="002628C1" w:rsidRPr="00936AE6" w:rsidRDefault="002628C1" w:rsidP="002628C1">
      <w:pPr>
        <w:ind w:firstLine="420"/>
        <w:rPr>
          <w:rFonts w:ascii="宋体" w:eastAsia="宋体" w:hAnsi="宋体"/>
          <w:color w:val="4472C4" w:themeColor="accent1"/>
        </w:rPr>
      </w:pPr>
      <w:r w:rsidRPr="00936AE6">
        <w:rPr>
          <w:rFonts w:ascii="宋体" w:eastAsia="宋体" w:hAnsi="宋体" w:hint="eastAsia"/>
          <w:color w:val="4472C4" w:themeColor="accent1"/>
        </w:rPr>
        <w:t>任何密码算法的安全性都是依赖密钥的长度和破解密文所需要的计算量。因此，从</w:t>
      </w:r>
      <w:r w:rsidR="00936AE6" w:rsidRPr="00936AE6">
        <w:rPr>
          <w:rFonts w:ascii="宋体" w:eastAsia="宋体" w:hAnsi="宋体" w:hint="eastAsia"/>
          <w:color w:val="4472C4" w:themeColor="accent1"/>
        </w:rPr>
        <w:t>密码分析角度，既不能说公钥密码算法比对称密码算法安全，也不能说对称密码算法比公钥密码算法安全。</w:t>
      </w:r>
    </w:p>
    <w:p w14:paraId="5D2AD17B" w14:textId="3C1A922F" w:rsidR="002628C1" w:rsidRPr="00936AE6" w:rsidRDefault="002628C1" w:rsidP="002628C1">
      <w:pPr>
        <w:ind w:firstLine="420"/>
        <w:rPr>
          <w:rFonts w:ascii="宋体" w:eastAsia="宋体" w:hAnsi="宋体"/>
          <w:color w:val="FF0000"/>
        </w:rPr>
      </w:pPr>
      <w:r w:rsidRPr="00936AE6">
        <w:rPr>
          <w:rFonts w:ascii="宋体" w:eastAsia="宋体" w:hAnsi="宋体" w:hint="eastAsia"/>
          <w:color w:val="FF0000"/>
        </w:rPr>
        <w:t>误区二：公钥密码完全可以替代对称密码。</w:t>
      </w:r>
    </w:p>
    <w:p w14:paraId="6266F7FA" w14:textId="74F6D438" w:rsidR="00936AE6" w:rsidRPr="00936AE6" w:rsidRDefault="00936AE6" w:rsidP="002628C1">
      <w:pPr>
        <w:ind w:firstLine="420"/>
        <w:rPr>
          <w:rFonts w:ascii="宋体" w:eastAsia="宋体" w:hAnsi="宋体"/>
          <w:color w:val="4472C4" w:themeColor="accent1"/>
        </w:rPr>
      </w:pPr>
      <w:r w:rsidRPr="00936AE6">
        <w:rPr>
          <w:rFonts w:ascii="宋体" w:eastAsia="宋体" w:hAnsi="宋体" w:hint="eastAsia"/>
          <w:color w:val="4472C4" w:themeColor="accent1"/>
        </w:rPr>
        <w:t>现有的公钥密码算法所需要的计算量远大于对称密码算法，如果将公钥技术直接用于消息的机密性保护，则系统原有的性能会显著下降。因此公钥密码技术一般用于加密少量的信息，如：密钥交换和数字签名等一类应用。</w:t>
      </w:r>
    </w:p>
    <w:p w14:paraId="3B2B5610" w14:textId="3C385F8E" w:rsidR="002628C1" w:rsidRPr="00936AE6" w:rsidRDefault="002628C1" w:rsidP="002628C1">
      <w:pPr>
        <w:ind w:firstLine="420"/>
        <w:rPr>
          <w:rFonts w:ascii="宋体" w:eastAsia="宋体" w:hAnsi="宋体"/>
          <w:color w:val="FF0000"/>
        </w:rPr>
      </w:pPr>
      <w:r w:rsidRPr="00936AE6">
        <w:rPr>
          <w:rFonts w:ascii="宋体" w:eastAsia="宋体" w:hAnsi="宋体" w:hint="eastAsia"/>
          <w:color w:val="FF0000"/>
        </w:rPr>
        <w:t>误区三：与对称密码相比，公钥密码实现密钥分配更加容易。</w:t>
      </w:r>
    </w:p>
    <w:p w14:paraId="59B6A420" w14:textId="0201ADB3" w:rsidR="00936AE6" w:rsidRPr="00936AE6" w:rsidRDefault="00936AE6" w:rsidP="002628C1">
      <w:pPr>
        <w:ind w:firstLine="420"/>
        <w:rPr>
          <w:rFonts w:ascii="宋体" w:eastAsia="宋体" w:hAnsi="宋体"/>
          <w:color w:val="4472C4" w:themeColor="accent1"/>
        </w:rPr>
      </w:pPr>
      <w:r w:rsidRPr="00936AE6">
        <w:rPr>
          <w:rFonts w:ascii="宋体" w:eastAsia="宋体" w:hAnsi="宋体" w:hint="eastAsia"/>
          <w:color w:val="4472C4" w:themeColor="accent1"/>
        </w:rPr>
        <w:t>尽管利用对方的</w:t>
      </w:r>
      <w:r>
        <w:rPr>
          <w:rFonts w:ascii="宋体" w:eastAsia="宋体" w:hAnsi="宋体" w:hint="eastAsia"/>
          <w:color w:val="4472C4" w:themeColor="accent1"/>
        </w:rPr>
        <w:t>公钥加密共享密钥能够保证密钥交换过程中的机密性，但我们忽略了一个问题：你怎么知道这个公钥就是对方的，而不是假冒的？为此，需要借助某种形式的协议，有时甚至需要一个可信的第三方的参与，通过公证的形式将公钥和</w:t>
      </w:r>
      <w:r w:rsidR="004A6356">
        <w:rPr>
          <w:rFonts w:ascii="宋体" w:eastAsia="宋体" w:hAnsi="宋体" w:hint="eastAsia"/>
          <w:color w:val="4472C4" w:themeColor="accent1"/>
        </w:rPr>
        <w:t>用户的身份进行捆绑，而这个过程一点也不比对称密码技术中的密钥分配方法简单。</w:t>
      </w:r>
    </w:p>
    <w:p w14:paraId="2C73A883" w14:textId="15716B32" w:rsidR="00570E65" w:rsidRDefault="00570E65" w:rsidP="00570E65">
      <w:pPr>
        <w:pStyle w:val="a3"/>
        <w:numPr>
          <w:ilvl w:val="0"/>
          <w:numId w:val="7"/>
        </w:numPr>
        <w:ind w:firstLineChars="0"/>
      </w:pPr>
      <w:r>
        <w:rPr>
          <w:rFonts w:hint="eastAsia"/>
        </w:rPr>
        <w:t>公钥密码技术的基本组成和满足的要求</w:t>
      </w:r>
    </w:p>
    <w:p w14:paraId="0D99D86E" w14:textId="77777777" w:rsidR="004A6356" w:rsidRPr="004A6356" w:rsidRDefault="004A6356" w:rsidP="004A6356">
      <w:pPr>
        <w:ind w:firstLine="420"/>
        <w:rPr>
          <w:rFonts w:ascii="宋体" w:eastAsia="宋体" w:hAnsi="宋体"/>
          <w:color w:val="4472C4" w:themeColor="accent1"/>
        </w:rPr>
      </w:pPr>
      <w:r w:rsidRPr="004A6356">
        <w:rPr>
          <w:rFonts w:ascii="宋体" w:eastAsia="宋体" w:hAnsi="宋体" w:hint="eastAsia"/>
          <w:color w:val="4472C4" w:themeColor="accent1"/>
        </w:rPr>
        <w:t>密钥成对出现，任何一个密钥都可以用来加密，另一个用来解密。</w:t>
      </w:r>
    </w:p>
    <w:p w14:paraId="6210B5D2" w14:textId="77777777" w:rsidR="004A6356" w:rsidRPr="004A6356" w:rsidRDefault="004A6356" w:rsidP="004A6356">
      <w:pPr>
        <w:ind w:firstLine="420"/>
        <w:rPr>
          <w:rFonts w:ascii="宋体" w:eastAsia="宋体" w:hAnsi="宋体"/>
          <w:color w:val="4472C4" w:themeColor="accent1"/>
        </w:rPr>
      </w:pPr>
      <w:r w:rsidRPr="004A6356">
        <w:rPr>
          <w:rFonts w:ascii="宋体" w:eastAsia="宋体" w:hAnsi="宋体" w:hint="eastAsia"/>
          <w:color w:val="4472C4" w:themeColor="accent1"/>
        </w:rPr>
        <w:t>私钥：由用户持有，对其他任何人都是保密的；</w:t>
      </w:r>
    </w:p>
    <w:p w14:paraId="3B2A155D" w14:textId="71E51ED1" w:rsidR="004A6356" w:rsidRDefault="004A6356" w:rsidP="004A6356">
      <w:pPr>
        <w:ind w:firstLine="420"/>
        <w:rPr>
          <w:rFonts w:ascii="宋体" w:eastAsia="宋体" w:hAnsi="宋体"/>
          <w:color w:val="4472C4" w:themeColor="accent1"/>
        </w:rPr>
      </w:pPr>
      <w:r w:rsidRPr="004A6356">
        <w:rPr>
          <w:rFonts w:ascii="宋体" w:eastAsia="宋体" w:hAnsi="宋体" w:hint="eastAsia"/>
          <w:color w:val="4472C4" w:themeColor="accent1"/>
        </w:rPr>
        <w:t>公钥：对外公开，任何人都可以通过公开的渠道获取特定用户的公钥。</w:t>
      </w:r>
    </w:p>
    <w:p w14:paraId="7DDC27B7" w14:textId="185A79E6" w:rsidR="004A6356" w:rsidRDefault="004A6356" w:rsidP="004A6356">
      <w:pPr>
        <w:ind w:firstLine="420"/>
        <w:rPr>
          <w:rFonts w:ascii="宋体" w:eastAsia="宋体" w:hAnsi="宋体"/>
          <w:color w:val="FF0000"/>
        </w:rPr>
      </w:pPr>
      <w:r w:rsidRPr="004A6356">
        <w:rPr>
          <w:rFonts w:ascii="宋体" w:eastAsia="宋体" w:hAnsi="宋体" w:hint="eastAsia"/>
          <w:color w:val="FF0000"/>
        </w:rPr>
        <w:t>仅根据密码算法和公钥推导出私钥是不可能的。</w:t>
      </w:r>
    </w:p>
    <w:p w14:paraId="62033755" w14:textId="796EAF67" w:rsidR="004A6356" w:rsidRPr="004A6356" w:rsidRDefault="004A6356" w:rsidP="004A6356">
      <w:pPr>
        <w:ind w:firstLine="420"/>
        <w:rPr>
          <w:rFonts w:ascii="宋体" w:eastAsia="宋体" w:hAnsi="宋体"/>
          <w:color w:val="4472C4" w:themeColor="accent1"/>
        </w:rPr>
      </w:pPr>
      <w:r>
        <w:rPr>
          <w:rFonts w:ascii="宋体" w:eastAsia="宋体" w:hAnsi="宋体" w:hint="eastAsia"/>
          <w:color w:val="4472C4" w:themeColor="accent1"/>
        </w:rPr>
        <w:t>公钥密码技术由6部分组成：</w:t>
      </w:r>
    </w:p>
    <w:p w14:paraId="649F4B82" w14:textId="516C971E" w:rsidR="004A6356" w:rsidRDefault="004A6356" w:rsidP="004A6356">
      <w:pPr>
        <w:ind w:firstLine="420"/>
        <w:rPr>
          <w:rFonts w:ascii="宋体" w:eastAsia="宋体" w:hAnsi="宋体"/>
          <w:color w:val="FF0000"/>
        </w:rPr>
      </w:pPr>
      <w:r w:rsidRPr="004A6356">
        <w:rPr>
          <w:rFonts w:ascii="宋体" w:eastAsia="宋体" w:hAnsi="宋体" w:hint="eastAsia"/>
          <w:color w:val="FF0000"/>
        </w:rPr>
        <w:t>1、</w:t>
      </w:r>
      <w:r w:rsidRPr="004A6356">
        <w:rPr>
          <w:rFonts w:ascii="宋体" w:eastAsia="宋体" w:hAnsi="宋体"/>
          <w:color w:val="FF0000"/>
        </w:rPr>
        <w:t>明文（用M表示）；</w:t>
      </w:r>
      <w:r w:rsidRPr="004A6356">
        <w:rPr>
          <w:rFonts w:ascii="宋体" w:eastAsia="宋体" w:hAnsi="宋体" w:hint="eastAsia"/>
          <w:color w:val="FF0000"/>
        </w:rPr>
        <w:t>2、</w:t>
      </w:r>
      <w:r w:rsidRPr="004A6356">
        <w:rPr>
          <w:rFonts w:ascii="宋体" w:eastAsia="宋体" w:hAnsi="宋体"/>
          <w:color w:val="FF0000"/>
        </w:rPr>
        <w:t>密文（用C表示）；</w:t>
      </w:r>
      <w:r w:rsidRPr="004A6356">
        <w:rPr>
          <w:rFonts w:ascii="宋体" w:eastAsia="宋体" w:hAnsi="宋体" w:hint="eastAsia"/>
          <w:color w:val="FF0000"/>
        </w:rPr>
        <w:t>3、</w:t>
      </w:r>
      <w:r w:rsidRPr="004A6356">
        <w:rPr>
          <w:rFonts w:ascii="宋体" w:eastAsia="宋体" w:hAnsi="宋体"/>
          <w:color w:val="FF0000"/>
        </w:rPr>
        <w:t>私钥（用PR表示）；</w:t>
      </w:r>
      <w:r w:rsidRPr="004A6356">
        <w:rPr>
          <w:rFonts w:ascii="宋体" w:eastAsia="宋体" w:hAnsi="宋体" w:hint="eastAsia"/>
          <w:color w:val="FF0000"/>
        </w:rPr>
        <w:t>4、</w:t>
      </w:r>
      <w:r w:rsidRPr="004A6356">
        <w:rPr>
          <w:rFonts w:ascii="宋体" w:eastAsia="宋体" w:hAnsi="宋体"/>
          <w:color w:val="FF0000"/>
        </w:rPr>
        <w:t>公钥（用PU表示）；</w:t>
      </w:r>
      <w:r w:rsidRPr="004A6356">
        <w:rPr>
          <w:rFonts w:ascii="宋体" w:eastAsia="宋体" w:hAnsi="宋体" w:hint="eastAsia"/>
          <w:color w:val="FF0000"/>
        </w:rPr>
        <w:t>5、</w:t>
      </w:r>
      <w:r w:rsidRPr="004A6356">
        <w:rPr>
          <w:rFonts w:ascii="宋体" w:eastAsia="宋体" w:hAnsi="宋体"/>
          <w:color w:val="FF0000"/>
        </w:rPr>
        <w:t>加密算法（用E表示）；</w:t>
      </w:r>
      <w:r w:rsidRPr="004A6356">
        <w:rPr>
          <w:rFonts w:ascii="宋体" w:eastAsia="宋体" w:hAnsi="宋体" w:hint="eastAsia"/>
          <w:color w:val="FF0000"/>
        </w:rPr>
        <w:t>6、</w:t>
      </w:r>
      <w:r w:rsidRPr="004A6356">
        <w:rPr>
          <w:rFonts w:ascii="宋体" w:eastAsia="宋体" w:hAnsi="宋体"/>
          <w:color w:val="FF0000"/>
        </w:rPr>
        <w:t>解密算法（用D表示）</w:t>
      </w:r>
      <w:r w:rsidRPr="004A6356">
        <w:rPr>
          <w:rFonts w:ascii="宋体" w:eastAsia="宋体" w:hAnsi="宋体" w:hint="eastAsia"/>
          <w:color w:val="FF0000"/>
        </w:rPr>
        <w:t>。</w:t>
      </w:r>
    </w:p>
    <w:p w14:paraId="1B0E870F" w14:textId="77777777" w:rsidR="0026295F" w:rsidRDefault="0026295F" w:rsidP="0026295F">
      <w:pPr>
        <w:ind w:firstLine="420"/>
        <w:rPr>
          <w:rFonts w:ascii="宋体" w:eastAsia="宋体" w:hAnsi="宋体"/>
          <w:color w:val="4472C4" w:themeColor="accent1"/>
        </w:rPr>
      </w:pPr>
      <w:r w:rsidRPr="0026295F">
        <w:rPr>
          <w:rFonts w:ascii="宋体" w:eastAsia="宋体" w:hAnsi="宋体" w:hint="eastAsia"/>
          <w:color w:val="4472C4" w:themeColor="accent1"/>
        </w:rPr>
        <w:lastRenderedPageBreak/>
        <w:t>针对上述问题，解决的办法是：公私钥只对小数据块加密，即：在认证过程中，需要用一个称为认证符的小数据块替代待加密的文件。</w:t>
      </w:r>
    </w:p>
    <w:p w14:paraId="606C40C9" w14:textId="77777777" w:rsidR="0026295F" w:rsidRDefault="0026295F" w:rsidP="0026295F">
      <w:pPr>
        <w:ind w:firstLine="420"/>
        <w:rPr>
          <w:rFonts w:ascii="宋体" w:eastAsia="宋体" w:hAnsi="宋体"/>
          <w:color w:val="4472C4" w:themeColor="accent1"/>
        </w:rPr>
      </w:pPr>
      <w:r w:rsidRPr="0026295F">
        <w:rPr>
          <w:rFonts w:ascii="宋体" w:eastAsia="宋体" w:hAnsi="宋体" w:hint="eastAsia"/>
          <w:color w:val="4472C4" w:themeColor="accent1"/>
        </w:rPr>
        <w:t>明文和认证符之间必须具有：一一对应关系；明文的任何一点变化都会引起认证符的变换；明文可以计算出认证符，但认证符无法计算出明文。如：散列值具有这些特性。</w:t>
      </w:r>
    </w:p>
    <w:p w14:paraId="4DEE4771" w14:textId="79E8DB48" w:rsidR="0026295F" w:rsidRDefault="0026295F" w:rsidP="0026295F">
      <w:pPr>
        <w:ind w:firstLine="420"/>
        <w:rPr>
          <w:rFonts w:ascii="宋体" w:eastAsia="宋体" w:hAnsi="宋体"/>
          <w:color w:val="4472C4" w:themeColor="accent1"/>
        </w:rPr>
      </w:pPr>
      <w:r w:rsidRPr="0026295F">
        <w:rPr>
          <w:rFonts w:ascii="宋体" w:eastAsia="宋体" w:hAnsi="宋体" w:hint="eastAsia"/>
          <w:color w:val="4472C4" w:themeColor="accent1"/>
        </w:rPr>
        <w:t>利用发送方的私钥加密该认证符既可以达到签名的目的，又可以利用很小的存储空间保存加密结果，留待多次认证；针对加密过程</w:t>
      </w:r>
      <w:r>
        <w:rPr>
          <w:rFonts w:ascii="宋体" w:eastAsia="宋体" w:hAnsi="宋体" w:hint="eastAsia"/>
          <w:color w:val="4472C4" w:themeColor="accent1"/>
        </w:rPr>
        <w:t>，</w:t>
      </w:r>
      <w:r w:rsidRPr="0026295F">
        <w:rPr>
          <w:rFonts w:ascii="宋体" w:eastAsia="宋体" w:hAnsi="宋体" w:hint="eastAsia"/>
          <w:color w:val="4472C4" w:themeColor="accent1"/>
        </w:rPr>
        <w:t>需要产生会话的对称密钥，利用该密钥加密待传输的明文，而接收方的公钥只负责加密会话密钥即可。此时，不仅提高了明文加密的效率，而且对传输开销影响不大。</w:t>
      </w:r>
    </w:p>
    <w:p w14:paraId="75315409" w14:textId="1EC55E4A" w:rsidR="00352938" w:rsidRPr="00FE38BD" w:rsidRDefault="00352938" w:rsidP="0026295F">
      <w:pPr>
        <w:ind w:firstLine="420"/>
        <w:rPr>
          <w:rFonts w:ascii="黑体" w:hAnsi="黑体"/>
          <w:color w:val="000000" w:themeColor="text1"/>
        </w:rPr>
      </w:pPr>
      <w:r w:rsidRPr="00FE38BD">
        <w:rPr>
          <w:rFonts w:ascii="黑体" w:hAnsi="黑体" w:hint="eastAsia"/>
          <w:color w:val="000000" w:themeColor="text1"/>
        </w:rPr>
        <w:t>公钥密码技术满足的要求</w:t>
      </w:r>
    </w:p>
    <w:p w14:paraId="14BF04D1" w14:textId="73EBDA62" w:rsidR="00352938" w:rsidRDefault="00352938" w:rsidP="0026295F">
      <w:pPr>
        <w:ind w:firstLine="420"/>
        <w:rPr>
          <w:rFonts w:ascii="宋体" w:eastAsia="宋体" w:hAnsi="宋体"/>
          <w:color w:val="4472C4" w:themeColor="accent1"/>
        </w:rPr>
      </w:pPr>
      <w:r>
        <w:rPr>
          <w:rFonts w:ascii="宋体" w:eastAsia="宋体" w:hAnsi="宋体" w:hint="eastAsia"/>
          <w:color w:val="4472C4" w:themeColor="accent1"/>
        </w:rPr>
        <w:t>（1）用户产生一对密钥（公钥P</w:t>
      </w:r>
      <w:r>
        <w:rPr>
          <w:rFonts w:ascii="宋体" w:eastAsia="宋体" w:hAnsi="宋体"/>
          <w:color w:val="4472C4" w:themeColor="accent1"/>
        </w:rPr>
        <w:t>U</w:t>
      </w:r>
      <w:r>
        <w:rPr>
          <w:rFonts w:ascii="宋体" w:eastAsia="宋体" w:hAnsi="宋体" w:hint="eastAsia"/>
          <w:color w:val="4472C4" w:themeColor="accent1"/>
        </w:rPr>
        <w:t>和私钥P</w:t>
      </w:r>
      <w:r>
        <w:rPr>
          <w:rFonts w:ascii="宋体" w:eastAsia="宋体" w:hAnsi="宋体"/>
          <w:color w:val="4472C4" w:themeColor="accent1"/>
        </w:rPr>
        <w:t>R</w:t>
      </w:r>
      <w:r>
        <w:rPr>
          <w:rFonts w:ascii="宋体" w:eastAsia="宋体" w:hAnsi="宋体" w:hint="eastAsia"/>
          <w:color w:val="4472C4" w:themeColor="accent1"/>
        </w:rPr>
        <w:t>）在计算上是容易的。</w:t>
      </w:r>
    </w:p>
    <w:p w14:paraId="3A25E9F9" w14:textId="59880353" w:rsidR="00352938" w:rsidRDefault="00352938" w:rsidP="0026295F">
      <w:pPr>
        <w:ind w:firstLine="420"/>
        <w:rPr>
          <w:rFonts w:ascii="宋体" w:eastAsia="宋体" w:hAnsi="宋体"/>
          <w:color w:val="4472C4" w:themeColor="accent1"/>
        </w:rPr>
      </w:pPr>
      <w:r>
        <w:rPr>
          <w:rFonts w:ascii="宋体" w:eastAsia="宋体" w:hAnsi="宋体" w:hint="eastAsia"/>
          <w:color w:val="4472C4" w:themeColor="accent1"/>
        </w:rPr>
        <w:t>（2）已知接收方B的公钥和待加密的消息M，发送方A产生相应的密文C，即</w:t>
      </w:r>
      <m:oMath>
        <m:r>
          <w:rPr>
            <w:rFonts w:ascii="Cambria Math" w:eastAsia="宋体" w:hAnsi="Cambria Math"/>
            <w:color w:val="4472C4" w:themeColor="accent1"/>
          </w:rPr>
          <m:t>C=E(P</m:t>
        </m:r>
        <m:sSub>
          <m:sSubPr>
            <m:ctrlPr>
              <w:rPr>
                <w:rFonts w:ascii="Cambria Math" w:eastAsia="宋体" w:hAnsi="Cambria Math"/>
                <w:i/>
                <w:color w:val="4472C4" w:themeColor="accent1"/>
              </w:rPr>
            </m:ctrlPr>
          </m:sSubPr>
          <m:e>
            <m:r>
              <w:rPr>
                <w:rFonts w:ascii="Cambria Math" w:eastAsia="宋体" w:hAnsi="Cambria Math"/>
                <w:color w:val="4472C4" w:themeColor="accent1"/>
              </w:rPr>
              <m:t>U</m:t>
            </m:r>
          </m:e>
          <m:sub>
            <m:r>
              <w:rPr>
                <w:rFonts w:ascii="Cambria Math" w:eastAsia="宋体" w:hAnsi="Cambria Math"/>
                <w:color w:val="4472C4" w:themeColor="accent1"/>
              </w:rPr>
              <m:t>B</m:t>
            </m:r>
          </m:sub>
        </m:sSub>
        <m:r>
          <w:rPr>
            <w:rFonts w:ascii="Cambria Math" w:eastAsia="宋体" w:hAnsi="Cambria Math"/>
            <w:color w:val="4472C4" w:themeColor="accent1"/>
          </w:rPr>
          <m:t>,M)</m:t>
        </m:r>
      </m:oMath>
      <w:r>
        <w:rPr>
          <w:rFonts w:ascii="宋体" w:eastAsia="宋体" w:hAnsi="宋体" w:hint="eastAsia"/>
          <w:color w:val="4472C4" w:themeColor="accent1"/>
        </w:rPr>
        <w:t>在计算上是容易的。</w:t>
      </w:r>
    </w:p>
    <w:p w14:paraId="51F45C92" w14:textId="741EC8BF" w:rsidR="00352938" w:rsidRDefault="00352938" w:rsidP="0026295F">
      <w:pPr>
        <w:ind w:firstLine="420"/>
        <w:rPr>
          <w:rFonts w:ascii="宋体" w:eastAsia="宋体" w:hAnsi="宋体"/>
          <w:color w:val="4472C4" w:themeColor="accent1"/>
        </w:rPr>
      </w:pPr>
      <w:r>
        <w:rPr>
          <w:rFonts w:ascii="宋体" w:eastAsia="宋体" w:hAnsi="宋体" w:hint="eastAsia"/>
          <w:color w:val="4472C4" w:themeColor="accent1"/>
        </w:rPr>
        <w:t>（3）接收方B使用其私钥解密收到的密文C，即</w:t>
      </w:r>
      <m:oMath>
        <m:r>
          <w:rPr>
            <w:rFonts w:ascii="Cambria Math" w:eastAsia="宋体" w:hAnsi="Cambria Math"/>
            <w:color w:val="4472C4" w:themeColor="accent1"/>
          </w:rPr>
          <m:t>M=D(P</m:t>
        </m:r>
        <m:sSub>
          <m:sSubPr>
            <m:ctrlPr>
              <w:rPr>
                <w:rFonts w:ascii="Cambria Math" w:eastAsia="宋体" w:hAnsi="Cambria Math"/>
                <w:i/>
                <w:color w:val="4472C4" w:themeColor="accent1"/>
              </w:rPr>
            </m:ctrlPr>
          </m:sSubPr>
          <m:e>
            <m:r>
              <w:rPr>
                <w:rFonts w:ascii="Cambria Math" w:eastAsia="宋体" w:hAnsi="Cambria Math"/>
                <w:color w:val="4472C4" w:themeColor="accent1"/>
              </w:rPr>
              <m:t>R</m:t>
            </m:r>
          </m:e>
          <m:sub>
            <m:r>
              <w:rPr>
                <w:rFonts w:ascii="Cambria Math" w:eastAsia="宋体" w:hAnsi="Cambria Math"/>
                <w:color w:val="4472C4" w:themeColor="accent1"/>
              </w:rPr>
              <m:t>B</m:t>
            </m:r>
          </m:sub>
        </m:sSub>
        <m:r>
          <w:rPr>
            <w:rFonts w:ascii="Cambria Math" w:eastAsia="宋体" w:hAnsi="Cambria Math"/>
            <w:color w:val="4472C4" w:themeColor="accent1"/>
          </w:rPr>
          <m:t>,C)</m:t>
        </m:r>
      </m:oMath>
      <w:r>
        <w:rPr>
          <w:rFonts w:ascii="宋体" w:eastAsia="宋体" w:hAnsi="宋体" w:hint="eastAsia"/>
          <w:color w:val="4472C4" w:themeColor="accent1"/>
        </w:rPr>
        <w:t>在计算上是容易的。</w:t>
      </w:r>
    </w:p>
    <w:p w14:paraId="5C0842F1" w14:textId="4900A461" w:rsidR="00352938" w:rsidRDefault="00352938" w:rsidP="0026295F">
      <w:pPr>
        <w:ind w:firstLine="420"/>
        <w:rPr>
          <w:rFonts w:ascii="宋体" w:eastAsia="宋体" w:hAnsi="宋体"/>
          <w:color w:val="4472C4" w:themeColor="accent1"/>
        </w:rPr>
      </w:pPr>
      <w:r>
        <w:rPr>
          <w:rFonts w:ascii="宋体" w:eastAsia="宋体" w:hAnsi="宋体" w:hint="eastAsia"/>
          <w:color w:val="4472C4" w:themeColor="accent1"/>
        </w:rPr>
        <w:t>（4）已知公钥P</w:t>
      </w:r>
      <w:r>
        <w:rPr>
          <w:rFonts w:ascii="宋体" w:eastAsia="宋体" w:hAnsi="宋体"/>
          <w:color w:val="4472C4" w:themeColor="accent1"/>
        </w:rPr>
        <w:t>U</w:t>
      </w:r>
      <w:r>
        <w:rPr>
          <w:rFonts w:ascii="宋体" w:eastAsia="宋体" w:hAnsi="宋体" w:hint="eastAsia"/>
          <w:color w:val="4472C4" w:themeColor="accent1"/>
        </w:rPr>
        <w:t>，攻击者解出私钥P</w:t>
      </w:r>
      <w:r>
        <w:rPr>
          <w:rFonts w:ascii="宋体" w:eastAsia="宋体" w:hAnsi="宋体"/>
          <w:color w:val="4472C4" w:themeColor="accent1"/>
        </w:rPr>
        <w:t>R</w:t>
      </w:r>
      <w:r>
        <w:rPr>
          <w:rFonts w:ascii="宋体" w:eastAsia="宋体" w:hAnsi="宋体" w:hint="eastAsia"/>
          <w:color w:val="4472C4" w:themeColor="accent1"/>
        </w:rPr>
        <w:t>在计算上不可行。</w:t>
      </w:r>
    </w:p>
    <w:p w14:paraId="38AF07A3" w14:textId="3AD5F5E2" w:rsidR="00352938" w:rsidRDefault="00352938" w:rsidP="0026295F">
      <w:pPr>
        <w:ind w:firstLine="420"/>
        <w:rPr>
          <w:rFonts w:ascii="宋体" w:eastAsia="宋体" w:hAnsi="宋体"/>
          <w:color w:val="4472C4" w:themeColor="accent1"/>
        </w:rPr>
      </w:pPr>
      <w:r>
        <w:rPr>
          <w:rFonts w:ascii="宋体" w:eastAsia="宋体" w:hAnsi="宋体" w:hint="eastAsia"/>
          <w:color w:val="4472C4" w:themeColor="accent1"/>
        </w:rPr>
        <w:t>（5）已知公钥</w:t>
      </w:r>
      <w:r>
        <w:rPr>
          <w:rFonts w:ascii="宋体" w:eastAsia="宋体" w:hAnsi="宋体"/>
          <w:color w:val="4472C4" w:themeColor="accent1"/>
        </w:rPr>
        <w:t>PU</w:t>
      </w:r>
      <w:r>
        <w:rPr>
          <w:rFonts w:ascii="宋体" w:eastAsia="宋体" w:hAnsi="宋体" w:hint="eastAsia"/>
          <w:color w:val="4472C4" w:themeColor="accent1"/>
        </w:rPr>
        <w:t>和密文C，攻击者恢复出明文M在计算上不可行。</w:t>
      </w:r>
    </w:p>
    <w:p w14:paraId="669CA94C" w14:textId="44B5F8D1" w:rsidR="00352938" w:rsidRDefault="00352938" w:rsidP="0026295F">
      <w:pPr>
        <w:ind w:firstLine="420"/>
        <w:rPr>
          <w:rFonts w:ascii="宋体" w:eastAsia="宋体" w:hAnsi="宋体"/>
          <w:color w:val="4472C4" w:themeColor="accent1"/>
        </w:rPr>
      </w:pPr>
      <w:r>
        <w:rPr>
          <w:rFonts w:ascii="宋体" w:eastAsia="宋体" w:hAnsi="宋体" w:hint="eastAsia"/>
          <w:color w:val="4472C4" w:themeColor="accent1"/>
        </w:rPr>
        <w:t>（6）加密顺序和解密顺序可以互换，即</w:t>
      </w:r>
      <m:oMath>
        <m:r>
          <w:rPr>
            <w:rFonts w:ascii="Cambria Math" w:eastAsia="宋体" w:hAnsi="Cambria Math"/>
            <w:color w:val="4472C4" w:themeColor="accent1"/>
          </w:rPr>
          <m:t>D</m:t>
        </m:r>
        <m:d>
          <m:dPr>
            <m:ctrlPr>
              <w:rPr>
                <w:rFonts w:ascii="Cambria Math" w:eastAsia="宋体" w:hAnsi="Cambria Math"/>
                <w:i/>
                <w:color w:val="4472C4" w:themeColor="accent1"/>
              </w:rPr>
            </m:ctrlPr>
          </m:dPr>
          <m:e>
            <m:r>
              <w:rPr>
                <w:rFonts w:ascii="Cambria Math" w:eastAsia="宋体" w:hAnsi="Cambria Math"/>
                <w:color w:val="4472C4" w:themeColor="accent1"/>
              </w:rPr>
              <m:t>P</m:t>
            </m:r>
            <m:sSub>
              <m:sSubPr>
                <m:ctrlPr>
                  <w:rPr>
                    <w:rFonts w:ascii="Cambria Math" w:eastAsia="宋体" w:hAnsi="Cambria Math"/>
                    <w:i/>
                    <w:color w:val="4472C4" w:themeColor="accent1"/>
                  </w:rPr>
                </m:ctrlPr>
              </m:sSubPr>
              <m:e>
                <m:r>
                  <w:rPr>
                    <w:rFonts w:ascii="Cambria Math" w:eastAsia="宋体" w:hAnsi="Cambria Math"/>
                    <w:color w:val="4472C4" w:themeColor="accent1"/>
                  </w:rPr>
                  <m:t>R</m:t>
                </m:r>
              </m:e>
              <m:sub>
                <m:r>
                  <w:rPr>
                    <w:rFonts w:ascii="Cambria Math" w:eastAsia="宋体" w:hAnsi="Cambria Math"/>
                    <w:color w:val="4472C4" w:themeColor="accent1"/>
                  </w:rPr>
                  <m:t>B</m:t>
                </m:r>
              </m:sub>
            </m:sSub>
            <m:r>
              <w:rPr>
                <w:rFonts w:ascii="Cambria Math" w:eastAsia="宋体" w:hAnsi="Cambria Math"/>
                <w:color w:val="4472C4" w:themeColor="accent1"/>
              </w:rPr>
              <m:t>,E</m:t>
            </m:r>
            <m:d>
              <m:dPr>
                <m:ctrlPr>
                  <w:rPr>
                    <w:rFonts w:ascii="Cambria Math" w:eastAsia="宋体" w:hAnsi="Cambria Math"/>
                    <w:i/>
                    <w:color w:val="4472C4" w:themeColor="accent1"/>
                  </w:rPr>
                </m:ctrlPr>
              </m:dPr>
              <m:e>
                <m:r>
                  <w:rPr>
                    <w:rFonts w:ascii="Cambria Math" w:eastAsia="宋体" w:hAnsi="Cambria Math"/>
                    <w:color w:val="4472C4" w:themeColor="accent1"/>
                  </w:rPr>
                  <m:t>P</m:t>
                </m:r>
                <m:sSub>
                  <m:sSubPr>
                    <m:ctrlPr>
                      <w:rPr>
                        <w:rFonts w:ascii="Cambria Math" w:eastAsia="宋体" w:hAnsi="Cambria Math"/>
                        <w:i/>
                        <w:color w:val="4472C4" w:themeColor="accent1"/>
                      </w:rPr>
                    </m:ctrlPr>
                  </m:sSubPr>
                  <m:e>
                    <m:r>
                      <w:rPr>
                        <w:rFonts w:ascii="Cambria Math" w:eastAsia="宋体" w:hAnsi="Cambria Math"/>
                        <w:color w:val="4472C4" w:themeColor="accent1"/>
                      </w:rPr>
                      <m:t>U</m:t>
                    </m:r>
                  </m:e>
                  <m:sub>
                    <m:r>
                      <w:rPr>
                        <w:rFonts w:ascii="Cambria Math" w:eastAsia="宋体" w:hAnsi="Cambria Math"/>
                        <w:color w:val="4472C4" w:themeColor="accent1"/>
                      </w:rPr>
                      <m:t>B</m:t>
                    </m:r>
                  </m:sub>
                </m:sSub>
                <m:r>
                  <w:rPr>
                    <w:rFonts w:ascii="Cambria Math" w:eastAsia="宋体" w:hAnsi="Cambria Math"/>
                    <w:color w:val="4472C4" w:themeColor="accent1"/>
                  </w:rPr>
                  <m:t>,M</m:t>
                </m:r>
              </m:e>
            </m:d>
          </m:e>
        </m:d>
        <m:r>
          <w:rPr>
            <w:rFonts w:ascii="Cambria Math" w:eastAsia="宋体" w:hAnsi="Cambria Math"/>
            <w:color w:val="4472C4" w:themeColor="accent1"/>
          </w:rPr>
          <m:t>=E(P</m:t>
        </m:r>
        <m:sSub>
          <m:sSubPr>
            <m:ctrlPr>
              <w:rPr>
                <w:rFonts w:ascii="Cambria Math" w:eastAsia="宋体" w:hAnsi="Cambria Math"/>
                <w:i/>
                <w:color w:val="4472C4" w:themeColor="accent1"/>
              </w:rPr>
            </m:ctrlPr>
          </m:sSubPr>
          <m:e>
            <m:r>
              <w:rPr>
                <w:rFonts w:ascii="Cambria Math" w:eastAsia="宋体" w:hAnsi="Cambria Math"/>
                <w:color w:val="4472C4" w:themeColor="accent1"/>
              </w:rPr>
              <m:t>U</m:t>
            </m:r>
          </m:e>
          <m:sub>
            <m:r>
              <w:rPr>
                <w:rFonts w:ascii="Cambria Math" w:eastAsia="宋体" w:hAnsi="Cambria Math"/>
                <w:color w:val="4472C4" w:themeColor="accent1"/>
              </w:rPr>
              <m:t>B</m:t>
            </m:r>
          </m:sub>
        </m:sSub>
        <m:r>
          <w:rPr>
            <w:rFonts w:ascii="Cambria Math" w:eastAsia="宋体" w:hAnsi="Cambria Math"/>
            <w:color w:val="4472C4" w:themeColor="accent1"/>
          </w:rPr>
          <m:t>,D(P</m:t>
        </m:r>
        <m:sSub>
          <m:sSubPr>
            <m:ctrlPr>
              <w:rPr>
                <w:rFonts w:ascii="Cambria Math" w:eastAsia="宋体" w:hAnsi="Cambria Math"/>
                <w:i/>
                <w:color w:val="4472C4" w:themeColor="accent1"/>
              </w:rPr>
            </m:ctrlPr>
          </m:sSubPr>
          <m:e>
            <m:r>
              <w:rPr>
                <w:rFonts w:ascii="Cambria Math" w:eastAsia="宋体" w:hAnsi="Cambria Math"/>
                <w:color w:val="4472C4" w:themeColor="accent1"/>
              </w:rPr>
              <m:t>R</m:t>
            </m:r>
          </m:e>
          <m:sub>
            <m:r>
              <w:rPr>
                <w:rFonts w:ascii="Cambria Math" w:eastAsia="宋体" w:hAnsi="Cambria Math"/>
                <w:color w:val="4472C4" w:themeColor="accent1"/>
              </w:rPr>
              <m:t>B</m:t>
            </m:r>
          </m:sub>
        </m:sSub>
        <m:r>
          <w:rPr>
            <w:rFonts w:ascii="Cambria Math" w:eastAsia="宋体" w:hAnsi="Cambria Math"/>
            <w:color w:val="4472C4" w:themeColor="accent1"/>
          </w:rPr>
          <m:t>,M))</m:t>
        </m:r>
      </m:oMath>
      <w:r w:rsidR="00064182">
        <w:rPr>
          <w:rFonts w:ascii="宋体" w:eastAsia="宋体" w:hAnsi="宋体" w:hint="eastAsia"/>
          <w:color w:val="4472C4" w:themeColor="accent1"/>
        </w:rPr>
        <w:t>。</w:t>
      </w:r>
    </w:p>
    <w:p w14:paraId="0EF08425" w14:textId="7E64806B" w:rsidR="00064182" w:rsidRPr="00064182" w:rsidRDefault="00064182" w:rsidP="00064182">
      <w:pPr>
        <w:ind w:firstLine="420"/>
        <w:rPr>
          <w:rFonts w:ascii="宋体" w:eastAsia="宋体" w:hAnsi="宋体"/>
          <w:iCs/>
          <w:color w:val="4472C4" w:themeColor="accent1"/>
        </w:rPr>
      </w:pPr>
      <w:r w:rsidRPr="00064182">
        <w:rPr>
          <w:rFonts w:ascii="宋体" w:eastAsia="宋体" w:hAnsi="宋体" w:hint="eastAsia"/>
          <w:iCs/>
          <w:color w:val="4472C4" w:themeColor="accent1"/>
        </w:rPr>
        <w:t>条件</w:t>
      </w:r>
      <w:r w:rsidRPr="00064182">
        <w:rPr>
          <w:rFonts w:ascii="宋体" w:eastAsia="宋体" w:hAnsi="宋体"/>
          <w:iCs/>
          <w:color w:val="4472C4" w:themeColor="accent1"/>
        </w:rPr>
        <w:t>1</w:t>
      </w:r>
      <w:r>
        <w:rPr>
          <w:rFonts w:ascii="宋体" w:eastAsia="宋体" w:hAnsi="宋体"/>
          <w:iCs/>
          <w:color w:val="4472C4" w:themeColor="accent1"/>
        </w:rPr>
        <w:t>-</w:t>
      </w:r>
      <w:r w:rsidRPr="00064182">
        <w:rPr>
          <w:rFonts w:ascii="宋体" w:eastAsia="宋体" w:hAnsi="宋体"/>
          <w:iCs/>
          <w:color w:val="4472C4" w:themeColor="accent1"/>
        </w:rPr>
        <w:t>3：公钥密码算法的工程实用要求</w:t>
      </w:r>
      <w:r>
        <w:rPr>
          <w:rFonts w:ascii="宋体" w:eastAsia="宋体" w:hAnsi="宋体" w:hint="eastAsia"/>
          <w:iCs/>
          <w:color w:val="4472C4" w:themeColor="accent1"/>
        </w:rPr>
        <w:t>，只有算法高效，算法才有实用价值。</w:t>
      </w:r>
    </w:p>
    <w:p w14:paraId="6DE8B7B2" w14:textId="055D6F7E" w:rsidR="00064182" w:rsidRPr="00064182" w:rsidRDefault="00064182" w:rsidP="00064182">
      <w:pPr>
        <w:ind w:firstLine="420"/>
        <w:rPr>
          <w:rFonts w:ascii="宋体" w:eastAsia="宋体" w:hAnsi="宋体"/>
          <w:iCs/>
          <w:color w:val="4472C4" w:themeColor="accent1"/>
        </w:rPr>
      </w:pPr>
      <w:r w:rsidRPr="00064182">
        <w:rPr>
          <w:rFonts w:ascii="宋体" w:eastAsia="宋体" w:hAnsi="宋体" w:hint="eastAsia"/>
          <w:iCs/>
          <w:color w:val="4472C4" w:themeColor="accent1"/>
        </w:rPr>
        <w:t>条件</w:t>
      </w:r>
      <w:r w:rsidRPr="00064182">
        <w:rPr>
          <w:rFonts w:ascii="宋体" w:eastAsia="宋体" w:hAnsi="宋体"/>
          <w:iCs/>
          <w:color w:val="4472C4" w:themeColor="accent1"/>
        </w:rPr>
        <w:t>4</w:t>
      </w:r>
      <w:r>
        <w:rPr>
          <w:rFonts w:ascii="宋体" w:eastAsia="宋体" w:hAnsi="宋体"/>
          <w:iCs/>
          <w:color w:val="4472C4" w:themeColor="accent1"/>
        </w:rPr>
        <w:t>-</w:t>
      </w:r>
      <w:r w:rsidRPr="00064182">
        <w:rPr>
          <w:rFonts w:ascii="宋体" w:eastAsia="宋体" w:hAnsi="宋体"/>
          <w:iCs/>
          <w:color w:val="4472C4" w:themeColor="accent1"/>
        </w:rPr>
        <w:t>5：公钥密码算法的安全性要求</w:t>
      </w:r>
      <w:r>
        <w:rPr>
          <w:rFonts w:ascii="宋体" w:eastAsia="宋体" w:hAnsi="宋体" w:hint="eastAsia"/>
          <w:iCs/>
          <w:color w:val="4472C4" w:themeColor="accent1"/>
        </w:rPr>
        <w:t>，也是公钥密码算法的安全基础，满足这个条件很难，目前只有R</w:t>
      </w:r>
      <w:r>
        <w:rPr>
          <w:rFonts w:ascii="宋体" w:eastAsia="宋体" w:hAnsi="宋体"/>
          <w:iCs/>
          <w:color w:val="4472C4" w:themeColor="accent1"/>
        </w:rPr>
        <w:t>SA</w:t>
      </w:r>
      <w:r>
        <w:rPr>
          <w:rFonts w:ascii="宋体" w:eastAsia="宋体" w:hAnsi="宋体" w:hint="eastAsia"/>
          <w:iCs/>
          <w:color w:val="4472C4" w:themeColor="accent1"/>
        </w:rPr>
        <w:t>和E</w:t>
      </w:r>
      <w:r>
        <w:rPr>
          <w:rFonts w:ascii="宋体" w:eastAsia="宋体" w:hAnsi="宋体"/>
          <w:iCs/>
          <w:color w:val="4472C4" w:themeColor="accent1"/>
        </w:rPr>
        <w:t>CC</w:t>
      </w:r>
      <w:r>
        <w:rPr>
          <w:rFonts w:ascii="宋体" w:eastAsia="宋体" w:hAnsi="宋体" w:hint="eastAsia"/>
          <w:iCs/>
          <w:color w:val="4472C4" w:themeColor="accent1"/>
        </w:rPr>
        <w:t>两个算法。</w:t>
      </w:r>
    </w:p>
    <w:p w14:paraId="14173322" w14:textId="6C8ADCEF" w:rsidR="00064182" w:rsidRPr="00064182" w:rsidRDefault="00064182" w:rsidP="00064182">
      <w:pPr>
        <w:ind w:firstLine="420"/>
        <w:rPr>
          <w:rFonts w:ascii="宋体" w:eastAsia="宋体" w:hAnsi="宋体"/>
          <w:iCs/>
          <w:color w:val="4472C4" w:themeColor="accent1"/>
        </w:rPr>
      </w:pPr>
      <w:r w:rsidRPr="00064182">
        <w:rPr>
          <w:rFonts w:ascii="宋体" w:eastAsia="宋体" w:hAnsi="宋体" w:hint="eastAsia"/>
          <w:iCs/>
          <w:color w:val="4472C4" w:themeColor="accent1"/>
        </w:rPr>
        <w:t>条件</w:t>
      </w:r>
      <w:r w:rsidRPr="00064182">
        <w:rPr>
          <w:rFonts w:ascii="宋体" w:eastAsia="宋体" w:hAnsi="宋体"/>
          <w:iCs/>
          <w:color w:val="4472C4" w:themeColor="accent1"/>
        </w:rPr>
        <w:t>6：满足条件的算法多。但同时满足上述条件，需要寻找合适的陷门函数</w:t>
      </w:r>
      <w:r>
        <w:rPr>
          <w:rFonts w:ascii="宋体" w:eastAsia="宋体" w:hAnsi="宋体" w:hint="eastAsia"/>
          <w:iCs/>
          <w:color w:val="4472C4" w:themeColor="accent1"/>
        </w:rPr>
        <w:t>。</w:t>
      </w:r>
    </w:p>
    <w:p w14:paraId="04A2A3E0" w14:textId="6F6EA810" w:rsidR="00570E65" w:rsidRDefault="00570E65" w:rsidP="00570E65">
      <w:pPr>
        <w:pStyle w:val="a3"/>
        <w:numPr>
          <w:ilvl w:val="0"/>
          <w:numId w:val="7"/>
        </w:numPr>
        <w:ind w:firstLineChars="0"/>
      </w:pPr>
      <w:r>
        <w:rPr>
          <w:rFonts w:hint="eastAsia"/>
        </w:rPr>
        <w:t>数字签名有哪些特征？为什么对称密码算法不能用于数字签名？</w:t>
      </w:r>
    </w:p>
    <w:p w14:paraId="632CFAA1" w14:textId="77777777" w:rsidR="00FE38BD" w:rsidRPr="00FE38BD" w:rsidRDefault="00FE38BD" w:rsidP="00FE38BD">
      <w:pPr>
        <w:ind w:firstLine="420"/>
        <w:rPr>
          <w:rFonts w:ascii="宋体" w:eastAsia="宋体" w:hAnsi="宋体"/>
          <w:color w:val="4472C4" w:themeColor="accent1"/>
          <w:szCs w:val="24"/>
        </w:rPr>
      </w:pPr>
      <w:r w:rsidRPr="00FE38BD">
        <w:rPr>
          <w:rFonts w:ascii="宋体" w:eastAsia="宋体" w:hAnsi="宋体" w:hint="eastAsia"/>
          <w:color w:val="FF0000"/>
          <w:szCs w:val="24"/>
        </w:rPr>
        <w:t>依赖性：</w:t>
      </w:r>
      <w:r w:rsidRPr="00FE38BD">
        <w:rPr>
          <w:rFonts w:ascii="宋体" w:eastAsia="宋体" w:hAnsi="宋体" w:hint="eastAsia"/>
          <w:color w:val="4472C4" w:themeColor="accent1"/>
          <w:szCs w:val="24"/>
        </w:rPr>
        <w:t>数字签名的内容必须是与消息相关的二进制位串。</w:t>
      </w:r>
    </w:p>
    <w:p w14:paraId="7C0372A7" w14:textId="55EF94D1" w:rsidR="00FE38BD" w:rsidRPr="00FE38BD" w:rsidRDefault="00FE38BD" w:rsidP="00FE38BD">
      <w:pPr>
        <w:ind w:firstLine="420"/>
        <w:rPr>
          <w:color w:val="4472C4" w:themeColor="accent1"/>
        </w:rPr>
      </w:pPr>
      <w:r w:rsidRPr="00FE38BD">
        <w:rPr>
          <w:rFonts w:ascii="宋体" w:eastAsia="宋体" w:hAnsi="宋体"/>
          <w:color w:val="FF0000"/>
        </w:rPr>
        <w:t>唯一性：</w:t>
      </w:r>
      <w:r w:rsidRPr="00FE38BD">
        <w:rPr>
          <w:rFonts w:ascii="宋体" w:eastAsia="宋体" w:hAnsi="宋体"/>
          <w:color w:val="4472C4" w:themeColor="accent1"/>
        </w:rPr>
        <w:t>数字签名必须使用发送方某些特有的信息，以防伪造和否认。</w:t>
      </w:r>
    </w:p>
    <w:p w14:paraId="2B526781" w14:textId="77777777" w:rsidR="00FE38BD" w:rsidRPr="00FE38BD" w:rsidRDefault="00FE38BD" w:rsidP="00FE38BD">
      <w:pPr>
        <w:rPr>
          <w:rFonts w:ascii="宋体" w:eastAsia="宋体" w:hAnsi="宋体"/>
          <w:color w:val="4472C4" w:themeColor="accent1"/>
        </w:rPr>
      </w:pPr>
      <w:r w:rsidRPr="00FE38BD">
        <w:rPr>
          <w:rFonts w:ascii="宋体" w:eastAsia="宋体" w:hAnsi="宋体"/>
          <w:color w:val="4472C4" w:themeColor="accent1"/>
        </w:rPr>
        <w:t></w:t>
      </w:r>
      <w:r w:rsidRPr="00FE38BD">
        <w:rPr>
          <w:rFonts w:ascii="宋体" w:eastAsia="宋体" w:hAnsi="宋体"/>
          <w:color w:val="FF0000"/>
        </w:rPr>
        <w:t xml:space="preserve"> 易用性：</w:t>
      </w:r>
      <w:r w:rsidRPr="00FE38BD">
        <w:rPr>
          <w:rFonts w:ascii="宋体" w:eastAsia="宋体" w:hAnsi="宋体"/>
          <w:color w:val="4472C4" w:themeColor="accent1"/>
        </w:rPr>
        <w:t>产生数字签名比较容易。</w:t>
      </w:r>
    </w:p>
    <w:p w14:paraId="13599D01" w14:textId="77777777" w:rsidR="00FE38BD" w:rsidRPr="00FE38BD" w:rsidRDefault="00FE38BD" w:rsidP="00FE38BD">
      <w:pPr>
        <w:rPr>
          <w:rFonts w:ascii="宋体" w:eastAsia="宋体" w:hAnsi="宋体"/>
          <w:color w:val="4472C4" w:themeColor="accent1"/>
        </w:rPr>
      </w:pPr>
      <w:r w:rsidRPr="00FE38BD">
        <w:rPr>
          <w:rFonts w:ascii="宋体" w:eastAsia="宋体" w:hAnsi="宋体"/>
          <w:color w:val="4472C4" w:themeColor="accent1"/>
        </w:rPr>
        <w:lastRenderedPageBreak/>
        <w:t xml:space="preserve"> </w:t>
      </w:r>
      <w:r w:rsidRPr="00FE38BD">
        <w:rPr>
          <w:rFonts w:ascii="宋体" w:eastAsia="宋体" w:hAnsi="宋体"/>
          <w:color w:val="FF0000"/>
        </w:rPr>
        <w:t>易验证：</w:t>
      </w:r>
      <w:r w:rsidRPr="00FE38BD">
        <w:rPr>
          <w:rFonts w:ascii="宋体" w:eastAsia="宋体" w:hAnsi="宋体"/>
          <w:color w:val="4472C4" w:themeColor="accent1"/>
        </w:rPr>
        <w:t>识别和验证签名比较容易。</w:t>
      </w:r>
    </w:p>
    <w:p w14:paraId="530E5264" w14:textId="39E36C18" w:rsidR="00FE38BD" w:rsidRPr="00FE38BD" w:rsidRDefault="00FE38BD" w:rsidP="00FE38BD">
      <w:pPr>
        <w:rPr>
          <w:rFonts w:ascii="宋体" w:eastAsia="宋体" w:hAnsi="宋体"/>
          <w:color w:val="4472C4" w:themeColor="accent1"/>
        </w:rPr>
      </w:pPr>
      <w:r w:rsidRPr="00FE38BD">
        <w:rPr>
          <w:rFonts w:ascii="宋体" w:eastAsia="宋体" w:hAnsi="宋体"/>
          <w:color w:val="4472C4" w:themeColor="accent1"/>
        </w:rPr>
        <w:t xml:space="preserve"> </w:t>
      </w:r>
      <w:r w:rsidRPr="00FE38BD">
        <w:rPr>
          <w:rFonts w:ascii="宋体" w:eastAsia="宋体" w:hAnsi="宋体"/>
          <w:color w:val="FF0000"/>
        </w:rPr>
        <w:t>抗伪造：</w:t>
      </w:r>
      <w:r w:rsidRPr="00FE38BD">
        <w:rPr>
          <w:rFonts w:ascii="宋体" w:eastAsia="宋体" w:hAnsi="宋体"/>
          <w:color w:val="4472C4" w:themeColor="accent1"/>
        </w:rPr>
        <w:t>伪造数字签名在计算上不可行。既不能从给定的数字签名中</w:t>
      </w:r>
      <w:r w:rsidRPr="00FE38BD">
        <w:rPr>
          <w:rFonts w:ascii="宋体" w:eastAsia="宋体" w:hAnsi="宋体" w:hint="eastAsia"/>
          <w:color w:val="4472C4" w:themeColor="accent1"/>
        </w:rPr>
        <w:t>伪造消息，也不能从给定的消息中伪造数字签名。</w:t>
      </w:r>
    </w:p>
    <w:p w14:paraId="03325990" w14:textId="24D7DC51" w:rsidR="00FE38BD" w:rsidRDefault="00FE38BD" w:rsidP="00FE38BD">
      <w:pPr>
        <w:rPr>
          <w:rFonts w:ascii="宋体" w:eastAsia="宋体" w:hAnsi="宋体"/>
          <w:color w:val="4472C4" w:themeColor="accent1"/>
        </w:rPr>
      </w:pPr>
      <w:r w:rsidRPr="00FE38BD">
        <w:rPr>
          <w:rFonts w:ascii="宋体" w:eastAsia="宋体" w:hAnsi="宋体"/>
          <w:color w:val="4472C4" w:themeColor="accent1"/>
        </w:rPr>
        <w:t xml:space="preserve"> </w:t>
      </w:r>
      <w:r w:rsidRPr="00FE38BD">
        <w:rPr>
          <w:rFonts w:ascii="宋体" w:eastAsia="宋体" w:hAnsi="宋体"/>
          <w:color w:val="FF0000"/>
        </w:rPr>
        <w:t>可保存：</w:t>
      </w:r>
      <w:r w:rsidRPr="00FE38BD">
        <w:rPr>
          <w:rFonts w:ascii="宋体" w:eastAsia="宋体" w:hAnsi="宋体"/>
          <w:color w:val="4472C4" w:themeColor="accent1"/>
        </w:rPr>
        <w:t>保存数字签名的拷贝是可信的。</w:t>
      </w:r>
    </w:p>
    <w:p w14:paraId="082BCF7E" w14:textId="07E6206E" w:rsidR="00FE38BD" w:rsidRDefault="00753648" w:rsidP="00FE38BD">
      <w:pPr>
        <w:rPr>
          <w:rFonts w:ascii="宋体" w:eastAsia="宋体" w:hAnsi="宋体"/>
          <w:color w:val="4472C4" w:themeColor="accent1"/>
        </w:rPr>
      </w:pPr>
      <w:r>
        <w:rPr>
          <w:rFonts w:ascii="宋体" w:eastAsia="宋体" w:hAnsi="宋体"/>
          <w:color w:val="4472C4" w:themeColor="accent1"/>
        </w:rPr>
        <w:tab/>
      </w:r>
      <w:r w:rsidR="00F70728">
        <w:rPr>
          <w:rFonts w:ascii="宋体" w:eastAsia="宋体" w:hAnsi="宋体" w:hint="eastAsia"/>
          <w:color w:val="4472C4" w:themeColor="accent1"/>
        </w:rPr>
        <w:t>对称加密算法</w:t>
      </w:r>
      <w:r w:rsidRPr="00753648">
        <w:rPr>
          <w:rFonts w:ascii="宋体" w:eastAsia="宋体" w:hAnsi="宋体" w:hint="eastAsia"/>
          <w:color w:val="FF0000"/>
        </w:rPr>
        <w:t>无法阻止双方的相互攻击</w:t>
      </w:r>
      <w:r>
        <w:rPr>
          <w:rFonts w:ascii="宋体" w:eastAsia="宋体" w:hAnsi="宋体" w:hint="eastAsia"/>
          <w:color w:val="4472C4" w:themeColor="accent1"/>
        </w:rPr>
        <w:t>，如：发送方A否认曾经发送过</w:t>
      </w:r>
      <w:r w:rsidR="008D471B">
        <w:rPr>
          <w:rFonts w:ascii="宋体" w:eastAsia="宋体" w:hAnsi="宋体" w:hint="eastAsia"/>
          <w:color w:val="4472C4" w:themeColor="accent1"/>
        </w:rPr>
        <w:t>的消息，而接收方B无法证明消息确实来源与发送方A。同时，接收方B也可以伪造发送方A发送的消息，而发送方A无法证明该消息是不是自己发出的。</w:t>
      </w:r>
    </w:p>
    <w:p w14:paraId="573B6979" w14:textId="79BBB014" w:rsidR="008D471B" w:rsidRPr="00FE38BD" w:rsidRDefault="008D471B" w:rsidP="008D471B">
      <w:pPr>
        <w:ind w:firstLine="420"/>
        <w:rPr>
          <w:rFonts w:ascii="宋体" w:eastAsia="宋体" w:hAnsi="宋体"/>
          <w:color w:val="4472C4" w:themeColor="accent1"/>
        </w:rPr>
      </w:pPr>
      <w:r>
        <w:rPr>
          <w:rFonts w:ascii="宋体" w:eastAsia="宋体" w:hAnsi="宋体" w:hint="eastAsia"/>
          <w:color w:val="4472C4" w:themeColor="accent1"/>
        </w:rPr>
        <w:t>对称密码算法无法用于数字签名，因为密钥为通</w:t>
      </w:r>
      <w:r w:rsidRPr="00936AE6">
        <w:rPr>
          <w:rFonts w:ascii="宋体" w:eastAsia="宋体" w:hAnsi="宋体" w:hint="eastAsia"/>
          <w:color w:val="4472C4" w:themeColor="accent1"/>
        </w:rPr>
        <w:t>信双方所持有，接收方通过验证发送方是否持有该密钥来验证发送方的身份，</w:t>
      </w:r>
      <w:r w:rsidRPr="00936AE6">
        <w:rPr>
          <w:rFonts w:ascii="宋体" w:eastAsia="宋体" w:hAnsi="宋体" w:hint="eastAsia"/>
          <w:color w:val="FF0000"/>
        </w:rPr>
        <w:t>一旦出现纠纷，无法进行裁决，这是因为对称密钥无法唯一标识用户的身份</w:t>
      </w:r>
    </w:p>
    <w:p w14:paraId="25E03C57" w14:textId="3F5E6913" w:rsidR="00570E65" w:rsidRDefault="00570E65" w:rsidP="00570E65">
      <w:pPr>
        <w:pStyle w:val="a3"/>
        <w:numPr>
          <w:ilvl w:val="0"/>
          <w:numId w:val="7"/>
        </w:numPr>
        <w:ind w:firstLineChars="0"/>
      </w:pPr>
      <w:r>
        <w:rPr>
          <w:rFonts w:hint="eastAsia"/>
        </w:rPr>
        <w:t>直接数字签名和仲裁数字签名</w:t>
      </w:r>
    </w:p>
    <w:p w14:paraId="23F1DA37" w14:textId="2025147D" w:rsidR="007103B4" w:rsidRDefault="007103B4" w:rsidP="0034720B">
      <w:pPr>
        <w:ind w:firstLine="420"/>
        <w:rPr>
          <w:rFonts w:ascii="宋体" w:eastAsia="宋体" w:hAnsi="宋体"/>
          <w:color w:val="4472C4" w:themeColor="accent1"/>
        </w:rPr>
      </w:pPr>
      <w:r w:rsidRPr="0034720B">
        <w:rPr>
          <w:rFonts w:ascii="宋体" w:eastAsia="宋体" w:hAnsi="宋体" w:hint="eastAsia"/>
          <w:color w:val="FF0000"/>
        </w:rPr>
        <w:t>直接数字签名</w:t>
      </w:r>
      <w:r>
        <w:rPr>
          <w:rFonts w:ascii="宋体" w:eastAsia="宋体" w:hAnsi="宋体" w:hint="eastAsia"/>
          <w:color w:val="4472C4" w:themeColor="accent1"/>
        </w:rPr>
        <w:t>只与通信双方有关，与任何第三方无关。发送方可以使用自己的私钥对整个消息或消息的散列值加密产生数字签名，接收方则通过获得的发送方公钥解密，从而验证签名的有效性。</w:t>
      </w:r>
      <w:r w:rsidR="0034720B">
        <w:rPr>
          <w:rFonts w:ascii="宋体" w:eastAsia="宋体" w:hAnsi="宋体" w:hint="eastAsia"/>
          <w:color w:val="4472C4" w:themeColor="accent1"/>
        </w:rPr>
        <w:t>但无论哪种签名方式都</w:t>
      </w:r>
      <w:r w:rsidR="0034720B" w:rsidRPr="0034720B">
        <w:rPr>
          <w:rFonts w:ascii="宋体" w:eastAsia="宋体" w:hAnsi="宋体" w:hint="eastAsia"/>
          <w:color w:val="FF0000"/>
        </w:rPr>
        <w:t>无法保证消息的机密性</w:t>
      </w:r>
      <w:r w:rsidR="0034720B">
        <w:rPr>
          <w:rFonts w:ascii="宋体" w:eastAsia="宋体" w:hAnsi="宋体" w:hint="eastAsia"/>
          <w:color w:val="4472C4" w:themeColor="accent1"/>
        </w:rPr>
        <w:t>。（因为是</w:t>
      </w:r>
      <w:r w:rsidR="0034720B" w:rsidRPr="0034720B">
        <w:rPr>
          <w:rFonts w:ascii="宋体" w:eastAsia="宋体" w:hAnsi="宋体" w:hint="eastAsia"/>
          <w:color w:val="FF0000"/>
        </w:rPr>
        <w:t>私钥加密</w:t>
      </w:r>
      <w:r w:rsidR="0034720B">
        <w:rPr>
          <w:rFonts w:ascii="宋体" w:eastAsia="宋体" w:hAnsi="宋体" w:hint="eastAsia"/>
          <w:color w:val="4472C4" w:themeColor="accent1"/>
        </w:rPr>
        <w:t>，任何</w:t>
      </w:r>
      <w:r w:rsidR="0034720B" w:rsidRPr="0034720B">
        <w:rPr>
          <w:rFonts w:ascii="宋体" w:eastAsia="宋体" w:hAnsi="宋体" w:hint="eastAsia"/>
          <w:color w:val="FF0000"/>
        </w:rPr>
        <w:t>拥有公钥</w:t>
      </w:r>
      <w:r w:rsidR="0034720B">
        <w:rPr>
          <w:rFonts w:ascii="宋体" w:eastAsia="宋体" w:hAnsi="宋体" w:hint="eastAsia"/>
          <w:color w:val="4472C4" w:themeColor="accent1"/>
        </w:rPr>
        <w:t>的接收方都可以查看明文）</w:t>
      </w:r>
    </w:p>
    <w:p w14:paraId="498FC8D7" w14:textId="7B99C4CE" w:rsidR="0034720B" w:rsidRDefault="0034720B" w:rsidP="0034720B">
      <w:pPr>
        <w:ind w:firstLine="420"/>
        <w:rPr>
          <w:rFonts w:ascii="宋体" w:eastAsia="宋体" w:hAnsi="宋体"/>
          <w:color w:val="4472C4" w:themeColor="accent1"/>
        </w:rPr>
      </w:pPr>
      <w:r>
        <w:rPr>
          <w:rFonts w:ascii="宋体" w:eastAsia="宋体" w:hAnsi="宋体" w:hint="eastAsia"/>
          <w:color w:val="4472C4" w:themeColor="accent1"/>
        </w:rPr>
        <w:t>解决方法：</w:t>
      </w:r>
      <w:r w:rsidRPr="0034720B">
        <w:rPr>
          <w:rFonts w:ascii="宋体" w:eastAsia="宋体" w:hAnsi="宋体" w:hint="eastAsia"/>
          <w:color w:val="FF0000"/>
        </w:rPr>
        <w:t>1、利用对称密钥（或接收方的公钥）加密整个消息和签名结果；</w:t>
      </w:r>
      <w:r>
        <w:rPr>
          <w:rFonts w:ascii="宋体" w:eastAsia="宋体" w:hAnsi="宋体" w:hint="eastAsia"/>
          <w:color w:val="4472C4" w:themeColor="accent1"/>
        </w:rPr>
        <w:t>2、首先对消息进行加密，然后再对加密的消息签名。</w:t>
      </w:r>
    </w:p>
    <w:p w14:paraId="55200CE5" w14:textId="130C29BA" w:rsidR="0034720B" w:rsidRDefault="0034720B" w:rsidP="0034720B">
      <w:pPr>
        <w:ind w:firstLine="420"/>
        <w:rPr>
          <w:rFonts w:ascii="宋体" w:eastAsia="宋体" w:hAnsi="宋体"/>
          <w:color w:val="4472C4" w:themeColor="accent1"/>
        </w:rPr>
      </w:pPr>
      <w:r>
        <w:rPr>
          <w:rFonts w:ascii="宋体" w:eastAsia="宋体" w:hAnsi="宋体" w:hint="eastAsia"/>
          <w:color w:val="4472C4" w:themeColor="accent1"/>
        </w:rPr>
        <w:t>实际应用中，一般选择方案1，但在某些特殊情况下，我们也会采用方案2。</w:t>
      </w:r>
      <w:r w:rsidRPr="0034720B">
        <w:rPr>
          <w:rFonts w:ascii="宋体" w:eastAsia="宋体" w:hAnsi="宋体" w:hint="eastAsia"/>
          <w:color w:val="4472C4" w:themeColor="accent1"/>
        </w:rPr>
        <w:t>直接数字签名也存在一定的安全隐患，即：</w:t>
      </w:r>
      <w:r w:rsidRPr="0034720B">
        <w:rPr>
          <w:rFonts w:ascii="宋体" w:eastAsia="宋体" w:hAnsi="宋体" w:hint="eastAsia"/>
          <w:color w:val="FF0000"/>
        </w:rPr>
        <w:t>这种签名的有效性依赖于发送方私钥的安全性</w:t>
      </w:r>
      <w:r w:rsidRPr="0034720B">
        <w:rPr>
          <w:rFonts w:ascii="宋体" w:eastAsia="宋体" w:hAnsi="宋体" w:hint="eastAsia"/>
          <w:color w:val="4472C4" w:themeColor="accent1"/>
        </w:rPr>
        <w:t>。</w:t>
      </w:r>
    </w:p>
    <w:p w14:paraId="0790A13E" w14:textId="6FD5F434" w:rsidR="0034720B" w:rsidRDefault="0034720B" w:rsidP="0034720B">
      <w:pPr>
        <w:ind w:firstLine="420"/>
        <w:rPr>
          <w:rFonts w:ascii="宋体" w:eastAsia="宋体" w:hAnsi="宋体"/>
          <w:color w:val="4472C4" w:themeColor="accent1"/>
        </w:rPr>
      </w:pPr>
      <w:r w:rsidRPr="0034720B">
        <w:rPr>
          <w:rFonts w:ascii="宋体" w:eastAsia="宋体" w:hAnsi="宋体" w:hint="eastAsia"/>
          <w:color w:val="FF0000"/>
        </w:rPr>
        <w:t>仲裁数字签名</w:t>
      </w:r>
      <w:r w:rsidRPr="0034720B">
        <w:rPr>
          <w:rFonts w:ascii="宋体" w:eastAsia="宋体" w:hAnsi="宋体" w:hint="eastAsia"/>
          <w:color w:val="4472C4" w:themeColor="accent1"/>
        </w:rPr>
        <w:t>需要第三方仲裁者的介入。仲裁者是关键，它必须是可信第三方。工作原理：发送方</w:t>
      </w:r>
      <w:r w:rsidRPr="0034720B">
        <w:rPr>
          <w:rFonts w:ascii="宋体" w:eastAsia="宋体" w:hAnsi="宋体"/>
          <w:color w:val="4472C4" w:themeColor="accent1"/>
        </w:rPr>
        <w:t>X将每条发送给接收方Y的消息首先发送给仲裁者A，A对消息</w:t>
      </w:r>
      <w:r w:rsidRPr="0034720B">
        <w:rPr>
          <w:rFonts w:ascii="宋体" w:eastAsia="宋体" w:hAnsi="宋体" w:hint="eastAsia"/>
          <w:color w:val="4472C4" w:themeColor="accent1"/>
        </w:rPr>
        <w:t>及其签名进行检查，从而验证消息的来源和消息的内容是否被篡改，然后，将该消息加上时间戳后发送给接收方</w:t>
      </w:r>
      <w:r w:rsidRPr="0034720B">
        <w:rPr>
          <w:rFonts w:ascii="宋体" w:eastAsia="宋体" w:hAnsi="宋体"/>
          <w:color w:val="4472C4" w:themeColor="accent1"/>
        </w:rPr>
        <w:t>Y，同时告诉Y，该消息已通过仲裁者检验。</w:t>
      </w:r>
    </w:p>
    <w:p w14:paraId="7E06632D" w14:textId="3EC7795B" w:rsidR="0034720B" w:rsidRDefault="0034720B" w:rsidP="00F93A5E">
      <w:pPr>
        <w:jc w:val="center"/>
        <w:rPr>
          <w:rFonts w:ascii="宋体" w:eastAsia="宋体" w:hAnsi="宋体"/>
          <w:color w:val="4472C4" w:themeColor="accent1"/>
        </w:rPr>
      </w:pPr>
      <w:r>
        <w:rPr>
          <w:rFonts w:ascii="宋体" w:eastAsia="宋体" w:hAnsi="宋体" w:hint="eastAsia"/>
          <w:noProof/>
          <w:color w:val="4472C4" w:themeColor="accent1"/>
        </w:rPr>
        <w:drawing>
          <wp:inline distT="0" distB="0" distL="0" distR="0" wp14:anchorId="777D36B2" wp14:editId="3E50D9FC">
            <wp:extent cx="3997777" cy="158496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4013537" cy="1591208"/>
                    </a:xfrm>
                    <a:prstGeom prst="rect">
                      <a:avLst/>
                    </a:prstGeom>
                  </pic:spPr>
                </pic:pic>
              </a:graphicData>
            </a:graphic>
          </wp:inline>
        </w:drawing>
      </w:r>
    </w:p>
    <w:p w14:paraId="0587659D" w14:textId="613C1B37" w:rsidR="0034720B" w:rsidRPr="0034720B" w:rsidRDefault="00F93A5E" w:rsidP="00F93A5E">
      <w:pPr>
        <w:ind w:firstLine="420"/>
        <w:rPr>
          <w:rFonts w:ascii="宋体" w:eastAsia="宋体" w:hAnsi="宋体"/>
          <w:color w:val="4472C4" w:themeColor="accent1"/>
        </w:rPr>
      </w:pPr>
      <w:r w:rsidRPr="00F93A5E">
        <w:rPr>
          <w:rFonts w:ascii="宋体" w:eastAsia="宋体" w:hAnsi="宋体" w:hint="eastAsia"/>
          <w:color w:val="4472C4" w:themeColor="accent1"/>
        </w:rPr>
        <w:lastRenderedPageBreak/>
        <w:t>此时，仲裁者</w:t>
      </w:r>
      <w:r w:rsidRPr="00F93A5E">
        <w:rPr>
          <w:rFonts w:ascii="宋体" w:eastAsia="宋体" w:hAnsi="宋体"/>
          <w:color w:val="4472C4" w:themeColor="accent1"/>
        </w:rPr>
        <w:t>A既完成了对X发送给Y的消息签名，也保证了消息的机密性，同</w:t>
      </w:r>
      <w:r w:rsidRPr="00F93A5E">
        <w:rPr>
          <w:rFonts w:ascii="宋体" w:eastAsia="宋体" w:hAnsi="宋体" w:hint="eastAsia"/>
          <w:color w:val="4472C4" w:themeColor="accent1"/>
        </w:rPr>
        <w:t>时兼顾了系统的性能</w:t>
      </w:r>
      <w:r>
        <w:rPr>
          <w:rFonts w:ascii="宋体" w:eastAsia="宋体" w:hAnsi="宋体" w:hint="eastAsia"/>
          <w:color w:val="4472C4" w:themeColor="accent1"/>
        </w:rPr>
        <w:t>.</w:t>
      </w:r>
    </w:p>
    <w:p w14:paraId="6D852905" w14:textId="1B8A9C7B" w:rsidR="004F1318" w:rsidRDefault="004F1318" w:rsidP="004F1318">
      <w:pPr>
        <w:rPr>
          <w:rFonts w:ascii="黑体" w:hAnsi="黑体"/>
          <w:b/>
          <w:bCs/>
          <w:sz w:val="32"/>
          <w:szCs w:val="32"/>
        </w:rPr>
      </w:pPr>
      <w:r w:rsidRPr="004F1318">
        <w:rPr>
          <w:rFonts w:ascii="黑体" w:hAnsi="黑体"/>
          <w:b/>
          <w:bCs/>
          <w:sz w:val="32"/>
          <w:szCs w:val="32"/>
        </w:rPr>
        <w:t>3</w:t>
      </w:r>
      <w:r w:rsidRPr="004F1318">
        <w:rPr>
          <w:rFonts w:ascii="黑体" w:hAnsi="黑体" w:hint="eastAsia"/>
          <w:b/>
          <w:bCs/>
          <w:sz w:val="32"/>
          <w:szCs w:val="32"/>
        </w:rPr>
        <w:t>、认证协议</w:t>
      </w:r>
    </w:p>
    <w:p w14:paraId="2FA1CD69" w14:textId="6FAEEFA2" w:rsidR="00750CDD" w:rsidRDefault="00750CDD" w:rsidP="00750CDD">
      <w:pPr>
        <w:pStyle w:val="a3"/>
        <w:numPr>
          <w:ilvl w:val="0"/>
          <w:numId w:val="8"/>
        </w:numPr>
        <w:ind w:firstLineChars="0"/>
      </w:pPr>
      <w:r>
        <w:rPr>
          <w:rFonts w:hint="eastAsia"/>
        </w:rPr>
        <w:t>重放攻击的类型以及防止重放攻击的方法</w:t>
      </w:r>
    </w:p>
    <w:p w14:paraId="755DAA1C" w14:textId="77777777" w:rsidR="00192912" w:rsidRDefault="00192912" w:rsidP="00192912">
      <w:pPr>
        <w:ind w:firstLine="420"/>
        <w:rPr>
          <w:rFonts w:ascii="宋体" w:eastAsia="宋体" w:hAnsi="宋体"/>
          <w:color w:val="4472C4" w:themeColor="accent1"/>
        </w:rPr>
      </w:pPr>
      <w:r w:rsidRPr="00192912">
        <w:rPr>
          <w:rFonts w:ascii="宋体" w:eastAsia="宋体" w:hAnsi="宋体" w:hint="eastAsia"/>
          <w:color w:val="FF0000"/>
        </w:rPr>
        <w:t>简单重放：</w:t>
      </w:r>
      <w:r w:rsidRPr="00192912">
        <w:rPr>
          <w:rFonts w:ascii="宋体" w:eastAsia="宋体" w:hAnsi="宋体" w:hint="eastAsia"/>
          <w:color w:val="4472C4" w:themeColor="accent1"/>
        </w:rPr>
        <w:t>攻击者只是简单地复制消息并在以后重放这条消息。</w:t>
      </w:r>
    </w:p>
    <w:p w14:paraId="6DAB7279" w14:textId="3E985766" w:rsidR="00192912" w:rsidRPr="00192912" w:rsidRDefault="00192912" w:rsidP="00192912">
      <w:pPr>
        <w:ind w:firstLine="420"/>
        <w:rPr>
          <w:rFonts w:ascii="宋体" w:eastAsia="宋体" w:hAnsi="宋体"/>
          <w:color w:val="4472C4" w:themeColor="accent1"/>
        </w:rPr>
      </w:pPr>
      <w:r w:rsidRPr="00192912">
        <w:rPr>
          <w:rFonts w:ascii="宋体" w:eastAsia="宋体" w:hAnsi="宋体"/>
          <w:color w:val="FF0000"/>
        </w:rPr>
        <w:t>可检测的重放：</w:t>
      </w:r>
      <w:r w:rsidRPr="00192912">
        <w:rPr>
          <w:rFonts w:ascii="宋体" w:eastAsia="宋体" w:hAnsi="宋体"/>
          <w:color w:val="4472C4" w:themeColor="accent1"/>
        </w:rPr>
        <w:t>攻击者在有效的时限内重放有时间戳的消息。</w:t>
      </w:r>
    </w:p>
    <w:p w14:paraId="4D803D51" w14:textId="5AE918C0" w:rsidR="00192912" w:rsidRPr="00192912" w:rsidRDefault="00192912" w:rsidP="00192912">
      <w:pPr>
        <w:rPr>
          <w:rFonts w:ascii="宋体" w:eastAsia="宋体" w:hAnsi="宋体"/>
          <w:color w:val="4472C4" w:themeColor="accent1"/>
        </w:rPr>
      </w:pPr>
      <w:r w:rsidRPr="00192912">
        <w:rPr>
          <w:rFonts w:ascii="宋体" w:eastAsia="宋体" w:hAnsi="宋体"/>
          <w:color w:val="4472C4" w:themeColor="accent1"/>
        </w:rPr>
        <w:t xml:space="preserve"> </w:t>
      </w:r>
      <w:r w:rsidRPr="00192912">
        <w:rPr>
          <w:rFonts w:ascii="宋体" w:eastAsia="宋体" w:hAnsi="宋体"/>
          <w:color w:val="FF0000"/>
        </w:rPr>
        <w:t>不可检测的重放：</w:t>
      </w:r>
      <w:r w:rsidRPr="00192912">
        <w:rPr>
          <w:rFonts w:ascii="宋体" w:eastAsia="宋体" w:hAnsi="宋体"/>
          <w:color w:val="4472C4" w:themeColor="accent1"/>
        </w:rPr>
        <w:t>由于原始消息可能被拦截而无法到达接收方，</w:t>
      </w:r>
      <w:r w:rsidRPr="00192912">
        <w:rPr>
          <w:rFonts w:ascii="宋体" w:eastAsia="宋体" w:hAnsi="宋体" w:hint="eastAsia"/>
          <w:color w:val="4472C4" w:themeColor="accent1"/>
        </w:rPr>
        <w:t>只有重放的消息到达了接收方，此时就会产生该种攻击。</w:t>
      </w:r>
    </w:p>
    <w:p w14:paraId="252C06CD" w14:textId="09C70EC6" w:rsidR="00192912" w:rsidRDefault="00192912" w:rsidP="00192912">
      <w:pPr>
        <w:rPr>
          <w:rFonts w:ascii="宋体" w:eastAsia="宋体" w:hAnsi="宋体"/>
          <w:color w:val="4472C4" w:themeColor="accent1"/>
        </w:rPr>
      </w:pPr>
      <w:r w:rsidRPr="00192912">
        <w:rPr>
          <w:rFonts w:ascii="宋体" w:eastAsia="宋体" w:hAnsi="宋体"/>
          <w:color w:val="4472C4" w:themeColor="accent1"/>
        </w:rPr>
        <w:t></w:t>
      </w:r>
      <w:r w:rsidRPr="00192912">
        <w:rPr>
          <w:rFonts w:ascii="宋体" w:eastAsia="宋体" w:hAnsi="宋体"/>
          <w:color w:val="FF0000"/>
        </w:rPr>
        <w:t xml:space="preserve"> 不可修改的逆向重放：</w:t>
      </w:r>
      <w:r w:rsidRPr="00192912">
        <w:rPr>
          <w:rFonts w:ascii="宋体" w:eastAsia="宋体" w:hAnsi="宋体"/>
          <w:color w:val="4472C4" w:themeColor="accent1"/>
        </w:rPr>
        <w:t>这是针对消息发送方的重放。如果使用</w:t>
      </w:r>
      <w:r w:rsidRPr="00192912">
        <w:rPr>
          <w:rFonts w:ascii="宋体" w:eastAsia="宋体" w:hAnsi="宋体" w:hint="eastAsia"/>
          <w:color w:val="4472C4" w:themeColor="accent1"/>
        </w:rPr>
        <w:t>对称密码，而且发送方无法根据内容区分出是发送的消息还是接收的消息，则会产生该种攻击。</w:t>
      </w:r>
    </w:p>
    <w:p w14:paraId="5899C42F" w14:textId="77777777" w:rsidR="00192912" w:rsidRPr="00192912" w:rsidRDefault="00192912" w:rsidP="00192912">
      <w:pPr>
        <w:ind w:firstLine="420"/>
        <w:rPr>
          <w:rFonts w:ascii="宋体" w:eastAsia="宋体" w:hAnsi="宋体"/>
        </w:rPr>
      </w:pPr>
      <w:r w:rsidRPr="00192912">
        <w:rPr>
          <w:rFonts w:ascii="宋体" w:eastAsia="宋体" w:hAnsi="宋体" w:hint="eastAsia"/>
        </w:rPr>
        <w:t>对付重放攻击的方法主要有以下几种：</w:t>
      </w:r>
    </w:p>
    <w:p w14:paraId="1E0829ED" w14:textId="77777777" w:rsidR="00192912" w:rsidRPr="00192912" w:rsidRDefault="00192912" w:rsidP="00192912">
      <w:pPr>
        <w:ind w:firstLine="420"/>
        <w:rPr>
          <w:rFonts w:ascii="宋体" w:eastAsia="宋体" w:hAnsi="宋体"/>
          <w:color w:val="4472C4" w:themeColor="accent1"/>
        </w:rPr>
      </w:pPr>
      <w:r w:rsidRPr="00192912">
        <w:rPr>
          <w:rFonts w:ascii="宋体" w:eastAsia="宋体" w:hAnsi="宋体" w:hint="eastAsia"/>
          <w:color w:val="4472C4" w:themeColor="accent1"/>
        </w:rPr>
        <w:t>（</w:t>
      </w:r>
      <w:r w:rsidRPr="00192912">
        <w:rPr>
          <w:rFonts w:ascii="宋体" w:eastAsia="宋体" w:hAnsi="宋体"/>
          <w:color w:val="4472C4" w:themeColor="accent1"/>
        </w:rPr>
        <w:t>1）</w:t>
      </w:r>
      <w:r w:rsidRPr="00192912">
        <w:rPr>
          <w:rFonts w:ascii="宋体" w:eastAsia="宋体" w:hAnsi="宋体"/>
          <w:color w:val="FF0000"/>
        </w:rPr>
        <w:t>序列号：</w:t>
      </w:r>
      <w:r w:rsidRPr="00192912">
        <w:rPr>
          <w:rFonts w:ascii="宋体" w:eastAsia="宋体" w:hAnsi="宋体"/>
          <w:color w:val="4472C4" w:themeColor="accent1"/>
        </w:rPr>
        <w:t>在每个用于认证的消息后附加一个序列号，只有序列号正确的消息才能</w:t>
      </w:r>
      <w:r w:rsidRPr="00192912">
        <w:rPr>
          <w:rFonts w:ascii="宋体" w:eastAsia="宋体" w:hAnsi="宋体" w:hint="eastAsia"/>
          <w:color w:val="4472C4" w:themeColor="accent1"/>
        </w:rPr>
        <w:t>被接收。但是这种方法存在一个问题，即它要求参与通信的每一方都必须记住其他通信各方最后附加的序列号。如果身份认证是一个不确定的过程，则通信一方要记住所有可能通信参与方的最后序列号，这是不可行的，特别是对于资源受限的实体更是如此，因此在身份认证过程中，一般不使用序列号。</w:t>
      </w:r>
    </w:p>
    <w:p w14:paraId="3A3D1D53" w14:textId="77777777" w:rsidR="00192912" w:rsidRPr="00192912" w:rsidRDefault="00192912" w:rsidP="00192912">
      <w:pPr>
        <w:ind w:firstLine="420"/>
        <w:rPr>
          <w:rFonts w:ascii="宋体" w:eastAsia="宋体" w:hAnsi="宋体"/>
          <w:color w:val="4472C4" w:themeColor="accent1"/>
        </w:rPr>
      </w:pPr>
      <w:r w:rsidRPr="00192912">
        <w:rPr>
          <w:rFonts w:ascii="宋体" w:eastAsia="宋体" w:hAnsi="宋体" w:hint="eastAsia"/>
          <w:color w:val="4472C4" w:themeColor="accent1"/>
        </w:rPr>
        <w:t>（</w:t>
      </w:r>
      <w:r w:rsidRPr="00192912">
        <w:rPr>
          <w:rFonts w:ascii="宋体" w:eastAsia="宋体" w:hAnsi="宋体"/>
          <w:color w:val="4472C4" w:themeColor="accent1"/>
        </w:rPr>
        <w:t>2）</w:t>
      </w:r>
      <w:r w:rsidRPr="00192912">
        <w:rPr>
          <w:rFonts w:ascii="宋体" w:eastAsia="宋体" w:hAnsi="宋体"/>
          <w:color w:val="FF0000"/>
        </w:rPr>
        <w:t>时间戳：</w:t>
      </w:r>
      <w:r w:rsidRPr="00192912">
        <w:rPr>
          <w:rFonts w:ascii="宋体" w:eastAsia="宋体" w:hAnsi="宋体"/>
          <w:color w:val="4472C4" w:themeColor="accent1"/>
        </w:rPr>
        <w:t>在每个用于认证的消息后附加一个时间戳，接收方在看到这个时间戳</w:t>
      </w:r>
      <w:r w:rsidRPr="00192912">
        <w:rPr>
          <w:rFonts w:ascii="宋体" w:eastAsia="宋体" w:hAnsi="宋体" w:hint="eastAsia"/>
          <w:color w:val="4472C4" w:themeColor="accent1"/>
        </w:rPr>
        <w:t>后，与其所认为的当前时间进行比对，当两个时间足够接近时，接收方才认为收到的消息是新消息，否则丢弃。但这种方法要求通信各方的时钟保持同步，一旦通信一方的时钟机制出错而使同步失效，则攻击成功的可能性将会增大；同时，在有些环境中实现时钟是很困难的，如：网络延时不可预知的网络环境。</w:t>
      </w:r>
    </w:p>
    <w:p w14:paraId="348E77E1" w14:textId="3B872271" w:rsidR="00192912" w:rsidRPr="00192912" w:rsidRDefault="00192912" w:rsidP="00192912">
      <w:pPr>
        <w:ind w:firstLine="420"/>
        <w:rPr>
          <w:rFonts w:ascii="宋体" w:eastAsia="宋体" w:hAnsi="宋体"/>
          <w:color w:val="4472C4" w:themeColor="accent1"/>
        </w:rPr>
      </w:pPr>
      <w:r w:rsidRPr="00192912">
        <w:rPr>
          <w:rFonts w:ascii="宋体" w:eastAsia="宋体" w:hAnsi="宋体" w:hint="eastAsia"/>
          <w:color w:val="4472C4" w:themeColor="accent1"/>
        </w:rPr>
        <w:t>（</w:t>
      </w:r>
      <w:r w:rsidRPr="00192912">
        <w:rPr>
          <w:rFonts w:ascii="宋体" w:eastAsia="宋体" w:hAnsi="宋体"/>
          <w:color w:val="4472C4" w:themeColor="accent1"/>
        </w:rPr>
        <w:t>3）</w:t>
      </w:r>
      <w:r w:rsidRPr="00192912">
        <w:rPr>
          <w:rFonts w:ascii="宋体" w:eastAsia="宋体" w:hAnsi="宋体"/>
          <w:color w:val="FF0000"/>
        </w:rPr>
        <w:t>挑战/应答：</w:t>
      </w:r>
      <w:r w:rsidRPr="00192912">
        <w:rPr>
          <w:rFonts w:ascii="宋体" w:eastAsia="宋体" w:hAnsi="宋体"/>
          <w:color w:val="4472C4" w:themeColor="accent1"/>
        </w:rPr>
        <w:t>若 A 要接收 B 发来的消息，则 A 首先要给 B 发送一个临时交互号（挑</w:t>
      </w:r>
      <w:r w:rsidRPr="00192912">
        <w:rPr>
          <w:rFonts w:ascii="宋体" w:eastAsia="宋体" w:hAnsi="宋体" w:hint="eastAsia"/>
          <w:color w:val="4472C4" w:themeColor="accent1"/>
        </w:rPr>
        <w:t>战码），并要求</w:t>
      </w:r>
      <w:r w:rsidRPr="00192912">
        <w:rPr>
          <w:rFonts w:ascii="宋体" w:eastAsia="宋体" w:hAnsi="宋体"/>
          <w:color w:val="4472C4" w:themeColor="accent1"/>
        </w:rPr>
        <w:t xml:space="preserve"> B 发来的消息（应答）中包含该临时交互号。但这种方法不适合面向无连</w:t>
      </w:r>
      <w:r w:rsidRPr="00192912">
        <w:rPr>
          <w:rFonts w:ascii="宋体" w:eastAsia="宋体" w:hAnsi="宋体" w:hint="eastAsia"/>
          <w:color w:val="4472C4" w:themeColor="accent1"/>
        </w:rPr>
        <w:t>接的应用，如：邮件系统。因为它要求在任何无连接传输之前必须先握手，这与无连接信息交互的特征相违背。</w:t>
      </w:r>
    </w:p>
    <w:p w14:paraId="2A758DBA" w14:textId="631FF785" w:rsidR="00750CDD" w:rsidRDefault="00750CDD" w:rsidP="00750CDD">
      <w:pPr>
        <w:pStyle w:val="a3"/>
        <w:numPr>
          <w:ilvl w:val="0"/>
          <w:numId w:val="8"/>
        </w:numPr>
        <w:ind w:firstLineChars="0"/>
      </w:pPr>
      <w:r>
        <w:rPr>
          <w:rFonts w:hint="eastAsia"/>
        </w:rPr>
        <w:t>双向认证协议和单向认证协议</w:t>
      </w:r>
    </w:p>
    <w:p w14:paraId="5C678448" w14:textId="488D35A1" w:rsidR="00192912" w:rsidRDefault="00192912" w:rsidP="0080549A">
      <w:pPr>
        <w:ind w:firstLine="420"/>
        <w:rPr>
          <w:rFonts w:ascii="宋体" w:eastAsia="宋体" w:hAnsi="宋体"/>
          <w:color w:val="4472C4" w:themeColor="accent1"/>
        </w:rPr>
      </w:pPr>
      <w:r>
        <w:rPr>
          <w:rFonts w:ascii="宋体" w:eastAsia="宋体" w:hAnsi="宋体" w:hint="eastAsia"/>
          <w:color w:val="4472C4" w:themeColor="accent1"/>
        </w:rPr>
        <w:t>双向认证协议又称为相互认证协议，可以使通信双方在确认对方身份的基础上交换会话密钥。在这个过程中，</w:t>
      </w:r>
      <w:r w:rsidR="0080549A">
        <w:rPr>
          <w:rFonts w:ascii="宋体" w:eastAsia="宋体" w:hAnsi="宋体" w:hint="eastAsia"/>
          <w:color w:val="4472C4" w:themeColor="accent1"/>
        </w:rPr>
        <w:t>保密性和及时性是身份认证中的两个重要问题。</w:t>
      </w:r>
    </w:p>
    <w:p w14:paraId="6C4F3987" w14:textId="48277798" w:rsidR="0080549A" w:rsidRDefault="00FF4466" w:rsidP="00FF4466">
      <w:pPr>
        <w:ind w:firstLineChars="200" w:firstLine="480"/>
        <w:rPr>
          <w:rFonts w:ascii="宋体" w:eastAsia="宋体" w:hAnsi="宋体"/>
          <w:color w:val="4472C4" w:themeColor="accent1"/>
        </w:rPr>
      </w:pPr>
      <w:r w:rsidRPr="00FF4466">
        <w:rPr>
          <w:rFonts w:ascii="宋体" w:eastAsia="宋体" w:hAnsi="宋体" w:hint="eastAsia"/>
          <w:color w:val="4472C4" w:themeColor="accent1"/>
        </w:rPr>
        <w:t>身份认证分为单向认证和双向认证，如果通信过程中</w:t>
      </w:r>
      <w:r w:rsidRPr="00FF4466">
        <w:rPr>
          <w:rFonts w:ascii="宋体" w:eastAsia="宋体" w:hAnsi="宋体" w:hint="eastAsia"/>
          <w:color w:val="FF0000"/>
        </w:rPr>
        <w:t>只需要一方验证另一方</w:t>
      </w:r>
      <w:r w:rsidRPr="00FF4466">
        <w:rPr>
          <w:rFonts w:ascii="宋体" w:eastAsia="宋体" w:hAnsi="宋体" w:hint="eastAsia"/>
          <w:color w:val="FF0000"/>
        </w:rPr>
        <w:lastRenderedPageBreak/>
        <w:t>的身份，则这样的认证过程为单向认证</w:t>
      </w:r>
      <w:r w:rsidRPr="00FF4466">
        <w:rPr>
          <w:rFonts w:ascii="宋体" w:eastAsia="宋体" w:hAnsi="宋体" w:hint="eastAsia"/>
          <w:color w:val="4472C4" w:themeColor="accent1"/>
        </w:rPr>
        <w:t>，如电子邮件系统；如果通信过程中需要</w:t>
      </w:r>
      <w:r w:rsidRPr="00FF4466">
        <w:rPr>
          <w:rFonts w:ascii="宋体" w:eastAsia="宋体" w:hAnsi="宋体" w:hint="eastAsia"/>
          <w:color w:val="FF0000"/>
        </w:rPr>
        <w:t>相互认证通信参与方的身份，则这样的认证过程为双向认证</w:t>
      </w:r>
      <w:r w:rsidRPr="00FF4466">
        <w:rPr>
          <w:rFonts w:ascii="宋体" w:eastAsia="宋体" w:hAnsi="宋体" w:hint="eastAsia"/>
          <w:color w:val="4472C4" w:themeColor="accent1"/>
        </w:rPr>
        <w:t>，如登录电子银行处理相关业务。</w:t>
      </w:r>
      <w:r w:rsidR="0080549A">
        <w:rPr>
          <w:rFonts w:ascii="宋体" w:eastAsia="宋体" w:hAnsi="宋体" w:hint="eastAsia"/>
          <w:color w:val="4472C4" w:themeColor="accent1"/>
        </w:rPr>
        <w:t>对于直接数字签名和仲裁数字签名的过程，可以认为是单向认证协议，即：接收方通过验证发送方或仲裁者的签名结果，来验证发送者的身份。</w:t>
      </w:r>
    </w:p>
    <w:p w14:paraId="2D23CBF3" w14:textId="1A3C3DBC" w:rsidR="00FF4466" w:rsidRDefault="00FF4466" w:rsidP="00FF4466">
      <w:pPr>
        <w:rPr>
          <w:rFonts w:ascii="黑体" w:hAnsi="黑体"/>
          <w:b/>
          <w:bCs/>
          <w:color w:val="000000" w:themeColor="text1"/>
          <w:sz w:val="32"/>
          <w:szCs w:val="32"/>
        </w:rPr>
      </w:pPr>
      <w:r w:rsidRPr="00FF4466">
        <w:rPr>
          <w:rFonts w:ascii="黑体" w:hAnsi="黑体" w:hint="eastAsia"/>
          <w:b/>
          <w:bCs/>
          <w:color w:val="000000" w:themeColor="text1"/>
          <w:sz w:val="32"/>
          <w:szCs w:val="32"/>
        </w:rPr>
        <w:t>4、基于生理特征的身份认证</w:t>
      </w:r>
    </w:p>
    <w:p w14:paraId="6D4C1931" w14:textId="77777777" w:rsidR="00FF4466" w:rsidRDefault="00FF4466" w:rsidP="00FF4466">
      <w:pPr>
        <w:pStyle w:val="a6"/>
        <w:ind w:firstLine="420"/>
        <w:rPr>
          <w:rFonts w:ascii="宋体" w:eastAsia="宋体" w:hAnsi="宋体"/>
          <w:color w:val="4472C4" w:themeColor="accent1"/>
        </w:rPr>
      </w:pPr>
      <w:r w:rsidRPr="00FF4466">
        <w:rPr>
          <w:rFonts w:ascii="宋体" w:eastAsia="宋体" w:hAnsi="宋体" w:hint="eastAsia"/>
          <w:color w:val="4472C4" w:themeColor="accent1"/>
        </w:rPr>
        <w:t>基于人体固有的生理特征进行身份认证，需要利用传感器采集生理特征信息，并利用计算机进行处理。生理特征必须具有：</w:t>
      </w:r>
    </w:p>
    <w:p w14:paraId="06EE9938" w14:textId="77777777" w:rsidR="00FF4466" w:rsidRDefault="00FF4466" w:rsidP="00FF4466">
      <w:pPr>
        <w:pStyle w:val="a6"/>
        <w:ind w:firstLine="420"/>
        <w:rPr>
          <w:rFonts w:ascii="宋体" w:eastAsia="宋体" w:hAnsi="宋体"/>
          <w:color w:val="4472C4" w:themeColor="accent1"/>
        </w:rPr>
      </w:pPr>
      <w:r w:rsidRPr="00FF4466">
        <w:rPr>
          <w:rFonts w:ascii="宋体" w:eastAsia="宋体" w:hAnsi="宋体"/>
          <w:color w:val="FF0000"/>
        </w:rPr>
        <w:t>普遍性</w:t>
      </w:r>
      <w:r w:rsidRPr="00FF4466">
        <w:rPr>
          <w:rFonts w:ascii="宋体" w:eastAsia="宋体" w:hAnsi="宋体"/>
          <w:color w:val="4472C4" w:themeColor="accent1"/>
        </w:rPr>
        <w:t>，即每个人都必须具有的特征；</w:t>
      </w:r>
    </w:p>
    <w:p w14:paraId="49FCDFE8" w14:textId="77777777" w:rsidR="00FF4466" w:rsidRDefault="00FF4466" w:rsidP="00FF4466">
      <w:pPr>
        <w:pStyle w:val="a6"/>
        <w:ind w:firstLine="420"/>
        <w:rPr>
          <w:rFonts w:ascii="宋体" w:eastAsia="宋体" w:hAnsi="宋体"/>
          <w:color w:val="4472C4" w:themeColor="accent1"/>
        </w:rPr>
      </w:pPr>
      <w:r w:rsidRPr="00FF4466">
        <w:rPr>
          <w:rFonts w:ascii="宋体" w:eastAsia="宋体" w:hAnsi="宋体"/>
          <w:color w:val="FF0000"/>
        </w:rPr>
        <w:t>唯一性</w:t>
      </w:r>
      <w:r w:rsidRPr="00FF4466">
        <w:rPr>
          <w:rFonts w:ascii="宋体" w:eastAsia="宋体" w:hAnsi="宋体"/>
          <w:color w:val="4472C4" w:themeColor="accent1"/>
        </w:rPr>
        <w:t>，即不同的人，其特征必定不同；</w:t>
      </w:r>
    </w:p>
    <w:p w14:paraId="1466424D" w14:textId="77777777" w:rsidR="00FF4466" w:rsidRDefault="00FF4466" w:rsidP="00FF4466">
      <w:pPr>
        <w:pStyle w:val="a6"/>
        <w:ind w:firstLine="420"/>
        <w:rPr>
          <w:rFonts w:ascii="宋体" w:eastAsia="宋体" w:hAnsi="宋体"/>
          <w:color w:val="4472C4" w:themeColor="accent1"/>
        </w:rPr>
      </w:pPr>
      <w:r w:rsidRPr="00FF4466">
        <w:rPr>
          <w:rFonts w:ascii="宋体" w:eastAsia="宋体" w:hAnsi="宋体"/>
          <w:color w:val="FF0000"/>
        </w:rPr>
        <w:t>可测量性</w:t>
      </w:r>
      <w:r w:rsidRPr="00FF4466">
        <w:rPr>
          <w:rFonts w:ascii="宋体" w:eastAsia="宋体" w:hAnsi="宋体"/>
          <w:color w:val="4472C4" w:themeColor="accent1"/>
        </w:rPr>
        <w:t>，即这个特征是可以采集，计算机可处理；</w:t>
      </w:r>
    </w:p>
    <w:p w14:paraId="44926F0B" w14:textId="77777777" w:rsidR="00FF4466" w:rsidRDefault="00FF4466" w:rsidP="00FF4466">
      <w:pPr>
        <w:pStyle w:val="a6"/>
        <w:ind w:firstLine="420"/>
        <w:rPr>
          <w:rFonts w:ascii="宋体" w:eastAsia="宋体" w:hAnsi="宋体"/>
          <w:color w:val="4472C4" w:themeColor="accent1"/>
        </w:rPr>
      </w:pPr>
      <w:r w:rsidRPr="00FF4466">
        <w:rPr>
          <w:rFonts w:ascii="宋体" w:eastAsia="宋体" w:hAnsi="宋体"/>
          <w:color w:val="FF0000"/>
        </w:rPr>
        <w:t>稳定性</w:t>
      </w:r>
      <w:r w:rsidRPr="00FF4466">
        <w:rPr>
          <w:rFonts w:ascii="宋体" w:eastAsia="宋体" w:hAnsi="宋体"/>
          <w:color w:val="4472C4" w:themeColor="accent1"/>
        </w:rPr>
        <w:t>，即特征不会随时间改变而改变；</w:t>
      </w:r>
    </w:p>
    <w:p w14:paraId="14192493" w14:textId="13D48173" w:rsidR="00FF4466" w:rsidRDefault="00FF4466" w:rsidP="00FF4466">
      <w:pPr>
        <w:pStyle w:val="a6"/>
        <w:ind w:firstLine="420"/>
        <w:rPr>
          <w:rFonts w:ascii="宋体" w:eastAsia="宋体" w:hAnsi="宋体"/>
          <w:color w:val="4472C4" w:themeColor="accent1"/>
        </w:rPr>
      </w:pPr>
      <w:r w:rsidRPr="00FF4466">
        <w:rPr>
          <w:rFonts w:ascii="宋体" w:eastAsia="宋体" w:hAnsi="宋体"/>
          <w:color w:val="FF0000"/>
        </w:rPr>
        <w:t>安全性</w:t>
      </w:r>
      <w:r w:rsidRPr="00FF4466">
        <w:rPr>
          <w:rFonts w:ascii="宋体" w:eastAsia="宋体" w:hAnsi="宋体"/>
          <w:color w:val="4472C4" w:themeColor="accent1"/>
        </w:rPr>
        <w:t>，即不容易被伪造或模仿。</w:t>
      </w:r>
    </w:p>
    <w:p w14:paraId="5A76D219" w14:textId="07B8644F" w:rsidR="00FF4466" w:rsidRPr="00FF4466" w:rsidRDefault="00FF4466" w:rsidP="00C04B17">
      <w:pPr>
        <w:pStyle w:val="a6"/>
        <w:ind w:firstLine="420"/>
        <w:rPr>
          <w:rFonts w:ascii="宋体" w:eastAsia="宋体" w:hAnsi="宋体"/>
          <w:color w:val="4472C4" w:themeColor="accent1"/>
        </w:rPr>
      </w:pPr>
      <w:r>
        <w:rPr>
          <w:rFonts w:ascii="宋体" w:eastAsia="宋体" w:hAnsi="宋体" w:hint="eastAsia"/>
          <w:color w:val="4472C4" w:themeColor="accent1"/>
        </w:rPr>
        <w:t>如：指纹识别技术、</w:t>
      </w:r>
      <w:r w:rsidR="00C04B17">
        <w:rPr>
          <w:rFonts w:ascii="宋体" w:eastAsia="宋体" w:hAnsi="宋体" w:hint="eastAsia"/>
          <w:color w:val="4472C4" w:themeColor="accent1"/>
        </w:rPr>
        <w:t>虹膜识别技术、人脸识别技术、</w:t>
      </w:r>
      <w:r w:rsidR="00C04B17" w:rsidRPr="00C04B17">
        <w:rPr>
          <w:rFonts w:ascii="宋体" w:eastAsia="宋体" w:hAnsi="宋体"/>
          <w:color w:val="4472C4" w:themeColor="accent1"/>
        </w:rPr>
        <w:t>DNA识别、声纹识别、手形</w:t>
      </w:r>
      <w:r w:rsidR="00C04B17" w:rsidRPr="00C04B17">
        <w:rPr>
          <w:rFonts w:ascii="宋体" w:eastAsia="宋体" w:hAnsi="宋体" w:hint="eastAsia"/>
          <w:color w:val="4472C4" w:themeColor="accent1"/>
        </w:rPr>
        <w:t>识别、掌纹识别和人耳识别等。</w:t>
      </w:r>
    </w:p>
    <w:p w14:paraId="21E4BCBE" w14:textId="47ECCDEA" w:rsidR="00FF4466" w:rsidRDefault="00FF4466" w:rsidP="00FF4466">
      <w:pPr>
        <w:rPr>
          <w:rFonts w:ascii="黑体" w:hAnsi="黑体"/>
          <w:b/>
          <w:bCs/>
          <w:color w:val="000000" w:themeColor="text1"/>
          <w:sz w:val="32"/>
          <w:szCs w:val="32"/>
        </w:rPr>
      </w:pPr>
      <w:r w:rsidRPr="00FF4466">
        <w:rPr>
          <w:rFonts w:ascii="黑体" w:hAnsi="黑体" w:hint="eastAsia"/>
          <w:b/>
          <w:bCs/>
          <w:color w:val="000000" w:themeColor="text1"/>
          <w:sz w:val="32"/>
          <w:szCs w:val="32"/>
        </w:rPr>
        <w:t>5、基于行为特征的身份认证</w:t>
      </w:r>
    </w:p>
    <w:p w14:paraId="62A47215" w14:textId="5637AF6C" w:rsidR="00C04B17" w:rsidRPr="00C04B17" w:rsidRDefault="00C04B17" w:rsidP="00C04B17">
      <w:pPr>
        <w:rPr>
          <w:rFonts w:ascii="宋体" w:eastAsia="宋体" w:hAnsi="宋体"/>
          <w:color w:val="4472C4" w:themeColor="accent1"/>
        </w:rPr>
      </w:pPr>
      <w:r>
        <w:rPr>
          <w:rFonts w:ascii="宋体" w:eastAsia="宋体" w:hAnsi="宋体"/>
          <w:color w:val="4472C4" w:themeColor="accent1"/>
        </w:rPr>
        <w:tab/>
      </w:r>
      <w:r>
        <w:rPr>
          <w:rFonts w:ascii="宋体" w:eastAsia="宋体" w:hAnsi="宋体" w:hint="eastAsia"/>
          <w:color w:val="4472C4" w:themeColor="accent1"/>
        </w:rPr>
        <w:t>步态识别技术、笔迹识别技术</w:t>
      </w:r>
    </w:p>
    <w:p w14:paraId="021B9781" w14:textId="3C84D19C" w:rsidR="00A16B9B" w:rsidRDefault="00A16B9B" w:rsidP="00A16B9B">
      <w:pPr>
        <w:jc w:val="center"/>
        <w:rPr>
          <w:rFonts w:ascii="黑体" w:hAnsi="黑体"/>
          <w:b/>
          <w:bCs/>
          <w:sz w:val="44"/>
          <w:szCs w:val="44"/>
        </w:rPr>
      </w:pPr>
      <w:r>
        <w:rPr>
          <w:rFonts w:ascii="黑体" w:hAnsi="黑体" w:hint="eastAsia"/>
          <w:b/>
          <w:bCs/>
          <w:sz w:val="44"/>
          <w:szCs w:val="44"/>
        </w:rPr>
        <w:t>第五章知识点</w:t>
      </w:r>
    </w:p>
    <w:p w14:paraId="4E6A1142" w14:textId="06FDBDA4" w:rsidR="00750CDD" w:rsidRDefault="00750CDD" w:rsidP="00750CDD">
      <w:pPr>
        <w:rPr>
          <w:rFonts w:ascii="黑体" w:hAnsi="黑体"/>
          <w:b/>
          <w:bCs/>
          <w:sz w:val="32"/>
          <w:szCs w:val="32"/>
        </w:rPr>
      </w:pPr>
      <w:r w:rsidRPr="00750CDD">
        <w:rPr>
          <w:rFonts w:ascii="黑体" w:hAnsi="黑体" w:hint="eastAsia"/>
          <w:b/>
          <w:bCs/>
          <w:sz w:val="32"/>
          <w:szCs w:val="32"/>
        </w:rPr>
        <w:t>1、访问控制概述</w:t>
      </w:r>
    </w:p>
    <w:p w14:paraId="4F60F898" w14:textId="61B953AA" w:rsidR="00750CDD" w:rsidRDefault="00750CDD" w:rsidP="00750CDD">
      <w:pPr>
        <w:pStyle w:val="a3"/>
        <w:numPr>
          <w:ilvl w:val="0"/>
          <w:numId w:val="9"/>
        </w:numPr>
        <w:ind w:firstLineChars="0"/>
      </w:pPr>
      <w:r>
        <w:rPr>
          <w:rFonts w:hint="eastAsia"/>
        </w:rPr>
        <w:t>什么是访问控制？访问控制模型及其四个要素</w:t>
      </w:r>
    </w:p>
    <w:p w14:paraId="1DCB786D" w14:textId="0A59DB1C" w:rsidR="00E700CA" w:rsidRDefault="00E700CA" w:rsidP="00E700CA">
      <w:pPr>
        <w:ind w:firstLine="420"/>
        <w:rPr>
          <w:rFonts w:ascii="宋体" w:eastAsia="宋体" w:hAnsi="宋体"/>
          <w:color w:val="4472C4" w:themeColor="accent1"/>
        </w:rPr>
      </w:pPr>
      <w:r w:rsidRPr="00E700CA">
        <w:rPr>
          <w:rFonts w:ascii="宋体" w:eastAsia="宋体" w:hAnsi="宋体" w:hint="eastAsia"/>
          <w:color w:val="4472C4" w:themeColor="accent1"/>
        </w:rPr>
        <w:t>访问控制是</w:t>
      </w:r>
      <w:r w:rsidRPr="00351253">
        <w:rPr>
          <w:rFonts w:ascii="宋体" w:eastAsia="宋体" w:hAnsi="宋体" w:hint="eastAsia"/>
          <w:color w:val="FF0000"/>
        </w:rPr>
        <w:t>对主体访问客体的能力或权力的限制</w:t>
      </w:r>
      <w:r>
        <w:rPr>
          <w:rFonts w:ascii="宋体" w:eastAsia="宋体" w:hAnsi="宋体" w:hint="eastAsia"/>
          <w:color w:val="4472C4" w:themeColor="accent1"/>
        </w:rPr>
        <w:t>，根据用户的权限不同，用户被授予了不同资源的访问能力，而未授权的用户无权访问该资源，这是由信息系统的访问控制技术来保证的。</w:t>
      </w:r>
    </w:p>
    <w:p w14:paraId="34377F4A" w14:textId="6E4C81CA" w:rsidR="00E700CA" w:rsidRDefault="00E700CA" w:rsidP="00E700CA">
      <w:pPr>
        <w:ind w:firstLine="420"/>
        <w:rPr>
          <w:rFonts w:ascii="宋体" w:eastAsia="宋体" w:hAnsi="宋体"/>
          <w:color w:val="4472C4" w:themeColor="accent1"/>
        </w:rPr>
      </w:pPr>
      <w:r>
        <w:rPr>
          <w:rFonts w:ascii="宋体" w:eastAsia="宋体" w:hAnsi="宋体" w:hint="eastAsia"/>
          <w:color w:val="4472C4" w:themeColor="accent1"/>
        </w:rPr>
        <w:t>目的：限制用户访问信息系统的能力，是在保障授权用户获取所需资源的同时，阻止未授权用户的安全机制，同时保证敏感信息不被交叉感染。</w:t>
      </w:r>
    </w:p>
    <w:p w14:paraId="081C19E6" w14:textId="5BCFED5B" w:rsidR="00E700CA" w:rsidRDefault="00E700CA" w:rsidP="00E700CA">
      <w:pPr>
        <w:jc w:val="center"/>
        <w:rPr>
          <w:rFonts w:ascii="宋体" w:eastAsia="宋体" w:hAnsi="宋体"/>
          <w:color w:val="4472C4" w:themeColor="accent1"/>
        </w:rPr>
      </w:pPr>
      <w:r>
        <w:rPr>
          <w:rFonts w:ascii="宋体" w:eastAsia="宋体" w:hAnsi="宋体" w:hint="eastAsia"/>
          <w:noProof/>
          <w:color w:val="4472C4" w:themeColor="accent1"/>
        </w:rPr>
        <w:drawing>
          <wp:inline distT="0" distB="0" distL="0" distR="0" wp14:anchorId="73132AE6" wp14:editId="148F62D9">
            <wp:extent cx="2865120" cy="1787508"/>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2870742" cy="1791015"/>
                    </a:xfrm>
                    <a:prstGeom prst="rect">
                      <a:avLst/>
                    </a:prstGeom>
                  </pic:spPr>
                </pic:pic>
              </a:graphicData>
            </a:graphic>
          </wp:inline>
        </w:drawing>
      </w:r>
    </w:p>
    <w:p w14:paraId="52D1A3AF" w14:textId="7F14262C" w:rsidR="00E700CA" w:rsidRDefault="00E700CA" w:rsidP="00E700CA">
      <w:pPr>
        <w:rPr>
          <w:rFonts w:ascii="宋体" w:eastAsia="宋体" w:hAnsi="宋体"/>
          <w:color w:val="4472C4" w:themeColor="accent1"/>
        </w:rPr>
      </w:pPr>
      <w:r>
        <w:rPr>
          <w:rFonts w:ascii="宋体" w:eastAsia="宋体" w:hAnsi="宋体"/>
          <w:color w:val="4472C4" w:themeColor="accent1"/>
        </w:rPr>
        <w:lastRenderedPageBreak/>
        <w:tab/>
      </w:r>
      <w:r>
        <w:rPr>
          <w:rFonts w:ascii="宋体" w:eastAsia="宋体" w:hAnsi="宋体" w:hint="eastAsia"/>
          <w:color w:val="4472C4" w:themeColor="accent1"/>
        </w:rPr>
        <w:t>它包括四个要素：</w:t>
      </w:r>
    </w:p>
    <w:p w14:paraId="43096344" w14:textId="7481A0B2" w:rsidR="00E700CA" w:rsidRDefault="00E700CA" w:rsidP="00E700CA">
      <w:pPr>
        <w:rPr>
          <w:rFonts w:ascii="宋体" w:eastAsia="宋体" w:hAnsi="宋体"/>
          <w:color w:val="4472C4" w:themeColor="accent1"/>
        </w:rPr>
      </w:pPr>
      <w:r>
        <w:rPr>
          <w:rFonts w:ascii="宋体" w:eastAsia="宋体" w:hAnsi="宋体"/>
          <w:color w:val="4472C4" w:themeColor="accent1"/>
        </w:rPr>
        <w:tab/>
      </w:r>
      <w:r>
        <w:rPr>
          <w:rFonts w:ascii="宋体" w:eastAsia="宋体" w:hAnsi="宋体" w:hint="eastAsia"/>
          <w:color w:val="4472C4" w:themeColor="accent1"/>
        </w:rPr>
        <w:t>（1）</w:t>
      </w:r>
      <w:r w:rsidRPr="00351253">
        <w:rPr>
          <w:rFonts w:ascii="宋体" w:eastAsia="宋体" w:hAnsi="宋体" w:hint="eastAsia"/>
          <w:color w:val="FF0000"/>
        </w:rPr>
        <w:t>主体S：</w:t>
      </w:r>
      <w:r w:rsidRPr="00E700CA">
        <w:rPr>
          <w:rFonts w:ascii="宋体" w:eastAsia="宋体" w:hAnsi="宋体" w:hint="eastAsia"/>
          <w:color w:val="4472C4" w:themeColor="accent1"/>
        </w:rPr>
        <w:t>是提出访问资源请求或某一操作动作的主动发起者，但不一定是动作的执行者。它可以是用户、计算机进程、服务和设备等</w:t>
      </w:r>
      <w:r>
        <w:rPr>
          <w:rFonts w:ascii="宋体" w:eastAsia="宋体" w:hAnsi="宋体" w:hint="eastAsia"/>
          <w:color w:val="4472C4" w:themeColor="accent1"/>
        </w:rPr>
        <w:t>，它产生信息的流动和系统状态的改变。</w:t>
      </w:r>
    </w:p>
    <w:p w14:paraId="4C7DD9AB" w14:textId="0677FEF2" w:rsidR="00E700CA" w:rsidRDefault="00E700CA" w:rsidP="00E700CA">
      <w:pPr>
        <w:rPr>
          <w:rFonts w:ascii="宋体" w:eastAsia="宋体" w:hAnsi="宋体"/>
          <w:color w:val="4472C4" w:themeColor="accent1"/>
        </w:rPr>
      </w:pPr>
      <w:r>
        <w:rPr>
          <w:rFonts w:ascii="宋体" w:eastAsia="宋体" w:hAnsi="宋体"/>
          <w:color w:val="4472C4" w:themeColor="accent1"/>
        </w:rPr>
        <w:tab/>
      </w:r>
      <w:r>
        <w:rPr>
          <w:rFonts w:ascii="宋体" w:eastAsia="宋体" w:hAnsi="宋体" w:hint="eastAsia"/>
          <w:color w:val="4472C4" w:themeColor="accent1"/>
        </w:rPr>
        <w:t>（2）</w:t>
      </w:r>
      <w:r w:rsidRPr="00351253">
        <w:rPr>
          <w:rFonts w:ascii="宋体" w:eastAsia="宋体" w:hAnsi="宋体" w:hint="eastAsia"/>
          <w:color w:val="FF0000"/>
        </w:rPr>
        <w:t>客体O：</w:t>
      </w:r>
      <w:r w:rsidRPr="00E700CA">
        <w:rPr>
          <w:rFonts w:ascii="宋体" w:eastAsia="宋体" w:hAnsi="宋体" w:hint="eastAsia"/>
          <w:color w:val="4472C4" w:themeColor="accent1"/>
        </w:rPr>
        <w:t>是被访问资源的对象，在信息流动中处于被动地位。客体可以是被操作的信息、资源，也可以是网络上的硬件设备或终端。甚至一个客体可以包含另一个客体</w:t>
      </w:r>
      <w:r>
        <w:rPr>
          <w:rFonts w:ascii="宋体" w:eastAsia="宋体" w:hAnsi="宋体" w:hint="eastAsia"/>
          <w:color w:val="4472C4" w:themeColor="accent1"/>
        </w:rPr>
        <w:t>。</w:t>
      </w:r>
    </w:p>
    <w:p w14:paraId="6E62982F" w14:textId="059DCF66" w:rsidR="00E700CA" w:rsidRPr="00E700CA" w:rsidRDefault="00E700CA" w:rsidP="00E700CA">
      <w:pPr>
        <w:rPr>
          <w:rFonts w:ascii="宋体" w:eastAsia="宋体" w:hAnsi="宋体"/>
          <w:color w:val="4472C4" w:themeColor="accent1"/>
        </w:rPr>
      </w:pPr>
      <w:r>
        <w:rPr>
          <w:rFonts w:ascii="宋体" w:eastAsia="宋体" w:hAnsi="宋体"/>
          <w:color w:val="4472C4" w:themeColor="accent1"/>
        </w:rPr>
        <w:tab/>
      </w:r>
      <w:r>
        <w:rPr>
          <w:rFonts w:ascii="宋体" w:eastAsia="宋体" w:hAnsi="宋体" w:hint="eastAsia"/>
          <w:color w:val="4472C4" w:themeColor="accent1"/>
        </w:rPr>
        <w:t>（3）</w:t>
      </w:r>
      <w:r w:rsidRPr="00351253">
        <w:rPr>
          <w:rFonts w:ascii="宋体" w:eastAsia="宋体" w:hAnsi="宋体" w:hint="eastAsia"/>
          <w:color w:val="FF0000"/>
        </w:rPr>
        <w:t>引用监控器：</w:t>
      </w:r>
      <w:r w:rsidRPr="00E700CA">
        <w:rPr>
          <w:rFonts w:ascii="宋体" w:eastAsia="宋体" w:hAnsi="宋体" w:hint="eastAsia"/>
          <w:color w:val="4472C4" w:themeColor="accent1"/>
        </w:rPr>
        <w:t>它是监督主体和客体之间授权访问关系的部件，实现时</w:t>
      </w:r>
    </w:p>
    <w:p w14:paraId="4B6F4AFD" w14:textId="3427C958" w:rsidR="00E700CA" w:rsidRDefault="00E700CA" w:rsidP="00E700CA">
      <w:pPr>
        <w:rPr>
          <w:rFonts w:ascii="宋体" w:eastAsia="宋体" w:hAnsi="宋体"/>
          <w:color w:val="4472C4" w:themeColor="accent1"/>
        </w:rPr>
      </w:pPr>
      <w:r w:rsidRPr="00E700CA">
        <w:rPr>
          <w:rFonts w:ascii="宋体" w:eastAsia="宋体" w:hAnsi="宋体" w:hint="eastAsia"/>
          <w:color w:val="4472C4" w:themeColor="accent1"/>
        </w:rPr>
        <w:t>采用引用验证</w:t>
      </w:r>
      <w:r>
        <w:rPr>
          <w:rFonts w:ascii="宋体" w:eastAsia="宋体" w:hAnsi="宋体" w:hint="eastAsia"/>
          <w:color w:val="4472C4" w:themeColor="accent1"/>
        </w:rPr>
        <w:t>机制，引用验证机制必须同时满足以下</w:t>
      </w:r>
      <w:r w:rsidRPr="00E700CA">
        <w:rPr>
          <w:rFonts w:ascii="宋体" w:eastAsia="宋体" w:hAnsi="宋体"/>
          <w:color w:val="4472C4" w:themeColor="accent1"/>
        </w:rPr>
        <w:t>三个原则：具有自我保护能力</w:t>
      </w:r>
      <w:r>
        <w:rPr>
          <w:rFonts w:ascii="宋体" w:eastAsia="宋体" w:hAnsi="宋体" w:hint="eastAsia"/>
          <w:color w:val="4472C4" w:themeColor="accent1"/>
        </w:rPr>
        <w:t>；</w:t>
      </w:r>
      <w:r w:rsidRPr="00E700CA">
        <w:rPr>
          <w:rFonts w:ascii="宋体" w:eastAsia="宋体" w:hAnsi="宋体"/>
          <w:color w:val="4472C4" w:themeColor="accent1"/>
        </w:rPr>
        <w:t>总是处于活跃状态</w:t>
      </w:r>
      <w:r>
        <w:rPr>
          <w:rFonts w:ascii="宋体" w:eastAsia="宋体" w:hAnsi="宋体" w:hint="eastAsia"/>
          <w:color w:val="4472C4" w:themeColor="accent1"/>
        </w:rPr>
        <w:t>；</w:t>
      </w:r>
      <w:r w:rsidRPr="00E700CA">
        <w:rPr>
          <w:rFonts w:ascii="宋体" w:eastAsia="宋体" w:hAnsi="宋体"/>
          <w:color w:val="4472C4" w:themeColor="accent1"/>
        </w:rPr>
        <w:t>必须设计的足够小</w:t>
      </w:r>
      <w:r>
        <w:rPr>
          <w:rFonts w:ascii="宋体" w:eastAsia="宋体" w:hAnsi="宋体" w:hint="eastAsia"/>
          <w:color w:val="4472C4" w:themeColor="accent1"/>
        </w:rPr>
        <w:t>。</w:t>
      </w:r>
    </w:p>
    <w:p w14:paraId="22C9D2EC" w14:textId="117F9DEA" w:rsidR="00E700CA" w:rsidRPr="00E700CA" w:rsidRDefault="00E700CA" w:rsidP="00351253">
      <w:pPr>
        <w:rPr>
          <w:rFonts w:ascii="宋体" w:eastAsia="宋体" w:hAnsi="宋体"/>
          <w:color w:val="4472C4" w:themeColor="accent1"/>
        </w:rPr>
      </w:pPr>
      <w:r>
        <w:rPr>
          <w:rFonts w:ascii="宋体" w:eastAsia="宋体" w:hAnsi="宋体"/>
          <w:color w:val="4472C4" w:themeColor="accent1"/>
        </w:rPr>
        <w:tab/>
      </w:r>
      <w:r>
        <w:rPr>
          <w:rFonts w:ascii="宋体" w:eastAsia="宋体" w:hAnsi="宋体" w:hint="eastAsia"/>
          <w:color w:val="4472C4" w:themeColor="accent1"/>
        </w:rPr>
        <w:t>（4）</w:t>
      </w:r>
      <w:r w:rsidRPr="00351253">
        <w:rPr>
          <w:rFonts w:ascii="宋体" w:eastAsia="宋体" w:hAnsi="宋体" w:hint="eastAsia"/>
          <w:color w:val="FF0000"/>
        </w:rPr>
        <w:t>访问控制策略：</w:t>
      </w:r>
      <w:r w:rsidR="00351253" w:rsidRPr="00351253">
        <w:rPr>
          <w:rFonts w:ascii="宋体" w:eastAsia="宋体" w:hAnsi="宋体" w:hint="eastAsia"/>
          <w:color w:val="4472C4" w:themeColor="accent1"/>
        </w:rPr>
        <w:t>是主体对客体的相关访问规则集合，即属性集合。既定义了主体对客体的动作或行为，也给出了客体对主体的条件约束</w:t>
      </w:r>
      <w:r w:rsidR="00351253">
        <w:rPr>
          <w:rFonts w:ascii="宋体" w:eastAsia="宋体" w:hAnsi="宋体" w:hint="eastAsia"/>
          <w:color w:val="4472C4" w:themeColor="accent1"/>
        </w:rPr>
        <w:t>，</w:t>
      </w:r>
      <w:r w:rsidR="00351253" w:rsidRPr="00351253">
        <w:rPr>
          <w:rFonts w:ascii="宋体" w:eastAsia="宋体" w:hAnsi="宋体"/>
          <w:color w:val="4472C4" w:themeColor="accent1"/>
        </w:rPr>
        <w:t>遵循的原则：最小特权原则</w:t>
      </w:r>
      <w:r w:rsidR="00351253">
        <w:rPr>
          <w:rFonts w:ascii="宋体" w:eastAsia="宋体" w:hAnsi="宋体" w:hint="eastAsia"/>
          <w:color w:val="4472C4" w:themeColor="accent1"/>
        </w:rPr>
        <w:t>（</w:t>
      </w:r>
      <w:r w:rsidR="00351253" w:rsidRPr="00351253">
        <w:rPr>
          <w:rFonts w:ascii="宋体" w:eastAsia="宋体" w:hAnsi="宋体" w:hint="eastAsia"/>
          <w:color w:val="FF0000"/>
        </w:rPr>
        <w:t>最大限度地限制了主体行为，可避免来自突发事件、操作错误）和未授权主体等意外情况的危险</w:t>
      </w:r>
      <w:r w:rsidR="00351253">
        <w:rPr>
          <w:rFonts w:ascii="宋体" w:eastAsia="宋体" w:hAnsi="宋体" w:hint="eastAsia"/>
          <w:color w:val="4472C4" w:themeColor="accent1"/>
        </w:rPr>
        <w:t>）；</w:t>
      </w:r>
      <w:r w:rsidR="00351253" w:rsidRPr="00351253">
        <w:rPr>
          <w:rFonts w:ascii="宋体" w:eastAsia="宋体" w:hAnsi="宋体"/>
          <w:color w:val="4472C4" w:themeColor="accent1"/>
        </w:rPr>
        <w:t>最小泄露原则</w:t>
      </w:r>
      <w:r w:rsidR="00351253">
        <w:rPr>
          <w:rFonts w:ascii="宋体" w:eastAsia="宋体" w:hAnsi="宋体" w:hint="eastAsia"/>
          <w:color w:val="4472C4" w:themeColor="accent1"/>
        </w:rPr>
        <w:t>；</w:t>
      </w:r>
      <w:r w:rsidR="00351253" w:rsidRPr="00351253">
        <w:rPr>
          <w:rFonts w:ascii="宋体" w:eastAsia="宋体" w:hAnsi="宋体"/>
          <w:color w:val="4472C4" w:themeColor="accent1"/>
        </w:rPr>
        <w:t>多级安全原则</w:t>
      </w:r>
      <w:r w:rsidR="00351253">
        <w:rPr>
          <w:rFonts w:ascii="宋体" w:eastAsia="宋体" w:hAnsi="宋体" w:hint="eastAsia"/>
          <w:color w:val="4472C4" w:themeColor="accent1"/>
        </w:rPr>
        <w:t>。</w:t>
      </w:r>
    </w:p>
    <w:p w14:paraId="169D63CD" w14:textId="751105EC" w:rsidR="00BB2DCD" w:rsidRDefault="00BB2DCD" w:rsidP="00750CDD">
      <w:pPr>
        <w:pStyle w:val="a3"/>
        <w:numPr>
          <w:ilvl w:val="0"/>
          <w:numId w:val="9"/>
        </w:numPr>
        <w:ind w:firstLineChars="0"/>
      </w:pPr>
      <w:r>
        <w:rPr>
          <w:rFonts w:hint="eastAsia"/>
        </w:rPr>
        <w:t>引用控制器遵循的三个原则？具有自我保护能力、总是处于活跃状态、必须设计的足够小</w:t>
      </w:r>
    </w:p>
    <w:p w14:paraId="291D23D9" w14:textId="1F5F7E1C" w:rsidR="00BB2DCD" w:rsidRDefault="00617359" w:rsidP="00750CDD">
      <w:pPr>
        <w:pStyle w:val="a3"/>
        <w:numPr>
          <w:ilvl w:val="0"/>
          <w:numId w:val="9"/>
        </w:numPr>
        <w:ind w:firstLineChars="0"/>
      </w:pPr>
      <w:r>
        <w:rPr>
          <w:rFonts w:hint="eastAsia"/>
        </w:rPr>
        <w:t>访问控制策略遵循的三个原则？最小特权原则、最小泄露原则、多级安全原则</w:t>
      </w:r>
    </w:p>
    <w:p w14:paraId="2D75A9DA" w14:textId="28588A2A" w:rsidR="00617359" w:rsidRDefault="00617359" w:rsidP="00750CDD">
      <w:pPr>
        <w:pStyle w:val="a3"/>
        <w:numPr>
          <w:ilvl w:val="0"/>
          <w:numId w:val="9"/>
        </w:numPr>
        <w:ind w:firstLineChars="0"/>
      </w:pPr>
      <w:r>
        <w:rPr>
          <w:rFonts w:hint="eastAsia"/>
        </w:rPr>
        <w:t>访问控制的描述方法及其特点。访问控制矩阵、访问控制列表、访问能力表、授权关系表</w:t>
      </w:r>
    </w:p>
    <w:p w14:paraId="67B92467" w14:textId="3EEC137A" w:rsidR="0075529A" w:rsidRDefault="0075529A" w:rsidP="0075529A">
      <w:pPr>
        <w:ind w:firstLine="420"/>
        <w:rPr>
          <w:rFonts w:ascii="宋体" w:eastAsia="宋体" w:hAnsi="宋体"/>
          <w:color w:val="4472C4" w:themeColor="accent1"/>
        </w:rPr>
      </w:pPr>
      <w:r w:rsidRPr="0075529A">
        <w:rPr>
          <w:rFonts w:ascii="宋体" w:eastAsia="宋体" w:hAnsi="宋体" w:hint="eastAsia"/>
          <w:color w:val="4472C4" w:themeColor="accent1"/>
        </w:rPr>
        <w:t>访问控制可以用一个二元组（控制对象，访问类型）来描述，其中控制对象是指信息系统中一切需要进行访问控制的资源，访问类型是指对于相应的受控资源的访问操作，如读、写、创建、修改和删除等</w:t>
      </w:r>
      <w:r>
        <w:rPr>
          <w:rFonts w:ascii="宋体" w:eastAsia="宋体" w:hAnsi="宋体" w:hint="eastAsia"/>
          <w:color w:val="4472C4" w:themeColor="accent1"/>
        </w:rPr>
        <w:t>。</w:t>
      </w:r>
    </w:p>
    <w:p w14:paraId="01B414A1" w14:textId="1464495A" w:rsidR="0075529A" w:rsidRPr="0075529A" w:rsidRDefault="0075529A" w:rsidP="0075529A">
      <w:pPr>
        <w:ind w:firstLine="420"/>
        <w:rPr>
          <w:rFonts w:ascii="宋体" w:eastAsia="宋体" w:hAnsi="宋体"/>
          <w:color w:val="FF0000"/>
        </w:rPr>
      </w:pPr>
      <w:r w:rsidRPr="0075529A">
        <w:rPr>
          <w:rFonts w:ascii="宋体" w:eastAsia="宋体" w:hAnsi="宋体" w:hint="eastAsia"/>
          <w:color w:val="FF0000"/>
        </w:rPr>
        <w:t>（1）访问控制矩阵</w:t>
      </w:r>
    </w:p>
    <w:p w14:paraId="665EABF4" w14:textId="02CA564A" w:rsidR="0075529A" w:rsidRDefault="0075529A" w:rsidP="0075529A">
      <w:pPr>
        <w:ind w:firstLine="420"/>
        <w:rPr>
          <w:rFonts w:ascii="宋体" w:eastAsia="宋体" w:hAnsi="宋体"/>
          <w:color w:val="4472C4" w:themeColor="accent1"/>
        </w:rPr>
      </w:pPr>
      <w:r w:rsidRPr="0075529A">
        <w:rPr>
          <w:rFonts w:ascii="宋体" w:eastAsia="宋体" w:hAnsi="宋体" w:hint="eastAsia"/>
          <w:color w:val="4472C4" w:themeColor="accent1"/>
        </w:rPr>
        <w:t>访问控制矩阵又称为</w:t>
      </w:r>
      <w:r w:rsidRPr="0075529A">
        <w:rPr>
          <w:rFonts w:ascii="宋体" w:eastAsia="宋体" w:hAnsi="宋体" w:hint="eastAsia"/>
          <w:color w:val="FF0000"/>
        </w:rPr>
        <w:t>访问许可矩阵</w:t>
      </w:r>
      <w:r w:rsidRPr="0075529A">
        <w:rPr>
          <w:rFonts w:ascii="宋体" w:eastAsia="宋体" w:hAnsi="宋体" w:hint="eastAsia"/>
          <w:color w:val="4472C4" w:themeColor="accent1"/>
        </w:rPr>
        <w:t>，</w:t>
      </w:r>
      <w:r>
        <w:rPr>
          <w:rFonts w:ascii="宋体" w:eastAsia="宋体" w:hAnsi="宋体" w:hint="eastAsia"/>
          <w:color w:val="4472C4" w:themeColor="accent1"/>
        </w:rPr>
        <w:t>用二维矩阵描述了任意主体和任意客体的访问权限。</w:t>
      </w:r>
      <w:r w:rsidRPr="0075529A">
        <w:rPr>
          <w:rFonts w:ascii="宋体" w:eastAsia="宋体" w:hAnsi="宋体" w:hint="eastAsia"/>
          <w:color w:val="4472C4" w:themeColor="accent1"/>
        </w:rPr>
        <w:t>其中</w:t>
      </w:r>
      <w:r w:rsidRPr="0075529A">
        <w:rPr>
          <w:rFonts w:ascii="宋体" w:eastAsia="宋体" w:hAnsi="宋体"/>
          <w:color w:val="4472C4" w:themeColor="accent1"/>
        </w:rPr>
        <w:t>Own表示所在行的主体对所在列的</w:t>
      </w:r>
      <w:r w:rsidRPr="0075529A">
        <w:rPr>
          <w:rFonts w:ascii="宋体" w:eastAsia="宋体" w:hAnsi="宋体" w:hint="eastAsia"/>
          <w:color w:val="4472C4" w:themeColor="accent1"/>
        </w:rPr>
        <w:t>客体拥有管理权限，能够授予或撤销其他用户对该客体的访问权限</w:t>
      </w:r>
      <w:r>
        <w:rPr>
          <w:rFonts w:ascii="宋体" w:eastAsia="宋体" w:hAnsi="宋体" w:hint="eastAsia"/>
          <w:color w:val="4472C4" w:themeColor="accent1"/>
        </w:rPr>
        <w:t>，</w:t>
      </w:r>
      <w:r w:rsidRPr="0075529A">
        <w:rPr>
          <w:rFonts w:ascii="宋体" w:eastAsia="宋体" w:hAnsi="宋体"/>
          <w:color w:val="4472C4" w:themeColor="accent1"/>
        </w:rPr>
        <w:t>R表示读操作，W表示写操作，E表示删</w:t>
      </w:r>
      <w:r w:rsidRPr="0075529A">
        <w:rPr>
          <w:rFonts w:ascii="宋体" w:eastAsia="宋体" w:hAnsi="宋体" w:hint="eastAsia"/>
          <w:color w:val="4472C4" w:themeColor="accent1"/>
        </w:rPr>
        <w:t>除操作</w:t>
      </w:r>
      <w:r>
        <w:rPr>
          <w:rFonts w:ascii="宋体" w:eastAsia="宋体" w:hAnsi="宋体" w:hint="eastAsia"/>
          <w:color w:val="4472C4" w:themeColor="accent1"/>
        </w:rPr>
        <w:t>。</w:t>
      </w:r>
    </w:p>
    <w:p w14:paraId="275CFB53" w14:textId="3B7C7983" w:rsidR="0075529A" w:rsidRDefault="0075529A" w:rsidP="0075529A">
      <w:pPr>
        <w:ind w:firstLine="420"/>
        <w:rPr>
          <w:rFonts w:ascii="宋体" w:eastAsia="宋体" w:hAnsi="宋体"/>
          <w:color w:val="4472C4" w:themeColor="accent1"/>
        </w:rPr>
      </w:pPr>
      <w:r>
        <w:rPr>
          <w:rFonts w:ascii="宋体" w:eastAsia="宋体" w:hAnsi="宋体" w:hint="eastAsia"/>
          <w:color w:val="4472C4" w:themeColor="accent1"/>
        </w:rPr>
        <w:t>访问控制矩阵的实现</w:t>
      </w:r>
      <w:r w:rsidRPr="0075529A">
        <w:rPr>
          <w:rFonts w:ascii="宋体" w:eastAsia="宋体" w:hAnsi="宋体" w:hint="eastAsia"/>
          <w:color w:val="FF0000"/>
        </w:rPr>
        <w:t>易于理解</w:t>
      </w:r>
      <w:r>
        <w:rPr>
          <w:rFonts w:ascii="宋体" w:eastAsia="宋体" w:hAnsi="宋体" w:hint="eastAsia"/>
          <w:color w:val="4472C4" w:themeColor="accent1"/>
        </w:rPr>
        <w:t>，清楚描述了主体对客体的访问权限，但是</w:t>
      </w:r>
      <w:r w:rsidRPr="0075529A">
        <w:rPr>
          <w:rFonts w:ascii="宋体" w:eastAsia="宋体" w:hAnsi="宋体" w:hint="eastAsia"/>
          <w:color w:val="FF0000"/>
        </w:rPr>
        <w:t>查</w:t>
      </w:r>
      <w:r w:rsidRPr="0075529A">
        <w:rPr>
          <w:rFonts w:ascii="宋体" w:eastAsia="宋体" w:hAnsi="宋体" w:hint="eastAsia"/>
          <w:color w:val="FF0000"/>
        </w:rPr>
        <w:lastRenderedPageBreak/>
        <w:t>找和实现起来有一定的难度</w:t>
      </w:r>
      <w:r>
        <w:rPr>
          <w:rFonts w:ascii="宋体" w:eastAsia="宋体" w:hAnsi="宋体" w:hint="eastAsia"/>
          <w:color w:val="4472C4" w:themeColor="accent1"/>
        </w:rPr>
        <w:t>，而且，如果信息系统比较庞大，用户和文件系统要管理的文件很多，那么控制矩阵将会成几何级数增长，这样对于增长的矩阵而言，会有大量的剩余空间，造成很大的存储空间的浪费。</w:t>
      </w:r>
    </w:p>
    <w:p w14:paraId="314E6D48" w14:textId="1904B0E7" w:rsidR="0075529A" w:rsidRPr="00A6743B" w:rsidRDefault="0075529A" w:rsidP="0075529A">
      <w:pPr>
        <w:ind w:firstLine="420"/>
        <w:rPr>
          <w:rFonts w:ascii="宋体" w:eastAsia="宋体" w:hAnsi="宋体"/>
          <w:color w:val="FF0000"/>
        </w:rPr>
      </w:pPr>
      <w:r>
        <w:rPr>
          <w:rFonts w:ascii="宋体" w:eastAsia="宋体" w:hAnsi="宋体" w:hint="eastAsia"/>
          <w:color w:val="4472C4" w:themeColor="accent1"/>
        </w:rPr>
        <w:t>（2）</w:t>
      </w:r>
      <w:r w:rsidRPr="00A6743B">
        <w:rPr>
          <w:rFonts w:ascii="宋体" w:eastAsia="宋体" w:hAnsi="宋体" w:hint="eastAsia"/>
          <w:color w:val="FF0000"/>
        </w:rPr>
        <w:t>访问控制列表</w:t>
      </w:r>
    </w:p>
    <w:p w14:paraId="64035194" w14:textId="4C405973" w:rsidR="0075529A" w:rsidRDefault="0075529A" w:rsidP="0075529A">
      <w:pPr>
        <w:ind w:firstLine="420"/>
        <w:rPr>
          <w:rFonts w:ascii="宋体" w:eastAsia="宋体" w:hAnsi="宋体"/>
          <w:color w:val="4472C4" w:themeColor="accent1"/>
        </w:rPr>
      </w:pPr>
      <w:r>
        <w:rPr>
          <w:rFonts w:ascii="宋体" w:eastAsia="宋体" w:hAnsi="宋体" w:hint="eastAsia"/>
          <w:color w:val="4472C4" w:themeColor="accent1"/>
        </w:rPr>
        <w:t>访问控制列表（A</w:t>
      </w:r>
      <w:r>
        <w:rPr>
          <w:rFonts w:ascii="宋体" w:eastAsia="宋体" w:hAnsi="宋体"/>
          <w:color w:val="4472C4" w:themeColor="accent1"/>
        </w:rPr>
        <w:t>CL</w:t>
      </w:r>
      <w:r>
        <w:rPr>
          <w:rFonts w:ascii="宋体" w:eastAsia="宋体" w:hAnsi="宋体" w:hint="eastAsia"/>
          <w:color w:val="4472C4" w:themeColor="accent1"/>
        </w:rPr>
        <w:t>）</w:t>
      </w:r>
      <w:r w:rsidRPr="0075529A">
        <w:rPr>
          <w:rFonts w:ascii="宋体" w:eastAsia="宋体" w:hAnsi="宋体" w:hint="eastAsia"/>
          <w:color w:val="4472C4" w:themeColor="accent1"/>
        </w:rPr>
        <w:t>是从客体（列）出发，表达访问控制矩阵某一列的信息，用来对某一特定资源指定任意一个用户的访问权限</w:t>
      </w:r>
      <w:r>
        <w:rPr>
          <w:rFonts w:ascii="宋体" w:eastAsia="宋体" w:hAnsi="宋体" w:hint="eastAsia"/>
          <w:color w:val="4472C4" w:themeColor="accent1"/>
        </w:rPr>
        <w:t>。它是</w:t>
      </w:r>
      <w:r w:rsidRPr="0075529A">
        <w:rPr>
          <w:rFonts w:ascii="宋体" w:eastAsia="宋体" w:hAnsi="宋体" w:hint="eastAsia"/>
          <w:color w:val="4472C4" w:themeColor="accent1"/>
        </w:rPr>
        <w:t>将访问控制矩阵按列存储，每个客体均有一个主体明细表，表示对该客体具有访问权限的主体及其相应的访问模式</w:t>
      </w:r>
      <w:r w:rsidR="00A6743B">
        <w:rPr>
          <w:rFonts w:ascii="宋体" w:eastAsia="宋体" w:hAnsi="宋体" w:hint="eastAsia"/>
          <w:color w:val="4472C4" w:themeColor="accent1"/>
        </w:rPr>
        <w:t>。</w:t>
      </w:r>
    </w:p>
    <w:p w14:paraId="5BB47435" w14:textId="20F94C81" w:rsidR="00A6743B" w:rsidRDefault="00A6743B" w:rsidP="0075529A">
      <w:pPr>
        <w:ind w:firstLine="420"/>
        <w:rPr>
          <w:rFonts w:ascii="宋体" w:eastAsia="宋体" w:hAnsi="宋体"/>
          <w:color w:val="4472C4" w:themeColor="accent1"/>
        </w:rPr>
      </w:pPr>
      <w:r>
        <w:rPr>
          <w:rFonts w:ascii="宋体" w:eastAsia="宋体" w:hAnsi="宋体" w:hint="eastAsia"/>
          <w:color w:val="4472C4" w:themeColor="accent1"/>
        </w:rPr>
        <w:t>使用A</w:t>
      </w:r>
      <w:r>
        <w:rPr>
          <w:rFonts w:ascii="宋体" w:eastAsia="宋体" w:hAnsi="宋体"/>
          <w:color w:val="4472C4" w:themeColor="accent1"/>
        </w:rPr>
        <w:t>CL</w:t>
      </w:r>
      <w:r>
        <w:rPr>
          <w:rFonts w:ascii="宋体" w:eastAsia="宋体" w:hAnsi="宋体" w:hint="eastAsia"/>
          <w:color w:val="4472C4" w:themeColor="accent1"/>
        </w:rPr>
        <w:t>进行访问权限管理时，</w:t>
      </w:r>
      <w:r w:rsidRPr="00A6743B">
        <w:rPr>
          <w:rFonts w:ascii="宋体" w:eastAsia="宋体" w:hAnsi="宋体" w:hint="eastAsia"/>
          <w:color w:val="FF0000"/>
        </w:rPr>
        <w:t>不仅可以依靠单个用户进行权限管理，而且可以将用户按组进行组织，用户可以从用户组取得访问权限</w:t>
      </w:r>
      <w:r>
        <w:rPr>
          <w:rFonts w:ascii="宋体" w:eastAsia="宋体" w:hAnsi="宋体" w:hint="eastAsia"/>
          <w:color w:val="4472C4" w:themeColor="accent1"/>
        </w:rPr>
        <w:t>。尽管</w:t>
      </w:r>
      <w:r w:rsidRPr="00A6743B">
        <w:rPr>
          <w:rFonts w:ascii="宋体" w:eastAsia="宋体" w:hAnsi="宋体" w:hint="eastAsia"/>
          <w:color w:val="FF0000"/>
        </w:rPr>
        <w:t>A</w:t>
      </w:r>
      <w:r w:rsidRPr="00A6743B">
        <w:rPr>
          <w:rFonts w:ascii="宋体" w:eastAsia="宋体" w:hAnsi="宋体"/>
          <w:color w:val="FF0000"/>
        </w:rPr>
        <w:t>CL</w:t>
      </w:r>
      <w:r w:rsidRPr="00A6743B">
        <w:rPr>
          <w:rFonts w:ascii="宋体" w:eastAsia="宋体" w:hAnsi="宋体" w:hint="eastAsia"/>
          <w:color w:val="FF0000"/>
        </w:rPr>
        <w:t>表述直观，易于理解，比较容易查出对某一特定资源拥有访问权限的所有用户，有效地实施授权管理</w:t>
      </w:r>
      <w:r>
        <w:rPr>
          <w:rFonts w:ascii="宋体" w:eastAsia="宋体" w:hAnsi="宋体" w:hint="eastAsia"/>
          <w:color w:val="4472C4" w:themeColor="accent1"/>
        </w:rPr>
        <w:t>。但</w:t>
      </w:r>
      <w:r w:rsidRPr="00A6743B">
        <w:rPr>
          <w:rFonts w:ascii="宋体" w:eastAsia="宋体" w:hAnsi="宋体" w:hint="eastAsia"/>
          <w:color w:val="FF0000"/>
        </w:rPr>
        <w:t>对于较大规模的信息系统而言，系统资源很多，A</w:t>
      </w:r>
      <w:r w:rsidRPr="00A6743B">
        <w:rPr>
          <w:rFonts w:ascii="宋体" w:eastAsia="宋体" w:hAnsi="宋体"/>
          <w:color w:val="FF0000"/>
        </w:rPr>
        <w:t>CL</w:t>
      </w:r>
      <w:r w:rsidRPr="00A6743B">
        <w:rPr>
          <w:rFonts w:ascii="宋体" w:eastAsia="宋体" w:hAnsi="宋体" w:hint="eastAsia"/>
          <w:color w:val="FF0000"/>
        </w:rPr>
        <w:t>需要设定大量的表项，而且修改起来比较困难，实现整个组织范围内一致的控制策略也比较困难。而且单纯使用A</w:t>
      </w:r>
      <w:r w:rsidRPr="00A6743B">
        <w:rPr>
          <w:rFonts w:ascii="宋体" w:eastAsia="宋体" w:hAnsi="宋体"/>
          <w:color w:val="FF0000"/>
        </w:rPr>
        <w:t>CL</w:t>
      </w:r>
      <w:r w:rsidRPr="00A6743B">
        <w:rPr>
          <w:rFonts w:ascii="宋体" w:eastAsia="宋体" w:hAnsi="宋体" w:hint="eastAsia"/>
          <w:color w:val="FF0000"/>
        </w:rPr>
        <w:t>，不易实现最小权限原则及复杂的安全政策</w:t>
      </w:r>
      <w:r w:rsidRPr="00A6743B">
        <w:rPr>
          <w:rFonts w:ascii="宋体" w:eastAsia="宋体" w:hAnsi="宋体" w:hint="eastAsia"/>
          <w:color w:val="4472C4" w:themeColor="accent1"/>
        </w:rPr>
        <w:t>。</w:t>
      </w:r>
    </w:p>
    <w:p w14:paraId="16F8AAB6" w14:textId="2097BD8D" w:rsidR="00A6743B" w:rsidRDefault="00A6743B" w:rsidP="0075529A">
      <w:pPr>
        <w:ind w:firstLine="420"/>
        <w:rPr>
          <w:rFonts w:ascii="宋体" w:eastAsia="宋体" w:hAnsi="宋体"/>
          <w:color w:val="4472C4" w:themeColor="accent1"/>
        </w:rPr>
      </w:pPr>
      <w:r>
        <w:rPr>
          <w:rFonts w:ascii="宋体" w:eastAsia="宋体" w:hAnsi="宋体" w:hint="eastAsia"/>
          <w:color w:val="4472C4" w:themeColor="accent1"/>
        </w:rPr>
        <w:t>（3）</w:t>
      </w:r>
      <w:r w:rsidRPr="005D3808">
        <w:rPr>
          <w:rFonts w:ascii="宋体" w:eastAsia="宋体" w:hAnsi="宋体" w:hint="eastAsia"/>
          <w:color w:val="FF0000"/>
        </w:rPr>
        <w:t>访问能力表</w:t>
      </w:r>
    </w:p>
    <w:p w14:paraId="7A8D3B63" w14:textId="2F003303" w:rsidR="00A6743B" w:rsidRDefault="00A6743B" w:rsidP="00A6743B">
      <w:pPr>
        <w:ind w:firstLine="420"/>
        <w:rPr>
          <w:rFonts w:ascii="宋体" w:eastAsia="宋体" w:hAnsi="宋体"/>
          <w:color w:val="4472C4" w:themeColor="accent1"/>
        </w:rPr>
      </w:pPr>
      <w:r w:rsidRPr="00A6743B">
        <w:rPr>
          <w:rFonts w:ascii="宋体" w:eastAsia="宋体" w:hAnsi="宋体" w:hint="eastAsia"/>
          <w:color w:val="4472C4" w:themeColor="accent1"/>
        </w:rPr>
        <w:t>与访问控制列表正好相反，是从主体（行）出发，表示某一主体对不同客体的访问权限，它决定了主体是否能够访问客体，以及用什么方式访问客体</w:t>
      </w:r>
      <w:r>
        <w:rPr>
          <w:rFonts w:ascii="宋体" w:eastAsia="宋体" w:hAnsi="宋体" w:hint="eastAsia"/>
          <w:color w:val="4472C4" w:themeColor="accent1"/>
        </w:rPr>
        <w:t>。</w:t>
      </w:r>
    </w:p>
    <w:p w14:paraId="35B1CB8A" w14:textId="663AB2A4" w:rsidR="00A6743B" w:rsidRPr="00A6743B" w:rsidRDefault="005D3808" w:rsidP="00A6743B">
      <w:pPr>
        <w:ind w:firstLine="420"/>
        <w:rPr>
          <w:rFonts w:ascii="宋体" w:eastAsia="宋体" w:hAnsi="宋体"/>
          <w:color w:val="4472C4" w:themeColor="accent1"/>
        </w:rPr>
      </w:pPr>
      <w:r w:rsidRPr="005D3808">
        <w:rPr>
          <w:rFonts w:ascii="宋体" w:eastAsia="宋体" w:hAnsi="宋体" w:hint="eastAsia"/>
          <w:color w:val="FF0000"/>
        </w:rPr>
        <w:t>主题可以将能力转移给为自己的工作的进程，而且在进程运行期间，主体可以动态地下发、回收、添加或删除某种能力</w:t>
      </w:r>
      <w:r>
        <w:rPr>
          <w:rFonts w:ascii="宋体" w:eastAsia="宋体" w:hAnsi="宋体" w:hint="eastAsia"/>
          <w:color w:val="4472C4" w:themeColor="accent1"/>
        </w:rPr>
        <w:t>。这种能力的转移不受任何策略的限制，这种方式</w:t>
      </w:r>
      <w:r w:rsidRPr="005D3808">
        <w:rPr>
          <w:rFonts w:ascii="宋体" w:eastAsia="宋体" w:hAnsi="宋体" w:hint="eastAsia"/>
          <w:color w:val="FF0000"/>
        </w:rPr>
        <w:t>给用户带来灵活性</w:t>
      </w:r>
      <w:r>
        <w:rPr>
          <w:rFonts w:ascii="宋体" w:eastAsia="宋体" w:hAnsi="宋体" w:hint="eastAsia"/>
          <w:color w:val="4472C4" w:themeColor="accent1"/>
        </w:rPr>
        <w:t>的同时，也</w:t>
      </w:r>
      <w:r w:rsidRPr="005D3808">
        <w:rPr>
          <w:rFonts w:ascii="宋体" w:eastAsia="宋体" w:hAnsi="宋体" w:hint="eastAsia"/>
          <w:color w:val="FF0000"/>
        </w:rPr>
        <w:t>带来了安全隐患</w:t>
      </w:r>
      <w:r>
        <w:rPr>
          <w:rFonts w:ascii="宋体" w:eastAsia="宋体" w:hAnsi="宋体" w:hint="eastAsia"/>
          <w:color w:val="4472C4" w:themeColor="accent1"/>
        </w:rPr>
        <w:t>。如果接受能力转移的进程已经被感染或是恶意程序，那么，客体的信息就会泄漏。如果客体是信息系统的关键资源，则必然会给信息系统带来灾难性的后果。</w:t>
      </w:r>
    </w:p>
    <w:p w14:paraId="784F8ABC" w14:textId="544755FC" w:rsidR="00A6743B" w:rsidRDefault="00A6743B" w:rsidP="00A6743B">
      <w:pPr>
        <w:ind w:firstLine="420"/>
        <w:rPr>
          <w:rFonts w:ascii="宋体" w:eastAsia="宋体" w:hAnsi="宋体"/>
          <w:color w:val="4472C4" w:themeColor="accent1"/>
        </w:rPr>
      </w:pPr>
      <w:r w:rsidRPr="00A6743B">
        <w:rPr>
          <w:rFonts w:ascii="宋体" w:eastAsia="宋体" w:hAnsi="宋体" w:hint="eastAsia"/>
          <w:color w:val="4472C4" w:themeColor="accent1"/>
        </w:rPr>
        <w:t>通过查询访问能力表，很容易获得一个主体授权访问的所有客体及其权限，但从客体出发获得哪些主体可以访问它就比较困难</w:t>
      </w:r>
      <w:r>
        <w:rPr>
          <w:rFonts w:ascii="宋体" w:eastAsia="宋体" w:hAnsi="宋体" w:hint="eastAsia"/>
          <w:color w:val="4472C4" w:themeColor="accent1"/>
        </w:rPr>
        <w:t>。</w:t>
      </w:r>
    </w:p>
    <w:p w14:paraId="4FBA8A39" w14:textId="4ED16D60" w:rsidR="005D3808" w:rsidRPr="005D3808" w:rsidRDefault="005D3808" w:rsidP="00A6743B">
      <w:pPr>
        <w:ind w:firstLine="420"/>
        <w:rPr>
          <w:rFonts w:ascii="宋体" w:eastAsia="宋体" w:hAnsi="宋体"/>
          <w:color w:val="FF0000"/>
        </w:rPr>
      </w:pPr>
      <w:r>
        <w:rPr>
          <w:rFonts w:ascii="宋体" w:eastAsia="宋体" w:hAnsi="宋体" w:hint="eastAsia"/>
          <w:color w:val="4472C4" w:themeColor="accent1"/>
        </w:rPr>
        <w:t>（4）</w:t>
      </w:r>
      <w:r w:rsidRPr="005D3808">
        <w:rPr>
          <w:rFonts w:ascii="宋体" w:eastAsia="宋体" w:hAnsi="宋体" w:hint="eastAsia"/>
          <w:color w:val="FF0000"/>
        </w:rPr>
        <w:t>授权关系表</w:t>
      </w:r>
    </w:p>
    <w:p w14:paraId="535DE5F9" w14:textId="4D5485CE" w:rsidR="005D3808" w:rsidRPr="0075529A" w:rsidRDefault="005D3808" w:rsidP="005D3808">
      <w:pPr>
        <w:ind w:firstLine="420"/>
        <w:rPr>
          <w:rFonts w:ascii="宋体" w:eastAsia="宋体" w:hAnsi="宋体"/>
          <w:color w:val="4472C4" w:themeColor="accent1"/>
        </w:rPr>
      </w:pPr>
      <w:r w:rsidRPr="005D3808">
        <w:rPr>
          <w:rFonts w:ascii="宋体" w:eastAsia="宋体" w:hAnsi="宋体" w:hint="eastAsia"/>
          <w:color w:val="4472C4" w:themeColor="accent1"/>
        </w:rPr>
        <w:t>描述了主体和客体之间各种授权关系的组合</w:t>
      </w:r>
      <w:r>
        <w:rPr>
          <w:rFonts w:ascii="宋体" w:eastAsia="宋体" w:hAnsi="宋体" w:hint="eastAsia"/>
          <w:color w:val="4472C4" w:themeColor="accent1"/>
        </w:rPr>
        <w:t>。</w:t>
      </w:r>
      <w:r w:rsidRPr="005D3808">
        <w:rPr>
          <w:rFonts w:ascii="宋体" w:eastAsia="宋体" w:hAnsi="宋体" w:hint="eastAsia"/>
          <w:color w:val="4472C4" w:themeColor="accent1"/>
        </w:rPr>
        <w:t>如果这张表按客体进行排序，授权关系表将得到与访问控制列表相当的二维表</w:t>
      </w:r>
      <w:r>
        <w:rPr>
          <w:rFonts w:ascii="宋体" w:eastAsia="宋体" w:hAnsi="宋体" w:hint="eastAsia"/>
          <w:color w:val="4472C4" w:themeColor="accent1"/>
        </w:rPr>
        <w:t>；</w:t>
      </w:r>
      <w:r w:rsidRPr="005D3808">
        <w:rPr>
          <w:rFonts w:ascii="宋体" w:eastAsia="宋体" w:hAnsi="宋体" w:hint="eastAsia"/>
          <w:color w:val="4472C4" w:themeColor="accent1"/>
        </w:rPr>
        <w:t>如果这张表按主体进行排序，授权关系表将得到与访问能力表相当的二维表</w:t>
      </w:r>
      <w:r>
        <w:rPr>
          <w:rFonts w:ascii="宋体" w:eastAsia="宋体" w:hAnsi="宋体" w:hint="eastAsia"/>
          <w:color w:val="4472C4" w:themeColor="accent1"/>
        </w:rPr>
        <w:t>。</w:t>
      </w:r>
    </w:p>
    <w:p w14:paraId="5F2AFC60" w14:textId="326222C3" w:rsidR="00617359" w:rsidRDefault="00617359" w:rsidP="005D3808">
      <w:pPr>
        <w:pStyle w:val="a3"/>
        <w:numPr>
          <w:ilvl w:val="0"/>
          <w:numId w:val="9"/>
        </w:numPr>
        <w:ind w:firstLineChars="0"/>
      </w:pPr>
      <w:r>
        <w:rPr>
          <w:rFonts w:hint="eastAsia"/>
        </w:rPr>
        <w:t>访问控制实现的类别？接入访问控制</w:t>
      </w:r>
      <w:r w:rsidR="005D3808">
        <w:rPr>
          <w:rFonts w:hint="eastAsia"/>
        </w:rPr>
        <w:t>（</w:t>
      </w:r>
      <w:r w:rsidR="005D3808" w:rsidRPr="005D3808">
        <w:rPr>
          <w:rFonts w:hint="eastAsia"/>
          <w:color w:val="FF0000"/>
        </w:rPr>
        <w:t>用户首先需要与信息系统进行远程连</w:t>
      </w:r>
      <w:r w:rsidR="005D3808" w:rsidRPr="005D3808">
        <w:rPr>
          <w:rFonts w:hint="eastAsia"/>
          <w:color w:val="FF0000"/>
        </w:rPr>
        <w:lastRenderedPageBreak/>
        <w:t>接，只有通过认证的用户才能访问系统</w:t>
      </w:r>
      <w:r w:rsidR="005D3808">
        <w:rPr>
          <w:rFonts w:hint="eastAsia"/>
        </w:rPr>
        <w:t>）</w:t>
      </w:r>
      <w:r>
        <w:rPr>
          <w:rFonts w:hint="eastAsia"/>
        </w:rPr>
        <w:t>、资源访问控</w:t>
      </w:r>
      <w:r w:rsidR="005D3808">
        <w:rPr>
          <w:rFonts w:hint="eastAsia"/>
        </w:rPr>
        <w:t>（</w:t>
      </w:r>
      <w:r w:rsidR="005D3808" w:rsidRPr="005D3808">
        <w:rPr>
          <w:rFonts w:hint="eastAsia"/>
          <w:color w:val="FF0000"/>
        </w:rPr>
        <w:t>然后在权限控制下，访问其对应的资源</w:t>
      </w:r>
      <w:r w:rsidR="005D3808">
        <w:rPr>
          <w:rFonts w:hint="eastAsia"/>
        </w:rPr>
        <w:t>）</w:t>
      </w:r>
      <w:r>
        <w:rPr>
          <w:rFonts w:hint="eastAsia"/>
        </w:rPr>
        <w:t>、网络端口和节点的访问控制</w:t>
      </w:r>
      <w:r w:rsidR="005D3808">
        <w:rPr>
          <w:rFonts w:hint="eastAsia"/>
        </w:rPr>
        <w:t>（</w:t>
      </w:r>
      <w:r w:rsidR="005D3808" w:rsidRPr="005D3808">
        <w:rPr>
          <w:rFonts w:hint="eastAsia"/>
          <w:color w:val="FF0000"/>
        </w:rPr>
        <w:t>最后，获取的资源需要通过网络中的不同节点和端口才能返回用户，防止被篡改或监听</w:t>
      </w:r>
      <w:r w:rsidR="005D3808">
        <w:rPr>
          <w:rFonts w:hint="eastAsia"/>
        </w:rPr>
        <w:t>）。</w:t>
      </w:r>
    </w:p>
    <w:p w14:paraId="19B0846F" w14:textId="762DAB33" w:rsidR="00617359" w:rsidRPr="00750CDD" w:rsidRDefault="00617359" w:rsidP="00750CDD">
      <w:pPr>
        <w:pStyle w:val="a3"/>
        <w:numPr>
          <w:ilvl w:val="0"/>
          <w:numId w:val="9"/>
        </w:numPr>
        <w:ind w:firstLineChars="0"/>
      </w:pPr>
      <w:r>
        <w:rPr>
          <w:rFonts w:hint="eastAsia"/>
        </w:rPr>
        <w:t>资源访问控制涉及哪些内容？文件系统的访问控制</w:t>
      </w:r>
      <w:r w:rsidR="001C010F">
        <w:rPr>
          <w:rFonts w:hint="eastAsia"/>
        </w:rPr>
        <w:t>（文件目录访问控制和系统访问控制）</w:t>
      </w:r>
      <w:r>
        <w:rPr>
          <w:rFonts w:hint="eastAsia"/>
        </w:rPr>
        <w:t>、文件属性访问控制、信息内容访问控制</w:t>
      </w:r>
    </w:p>
    <w:p w14:paraId="0D496DF7" w14:textId="3174593A" w:rsidR="00750CDD" w:rsidRDefault="00750CDD" w:rsidP="00750CDD">
      <w:pPr>
        <w:rPr>
          <w:rFonts w:ascii="黑体" w:hAnsi="黑体"/>
          <w:b/>
          <w:bCs/>
          <w:sz w:val="32"/>
          <w:szCs w:val="32"/>
        </w:rPr>
      </w:pPr>
      <w:r w:rsidRPr="00750CDD">
        <w:rPr>
          <w:rFonts w:ascii="黑体" w:hAnsi="黑体" w:hint="eastAsia"/>
          <w:b/>
          <w:bCs/>
          <w:sz w:val="32"/>
          <w:szCs w:val="32"/>
        </w:rPr>
        <w:t>2、基于所有权的访问控制</w:t>
      </w:r>
    </w:p>
    <w:p w14:paraId="578FC71B" w14:textId="00EB51F5" w:rsidR="00617359" w:rsidRDefault="00617359" w:rsidP="00617359">
      <w:pPr>
        <w:pStyle w:val="a3"/>
        <w:numPr>
          <w:ilvl w:val="0"/>
          <w:numId w:val="10"/>
        </w:numPr>
        <w:ind w:firstLineChars="0"/>
      </w:pPr>
      <w:r>
        <w:rPr>
          <w:rFonts w:hint="eastAsia"/>
        </w:rPr>
        <w:t>自主访问控制和强制访问控制的概念？</w:t>
      </w:r>
    </w:p>
    <w:p w14:paraId="5EB3D4C8" w14:textId="4C281B90" w:rsidR="00BF0B0C" w:rsidRPr="00BF0B0C" w:rsidRDefault="00BF0B0C" w:rsidP="00BF0B0C">
      <w:pPr>
        <w:ind w:firstLine="420"/>
        <w:rPr>
          <w:rFonts w:ascii="宋体" w:eastAsia="宋体" w:hAnsi="宋体"/>
          <w:color w:val="4472C4" w:themeColor="accent1"/>
        </w:rPr>
      </w:pPr>
      <w:r w:rsidRPr="00BF0B0C">
        <w:rPr>
          <w:rFonts w:ascii="宋体" w:eastAsia="宋体" w:hAnsi="宋体" w:hint="eastAsia"/>
          <w:color w:val="4472C4" w:themeColor="accent1"/>
        </w:rPr>
        <w:t>自主访问控制D</w:t>
      </w:r>
      <w:r w:rsidRPr="00BF0B0C">
        <w:rPr>
          <w:rFonts w:ascii="宋体" w:eastAsia="宋体" w:hAnsi="宋体"/>
          <w:color w:val="4472C4" w:themeColor="accent1"/>
        </w:rPr>
        <w:t>AC</w:t>
      </w:r>
      <w:r>
        <w:rPr>
          <w:rFonts w:ascii="宋体" w:eastAsia="宋体" w:hAnsi="宋体" w:hint="eastAsia"/>
          <w:color w:val="4472C4" w:themeColor="accent1"/>
        </w:rPr>
        <w:t>：</w:t>
      </w:r>
      <w:r w:rsidRPr="00BF0B0C">
        <w:rPr>
          <w:rFonts w:ascii="宋体" w:eastAsia="宋体" w:hAnsi="宋体" w:hint="eastAsia"/>
          <w:color w:val="4472C4" w:themeColor="accent1"/>
        </w:rPr>
        <w:t>自主访问控制是指资源的所有者不仅拥有该资源的全部访问权限，而且能够自主的将访问权限授予其他的主体，或从授予权限的主体收回其访问权限</w:t>
      </w:r>
      <w:r>
        <w:rPr>
          <w:rFonts w:ascii="宋体" w:eastAsia="宋体" w:hAnsi="宋体" w:hint="eastAsia"/>
          <w:color w:val="4472C4" w:themeColor="accent1"/>
        </w:rPr>
        <w:t>。</w:t>
      </w:r>
    </w:p>
    <w:p w14:paraId="0C3AE97B" w14:textId="07787C51" w:rsidR="00BF0B0C" w:rsidRPr="00BF0B0C" w:rsidRDefault="00BF0B0C" w:rsidP="00BF0B0C">
      <w:pPr>
        <w:ind w:firstLine="420"/>
        <w:rPr>
          <w:rFonts w:ascii="宋体" w:eastAsia="宋体" w:hAnsi="宋体"/>
          <w:color w:val="4472C4" w:themeColor="accent1"/>
        </w:rPr>
      </w:pPr>
      <w:r w:rsidRPr="00BF0B0C">
        <w:rPr>
          <w:rFonts w:ascii="宋体" w:eastAsia="宋体" w:hAnsi="宋体" w:hint="eastAsia"/>
          <w:color w:val="4472C4" w:themeColor="accent1"/>
        </w:rPr>
        <w:t>强制访问控制M</w:t>
      </w:r>
      <w:r w:rsidRPr="00BF0B0C">
        <w:rPr>
          <w:rFonts w:ascii="宋体" w:eastAsia="宋体" w:hAnsi="宋体"/>
          <w:color w:val="4472C4" w:themeColor="accent1"/>
        </w:rPr>
        <w:t>AC</w:t>
      </w:r>
      <w:r>
        <w:rPr>
          <w:rFonts w:ascii="宋体" w:eastAsia="宋体" w:hAnsi="宋体" w:hint="eastAsia"/>
          <w:color w:val="4472C4" w:themeColor="accent1"/>
        </w:rPr>
        <w:t>：</w:t>
      </w:r>
      <w:r w:rsidRPr="00BF0B0C">
        <w:rPr>
          <w:rFonts w:ascii="宋体" w:eastAsia="宋体" w:hAnsi="宋体" w:hint="eastAsia"/>
          <w:color w:val="4472C4" w:themeColor="accent1"/>
        </w:rPr>
        <w:t>不再让普通用户管理资源的授权，</w:t>
      </w:r>
      <w:r>
        <w:rPr>
          <w:rFonts w:ascii="宋体" w:eastAsia="宋体" w:hAnsi="宋体" w:hint="eastAsia"/>
          <w:color w:val="4472C4" w:themeColor="accent1"/>
        </w:rPr>
        <w:t>即使是资源的创建者也不行，</w:t>
      </w:r>
      <w:r w:rsidRPr="00BF0B0C">
        <w:rPr>
          <w:rFonts w:ascii="宋体" w:eastAsia="宋体" w:hAnsi="宋体" w:hint="eastAsia"/>
          <w:color w:val="4472C4" w:themeColor="accent1"/>
        </w:rPr>
        <w:t>而将资源的授权权限全部收归系统，由系统对所有资源进行统一的强制性控制，按照事先制定的规则决定主体对资源的访问权限</w:t>
      </w:r>
      <w:r>
        <w:rPr>
          <w:rFonts w:ascii="宋体" w:eastAsia="宋体" w:hAnsi="宋体" w:hint="eastAsia"/>
          <w:color w:val="4472C4" w:themeColor="accent1"/>
        </w:rPr>
        <w:t>。</w:t>
      </w:r>
    </w:p>
    <w:p w14:paraId="74AAFD61" w14:textId="72CDAE9C" w:rsidR="00617359" w:rsidRDefault="00617359" w:rsidP="00617359">
      <w:pPr>
        <w:pStyle w:val="a3"/>
        <w:numPr>
          <w:ilvl w:val="0"/>
          <w:numId w:val="10"/>
        </w:numPr>
        <w:ind w:firstLineChars="0"/>
      </w:pPr>
      <w:r>
        <w:rPr>
          <w:rFonts w:hint="eastAsia"/>
        </w:rPr>
        <w:t>自主访问控制策略的分类和重要标准</w:t>
      </w:r>
    </w:p>
    <w:p w14:paraId="57B08CFC" w14:textId="248A892E" w:rsidR="00617359" w:rsidRDefault="00617359" w:rsidP="00617359">
      <w:pPr>
        <w:pStyle w:val="a3"/>
        <w:numPr>
          <w:ilvl w:val="1"/>
          <w:numId w:val="10"/>
        </w:numPr>
        <w:ind w:firstLineChars="0"/>
      </w:pPr>
      <w:r>
        <w:rPr>
          <w:rFonts w:hint="eastAsia"/>
        </w:rPr>
        <w:t>分类：</w:t>
      </w:r>
      <w:r w:rsidRPr="00BF0B0C">
        <w:rPr>
          <w:rFonts w:hint="eastAsia"/>
          <w:color w:val="FF0000"/>
        </w:rPr>
        <w:t>严格的自主访问控制策略</w:t>
      </w:r>
      <w:r w:rsidR="00BF0B0C" w:rsidRPr="00BF0B0C">
        <w:rPr>
          <w:rFonts w:hint="eastAsia"/>
          <w:color w:val="000000" w:themeColor="text1"/>
        </w:rPr>
        <w:t>（不可代理）</w:t>
      </w:r>
      <w:r>
        <w:rPr>
          <w:rFonts w:hint="eastAsia"/>
        </w:rPr>
        <w:t>、</w:t>
      </w:r>
      <w:r w:rsidRPr="00BF0B0C">
        <w:rPr>
          <w:rFonts w:hint="eastAsia"/>
          <w:color w:val="FF0000"/>
        </w:rPr>
        <w:t>自由的自主访问控制策略</w:t>
      </w:r>
      <w:r w:rsidR="00BF0B0C" w:rsidRPr="00BF0B0C">
        <w:rPr>
          <w:rFonts w:hint="eastAsia"/>
          <w:color w:val="000000" w:themeColor="text1"/>
        </w:rPr>
        <w:t>（可代理）</w:t>
      </w:r>
      <w:r>
        <w:rPr>
          <w:rFonts w:hint="eastAsia"/>
        </w:rPr>
        <w:t>和</w:t>
      </w:r>
      <w:r w:rsidRPr="00BF0B0C">
        <w:rPr>
          <w:rFonts w:hint="eastAsia"/>
          <w:color w:val="FF0000"/>
        </w:rPr>
        <w:t>属主权可以转让的自由访问控制策略</w:t>
      </w:r>
      <w:r w:rsidR="00BF0B0C" w:rsidRPr="00BF0B0C">
        <w:rPr>
          <w:rFonts w:hint="eastAsia"/>
          <w:color w:val="000000" w:themeColor="text1"/>
        </w:rPr>
        <w:t>（权力可转让）</w:t>
      </w:r>
    </w:p>
    <w:p w14:paraId="16955BF5" w14:textId="29FA1C36" w:rsidR="00617359" w:rsidRDefault="00617359" w:rsidP="00617359">
      <w:pPr>
        <w:pStyle w:val="a3"/>
        <w:numPr>
          <w:ilvl w:val="1"/>
          <w:numId w:val="10"/>
        </w:numPr>
        <w:ind w:firstLineChars="0"/>
      </w:pPr>
      <w:r>
        <w:rPr>
          <w:rFonts w:hint="eastAsia"/>
        </w:rPr>
        <w:t>重要标准：</w:t>
      </w:r>
      <w:r w:rsidRPr="00090F79">
        <w:rPr>
          <w:rFonts w:hint="eastAsia"/>
          <w:color w:val="FF0000"/>
        </w:rPr>
        <w:t>文件和数据</w:t>
      </w:r>
      <w:r w:rsidR="00090F79" w:rsidRPr="00090F79">
        <w:rPr>
          <w:rFonts w:hint="eastAsia"/>
          <w:color w:val="FF0000"/>
        </w:rPr>
        <w:t>等资源</w:t>
      </w:r>
      <w:r w:rsidRPr="00090F79">
        <w:rPr>
          <w:rFonts w:hint="eastAsia"/>
          <w:color w:val="FF0000"/>
        </w:rPr>
        <w:t>的所有权</w:t>
      </w:r>
      <w:r>
        <w:rPr>
          <w:rFonts w:hint="eastAsia"/>
        </w:rPr>
        <w:t>、</w:t>
      </w:r>
      <w:r w:rsidRPr="00090F79">
        <w:rPr>
          <w:rFonts w:hint="eastAsia"/>
          <w:color w:val="FF0000"/>
        </w:rPr>
        <w:t>访问权限及批准</w:t>
      </w:r>
    </w:p>
    <w:p w14:paraId="49B3760A" w14:textId="02E62399" w:rsidR="00617359" w:rsidRDefault="00617359" w:rsidP="00617359">
      <w:pPr>
        <w:pStyle w:val="a3"/>
        <w:numPr>
          <w:ilvl w:val="0"/>
          <w:numId w:val="11"/>
        </w:numPr>
        <w:ind w:firstLineChars="0"/>
      </w:pPr>
      <w:r>
        <w:rPr>
          <w:rFonts w:hint="eastAsia"/>
        </w:rPr>
        <w:t>强制访问控制的保密性规则和完整性规则</w:t>
      </w:r>
    </w:p>
    <w:p w14:paraId="414E755B" w14:textId="77777777" w:rsidR="00090F79" w:rsidRPr="00090F79" w:rsidRDefault="00090F79" w:rsidP="00090F79">
      <w:pPr>
        <w:ind w:firstLine="420"/>
        <w:rPr>
          <w:rFonts w:ascii="宋体" w:eastAsia="宋体" w:hAnsi="宋体"/>
          <w:color w:val="4472C4" w:themeColor="accent1"/>
        </w:rPr>
      </w:pPr>
      <w:r w:rsidRPr="00090F79">
        <w:rPr>
          <w:rFonts w:ascii="宋体" w:eastAsia="宋体" w:hAnsi="宋体" w:hint="eastAsia"/>
          <w:color w:val="4472C4" w:themeColor="accent1"/>
        </w:rPr>
        <w:t>保密性规则：</w:t>
      </w:r>
    </w:p>
    <w:p w14:paraId="51F05330" w14:textId="53B12D08" w:rsidR="00090F79" w:rsidRDefault="00090F79" w:rsidP="00090F79">
      <w:pPr>
        <w:ind w:firstLine="420"/>
        <w:rPr>
          <w:rFonts w:ascii="宋体" w:eastAsia="宋体" w:hAnsi="宋体"/>
          <w:color w:val="4472C4" w:themeColor="accent1"/>
        </w:rPr>
      </w:pPr>
      <w:r w:rsidRPr="00090F79">
        <w:rPr>
          <w:rFonts w:ascii="宋体" w:eastAsia="宋体" w:hAnsi="宋体"/>
          <w:color w:val="4472C4" w:themeColor="accent1"/>
        </w:rPr>
        <w:t>仅当</w:t>
      </w:r>
      <w:r w:rsidRPr="00090F79">
        <w:rPr>
          <w:rFonts w:ascii="宋体" w:eastAsia="宋体" w:hAnsi="宋体"/>
          <w:color w:val="FF0000"/>
        </w:rPr>
        <w:t>主体的密级高于或者等于客体的密级</w:t>
      </w:r>
      <w:r w:rsidRPr="00090F79">
        <w:rPr>
          <w:rFonts w:ascii="宋体" w:eastAsia="宋体" w:hAnsi="宋体"/>
          <w:color w:val="4472C4" w:themeColor="accent1"/>
        </w:rPr>
        <w:t>时，</w:t>
      </w:r>
      <w:r w:rsidRPr="00090F79">
        <w:rPr>
          <w:rFonts w:ascii="宋体" w:eastAsia="宋体" w:hAnsi="宋体" w:hint="eastAsia"/>
          <w:color w:val="4472C4" w:themeColor="accent1"/>
        </w:rPr>
        <w:t>该主体才能</w:t>
      </w:r>
      <w:r w:rsidRPr="00090F79">
        <w:rPr>
          <w:rFonts w:ascii="宋体" w:eastAsia="宋体" w:hAnsi="宋体" w:hint="eastAsia"/>
          <w:color w:val="FF0000"/>
        </w:rPr>
        <w:t>读取</w:t>
      </w:r>
      <w:r w:rsidRPr="00090F79">
        <w:rPr>
          <w:rFonts w:ascii="宋体" w:eastAsia="宋体" w:hAnsi="宋体" w:hint="eastAsia"/>
          <w:color w:val="4472C4" w:themeColor="accent1"/>
        </w:rPr>
        <w:t>相应的客体（下读）；</w:t>
      </w:r>
      <w:r w:rsidRPr="00090F79">
        <w:rPr>
          <w:rFonts w:ascii="宋体" w:eastAsia="宋体" w:hAnsi="宋体"/>
          <w:color w:val="4472C4" w:themeColor="accent1"/>
        </w:rPr>
        <w:t>仅当</w:t>
      </w:r>
      <w:r w:rsidRPr="00090F79">
        <w:rPr>
          <w:rFonts w:ascii="宋体" w:eastAsia="宋体" w:hAnsi="宋体"/>
          <w:color w:val="FF0000"/>
        </w:rPr>
        <w:t>主体的密级低于或者等于客体密级</w:t>
      </w:r>
      <w:r w:rsidRPr="00090F79">
        <w:rPr>
          <w:rFonts w:ascii="宋体" w:eastAsia="宋体" w:hAnsi="宋体"/>
          <w:color w:val="4472C4" w:themeColor="accent1"/>
        </w:rPr>
        <w:t>时，该</w:t>
      </w:r>
      <w:r w:rsidRPr="00090F79">
        <w:rPr>
          <w:rFonts w:ascii="宋体" w:eastAsia="宋体" w:hAnsi="宋体" w:hint="eastAsia"/>
          <w:color w:val="4472C4" w:themeColor="accent1"/>
        </w:rPr>
        <w:t>主体才能</w:t>
      </w:r>
      <w:r w:rsidRPr="00090F79">
        <w:rPr>
          <w:rFonts w:ascii="宋体" w:eastAsia="宋体" w:hAnsi="宋体" w:hint="eastAsia"/>
          <w:color w:val="FF0000"/>
        </w:rPr>
        <w:t>写</w:t>
      </w:r>
      <w:r w:rsidRPr="00090F79">
        <w:rPr>
          <w:rFonts w:ascii="宋体" w:eastAsia="宋体" w:hAnsi="宋体" w:hint="eastAsia"/>
          <w:color w:val="4472C4" w:themeColor="accent1"/>
        </w:rPr>
        <w:t>相应的客体（上写）。</w:t>
      </w:r>
    </w:p>
    <w:p w14:paraId="2D795FBA" w14:textId="77777777" w:rsidR="00090F79" w:rsidRDefault="00090F79" w:rsidP="00090F79">
      <w:pPr>
        <w:ind w:firstLine="420"/>
        <w:rPr>
          <w:rFonts w:ascii="宋体" w:eastAsia="宋体" w:hAnsi="宋体"/>
          <w:color w:val="4472C4" w:themeColor="accent1"/>
        </w:rPr>
      </w:pPr>
      <w:r w:rsidRPr="00090F79">
        <w:rPr>
          <w:rFonts w:ascii="宋体" w:eastAsia="宋体" w:hAnsi="宋体" w:hint="eastAsia"/>
          <w:color w:val="4472C4" w:themeColor="accent1"/>
        </w:rPr>
        <w:t>完整性规则：</w:t>
      </w:r>
    </w:p>
    <w:p w14:paraId="4F196FB6" w14:textId="16CE9C99" w:rsidR="00090F79" w:rsidRPr="00090F79" w:rsidRDefault="00090F79" w:rsidP="00090F79">
      <w:pPr>
        <w:ind w:firstLine="420"/>
        <w:rPr>
          <w:rFonts w:ascii="宋体" w:eastAsia="宋体" w:hAnsi="宋体"/>
          <w:color w:val="4472C4" w:themeColor="accent1"/>
        </w:rPr>
      </w:pPr>
      <w:r w:rsidRPr="00090F79">
        <w:rPr>
          <w:rFonts w:ascii="宋体" w:eastAsia="宋体" w:hAnsi="宋体"/>
          <w:color w:val="4472C4" w:themeColor="accent1"/>
        </w:rPr>
        <w:t>仅当</w:t>
      </w:r>
      <w:r w:rsidRPr="00090F79">
        <w:rPr>
          <w:rFonts w:ascii="宋体" w:eastAsia="宋体" w:hAnsi="宋体"/>
          <w:color w:val="FF0000"/>
        </w:rPr>
        <w:t>主体的完整性级别低于或者等于客体的完</w:t>
      </w:r>
      <w:r w:rsidRPr="00090F79">
        <w:rPr>
          <w:rFonts w:ascii="宋体" w:eastAsia="宋体" w:hAnsi="宋体" w:hint="eastAsia"/>
          <w:color w:val="FF0000"/>
        </w:rPr>
        <w:t>整性级别</w:t>
      </w:r>
      <w:r w:rsidRPr="00090F79">
        <w:rPr>
          <w:rFonts w:ascii="宋体" w:eastAsia="宋体" w:hAnsi="宋体" w:hint="eastAsia"/>
          <w:color w:val="4472C4" w:themeColor="accent1"/>
        </w:rPr>
        <w:t>时，该主体才能</w:t>
      </w:r>
      <w:r w:rsidRPr="00090F79">
        <w:rPr>
          <w:rFonts w:ascii="宋体" w:eastAsia="宋体" w:hAnsi="宋体" w:hint="eastAsia"/>
          <w:color w:val="FF0000"/>
        </w:rPr>
        <w:t>读取</w:t>
      </w:r>
      <w:r w:rsidRPr="00090F79">
        <w:rPr>
          <w:rFonts w:ascii="宋体" w:eastAsia="宋体" w:hAnsi="宋体" w:hint="eastAsia"/>
          <w:color w:val="4472C4" w:themeColor="accent1"/>
        </w:rPr>
        <w:t>相应的客体（上读）</w:t>
      </w:r>
      <w:r>
        <w:rPr>
          <w:rFonts w:ascii="宋体" w:eastAsia="宋体" w:hAnsi="宋体" w:hint="eastAsia"/>
          <w:color w:val="4472C4" w:themeColor="accent1"/>
        </w:rPr>
        <w:t>；</w:t>
      </w:r>
      <w:r w:rsidRPr="00090F79">
        <w:rPr>
          <w:rFonts w:ascii="宋体" w:eastAsia="宋体" w:hAnsi="宋体"/>
          <w:color w:val="4472C4" w:themeColor="accent1"/>
        </w:rPr>
        <w:t>仅当</w:t>
      </w:r>
      <w:r w:rsidRPr="00090F79">
        <w:rPr>
          <w:rFonts w:ascii="宋体" w:eastAsia="宋体" w:hAnsi="宋体"/>
          <w:color w:val="FF0000"/>
        </w:rPr>
        <w:t>主体的完整性级别高于或者等于客体的完</w:t>
      </w:r>
      <w:r w:rsidRPr="00090F79">
        <w:rPr>
          <w:rFonts w:ascii="宋体" w:eastAsia="宋体" w:hAnsi="宋体" w:hint="eastAsia"/>
          <w:color w:val="FF0000"/>
        </w:rPr>
        <w:t>整性级别</w:t>
      </w:r>
      <w:r w:rsidRPr="00090F79">
        <w:rPr>
          <w:rFonts w:ascii="宋体" w:eastAsia="宋体" w:hAnsi="宋体" w:hint="eastAsia"/>
          <w:color w:val="4472C4" w:themeColor="accent1"/>
        </w:rPr>
        <w:t>时，该主体才能写</w:t>
      </w:r>
      <w:r w:rsidRPr="00090F79">
        <w:rPr>
          <w:rFonts w:ascii="宋体" w:eastAsia="宋体" w:hAnsi="宋体" w:hint="eastAsia"/>
          <w:color w:val="FF0000"/>
        </w:rPr>
        <w:t>相应</w:t>
      </w:r>
      <w:r w:rsidRPr="00090F79">
        <w:rPr>
          <w:rFonts w:ascii="宋体" w:eastAsia="宋体" w:hAnsi="宋体" w:hint="eastAsia"/>
          <w:color w:val="4472C4" w:themeColor="accent1"/>
        </w:rPr>
        <w:t>的客体（下写）</w:t>
      </w:r>
      <w:r>
        <w:rPr>
          <w:rFonts w:ascii="宋体" w:eastAsia="宋体" w:hAnsi="宋体" w:hint="eastAsia"/>
          <w:color w:val="4472C4" w:themeColor="accent1"/>
        </w:rPr>
        <w:t>。</w:t>
      </w:r>
    </w:p>
    <w:p w14:paraId="352D63DB" w14:textId="1EE3F511" w:rsidR="00617359" w:rsidRDefault="00617359" w:rsidP="00617359">
      <w:pPr>
        <w:pStyle w:val="a3"/>
        <w:numPr>
          <w:ilvl w:val="0"/>
          <w:numId w:val="11"/>
        </w:numPr>
        <w:ind w:firstLineChars="0"/>
      </w:pPr>
      <w:r>
        <w:rPr>
          <w:rFonts w:hint="eastAsia"/>
        </w:rPr>
        <w:t>B</w:t>
      </w:r>
      <w:r>
        <w:t>LP</w:t>
      </w:r>
      <w:r>
        <w:rPr>
          <w:rFonts w:hint="eastAsia"/>
        </w:rPr>
        <w:t>模型的访问</w:t>
      </w:r>
      <w:r w:rsidR="00D07793">
        <w:rPr>
          <w:rFonts w:hint="eastAsia"/>
        </w:rPr>
        <w:t>规则及其举例？简单安全性访问规则、</w:t>
      </w:r>
      <w:r w:rsidR="00D07793">
        <w:rPr>
          <w:rFonts w:hint="eastAsia"/>
        </w:rPr>
        <w:t>*</w:t>
      </w:r>
      <w:r w:rsidR="00D07793">
        <w:rPr>
          <w:rFonts w:hint="eastAsia"/>
        </w:rPr>
        <w:t>安全性访问规则、自主安全访问规则</w:t>
      </w:r>
    </w:p>
    <w:p w14:paraId="2A3D4466" w14:textId="6DE379B7" w:rsidR="00090F79" w:rsidRDefault="00090F79" w:rsidP="00090F79">
      <w:pPr>
        <w:ind w:firstLine="420"/>
        <w:rPr>
          <w:rFonts w:ascii="宋体" w:eastAsia="宋体" w:hAnsi="宋体"/>
          <w:color w:val="4472C4" w:themeColor="accent1"/>
        </w:rPr>
      </w:pPr>
      <w:r w:rsidRPr="00090F79">
        <w:rPr>
          <w:rFonts w:ascii="宋体" w:eastAsia="宋体" w:hAnsi="宋体" w:hint="eastAsia"/>
          <w:color w:val="FF0000"/>
        </w:rPr>
        <w:t>保护数据的机密性</w:t>
      </w:r>
      <w:r>
        <w:rPr>
          <w:rFonts w:ascii="宋体" w:eastAsia="宋体" w:hAnsi="宋体" w:hint="eastAsia"/>
          <w:color w:val="FF0000"/>
        </w:rPr>
        <w:t>，</w:t>
      </w:r>
      <w:r w:rsidRPr="00090F79">
        <w:rPr>
          <w:rFonts w:ascii="宋体" w:eastAsia="宋体" w:hAnsi="宋体" w:hint="eastAsia"/>
          <w:color w:val="4472C4" w:themeColor="accent1"/>
        </w:rPr>
        <w:t>但无法阻止未授权主体修改客体信息，破坏其完整性。</w:t>
      </w:r>
      <w:r w:rsidRPr="00090F79">
        <w:rPr>
          <w:rFonts w:ascii="宋体" w:eastAsia="宋体" w:hAnsi="宋体" w:hint="eastAsia"/>
          <w:color w:val="4472C4" w:themeColor="accent1"/>
        </w:rPr>
        <w:lastRenderedPageBreak/>
        <w:t>其基本安全策略是“下读上写”，即主体对客体向下读、向上写，保证敏感信息不泄漏</w:t>
      </w:r>
      <w:r>
        <w:rPr>
          <w:rFonts w:ascii="宋体" w:eastAsia="宋体" w:hAnsi="宋体" w:hint="eastAsia"/>
          <w:color w:val="4472C4" w:themeColor="accent1"/>
        </w:rPr>
        <w:t>。</w:t>
      </w:r>
    </w:p>
    <w:p w14:paraId="4AC14330" w14:textId="68345ECD" w:rsidR="00B43F02" w:rsidRPr="00090F79" w:rsidRDefault="00B43F02" w:rsidP="00B43F02">
      <w:pPr>
        <w:ind w:firstLine="420"/>
        <w:rPr>
          <w:rFonts w:ascii="宋体" w:eastAsia="宋体" w:hAnsi="宋体"/>
          <w:color w:val="4472C4" w:themeColor="accent1"/>
        </w:rPr>
      </w:pPr>
      <w:r w:rsidRPr="00B43F02">
        <w:rPr>
          <w:rFonts w:ascii="宋体" w:eastAsia="宋体" w:hAnsi="宋体" w:hint="eastAsia"/>
          <w:color w:val="FF0000"/>
        </w:rPr>
        <w:t>隐蔽通道</w:t>
      </w:r>
      <w:r w:rsidRPr="00B43F02">
        <w:rPr>
          <w:rFonts w:ascii="宋体" w:eastAsia="宋体" w:hAnsi="宋体" w:hint="eastAsia"/>
          <w:color w:val="4472C4" w:themeColor="accent1"/>
        </w:rPr>
        <w:t>是指不在安全策略控制范围内的通信通道。由于</w:t>
      </w:r>
      <w:r w:rsidRPr="00B43F02">
        <w:rPr>
          <w:rFonts w:ascii="宋体" w:eastAsia="宋体" w:hAnsi="宋体"/>
          <w:color w:val="4472C4" w:themeColor="accent1"/>
        </w:rPr>
        <w:t>BLP模型允许低密级的主</w:t>
      </w:r>
      <w:r w:rsidRPr="00B43F02">
        <w:rPr>
          <w:rFonts w:ascii="宋体" w:eastAsia="宋体" w:hAnsi="宋体" w:hint="eastAsia"/>
          <w:color w:val="4472C4" w:themeColor="accent1"/>
        </w:rPr>
        <w:t>体向高密级的客体写入，即“上写”，这将带来潜在的隐藏通道问题</w:t>
      </w:r>
      <w:r>
        <w:rPr>
          <w:rFonts w:ascii="宋体" w:eastAsia="宋体" w:hAnsi="宋体" w:hint="eastAsia"/>
          <w:color w:val="4472C4" w:themeColor="accent1"/>
        </w:rPr>
        <w:t>。</w:t>
      </w:r>
    </w:p>
    <w:p w14:paraId="2AB546DF" w14:textId="561E6B7F" w:rsidR="00D07793" w:rsidRDefault="00D07793" w:rsidP="00617359">
      <w:pPr>
        <w:pStyle w:val="a3"/>
        <w:numPr>
          <w:ilvl w:val="0"/>
          <w:numId w:val="11"/>
        </w:numPr>
        <w:ind w:firstLineChars="0"/>
      </w:pPr>
      <w:r>
        <w:rPr>
          <w:rFonts w:hint="eastAsia"/>
        </w:rPr>
        <w:t>Bi</w:t>
      </w:r>
      <w:r>
        <w:t>B</w:t>
      </w:r>
      <w:r>
        <w:rPr>
          <w:rFonts w:hint="eastAsia"/>
        </w:rPr>
        <w:t>a</w:t>
      </w:r>
      <w:r>
        <w:rPr>
          <w:rFonts w:hint="eastAsia"/>
        </w:rPr>
        <w:t>模型的访问规则？</w:t>
      </w:r>
    </w:p>
    <w:p w14:paraId="680ECC4A" w14:textId="67D5E696" w:rsidR="00090F79" w:rsidRDefault="00090F79" w:rsidP="0022030B">
      <w:pPr>
        <w:ind w:firstLine="420"/>
        <w:rPr>
          <w:rFonts w:ascii="宋体" w:eastAsia="宋体" w:hAnsi="宋体"/>
          <w:color w:val="4472C4" w:themeColor="accent1"/>
        </w:rPr>
      </w:pPr>
      <w:r w:rsidRPr="00090F79">
        <w:rPr>
          <w:rFonts w:ascii="宋体" w:eastAsia="宋体" w:hAnsi="宋体" w:hint="eastAsia"/>
          <w:color w:val="FF0000"/>
        </w:rPr>
        <w:t>保护数据的完整性</w:t>
      </w:r>
      <w:r w:rsidR="00B43F02">
        <w:rPr>
          <w:rFonts w:ascii="宋体" w:eastAsia="宋体" w:hAnsi="宋体" w:hint="eastAsia"/>
          <w:color w:val="4472C4" w:themeColor="accent1"/>
        </w:rPr>
        <w:t>，Biba模型规定，信息只能从高完整性等级向低完整性等级流动，为此，它将完整性等级从高到低分为三级：关键级（C），非常重要（V</w:t>
      </w:r>
      <w:r w:rsidR="00B43F02">
        <w:rPr>
          <w:rFonts w:ascii="宋体" w:eastAsia="宋体" w:hAnsi="宋体"/>
          <w:color w:val="4472C4" w:themeColor="accent1"/>
        </w:rPr>
        <w:t>I</w:t>
      </w:r>
      <w:r w:rsidR="00B43F02">
        <w:rPr>
          <w:rFonts w:ascii="宋体" w:eastAsia="宋体" w:hAnsi="宋体" w:hint="eastAsia"/>
          <w:color w:val="4472C4" w:themeColor="accent1"/>
        </w:rPr>
        <w:t>），和重要（I），它们的关系</w:t>
      </w:r>
      <w:r w:rsidR="0022030B">
        <w:rPr>
          <w:rFonts w:ascii="宋体" w:eastAsia="宋体" w:hAnsi="宋体" w:hint="eastAsia"/>
          <w:color w:val="4472C4" w:themeColor="accent1"/>
        </w:rPr>
        <w:t>为C＞</w:t>
      </w:r>
      <w:r w:rsidR="0022030B">
        <w:rPr>
          <w:rFonts w:ascii="宋体" w:eastAsia="宋体" w:hAnsi="宋体"/>
          <w:color w:val="4472C4" w:themeColor="accent1"/>
        </w:rPr>
        <w:t>VI</w:t>
      </w:r>
      <w:r w:rsidR="0022030B">
        <w:rPr>
          <w:rFonts w:ascii="宋体" w:eastAsia="宋体" w:hAnsi="宋体" w:hint="eastAsia"/>
          <w:color w:val="4472C4" w:themeColor="accent1"/>
        </w:rPr>
        <w:t>＞</w:t>
      </w:r>
      <w:r w:rsidR="0022030B">
        <w:rPr>
          <w:rFonts w:ascii="宋体" w:eastAsia="宋体" w:hAnsi="宋体"/>
          <w:color w:val="4472C4" w:themeColor="accent1"/>
        </w:rPr>
        <w:t>I</w:t>
      </w:r>
      <w:r w:rsidR="0022030B">
        <w:rPr>
          <w:rFonts w:ascii="宋体" w:eastAsia="宋体" w:hAnsi="宋体" w:hint="eastAsia"/>
          <w:color w:val="4472C4" w:themeColor="accent1"/>
        </w:rPr>
        <w:t>。</w:t>
      </w:r>
    </w:p>
    <w:p w14:paraId="13FC0267" w14:textId="601A8AC7" w:rsidR="0022030B" w:rsidRPr="00B43F02" w:rsidRDefault="0022030B" w:rsidP="00090F79">
      <w:pPr>
        <w:ind w:left="420"/>
        <w:rPr>
          <w:rFonts w:ascii="宋体" w:eastAsia="宋体" w:hAnsi="宋体"/>
          <w:color w:val="4472C4" w:themeColor="accent1"/>
        </w:rPr>
      </w:pPr>
      <w:r>
        <w:rPr>
          <w:rFonts w:ascii="宋体" w:eastAsia="宋体" w:hAnsi="宋体" w:hint="eastAsia"/>
          <w:color w:val="4472C4" w:themeColor="accent1"/>
        </w:rPr>
        <w:t>访问方式：修改（modify）、调用（invoke）、观察（observe）、执行（execute）。</w:t>
      </w:r>
    </w:p>
    <w:p w14:paraId="0DBDE1E8" w14:textId="461DFDEE" w:rsidR="00D07793" w:rsidRDefault="00D07793" w:rsidP="00D07793">
      <w:pPr>
        <w:pStyle w:val="a3"/>
        <w:numPr>
          <w:ilvl w:val="1"/>
          <w:numId w:val="11"/>
        </w:numPr>
        <w:ind w:firstLineChars="0"/>
      </w:pPr>
      <w:r>
        <w:rPr>
          <w:rFonts w:hint="eastAsia"/>
        </w:rPr>
        <w:t>非自主安全访问规则及特点？</w:t>
      </w:r>
      <w:r w:rsidRPr="0022030B">
        <w:rPr>
          <w:rFonts w:hint="eastAsia"/>
          <w:color w:val="FF0000"/>
        </w:rPr>
        <w:t>严格完整性规则</w:t>
      </w:r>
      <w:r>
        <w:rPr>
          <w:rFonts w:hint="eastAsia"/>
        </w:rPr>
        <w:t>，</w:t>
      </w:r>
      <w:r w:rsidRPr="0022030B">
        <w:rPr>
          <w:rFonts w:hint="eastAsia"/>
          <w:color w:val="FF0000"/>
        </w:rPr>
        <w:t>针对主体的下限标记规则</w:t>
      </w:r>
      <w:r>
        <w:rPr>
          <w:rFonts w:hint="eastAsia"/>
        </w:rPr>
        <w:t>，</w:t>
      </w:r>
      <w:r w:rsidRPr="0022030B">
        <w:rPr>
          <w:rFonts w:hint="eastAsia"/>
          <w:color w:val="FF0000"/>
        </w:rPr>
        <w:t>针对客体的下限标记规则</w:t>
      </w:r>
      <w:r>
        <w:rPr>
          <w:rFonts w:hint="eastAsia"/>
        </w:rPr>
        <w:t>，</w:t>
      </w:r>
      <w:r w:rsidRPr="0022030B">
        <w:rPr>
          <w:rFonts w:hint="eastAsia"/>
          <w:color w:val="FF0000"/>
        </w:rPr>
        <w:t>下限标记完整性审计规则</w:t>
      </w:r>
      <w:r>
        <w:rPr>
          <w:rFonts w:hint="eastAsia"/>
        </w:rPr>
        <w:t>，</w:t>
      </w:r>
      <w:r w:rsidRPr="0022030B">
        <w:rPr>
          <w:rFonts w:hint="eastAsia"/>
          <w:color w:val="FF0000"/>
        </w:rPr>
        <w:t>环规则</w:t>
      </w:r>
      <w:r w:rsidR="0022030B">
        <w:rPr>
          <w:rFonts w:hint="eastAsia"/>
        </w:rPr>
        <w:t>。</w:t>
      </w:r>
    </w:p>
    <w:p w14:paraId="07A35E51" w14:textId="700A8808" w:rsidR="00265206" w:rsidRPr="00265206" w:rsidRDefault="00265206" w:rsidP="00265206">
      <w:pPr>
        <w:ind w:firstLine="420"/>
        <w:rPr>
          <w:rFonts w:ascii="宋体" w:eastAsia="宋体" w:hAnsi="宋体"/>
          <w:color w:val="4472C4" w:themeColor="accent1"/>
        </w:rPr>
      </w:pPr>
      <w:r w:rsidRPr="00265206">
        <w:rPr>
          <w:rFonts w:ascii="宋体" w:eastAsia="宋体" w:hAnsi="宋体" w:hint="eastAsia"/>
          <w:color w:val="4472C4" w:themeColor="accent1"/>
        </w:rPr>
        <w:t>Biba模型的优点：</w:t>
      </w:r>
      <w:r w:rsidRPr="00265206">
        <w:rPr>
          <w:rFonts w:ascii="宋体" w:eastAsia="宋体" w:hAnsi="宋体"/>
          <w:color w:val="4472C4" w:themeColor="accent1"/>
        </w:rPr>
        <w:t>Biba模型和BLP模型相对独</w:t>
      </w:r>
      <w:r w:rsidRPr="00265206">
        <w:rPr>
          <w:rFonts w:ascii="宋体" w:eastAsia="宋体" w:hAnsi="宋体" w:hint="eastAsia"/>
          <w:color w:val="4472C4" w:themeColor="accent1"/>
        </w:rPr>
        <w:t>立。前者是完整性访问，后者是保密性访问；模型简单；可以与</w:t>
      </w:r>
      <w:r w:rsidRPr="00265206">
        <w:rPr>
          <w:rFonts w:ascii="宋体" w:eastAsia="宋体" w:hAnsi="宋体"/>
          <w:color w:val="4472C4" w:themeColor="accent1"/>
        </w:rPr>
        <w:t>BLP模型结合</w:t>
      </w:r>
      <w:r w:rsidRPr="00265206">
        <w:rPr>
          <w:rFonts w:ascii="宋体" w:eastAsia="宋体" w:hAnsi="宋体" w:hint="eastAsia"/>
          <w:color w:val="4472C4" w:themeColor="accent1"/>
        </w:rPr>
        <w:t>。</w:t>
      </w:r>
    </w:p>
    <w:p w14:paraId="55C9666F" w14:textId="1C4E2A0C" w:rsidR="00265206" w:rsidRPr="00265206" w:rsidRDefault="00265206" w:rsidP="00265206">
      <w:pPr>
        <w:ind w:firstLine="420"/>
        <w:rPr>
          <w:rFonts w:ascii="宋体" w:eastAsia="宋体" w:hAnsi="宋体"/>
          <w:color w:val="4472C4" w:themeColor="accent1"/>
        </w:rPr>
      </w:pPr>
      <w:r w:rsidRPr="00265206">
        <w:rPr>
          <w:rFonts w:ascii="宋体" w:eastAsia="宋体" w:hAnsi="宋体" w:hint="eastAsia"/>
          <w:color w:val="4472C4" w:themeColor="accent1"/>
        </w:rPr>
        <w:t>Biba模型的缺陷：</w:t>
      </w:r>
      <w:r w:rsidRPr="00265206">
        <w:rPr>
          <w:rFonts w:ascii="宋体" w:eastAsia="宋体" w:hAnsi="宋体"/>
          <w:color w:val="4472C4" w:themeColor="accent1"/>
        </w:rPr>
        <w:t>Biba模型的</w:t>
      </w:r>
      <w:r w:rsidRPr="00265206">
        <w:rPr>
          <w:rFonts w:ascii="宋体" w:eastAsia="宋体" w:hAnsi="宋体" w:hint="eastAsia"/>
          <w:color w:val="4472C4" w:themeColor="accent1"/>
        </w:rPr>
        <w:t>目的性不明确；完整性级别的标签确定困难；</w:t>
      </w:r>
      <w:r w:rsidRPr="00265206">
        <w:rPr>
          <w:rFonts w:ascii="宋体" w:eastAsia="宋体" w:hAnsi="宋体"/>
          <w:color w:val="4472C4" w:themeColor="accent1"/>
        </w:rPr>
        <w:t>Biba模型与BLP</w:t>
      </w:r>
      <w:r w:rsidRPr="00265206">
        <w:rPr>
          <w:rFonts w:ascii="宋体" w:eastAsia="宋体" w:hAnsi="宋体" w:hint="eastAsia"/>
          <w:color w:val="4472C4" w:themeColor="accent1"/>
        </w:rPr>
        <w:t>模型结合困难。</w:t>
      </w:r>
    </w:p>
    <w:p w14:paraId="0DF21A24" w14:textId="30DDC010" w:rsidR="00D07793" w:rsidRPr="00750CDD" w:rsidRDefault="00D07793" w:rsidP="00617359">
      <w:pPr>
        <w:pStyle w:val="a3"/>
        <w:numPr>
          <w:ilvl w:val="0"/>
          <w:numId w:val="11"/>
        </w:numPr>
        <w:ind w:firstLineChars="0"/>
      </w:pPr>
      <w:r>
        <w:rPr>
          <w:rFonts w:hint="eastAsia"/>
        </w:rPr>
        <w:t>自主安全访问规则？访问控制表、客体层次结构和环</w:t>
      </w:r>
      <w:r w:rsidR="00265206">
        <w:rPr>
          <w:rFonts w:hint="eastAsia"/>
        </w:rPr>
        <w:t>（环用数字表示，数字越低，权限越高）</w:t>
      </w:r>
    </w:p>
    <w:p w14:paraId="22897049" w14:textId="3E8C7E53" w:rsidR="00750CDD" w:rsidRDefault="00750CDD" w:rsidP="00750CDD">
      <w:pPr>
        <w:rPr>
          <w:rFonts w:ascii="黑体" w:hAnsi="黑体"/>
          <w:b/>
          <w:bCs/>
          <w:sz w:val="32"/>
          <w:szCs w:val="32"/>
        </w:rPr>
      </w:pPr>
      <w:r w:rsidRPr="00750CDD">
        <w:rPr>
          <w:rFonts w:ascii="黑体" w:hAnsi="黑体"/>
          <w:b/>
          <w:bCs/>
          <w:sz w:val="32"/>
          <w:szCs w:val="32"/>
        </w:rPr>
        <w:t>3</w:t>
      </w:r>
      <w:r w:rsidRPr="00750CDD">
        <w:rPr>
          <w:rFonts w:ascii="黑体" w:hAnsi="黑体" w:hint="eastAsia"/>
          <w:b/>
          <w:bCs/>
          <w:sz w:val="32"/>
          <w:szCs w:val="32"/>
        </w:rPr>
        <w:t>、基于角色的访问控制</w:t>
      </w:r>
    </w:p>
    <w:p w14:paraId="2ED6FB8A" w14:textId="3C4878D0" w:rsidR="00D07793" w:rsidRDefault="00D07793" w:rsidP="00D07793">
      <w:pPr>
        <w:pStyle w:val="a3"/>
        <w:numPr>
          <w:ilvl w:val="0"/>
          <w:numId w:val="12"/>
        </w:numPr>
        <w:ind w:firstLineChars="0"/>
      </w:pPr>
      <w:r>
        <w:rPr>
          <w:rFonts w:hint="eastAsia"/>
        </w:rPr>
        <w:t>基本概念</w:t>
      </w:r>
    </w:p>
    <w:p w14:paraId="54E73508" w14:textId="77777777" w:rsidR="001A2C37" w:rsidRDefault="001A2C37" w:rsidP="001A2C37">
      <w:pPr>
        <w:ind w:firstLine="420"/>
        <w:rPr>
          <w:rFonts w:ascii="宋体" w:eastAsia="宋体" w:hAnsi="宋体"/>
          <w:color w:val="4472C4" w:themeColor="accent1"/>
        </w:rPr>
      </w:pPr>
      <w:r w:rsidRPr="001A2C37">
        <w:rPr>
          <w:rFonts w:ascii="宋体" w:eastAsia="宋体" w:hAnsi="宋体" w:hint="eastAsia"/>
          <w:color w:val="4472C4" w:themeColor="accent1"/>
        </w:rPr>
        <w:t>对系统操作的各种权限不是直接授予具体的用户，而是在用户集合与权限集合之间建立一个</w:t>
      </w:r>
      <w:r w:rsidRPr="001A2C37">
        <w:rPr>
          <w:rFonts w:ascii="宋体" w:eastAsia="宋体" w:hAnsi="宋体" w:hint="eastAsia"/>
          <w:color w:val="FF0000"/>
        </w:rPr>
        <w:t>角色集合</w:t>
      </w:r>
      <w:r>
        <w:rPr>
          <w:rFonts w:ascii="宋体" w:eastAsia="宋体" w:hAnsi="宋体" w:hint="eastAsia"/>
          <w:color w:val="FF0000"/>
        </w:rPr>
        <w:t>。</w:t>
      </w:r>
      <w:r w:rsidRPr="001A2C37">
        <w:rPr>
          <w:rFonts w:ascii="宋体" w:eastAsia="宋体" w:hAnsi="宋体" w:hint="eastAsia"/>
          <w:color w:val="4472C4" w:themeColor="accent1"/>
        </w:rPr>
        <w:t>每一种角色对应一组相应的权限。一旦用户被分配了适当的角色后，该用户就拥有此角色的所有操作权限，但用户不直接与权限关联</w:t>
      </w:r>
      <w:r>
        <w:rPr>
          <w:rFonts w:ascii="宋体" w:eastAsia="宋体" w:hAnsi="宋体" w:hint="eastAsia"/>
          <w:color w:val="4472C4" w:themeColor="accent1"/>
        </w:rPr>
        <w:t>。</w:t>
      </w:r>
    </w:p>
    <w:p w14:paraId="434F8C6E" w14:textId="50D025EA" w:rsidR="00265206" w:rsidRDefault="001A2C37" w:rsidP="001A2C37">
      <w:pPr>
        <w:ind w:firstLine="420"/>
        <w:rPr>
          <w:rFonts w:ascii="宋体" w:eastAsia="宋体" w:hAnsi="宋体"/>
          <w:color w:val="4472C4" w:themeColor="accent1"/>
        </w:rPr>
      </w:pPr>
      <w:r>
        <w:rPr>
          <w:rFonts w:ascii="宋体" w:eastAsia="宋体" w:hAnsi="宋体" w:hint="eastAsia"/>
          <w:color w:val="4472C4" w:themeColor="accent1"/>
        </w:rPr>
        <w:t>好处：</w:t>
      </w:r>
      <w:r w:rsidRPr="001A2C37">
        <w:rPr>
          <w:rFonts w:ascii="宋体" w:eastAsia="宋体" w:hAnsi="宋体" w:hint="eastAsia"/>
          <w:color w:val="4472C4" w:themeColor="accent1"/>
        </w:rPr>
        <w:t>不必在每次创建用户时都进行分配权限的操作，只要分配用户相应的角色即可，而且角色的权限变更比用户的权限变更要少得多，这样将</w:t>
      </w:r>
      <w:r w:rsidRPr="001A2C37">
        <w:rPr>
          <w:rFonts w:ascii="宋体" w:eastAsia="宋体" w:hAnsi="宋体" w:hint="eastAsia"/>
          <w:color w:val="FF0000"/>
        </w:rPr>
        <w:t>简化用户的权限管理，减少系统的开销</w:t>
      </w:r>
      <w:r>
        <w:rPr>
          <w:rFonts w:ascii="宋体" w:eastAsia="宋体" w:hAnsi="宋体" w:hint="eastAsia"/>
          <w:color w:val="4472C4" w:themeColor="accent1"/>
        </w:rPr>
        <w:t>。</w:t>
      </w:r>
    </w:p>
    <w:p w14:paraId="7E946707" w14:textId="6A9510BB" w:rsidR="00D07793" w:rsidRDefault="00D07793" w:rsidP="00D07793">
      <w:pPr>
        <w:pStyle w:val="a3"/>
        <w:numPr>
          <w:ilvl w:val="0"/>
          <w:numId w:val="12"/>
        </w:numPr>
        <w:ind w:firstLineChars="0"/>
      </w:pPr>
      <w:r>
        <w:rPr>
          <w:rFonts w:hint="eastAsia"/>
        </w:rPr>
        <w:t>角色继承、角色限制、角色的分配与授权</w:t>
      </w:r>
    </w:p>
    <w:p w14:paraId="3584CB51" w14:textId="1E877DF8" w:rsidR="001A2C37" w:rsidRPr="001A2C37" w:rsidRDefault="001A2C37" w:rsidP="001A2C37">
      <w:pPr>
        <w:ind w:firstLine="420"/>
        <w:rPr>
          <w:rFonts w:ascii="宋体" w:eastAsia="宋体" w:hAnsi="宋体"/>
          <w:color w:val="4472C4" w:themeColor="accent1"/>
        </w:rPr>
      </w:pPr>
      <w:r w:rsidRPr="001A2C37">
        <w:rPr>
          <w:rFonts w:ascii="宋体" w:eastAsia="宋体" w:hAnsi="宋体" w:hint="eastAsia"/>
          <w:color w:val="FF0000"/>
        </w:rPr>
        <w:t>角色：</w:t>
      </w:r>
      <w:r w:rsidRPr="001A2C37">
        <w:rPr>
          <w:rFonts w:ascii="宋体" w:eastAsia="宋体" w:hAnsi="宋体" w:hint="eastAsia"/>
          <w:color w:val="4472C4" w:themeColor="accent1"/>
        </w:rPr>
        <w:t>角色是指一个可以完成一定事务的命名组</w:t>
      </w:r>
      <w:r>
        <w:rPr>
          <w:rFonts w:ascii="宋体" w:eastAsia="宋体" w:hAnsi="宋体" w:hint="eastAsia"/>
          <w:color w:val="4472C4" w:themeColor="accent1"/>
        </w:rPr>
        <w:t>，它代表了一种权利、资格和责任，不同的角色通过不同的事务来执行各自的功能。</w:t>
      </w:r>
    </w:p>
    <w:p w14:paraId="4278A3B0" w14:textId="216BFCA6" w:rsidR="001A2C37" w:rsidRPr="001A2C37" w:rsidRDefault="001A2C37" w:rsidP="001A2C37">
      <w:pPr>
        <w:ind w:firstLine="420"/>
        <w:rPr>
          <w:rFonts w:ascii="宋体" w:eastAsia="宋体" w:hAnsi="宋体"/>
          <w:color w:val="4472C4" w:themeColor="accent1"/>
        </w:rPr>
      </w:pPr>
      <w:r w:rsidRPr="001A2C37">
        <w:rPr>
          <w:rFonts w:ascii="宋体" w:eastAsia="宋体" w:hAnsi="宋体" w:hint="eastAsia"/>
          <w:color w:val="FF0000"/>
        </w:rPr>
        <w:t>事务：</w:t>
      </w:r>
      <w:r w:rsidRPr="001A2C37">
        <w:rPr>
          <w:rFonts w:ascii="宋体" w:eastAsia="宋体" w:hAnsi="宋体" w:hint="eastAsia"/>
          <w:color w:val="4472C4" w:themeColor="accent1"/>
        </w:rPr>
        <w:t>事务是指一个完成一定功能的过程</w:t>
      </w:r>
      <w:r>
        <w:rPr>
          <w:rFonts w:ascii="宋体" w:eastAsia="宋体" w:hAnsi="宋体" w:hint="eastAsia"/>
          <w:color w:val="4472C4" w:themeColor="accent1"/>
        </w:rPr>
        <w:t>，可以是一个程序或程序的一部分。</w:t>
      </w:r>
    </w:p>
    <w:p w14:paraId="292C78CC" w14:textId="1C4DFC19" w:rsidR="001A2C37" w:rsidRDefault="001A2C37" w:rsidP="001A2C37">
      <w:pPr>
        <w:ind w:firstLine="420"/>
        <w:rPr>
          <w:rFonts w:ascii="宋体" w:eastAsia="宋体" w:hAnsi="宋体"/>
          <w:color w:val="4472C4" w:themeColor="accent1"/>
        </w:rPr>
      </w:pPr>
      <w:r w:rsidRPr="001A2C37">
        <w:rPr>
          <w:rFonts w:ascii="宋体" w:eastAsia="宋体" w:hAnsi="宋体" w:hint="eastAsia"/>
          <w:color w:val="FF0000"/>
        </w:rPr>
        <w:lastRenderedPageBreak/>
        <w:t>角色继承：</w:t>
      </w:r>
      <w:r w:rsidRPr="001A2C37">
        <w:rPr>
          <w:rFonts w:ascii="宋体" w:eastAsia="宋体" w:hAnsi="宋体" w:hint="eastAsia"/>
          <w:color w:val="4472C4" w:themeColor="accent1"/>
        </w:rPr>
        <w:t>反应系统内部角色之间的权利、责任关系</w:t>
      </w:r>
      <w:r>
        <w:rPr>
          <w:rFonts w:ascii="宋体" w:eastAsia="宋体" w:hAnsi="宋体" w:hint="eastAsia"/>
          <w:color w:val="4472C4" w:themeColor="accent1"/>
        </w:rPr>
        <w:t>。可以用“父子”关系表示。</w:t>
      </w:r>
    </w:p>
    <w:p w14:paraId="50828A69" w14:textId="238E6896" w:rsidR="001A2C37" w:rsidRDefault="001A2C37" w:rsidP="001A2C37">
      <w:pPr>
        <w:ind w:firstLine="420"/>
        <w:rPr>
          <w:rFonts w:ascii="宋体" w:eastAsia="宋体" w:hAnsi="宋体"/>
          <w:color w:val="4472C4" w:themeColor="accent1"/>
        </w:rPr>
      </w:pPr>
      <w:r w:rsidRPr="001A2C37">
        <w:rPr>
          <w:rFonts w:ascii="宋体" w:eastAsia="宋体" w:hAnsi="宋体" w:hint="eastAsia"/>
          <w:color w:val="FF0000"/>
        </w:rPr>
        <w:t>角色的分配与授权：</w:t>
      </w:r>
      <w:r w:rsidRPr="001A2C37">
        <w:rPr>
          <w:rFonts w:ascii="宋体" w:eastAsia="宋体" w:hAnsi="宋体" w:hint="eastAsia"/>
          <w:color w:val="4472C4" w:themeColor="accent1"/>
        </w:rPr>
        <w:t>一个角色授权给一个用户是指该角色分配给这个用户</w:t>
      </w:r>
      <w:r>
        <w:rPr>
          <w:rFonts w:ascii="宋体" w:eastAsia="宋体" w:hAnsi="宋体" w:hint="eastAsia"/>
          <w:color w:val="4472C4" w:themeColor="accent1"/>
        </w:rPr>
        <w:t>。</w:t>
      </w:r>
    </w:p>
    <w:p w14:paraId="4DADB41E" w14:textId="2C3A9888" w:rsidR="001A2C37" w:rsidRDefault="001A2C37" w:rsidP="001A2C37">
      <w:pPr>
        <w:ind w:firstLine="420"/>
        <w:rPr>
          <w:rFonts w:ascii="宋体" w:eastAsia="宋体" w:hAnsi="宋体"/>
          <w:color w:val="4472C4" w:themeColor="accent1"/>
        </w:rPr>
      </w:pPr>
      <w:r w:rsidRPr="001A2C37">
        <w:rPr>
          <w:rFonts w:ascii="宋体" w:eastAsia="宋体" w:hAnsi="宋体" w:hint="eastAsia"/>
          <w:color w:val="FF0000"/>
        </w:rPr>
        <w:t>角色限制：</w:t>
      </w:r>
      <w:r w:rsidRPr="001A2C37">
        <w:rPr>
          <w:rFonts w:ascii="宋体" w:eastAsia="宋体" w:hAnsi="宋体" w:hint="eastAsia"/>
          <w:color w:val="4472C4" w:themeColor="accent1"/>
        </w:rPr>
        <w:t>角色限制包括角色互斥和角色基数限制，而角色互斥分为静态互斥</w:t>
      </w:r>
      <w:r>
        <w:rPr>
          <w:rFonts w:ascii="宋体" w:eastAsia="宋体" w:hAnsi="宋体" w:hint="eastAsia"/>
          <w:color w:val="4472C4" w:themeColor="accent1"/>
        </w:rPr>
        <w:t>（分配阶段）</w:t>
      </w:r>
      <w:r w:rsidRPr="001A2C37">
        <w:rPr>
          <w:rFonts w:ascii="宋体" w:eastAsia="宋体" w:hAnsi="宋体" w:hint="eastAsia"/>
          <w:color w:val="4472C4" w:themeColor="accent1"/>
        </w:rPr>
        <w:t>和动态互斥两种</w:t>
      </w:r>
      <w:r>
        <w:rPr>
          <w:rFonts w:ascii="宋体" w:eastAsia="宋体" w:hAnsi="宋体" w:hint="eastAsia"/>
          <w:color w:val="4472C4" w:themeColor="accent1"/>
        </w:rPr>
        <w:t>（会话选择阶段）</w:t>
      </w:r>
      <w:r w:rsidRPr="001A2C37">
        <w:rPr>
          <w:rFonts w:ascii="宋体" w:eastAsia="宋体" w:hAnsi="宋体" w:hint="eastAsia"/>
          <w:color w:val="4472C4" w:themeColor="accent1"/>
        </w:rPr>
        <w:t>方式</w:t>
      </w:r>
      <w:r>
        <w:rPr>
          <w:rFonts w:ascii="宋体" w:eastAsia="宋体" w:hAnsi="宋体" w:hint="eastAsia"/>
          <w:color w:val="4472C4" w:themeColor="accent1"/>
        </w:rPr>
        <w:t>。</w:t>
      </w:r>
    </w:p>
    <w:p w14:paraId="73AFBDDB" w14:textId="5EEA33CE" w:rsidR="001A2C37" w:rsidRPr="001A2C37" w:rsidRDefault="001A2C37" w:rsidP="001A2C37">
      <w:pPr>
        <w:ind w:firstLine="420"/>
        <w:rPr>
          <w:rFonts w:ascii="宋体" w:eastAsia="宋体" w:hAnsi="宋体"/>
          <w:color w:val="4472C4" w:themeColor="accent1"/>
        </w:rPr>
      </w:pPr>
      <w:r w:rsidRPr="001A2C37">
        <w:rPr>
          <w:rFonts w:ascii="宋体" w:eastAsia="宋体" w:hAnsi="宋体" w:hint="eastAsia"/>
          <w:color w:val="FF0000"/>
        </w:rPr>
        <w:t>会话：</w:t>
      </w:r>
      <w:r w:rsidRPr="001A2C37">
        <w:rPr>
          <w:rFonts w:ascii="宋体" w:eastAsia="宋体" w:hAnsi="宋体" w:hint="eastAsia"/>
          <w:color w:val="4472C4" w:themeColor="accent1"/>
        </w:rPr>
        <w:t>用户是一个静态的概念，会话是一个动态的概念，用户通过建立会话激活角色</w:t>
      </w:r>
      <w:r>
        <w:rPr>
          <w:rFonts w:ascii="宋体" w:eastAsia="宋体" w:hAnsi="宋体" w:hint="eastAsia"/>
          <w:color w:val="4472C4" w:themeColor="accent1"/>
        </w:rPr>
        <w:t>，从而对资源进行访问。</w:t>
      </w:r>
    </w:p>
    <w:p w14:paraId="2CFA922C" w14:textId="36D8D9C4" w:rsidR="00D07793" w:rsidRDefault="00D07793" w:rsidP="00D07793">
      <w:pPr>
        <w:pStyle w:val="a3"/>
        <w:numPr>
          <w:ilvl w:val="0"/>
          <w:numId w:val="12"/>
        </w:numPr>
        <w:ind w:firstLineChars="0"/>
      </w:pPr>
      <w:r>
        <w:rPr>
          <w:rFonts w:hint="eastAsia"/>
        </w:rPr>
        <w:t>R</w:t>
      </w:r>
      <w:r>
        <w:t>BAC</w:t>
      </w:r>
      <w:r>
        <w:rPr>
          <w:rFonts w:hint="eastAsia"/>
        </w:rPr>
        <w:t>模型</w:t>
      </w:r>
    </w:p>
    <w:p w14:paraId="38270C18" w14:textId="42AED7EC" w:rsidR="003C6310" w:rsidRDefault="003C6310" w:rsidP="003C6310">
      <w:pPr>
        <w:ind w:firstLine="420"/>
        <w:rPr>
          <w:rFonts w:ascii="宋体" w:eastAsia="宋体" w:hAnsi="宋体"/>
          <w:color w:val="4472C4" w:themeColor="accent1"/>
        </w:rPr>
      </w:pPr>
      <w:r w:rsidRPr="003C6310">
        <w:rPr>
          <w:rFonts w:ascii="宋体" w:eastAsia="宋体" w:hAnsi="宋体"/>
          <w:color w:val="4472C4" w:themeColor="accent1"/>
        </w:rPr>
        <w:t>RBAC模型族中</w:t>
      </w:r>
      <w:r>
        <w:rPr>
          <w:rFonts w:ascii="宋体" w:eastAsia="宋体" w:hAnsi="宋体" w:hint="eastAsia"/>
          <w:color w:val="4472C4" w:themeColor="accent1"/>
        </w:rPr>
        <w:t>从简单到复杂</w:t>
      </w:r>
      <w:r w:rsidRPr="003C6310">
        <w:rPr>
          <w:rFonts w:ascii="宋体" w:eastAsia="宋体" w:hAnsi="宋体"/>
          <w:color w:val="4472C4" w:themeColor="accent1"/>
        </w:rPr>
        <w:t>一共有4个模型：</w:t>
      </w:r>
      <w:r>
        <w:rPr>
          <w:rFonts w:ascii="宋体" w:eastAsia="宋体" w:hAnsi="宋体" w:hint="eastAsia"/>
          <w:color w:val="4472C4" w:themeColor="accent1"/>
        </w:rPr>
        <w:t>R</w:t>
      </w:r>
      <w:r>
        <w:rPr>
          <w:rFonts w:ascii="宋体" w:eastAsia="宋体" w:hAnsi="宋体"/>
          <w:color w:val="4472C4" w:themeColor="accent1"/>
        </w:rPr>
        <w:t>BAC0</w:t>
      </w:r>
      <w:r>
        <w:rPr>
          <w:rFonts w:ascii="宋体" w:eastAsia="宋体" w:hAnsi="宋体" w:hint="eastAsia"/>
          <w:color w:val="4472C4" w:themeColor="accent1"/>
        </w:rPr>
        <w:t>、R</w:t>
      </w:r>
      <w:r>
        <w:rPr>
          <w:rFonts w:ascii="宋体" w:eastAsia="宋体" w:hAnsi="宋体"/>
          <w:color w:val="4472C4" w:themeColor="accent1"/>
        </w:rPr>
        <w:t>BAC1</w:t>
      </w:r>
      <w:r>
        <w:rPr>
          <w:rFonts w:ascii="宋体" w:eastAsia="宋体" w:hAnsi="宋体" w:hint="eastAsia"/>
          <w:color w:val="4472C4" w:themeColor="accent1"/>
        </w:rPr>
        <w:t>、</w:t>
      </w:r>
      <w:r>
        <w:rPr>
          <w:rFonts w:ascii="宋体" w:eastAsia="宋体" w:hAnsi="宋体"/>
          <w:color w:val="4472C4" w:themeColor="accent1"/>
        </w:rPr>
        <w:t>RBAC2</w:t>
      </w:r>
      <w:r>
        <w:rPr>
          <w:rFonts w:ascii="宋体" w:eastAsia="宋体" w:hAnsi="宋体" w:hint="eastAsia"/>
          <w:color w:val="4472C4" w:themeColor="accent1"/>
        </w:rPr>
        <w:t>和</w:t>
      </w:r>
      <w:r>
        <w:rPr>
          <w:rFonts w:ascii="宋体" w:eastAsia="宋体" w:hAnsi="宋体"/>
          <w:color w:val="4472C4" w:themeColor="accent1"/>
        </w:rPr>
        <w:t>RBAC3</w:t>
      </w:r>
      <w:r>
        <w:rPr>
          <w:rFonts w:ascii="宋体" w:eastAsia="宋体" w:hAnsi="宋体" w:hint="eastAsia"/>
          <w:color w:val="4472C4" w:themeColor="accent1"/>
        </w:rPr>
        <w:t>。</w:t>
      </w:r>
      <w:r w:rsidRPr="003C6310">
        <w:rPr>
          <w:rFonts w:ascii="宋体" w:eastAsia="宋体" w:hAnsi="宋体"/>
          <w:color w:val="4472C4" w:themeColor="accent1"/>
        </w:rPr>
        <w:t>RBAC0</w:t>
      </w:r>
      <w:r>
        <w:rPr>
          <w:rFonts w:ascii="宋体" w:eastAsia="宋体" w:hAnsi="宋体" w:hint="eastAsia"/>
          <w:color w:val="4472C4" w:themeColor="accent1"/>
        </w:rPr>
        <w:t>是</w:t>
      </w:r>
      <w:r w:rsidRPr="003C6310">
        <w:rPr>
          <w:rFonts w:ascii="宋体" w:eastAsia="宋体" w:hAnsi="宋体" w:hint="eastAsia"/>
          <w:color w:val="4472C4" w:themeColor="accent1"/>
        </w:rPr>
        <w:t>基本模型</w:t>
      </w:r>
      <w:r>
        <w:rPr>
          <w:rFonts w:ascii="宋体" w:eastAsia="宋体" w:hAnsi="宋体" w:hint="eastAsia"/>
          <w:color w:val="4472C4" w:themeColor="accent1"/>
        </w:rPr>
        <w:t>，它包含了支持R</w:t>
      </w:r>
      <w:r>
        <w:rPr>
          <w:rFonts w:ascii="宋体" w:eastAsia="宋体" w:hAnsi="宋体"/>
          <w:color w:val="4472C4" w:themeColor="accent1"/>
        </w:rPr>
        <w:t>BAC</w:t>
      </w:r>
      <w:r>
        <w:rPr>
          <w:rFonts w:ascii="宋体" w:eastAsia="宋体" w:hAnsi="宋体" w:hint="eastAsia"/>
          <w:color w:val="4472C4" w:themeColor="accent1"/>
        </w:rPr>
        <w:t>的最低要求；</w:t>
      </w:r>
      <w:r w:rsidRPr="003C6310">
        <w:rPr>
          <w:rFonts w:ascii="宋体" w:eastAsia="宋体" w:hAnsi="宋体"/>
          <w:color w:val="4472C4" w:themeColor="accent1"/>
        </w:rPr>
        <w:t>RBAC1</w:t>
      </w:r>
      <w:r w:rsidRPr="003C6310">
        <w:rPr>
          <w:rFonts w:ascii="宋体" w:eastAsia="宋体" w:hAnsi="宋体" w:hint="eastAsia"/>
          <w:color w:val="4472C4" w:themeColor="accent1"/>
        </w:rPr>
        <w:t>增加了角色层次的概念</w:t>
      </w:r>
      <w:r>
        <w:rPr>
          <w:rFonts w:ascii="宋体" w:eastAsia="宋体" w:hAnsi="宋体" w:hint="eastAsia"/>
          <w:color w:val="4472C4" w:themeColor="accent1"/>
        </w:rPr>
        <w:t>，（数字小等级高）又称为角色分级模型；</w:t>
      </w:r>
      <w:r w:rsidRPr="003C6310">
        <w:rPr>
          <w:rFonts w:ascii="宋体" w:eastAsia="宋体" w:hAnsi="宋体"/>
          <w:color w:val="4472C4" w:themeColor="accent1"/>
        </w:rPr>
        <w:t>RBAC2</w:t>
      </w:r>
      <w:r w:rsidRPr="003C6310">
        <w:rPr>
          <w:rFonts w:ascii="宋体" w:eastAsia="宋体" w:hAnsi="宋体" w:hint="eastAsia"/>
          <w:color w:val="4472C4" w:themeColor="accent1"/>
        </w:rPr>
        <w:t>增加了约束</w:t>
      </w:r>
      <w:r>
        <w:rPr>
          <w:rFonts w:ascii="宋体" w:eastAsia="宋体" w:hAnsi="宋体" w:hint="eastAsia"/>
          <w:color w:val="4472C4" w:themeColor="accent1"/>
        </w:rPr>
        <w:t>，又称为限制模型；而</w:t>
      </w:r>
      <w:r w:rsidRPr="003C6310">
        <w:rPr>
          <w:rFonts w:ascii="宋体" w:eastAsia="宋体" w:hAnsi="宋体"/>
          <w:color w:val="4472C4" w:themeColor="accent1"/>
        </w:rPr>
        <w:t>RBAC3</w:t>
      </w:r>
      <w:r w:rsidRPr="003C6310">
        <w:rPr>
          <w:rFonts w:ascii="宋体" w:eastAsia="宋体" w:hAnsi="宋体" w:hint="eastAsia"/>
          <w:color w:val="4472C4" w:themeColor="accent1"/>
        </w:rPr>
        <w:t>把</w:t>
      </w:r>
      <w:r w:rsidRPr="003C6310">
        <w:rPr>
          <w:rFonts w:ascii="宋体" w:eastAsia="宋体" w:hAnsi="宋体"/>
          <w:color w:val="4472C4" w:themeColor="accent1"/>
        </w:rPr>
        <w:t>RBAC1和RBAC2组合在一</w:t>
      </w:r>
      <w:r w:rsidRPr="003C6310">
        <w:rPr>
          <w:rFonts w:ascii="宋体" w:eastAsia="宋体" w:hAnsi="宋体" w:hint="eastAsia"/>
          <w:color w:val="4472C4" w:themeColor="accent1"/>
        </w:rPr>
        <w:t>起，提供角色分级和继承的能力，又称为统一模型</w:t>
      </w:r>
      <w:r>
        <w:rPr>
          <w:rFonts w:ascii="宋体" w:eastAsia="宋体" w:hAnsi="宋体" w:hint="eastAsia"/>
          <w:color w:val="4472C4" w:themeColor="accent1"/>
        </w:rPr>
        <w:t>。</w:t>
      </w:r>
    </w:p>
    <w:p w14:paraId="254E5354" w14:textId="5606BFD6" w:rsidR="003C6310" w:rsidRDefault="003C6310" w:rsidP="003C6310">
      <w:pPr>
        <w:ind w:firstLine="420"/>
        <w:rPr>
          <w:rFonts w:ascii="宋体" w:eastAsia="宋体" w:hAnsi="宋体"/>
          <w:color w:val="4472C4" w:themeColor="accent1"/>
        </w:rPr>
      </w:pPr>
      <w:r>
        <w:rPr>
          <w:rFonts w:ascii="宋体" w:eastAsia="宋体" w:hAnsi="宋体" w:hint="eastAsia"/>
          <w:color w:val="4472C4" w:themeColor="accent1"/>
        </w:rPr>
        <w:t>R</w:t>
      </w:r>
      <w:r>
        <w:rPr>
          <w:rFonts w:ascii="宋体" w:eastAsia="宋体" w:hAnsi="宋体"/>
          <w:color w:val="4472C4" w:themeColor="accent1"/>
        </w:rPr>
        <w:t>BAC0</w:t>
      </w:r>
      <w:r>
        <w:rPr>
          <w:rFonts w:ascii="宋体" w:eastAsia="宋体" w:hAnsi="宋体" w:hint="eastAsia"/>
          <w:color w:val="4472C4" w:themeColor="accent1"/>
        </w:rPr>
        <w:t>包含三个实体集（用户集、角色集、权限集）和会话；R</w:t>
      </w:r>
      <w:r>
        <w:rPr>
          <w:rFonts w:ascii="宋体" w:eastAsia="宋体" w:hAnsi="宋体"/>
          <w:color w:val="4472C4" w:themeColor="accent1"/>
        </w:rPr>
        <w:t>BAC1</w:t>
      </w:r>
      <w:r>
        <w:rPr>
          <w:rFonts w:ascii="宋体" w:eastAsia="宋体" w:hAnsi="宋体" w:hint="eastAsia"/>
          <w:color w:val="4472C4" w:themeColor="accent1"/>
        </w:rPr>
        <w:t>增加了角色等级；R</w:t>
      </w:r>
      <w:r>
        <w:rPr>
          <w:rFonts w:ascii="宋体" w:eastAsia="宋体" w:hAnsi="宋体"/>
          <w:color w:val="4472C4" w:themeColor="accent1"/>
        </w:rPr>
        <w:t>BAC2</w:t>
      </w:r>
      <w:r w:rsidRPr="003C6310">
        <w:rPr>
          <w:rFonts w:ascii="宋体" w:eastAsia="宋体" w:hAnsi="宋体" w:hint="eastAsia"/>
          <w:color w:val="4472C4" w:themeColor="accent1"/>
        </w:rPr>
        <w:t>增加了约束的概念</w:t>
      </w:r>
      <w:r>
        <w:rPr>
          <w:rFonts w:ascii="宋体" w:eastAsia="宋体" w:hAnsi="宋体" w:hint="eastAsia"/>
          <w:color w:val="4472C4" w:themeColor="accent1"/>
        </w:rPr>
        <w:t>；R</w:t>
      </w:r>
      <w:r>
        <w:rPr>
          <w:rFonts w:ascii="宋体" w:eastAsia="宋体" w:hAnsi="宋体"/>
          <w:color w:val="4472C4" w:themeColor="accent1"/>
        </w:rPr>
        <w:t>BAC3</w:t>
      </w:r>
      <w:r w:rsidRPr="003C6310">
        <w:rPr>
          <w:rFonts w:ascii="宋体" w:eastAsia="宋体" w:hAnsi="宋体" w:hint="eastAsia"/>
          <w:color w:val="4472C4" w:themeColor="accent1"/>
        </w:rPr>
        <w:t>包含</w:t>
      </w:r>
      <w:r w:rsidRPr="003C6310">
        <w:rPr>
          <w:rFonts w:ascii="宋体" w:eastAsia="宋体" w:hAnsi="宋体"/>
          <w:color w:val="4472C4" w:themeColor="accent1"/>
        </w:rPr>
        <w:t>RBAC1中角色等</w:t>
      </w:r>
      <w:r w:rsidRPr="003C6310">
        <w:rPr>
          <w:rFonts w:ascii="宋体" w:eastAsia="宋体" w:hAnsi="宋体" w:hint="eastAsia"/>
          <w:color w:val="4472C4" w:themeColor="accent1"/>
        </w:rPr>
        <w:t>级的概念和</w:t>
      </w:r>
      <w:r w:rsidRPr="003C6310">
        <w:rPr>
          <w:rFonts w:ascii="宋体" w:eastAsia="宋体" w:hAnsi="宋体"/>
          <w:color w:val="4472C4" w:themeColor="accent1"/>
        </w:rPr>
        <w:t>RBAC2中</w:t>
      </w:r>
      <w:r w:rsidRPr="003C6310">
        <w:rPr>
          <w:rFonts w:ascii="宋体" w:eastAsia="宋体" w:hAnsi="宋体" w:hint="eastAsia"/>
          <w:color w:val="4472C4" w:themeColor="accent1"/>
        </w:rPr>
        <w:t>的约束规则</w:t>
      </w:r>
      <w:r>
        <w:rPr>
          <w:rFonts w:ascii="宋体" w:eastAsia="宋体" w:hAnsi="宋体" w:hint="eastAsia"/>
          <w:color w:val="4472C4" w:themeColor="accent1"/>
        </w:rPr>
        <w:t>。</w:t>
      </w:r>
    </w:p>
    <w:p w14:paraId="5C7CBE46" w14:textId="3766485C" w:rsidR="003C6310" w:rsidRPr="003C6310" w:rsidRDefault="003C6310" w:rsidP="003C6310">
      <w:pPr>
        <w:ind w:firstLine="420"/>
        <w:rPr>
          <w:rFonts w:ascii="宋体" w:eastAsia="宋体" w:hAnsi="宋体"/>
          <w:color w:val="4472C4" w:themeColor="accent1"/>
        </w:rPr>
      </w:pPr>
      <w:r w:rsidRPr="003C6310">
        <w:rPr>
          <w:rFonts w:ascii="宋体" w:eastAsia="宋体" w:hAnsi="宋体" w:hint="eastAsia"/>
          <w:color w:val="FF0000"/>
        </w:rPr>
        <w:t>角色限制原则：</w:t>
      </w:r>
      <w:r w:rsidRPr="003C6310">
        <w:rPr>
          <w:rFonts w:ascii="宋体" w:eastAsia="宋体" w:hAnsi="宋体" w:hint="eastAsia"/>
          <w:color w:val="4472C4" w:themeColor="accent1"/>
        </w:rPr>
        <w:t>用户所拥有的权限不得高于他在执行指定操作时所需要的权限</w:t>
      </w:r>
      <w:r>
        <w:rPr>
          <w:rFonts w:ascii="宋体" w:eastAsia="宋体" w:hAnsi="宋体" w:hint="eastAsia"/>
          <w:color w:val="4472C4" w:themeColor="accent1"/>
        </w:rPr>
        <w:t>，即</w:t>
      </w:r>
      <w:r w:rsidRPr="003C6310">
        <w:rPr>
          <w:rFonts w:ascii="宋体" w:eastAsia="宋体" w:hAnsi="宋体" w:hint="eastAsia"/>
          <w:color w:val="4472C4" w:themeColor="accent1"/>
        </w:rPr>
        <w:t>最小权限规则</w:t>
      </w:r>
      <w:r>
        <w:rPr>
          <w:rFonts w:ascii="宋体" w:eastAsia="宋体" w:hAnsi="宋体" w:hint="eastAsia"/>
          <w:color w:val="4472C4" w:themeColor="accent1"/>
        </w:rPr>
        <w:t>。</w:t>
      </w:r>
    </w:p>
    <w:p w14:paraId="7C7AFA05" w14:textId="4C4E0DB1" w:rsidR="003C6310" w:rsidRPr="003C6310" w:rsidRDefault="003C6310" w:rsidP="003C6310">
      <w:pPr>
        <w:ind w:firstLine="420"/>
        <w:rPr>
          <w:rFonts w:ascii="宋体" w:eastAsia="宋体" w:hAnsi="宋体"/>
          <w:color w:val="4472C4" w:themeColor="accent1"/>
        </w:rPr>
      </w:pPr>
      <w:r w:rsidRPr="003C6310">
        <w:rPr>
          <w:rFonts w:ascii="宋体" w:eastAsia="宋体" w:hAnsi="宋体" w:hint="eastAsia"/>
          <w:color w:val="FF0000"/>
        </w:rPr>
        <w:t>职责分离：</w:t>
      </w:r>
      <w:r w:rsidRPr="003C6310">
        <w:rPr>
          <w:rFonts w:ascii="宋体" w:eastAsia="宋体" w:hAnsi="宋体" w:hint="eastAsia"/>
          <w:color w:val="4472C4" w:themeColor="accent1"/>
        </w:rPr>
        <w:t>对于一个敏感任务，可以分配两个职责上互相约束的两个角色来实现。</w:t>
      </w:r>
    </w:p>
    <w:p w14:paraId="52A8D23C" w14:textId="4127B685" w:rsidR="003C6310" w:rsidRPr="003C6310" w:rsidRDefault="003C6310" w:rsidP="003C6310">
      <w:pPr>
        <w:ind w:firstLine="420"/>
        <w:rPr>
          <w:rFonts w:ascii="宋体" w:eastAsia="宋体" w:hAnsi="宋体"/>
          <w:color w:val="4472C4" w:themeColor="accent1"/>
        </w:rPr>
      </w:pPr>
      <w:r w:rsidRPr="003C6310">
        <w:rPr>
          <w:rFonts w:ascii="宋体" w:eastAsia="宋体" w:hAnsi="宋体" w:hint="eastAsia"/>
          <w:color w:val="FF0000"/>
        </w:rPr>
        <w:t>互斥角色：</w:t>
      </w:r>
      <w:r w:rsidRPr="003C6310">
        <w:rPr>
          <w:rFonts w:ascii="宋体" w:eastAsia="宋体" w:hAnsi="宋体" w:hint="eastAsia"/>
          <w:color w:val="4472C4" w:themeColor="accent1"/>
        </w:rPr>
        <w:t>是指同一个用户只能分配一个互斥角色集合中至多一个角色，或者某一个用户即使分配了一个互斥集合中两个或两个以上的角色，但在应用中只能使用其中一个。</w:t>
      </w:r>
    </w:p>
    <w:p w14:paraId="67D1992B" w14:textId="508BFB36" w:rsidR="003C6310" w:rsidRPr="003C6310" w:rsidRDefault="003C6310" w:rsidP="003C6310">
      <w:pPr>
        <w:ind w:firstLine="420"/>
        <w:rPr>
          <w:rFonts w:ascii="宋体" w:eastAsia="宋体" w:hAnsi="宋体"/>
          <w:color w:val="4472C4" w:themeColor="accent1"/>
        </w:rPr>
      </w:pPr>
      <w:r w:rsidRPr="003C6310">
        <w:rPr>
          <w:rFonts w:ascii="宋体" w:eastAsia="宋体" w:hAnsi="宋体" w:hint="eastAsia"/>
          <w:color w:val="FF0000"/>
        </w:rPr>
        <w:t>角色容量：</w:t>
      </w:r>
      <w:r w:rsidRPr="003C6310">
        <w:rPr>
          <w:rFonts w:ascii="宋体" w:eastAsia="宋体" w:hAnsi="宋体" w:hint="eastAsia"/>
          <w:color w:val="4472C4" w:themeColor="accent1"/>
        </w:rPr>
        <w:t>在特定的时间段，某些角色不能超过固定数量的用户。</w:t>
      </w:r>
    </w:p>
    <w:p w14:paraId="3AFED00B" w14:textId="2ECC1BE3" w:rsidR="003C6310" w:rsidRPr="003C6310" w:rsidRDefault="003C6310" w:rsidP="003C6310">
      <w:pPr>
        <w:ind w:firstLine="420"/>
        <w:rPr>
          <w:rFonts w:ascii="宋体" w:eastAsia="宋体" w:hAnsi="宋体"/>
          <w:color w:val="4472C4" w:themeColor="accent1"/>
        </w:rPr>
      </w:pPr>
      <w:r w:rsidRPr="003C6310">
        <w:rPr>
          <w:rFonts w:ascii="宋体" w:eastAsia="宋体" w:hAnsi="宋体" w:hint="eastAsia"/>
          <w:color w:val="FF0000"/>
        </w:rPr>
        <w:t>先决条件角色：</w:t>
      </w:r>
      <w:r w:rsidRPr="003C6310">
        <w:rPr>
          <w:rFonts w:ascii="宋体" w:eastAsia="宋体" w:hAnsi="宋体" w:hint="eastAsia"/>
          <w:color w:val="4472C4" w:themeColor="accent1"/>
        </w:rPr>
        <w:t>有些角色，在获得之前必须具有一定的条件。</w:t>
      </w:r>
    </w:p>
    <w:p w14:paraId="5BFA4823" w14:textId="3CC78AEE" w:rsidR="003C6310" w:rsidRPr="003C6310" w:rsidRDefault="003C6310" w:rsidP="003C6310">
      <w:pPr>
        <w:ind w:firstLine="420"/>
        <w:rPr>
          <w:rFonts w:ascii="宋体" w:eastAsia="宋体" w:hAnsi="宋体"/>
          <w:color w:val="4472C4" w:themeColor="accent1"/>
        </w:rPr>
      </w:pPr>
      <w:r w:rsidRPr="003C6310">
        <w:rPr>
          <w:rFonts w:ascii="宋体" w:eastAsia="宋体" w:hAnsi="宋体" w:hint="eastAsia"/>
          <w:color w:val="FF0000"/>
        </w:rPr>
        <w:t>时间频度限制：</w:t>
      </w:r>
      <w:r w:rsidRPr="003C6310">
        <w:rPr>
          <w:rFonts w:ascii="宋体" w:eastAsia="宋体" w:hAnsi="宋体" w:hint="eastAsia"/>
          <w:color w:val="4472C4" w:themeColor="accent1"/>
        </w:rPr>
        <w:t>规定了角色允许使用的时间和特定角色允许使用的频度。</w:t>
      </w:r>
    </w:p>
    <w:p w14:paraId="5AD7FB5A" w14:textId="5D07C604" w:rsidR="00750CDD" w:rsidRDefault="00750CDD" w:rsidP="00750CDD">
      <w:pPr>
        <w:rPr>
          <w:rFonts w:ascii="黑体" w:hAnsi="黑体"/>
          <w:b/>
          <w:bCs/>
          <w:sz w:val="32"/>
          <w:szCs w:val="32"/>
        </w:rPr>
      </w:pPr>
      <w:r w:rsidRPr="00750CDD">
        <w:rPr>
          <w:rFonts w:ascii="黑体" w:hAnsi="黑体" w:hint="eastAsia"/>
          <w:b/>
          <w:bCs/>
          <w:sz w:val="32"/>
          <w:szCs w:val="32"/>
        </w:rPr>
        <w:t>4、基于任务的访问控制（T</w:t>
      </w:r>
      <w:r w:rsidRPr="00750CDD">
        <w:rPr>
          <w:rFonts w:ascii="黑体" w:hAnsi="黑体"/>
          <w:b/>
          <w:bCs/>
          <w:sz w:val="32"/>
          <w:szCs w:val="32"/>
        </w:rPr>
        <w:t>BAC</w:t>
      </w:r>
      <w:r w:rsidRPr="00750CDD">
        <w:rPr>
          <w:rFonts w:ascii="黑体" w:hAnsi="黑体" w:hint="eastAsia"/>
          <w:b/>
          <w:bCs/>
          <w:sz w:val="32"/>
          <w:szCs w:val="32"/>
        </w:rPr>
        <w:t>）</w:t>
      </w:r>
    </w:p>
    <w:p w14:paraId="0E44803E" w14:textId="00CC9C36" w:rsidR="00D07793" w:rsidRPr="003C6310" w:rsidRDefault="00D07793" w:rsidP="00D07793">
      <w:pPr>
        <w:pStyle w:val="a3"/>
        <w:numPr>
          <w:ilvl w:val="0"/>
          <w:numId w:val="13"/>
        </w:numPr>
        <w:ind w:firstLineChars="0"/>
      </w:pPr>
      <w:r>
        <w:rPr>
          <w:rFonts w:hint="eastAsia"/>
        </w:rPr>
        <w:t>特点？</w:t>
      </w:r>
      <w:r w:rsidRPr="003C6310">
        <w:rPr>
          <w:rFonts w:hint="eastAsia"/>
          <w:color w:val="FF0000"/>
        </w:rPr>
        <w:t>任务是否有权执行受任务顺序限制和任务的依赖关系限制</w:t>
      </w:r>
      <w:r w:rsidR="008059F1">
        <w:rPr>
          <w:rFonts w:hint="eastAsia"/>
          <w:color w:val="FF0000"/>
        </w:rPr>
        <w:t>，依据任务之间的相互关系来决定使用者拥有的权限</w:t>
      </w:r>
    </w:p>
    <w:p w14:paraId="0CF7DB67" w14:textId="62926484" w:rsidR="003C6310" w:rsidRDefault="003C6310" w:rsidP="008059F1">
      <w:pPr>
        <w:ind w:firstLine="420"/>
        <w:rPr>
          <w:rFonts w:ascii="宋体" w:eastAsia="宋体" w:hAnsi="宋体"/>
          <w:color w:val="4472C4" w:themeColor="accent1"/>
        </w:rPr>
      </w:pPr>
      <w:r w:rsidRPr="008059F1">
        <w:rPr>
          <w:rFonts w:ascii="宋体" w:eastAsia="宋体" w:hAnsi="宋体" w:hint="eastAsia"/>
          <w:color w:val="4472C4" w:themeColor="accent1"/>
        </w:rPr>
        <w:lastRenderedPageBreak/>
        <w:t>基于任务的访问控制（</w:t>
      </w:r>
      <w:r w:rsidRPr="008059F1">
        <w:rPr>
          <w:rFonts w:ascii="宋体" w:eastAsia="宋体" w:hAnsi="宋体"/>
          <w:color w:val="4472C4" w:themeColor="accent1"/>
        </w:rPr>
        <w:t>TBAC）采用“面向</w:t>
      </w:r>
      <w:r w:rsidRPr="008059F1">
        <w:rPr>
          <w:rFonts w:ascii="宋体" w:eastAsia="宋体" w:hAnsi="宋体" w:hint="eastAsia"/>
          <w:color w:val="4472C4" w:themeColor="accent1"/>
        </w:rPr>
        <w:t>任务”的观点</w:t>
      </w:r>
      <w:r w:rsidR="008059F1" w:rsidRPr="008059F1">
        <w:rPr>
          <w:rFonts w:ascii="宋体" w:eastAsia="宋体" w:hAnsi="宋体" w:hint="eastAsia"/>
          <w:color w:val="4472C4" w:themeColor="accent1"/>
        </w:rPr>
        <w:t>，从任务（活动）角度建立安全模型和实现安全机制，在任务处理的过程中提供动态实时的安全管理。</w:t>
      </w:r>
      <w:r w:rsidRPr="008059F1">
        <w:rPr>
          <w:rFonts w:ascii="宋体" w:eastAsia="宋体" w:hAnsi="宋体"/>
          <w:color w:val="4472C4" w:themeColor="accent1"/>
        </w:rPr>
        <w:t>在TBAC中，对象的访</w:t>
      </w:r>
      <w:r w:rsidRPr="008059F1">
        <w:rPr>
          <w:rFonts w:ascii="宋体" w:eastAsia="宋体" w:hAnsi="宋体" w:hint="eastAsia"/>
          <w:color w:val="4472C4" w:themeColor="accent1"/>
        </w:rPr>
        <w:t>问权限控制不是静止不变的，而是随着执行任务的上下文环境发生变化</w:t>
      </w:r>
      <w:r w:rsidR="008059F1" w:rsidRPr="008059F1">
        <w:rPr>
          <w:rFonts w:ascii="宋体" w:eastAsia="宋体" w:hAnsi="宋体" w:hint="eastAsia"/>
          <w:color w:val="4472C4" w:themeColor="accent1"/>
        </w:rPr>
        <w:t>，</w:t>
      </w:r>
      <w:r w:rsidRPr="008059F1">
        <w:rPr>
          <w:rFonts w:ascii="宋体" w:eastAsia="宋体" w:hAnsi="宋体"/>
          <w:color w:val="4472C4" w:themeColor="accent1"/>
        </w:rPr>
        <w:t>它是一种主动访问控</w:t>
      </w:r>
      <w:r w:rsidRPr="008059F1">
        <w:rPr>
          <w:rFonts w:ascii="宋体" w:eastAsia="宋体" w:hAnsi="宋体" w:hint="eastAsia"/>
          <w:color w:val="4472C4" w:themeColor="accent1"/>
        </w:rPr>
        <w:t>制模型</w:t>
      </w:r>
      <w:r w:rsidR="008059F1" w:rsidRPr="008059F1">
        <w:rPr>
          <w:rFonts w:ascii="宋体" w:eastAsia="宋体" w:hAnsi="宋体" w:hint="eastAsia"/>
          <w:color w:val="4472C4" w:themeColor="accent1"/>
        </w:rPr>
        <w:t>。</w:t>
      </w:r>
    </w:p>
    <w:p w14:paraId="2527041B" w14:textId="1526161A" w:rsidR="008059F1" w:rsidRDefault="008059F1" w:rsidP="008059F1">
      <w:pPr>
        <w:ind w:firstLine="420"/>
        <w:rPr>
          <w:rFonts w:ascii="宋体" w:eastAsia="宋体" w:hAnsi="宋体"/>
          <w:color w:val="4472C4" w:themeColor="accent1"/>
        </w:rPr>
      </w:pPr>
      <w:r>
        <w:rPr>
          <w:rFonts w:ascii="宋体" w:eastAsia="宋体" w:hAnsi="宋体" w:hint="eastAsia"/>
          <w:color w:val="4472C4" w:themeColor="accent1"/>
        </w:rPr>
        <w:t>三层含义：</w:t>
      </w:r>
    </w:p>
    <w:p w14:paraId="712AB138" w14:textId="7B6C0168" w:rsidR="008059F1" w:rsidRDefault="008059F1" w:rsidP="008059F1">
      <w:pPr>
        <w:ind w:firstLine="420"/>
        <w:rPr>
          <w:rFonts w:ascii="宋体" w:eastAsia="宋体" w:hAnsi="宋体"/>
          <w:color w:val="4472C4" w:themeColor="accent1"/>
        </w:rPr>
      </w:pPr>
      <w:r>
        <w:rPr>
          <w:rFonts w:ascii="宋体" w:eastAsia="宋体" w:hAnsi="宋体" w:hint="eastAsia"/>
          <w:color w:val="4472C4" w:themeColor="accent1"/>
        </w:rPr>
        <w:t>（1）</w:t>
      </w:r>
      <w:r w:rsidRPr="008059F1">
        <w:rPr>
          <w:rFonts w:ascii="宋体" w:eastAsia="宋体" w:hAnsi="宋体"/>
          <w:color w:val="4472C4" w:themeColor="accent1"/>
        </w:rPr>
        <w:t>TBAC是在工作流的环境中考虑对</w:t>
      </w:r>
      <w:r w:rsidRPr="008059F1">
        <w:rPr>
          <w:rFonts w:ascii="宋体" w:eastAsia="宋体" w:hAnsi="宋体" w:hint="eastAsia"/>
          <w:color w:val="4472C4" w:themeColor="accent1"/>
        </w:rPr>
        <w:t>信息的保护问题。</w:t>
      </w:r>
      <w:r>
        <w:rPr>
          <w:rFonts w:ascii="宋体" w:eastAsia="宋体" w:hAnsi="宋体" w:hint="eastAsia"/>
          <w:color w:val="4472C4" w:themeColor="accent1"/>
        </w:rPr>
        <w:t>上下文相关的访问控制模型。</w:t>
      </w:r>
    </w:p>
    <w:p w14:paraId="4A2B320A" w14:textId="3C18D831" w:rsidR="008059F1" w:rsidRDefault="008059F1" w:rsidP="008059F1">
      <w:pPr>
        <w:ind w:firstLine="420"/>
        <w:rPr>
          <w:rFonts w:ascii="宋体" w:eastAsia="宋体" w:hAnsi="宋体"/>
          <w:color w:val="4472C4" w:themeColor="accent1"/>
        </w:rPr>
      </w:pPr>
      <w:r>
        <w:rPr>
          <w:rFonts w:ascii="宋体" w:eastAsia="宋体" w:hAnsi="宋体" w:hint="eastAsia"/>
          <w:color w:val="4472C4" w:themeColor="accent1"/>
        </w:rPr>
        <w:t>（2）T</w:t>
      </w:r>
      <w:r w:rsidRPr="008059F1">
        <w:rPr>
          <w:rFonts w:ascii="宋体" w:eastAsia="宋体" w:hAnsi="宋体"/>
          <w:color w:val="4472C4" w:themeColor="accent1"/>
        </w:rPr>
        <w:t>BAC不仅能对不同工作流实行不</w:t>
      </w:r>
      <w:r w:rsidRPr="008059F1">
        <w:rPr>
          <w:rFonts w:ascii="宋体" w:eastAsia="宋体" w:hAnsi="宋体" w:hint="eastAsia"/>
          <w:color w:val="4472C4" w:themeColor="accent1"/>
        </w:rPr>
        <w:t>同的访问控制策略，而且还能对同一工作流的不同任务实例实行不同的访问控制策略</w:t>
      </w:r>
      <w:r>
        <w:rPr>
          <w:rFonts w:ascii="宋体" w:eastAsia="宋体" w:hAnsi="宋体" w:hint="eastAsia"/>
          <w:color w:val="4472C4" w:themeColor="accent1"/>
        </w:rPr>
        <w:t>。</w:t>
      </w:r>
    </w:p>
    <w:p w14:paraId="202A97E2" w14:textId="1719C48A" w:rsidR="008059F1" w:rsidRPr="008059F1" w:rsidRDefault="008059F1" w:rsidP="008059F1">
      <w:pPr>
        <w:ind w:firstLine="420"/>
        <w:rPr>
          <w:rFonts w:ascii="宋体" w:eastAsia="宋体" w:hAnsi="宋体"/>
          <w:color w:val="4472C4" w:themeColor="accent1"/>
        </w:rPr>
      </w:pPr>
      <w:r>
        <w:rPr>
          <w:rFonts w:ascii="宋体" w:eastAsia="宋体" w:hAnsi="宋体" w:hint="eastAsia"/>
          <w:color w:val="4472C4" w:themeColor="accent1"/>
        </w:rPr>
        <w:t>（3）</w:t>
      </w:r>
      <w:r w:rsidRPr="008059F1">
        <w:rPr>
          <w:rFonts w:ascii="宋体" w:eastAsia="宋体" w:hAnsi="宋体" w:hint="eastAsia"/>
          <w:color w:val="4472C4" w:themeColor="accent1"/>
        </w:rPr>
        <w:t>任务都有时效性，所以在</w:t>
      </w:r>
      <w:r w:rsidRPr="008059F1">
        <w:rPr>
          <w:rFonts w:ascii="宋体" w:eastAsia="宋体" w:hAnsi="宋体"/>
          <w:color w:val="4472C4" w:themeColor="accent1"/>
        </w:rPr>
        <w:t>TBAC中，</w:t>
      </w:r>
      <w:r w:rsidRPr="008059F1">
        <w:rPr>
          <w:rFonts w:ascii="宋体" w:eastAsia="宋体" w:hAnsi="宋体" w:hint="eastAsia"/>
          <w:color w:val="4472C4" w:themeColor="accent1"/>
        </w:rPr>
        <w:t>用户对于授予他的权限的使用也是有时效性的</w:t>
      </w:r>
      <w:r>
        <w:rPr>
          <w:rFonts w:ascii="宋体" w:eastAsia="宋体" w:hAnsi="宋体" w:hint="eastAsia"/>
          <w:color w:val="4472C4" w:themeColor="accent1"/>
        </w:rPr>
        <w:t>.</w:t>
      </w:r>
    </w:p>
    <w:p w14:paraId="75F8A384" w14:textId="797EFCB9" w:rsidR="00D07793" w:rsidRDefault="00D07793" w:rsidP="00D07793">
      <w:pPr>
        <w:pStyle w:val="a3"/>
        <w:numPr>
          <w:ilvl w:val="0"/>
          <w:numId w:val="13"/>
        </w:numPr>
        <w:ind w:firstLineChars="0"/>
      </w:pPr>
      <w:r>
        <w:rPr>
          <w:rFonts w:hint="eastAsia"/>
        </w:rPr>
        <w:t>授权步、任务、授权单元和依赖</w:t>
      </w:r>
    </w:p>
    <w:p w14:paraId="17B22E7C" w14:textId="0619A38B" w:rsidR="008059F1" w:rsidRPr="008059F1" w:rsidRDefault="008059F1" w:rsidP="008059F1">
      <w:pPr>
        <w:ind w:firstLine="420"/>
        <w:rPr>
          <w:rFonts w:ascii="宋体" w:eastAsia="宋体" w:hAnsi="宋体"/>
          <w:color w:val="4472C4" w:themeColor="accent1"/>
        </w:rPr>
      </w:pPr>
      <w:r w:rsidRPr="008059F1">
        <w:rPr>
          <w:rFonts w:ascii="宋体" w:eastAsia="宋体" w:hAnsi="宋体" w:hint="eastAsia"/>
          <w:color w:val="4472C4" w:themeColor="accent1"/>
        </w:rPr>
        <w:t>授权步：表示一个原始授权处理步（在一个工作流中对处理对象的一次处理过程）</w:t>
      </w:r>
      <w:r>
        <w:rPr>
          <w:rFonts w:ascii="宋体" w:eastAsia="宋体" w:hAnsi="宋体" w:hint="eastAsia"/>
          <w:color w:val="4472C4" w:themeColor="accent1"/>
        </w:rPr>
        <w:t>。</w:t>
      </w:r>
    </w:p>
    <w:p w14:paraId="2A142143" w14:textId="12EBB5A5" w:rsidR="008059F1" w:rsidRPr="008059F1" w:rsidRDefault="008059F1" w:rsidP="008059F1">
      <w:pPr>
        <w:ind w:firstLine="420"/>
        <w:rPr>
          <w:rFonts w:ascii="宋体" w:eastAsia="宋体" w:hAnsi="宋体"/>
          <w:color w:val="4472C4" w:themeColor="accent1"/>
        </w:rPr>
      </w:pPr>
      <w:r w:rsidRPr="008059F1">
        <w:rPr>
          <w:rFonts w:ascii="宋体" w:eastAsia="宋体" w:hAnsi="宋体" w:hint="eastAsia"/>
          <w:color w:val="4472C4" w:themeColor="accent1"/>
        </w:rPr>
        <w:t>任务：任务是工作流中的一个逻辑单元，完成某种特定的功能</w:t>
      </w:r>
      <w:r>
        <w:rPr>
          <w:rFonts w:ascii="宋体" w:eastAsia="宋体" w:hAnsi="宋体" w:hint="eastAsia"/>
          <w:color w:val="4472C4" w:themeColor="accent1"/>
        </w:rPr>
        <w:t>。</w:t>
      </w:r>
    </w:p>
    <w:p w14:paraId="2DDF6FC6" w14:textId="26CA3B6B" w:rsidR="008059F1" w:rsidRPr="008059F1" w:rsidRDefault="008059F1" w:rsidP="008059F1">
      <w:pPr>
        <w:ind w:firstLine="420"/>
        <w:rPr>
          <w:rFonts w:ascii="宋体" w:eastAsia="宋体" w:hAnsi="宋体"/>
          <w:color w:val="4472C4" w:themeColor="accent1"/>
        </w:rPr>
      </w:pPr>
      <w:r w:rsidRPr="008059F1">
        <w:rPr>
          <w:rFonts w:ascii="宋体" w:eastAsia="宋体" w:hAnsi="宋体" w:hint="eastAsia"/>
          <w:color w:val="4472C4" w:themeColor="accent1"/>
        </w:rPr>
        <w:t>授权单元：授权单元是由一个或多个授权步组成的结构体</w:t>
      </w:r>
      <w:r>
        <w:rPr>
          <w:rFonts w:ascii="宋体" w:eastAsia="宋体" w:hAnsi="宋体" w:hint="eastAsia"/>
          <w:color w:val="4472C4" w:themeColor="accent1"/>
        </w:rPr>
        <w:t>。</w:t>
      </w:r>
    </w:p>
    <w:p w14:paraId="35C434C9" w14:textId="2136AF80" w:rsidR="008059F1" w:rsidRPr="008059F1" w:rsidRDefault="008059F1" w:rsidP="008059F1">
      <w:pPr>
        <w:ind w:firstLine="420"/>
        <w:rPr>
          <w:rFonts w:ascii="宋体" w:eastAsia="宋体" w:hAnsi="宋体"/>
          <w:color w:val="4472C4" w:themeColor="accent1"/>
        </w:rPr>
      </w:pPr>
      <w:r w:rsidRPr="008059F1">
        <w:rPr>
          <w:rFonts w:ascii="宋体" w:eastAsia="宋体" w:hAnsi="宋体" w:hint="eastAsia"/>
          <w:color w:val="4472C4" w:themeColor="accent1"/>
        </w:rPr>
        <w:t>依赖：依赖是授权步之间或授权单元之间的相互关系</w:t>
      </w:r>
      <w:r>
        <w:rPr>
          <w:rFonts w:ascii="宋体" w:eastAsia="宋体" w:hAnsi="宋体" w:hint="eastAsia"/>
          <w:color w:val="4472C4" w:themeColor="accent1"/>
        </w:rPr>
        <w:t>。</w:t>
      </w:r>
    </w:p>
    <w:p w14:paraId="4D84362B" w14:textId="44917346" w:rsidR="00D07793" w:rsidRDefault="00D07793" w:rsidP="00D07793">
      <w:pPr>
        <w:pStyle w:val="a3"/>
        <w:numPr>
          <w:ilvl w:val="0"/>
          <w:numId w:val="13"/>
        </w:numPr>
        <w:ind w:firstLineChars="0"/>
      </w:pPr>
      <w:r>
        <w:rPr>
          <w:rFonts w:hint="eastAsia"/>
        </w:rPr>
        <w:t>T</w:t>
      </w:r>
      <w:r>
        <w:t>BAC</w:t>
      </w:r>
      <w:r>
        <w:rPr>
          <w:rFonts w:hint="eastAsia"/>
        </w:rPr>
        <w:t>模型</w:t>
      </w:r>
    </w:p>
    <w:p w14:paraId="4181868F" w14:textId="77777777" w:rsidR="008059F1" w:rsidRPr="008059F1" w:rsidRDefault="008059F1" w:rsidP="008059F1">
      <w:pPr>
        <w:ind w:firstLine="420"/>
        <w:rPr>
          <w:rFonts w:ascii="宋体" w:eastAsia="宋体" w:hAnsi="宋体"/>
          <w:color w:val="FF0000"/>
        </w:rPr>
      </w:pPr>
      <w:r w:rsidRPr="008059F1">
        <w:rPr>
          <w:rFonts w:ascii="宋体" w:eastAsia="宋体" w:hAnsi="宋体" w:hint="eastAsia"/>
          <w:color w:val="4472C4" w:themeColor="accent1"/>
        </w:rPr>
        <w:t>在工作流环境中，</w:t>
      </w:r>
      <w:r w:rsidRPr="008059F1">
        <w:rPr>
          <w:rFonts w:ascii="宋体" w:eastAsia="宋体" w:hAnsi="宋体" w:hint="eastAsia"/>
          <w:color w:val="FF0000"/>
        </w:rPr>
        <w:t>对数据的处理与上一次的处理结果相关联，相应的访问</w:t>
      </w:r>
    </w:p>
    <w:p w14:paraId="16DFEB83" w14:textId="05659C95" w:rsidR="008059F1" w:rsidRPr="008059F1" w:rsidRDefault="008059F1" w:rsidP="008059F1">
      <w:pPr>
        <w:rPr>
          <w:rFonts w:ascii="宋体" w:eastAsia="宋体" w:hAnsi="宋体"/>
          <w:color w:val="4472C4" w:themeColor="accent1"/>
        </w:rPr>
      </w:pPr>
      <w:r w:rsidRPr="008059F1">
        <w:rPr>
          <w:rFonts w:ascii="宋体" w:eastAsia="宋体" w:hAnsi="宋体" w:hint="eastAsia"/>
          <w:color w:val="FF0000"/>
        </w:rPr>
        <w:t>控制也是如此</w:t>
      </w:r>
      <w:r w:rsidRPr="008059F1">
        <w:rPr>
          <w:rFonts w:ascii="宋体" w:eastAsia="宋体" w:hAnsi="宋体" w:hint="eastAsia"/>
          <w:color w:val="4472C4" w:themeColor="accent1"/>
        </w:rPr>
        <w:t>。</w:t>
      </w:r>
    </w:p>
    <w:p w14:paraId="275AC9DF" w14:textId="77777777" w:rsidR="008059F1" w:rsidRPr="008059F1" w:rsidRDefault="008059F1" w:rsidP="008059F1">
      <w:pPr>
        <w:ind w:firstLine="420"/>
        <w:rPr>
          <w:rFonts w:ascii="宋体" w:eastAsia="宋体" w:hAnsi="宋体"/>
          <w:color w:val="4472C4" w:themeColor="accent1"/>
        </w:rPr>
      </w:pPr>
      <w:r w:rsidRPr="008059F1">
        <w:rPr>
          <w:rFonts w:ascii="宋体" w:eastAsia="宋体" w:hAnsi="宋体" w:hint="eastAsia"/>
          <w:color w:val="4472C4" w:themeColor="accent1"/>
        </w:rPr>
        <w:t>在</w:t>
      </w:r>
      <w:r w:rsidRPr="008059F1">
        <w:rPr>
          <w:rFonts w:ascii="宋体" w:eastAsia="宋体" w:hAnsi="宋体"/>
          <w:color w:val="4472C4" w:themeColor="accent1"/>
        </w:rPr>
        <w:t>TBAC中，某个任务是否有权执行，要看此任务与其他相关任务之间维</w:t>
      </w:r>
    </w:p>
    <w:p w14:paraId="72D1C9A5" w14:textId="77777777" w:rsidR="008059F1" w:rsidRPr="008059F1" w:rsidRDefault="008059F1" w:rsidP="008059F1">
      <w:pPr>
        <w:rPr>
          <w:rFonts w:ascii="宋体" w:eastAsia="宋体" w:hAnsi="宋体"/>
          <w:color w:val="4472C4" w:themeColor="accent1"/>
        </w:rPr>
      </w:pPr>
      <w:r w:rsidRPr="008059F1">
        <w:rPr>
          <w:rFonts w:ascii="宋体" w:eastAsia="宋体" w:hAnsi="宋体" w:hint="eastAsia"/>
          <w:color w:val="4472C4" w:themeColor="accent1"/>
        </w:rPr>
        <w:t>持着怎样的关系。任务之间的关系包括：</w:t>
      </w:r>
    </w:p>
    <w:p w14:paraId="2A95047A" w14:textId="77777777" w:rsidR="008059F1" w:rsidRPr="008059F1" w:rsidRDefault="008059F1" w:rsidP="008059F1">
      <w:pPr>
        <w:ind w:firstLine="420"/>
        <w:rPr>
          <w:rFonts w:ascii="宋体" w:eastAsia="宋体" w:hAnsi="宋体"/>
          <w:color w:val="4472C4" w:themeColor="accent1"/>
        </w:rPr>
      </w:pPr>
      <w:r w:rsidRPr="008059F1">
        <w:rPr>
          <w:rFonts w:ascii="宋体" w:eastAsia="宋体" w:hAnsi="宋体"/>
          <w:color w:val="FF0000"/>
        </w:rPr>
        <w:t>任务顺序限制</w:t>
      </w:r>
      <w:r w:rsidRPr="008059F1">
        <w:rPr>
          <w:rFonts w:ascii="宋体" w:eastAsia="宋体" w:hAnsi="宋体" w:hint="eastAsia"/>
          <w:color w:val="FF0000"/>
        </w:rPr>
        <w:t>：</w:t>
      </w:r>
      <w:r w:rsidRPr="008059F1">
        <w:rPr>
          <w:rFonts w:ascii="宋体" w:eastAsia="宋体" w:hAnsi="宋体" w:hint="eastAsia"/>
          <w:color w:val="4472C4" w:themeColor="accent1"/>
        </w:rPr>
        <w:t>在企业内部的任务，有些是可以被并行处理，有些任务必须依次执行</w:t>
      </w:r>
    </w:p>
    <w:p w14:paraId="1B000BFD" w14:textId="09488978" w:rsidR="008059F1" w:rsidRDefault="008059F1" w:rsidP="008059F1">
      <w:pPr>
        <w:ind w:firstLine="420"/>
        <w:rPr>
          <w:rFonts w:ascii="宋体" w:eastAsia="宋体" w:hAnsi="宋体"/>
          <w:color w:val="4472C4" w:themeColor="accent1"/>
        </w:rPr>
      </w:pPr>
      <w:r w:rsidRPr="008059F1">
        <w:rPr>
          <w:rFonts w:ascii="宋体" w:eastAsia="宋体" w:hAnsi="宋体"/>
          <w:color w:val="FF0000"/>
        </w:rPr>
        <w:t>任务的依赖限制</w:t>
      </w:r>
      <w:r w:rsidRPr="008059F1">
        <w:rPr>
          <w:rFonts w:ascii="宋体" w:eastAsia="宋体" w:hAnsi="宋体" w:hint="eastAsia"/>
          <w:color w:val="FF0000"/>
        </w:rPr>
        <w:t>：</w:t>
      </w:r>
      <w:r w:rsidRPr="008059F1">
        <w:rPr>
          <w:rFonts w:ascii="宋体" w:eastAsia="宋体" w:hAnsi="宋体" w:hint="eastAsia"/>
          <w:color w:val="4472C4" w:themeColor="accent1"/>
        </w:rPr>
        <w:t>两个任务具有执行的相关性。</w:t>
      </w:r>
    </w:p>
    <w:p w14:paraId="3ECE6336" w14:textId="3588E322" w:rsidR="008059F1" w:rsidRDefault="008059F1" w:rsidP="008059F1">
      <w:pPr>
        <w:ind w:firstLine="420"/>
        <w:rPr>
          <w:rFonts w:ascii="宋体" w:eastAsia="宋体" w:hAnsi="宋体"/>
          <w:color w:val="4472C4" w:themeColor="accent1"/>
        </w:rPr>
      </w:pPr>
      <w:r>
        <w:rPr>
          <w:rFonts w:ascii="宋体" w:eastAsia="宋体" w:hAnsi="宋体" w:hint="eastAsia"/>
          <w:color w:val="4472C4" w:themeColor="accent1"/>
        </w:rPr>
        <w:t>（1）</w:t>
      </w:r>
      <w:r w:rsidRPr="008059F1">
        <w:rPr>
          <w:rFonts w:ascii="宋体" w:eastAsia="宋体" w:hAnsi="宋体"/>
          <w:color w:val="4472C4" w:themeColor="accent1"/>
        </w:rPr>
        <w:t>TBAC的特点是在任务执行时，依据任务</w:t>
      </w:r>
      <w:r w:rsidRPr="008059F1">
        <w:rPr>
          <w:rFonts w:ascii="宋体" w:eastAsia="宋体" w:hAnsi="宋体" w:hint="eastAsia"/>
          <w:color w:val="4472C4" w:themeColor="accent1"/>
        </w:rPr>
        <w:t>之间的相互关系来决定使用者拥有的权限</w:t>
      </w:r>
      <w:r>
        <w:rPr>
          <w:rFonts w:ascii="宋体" w:eastAsia="宋体" w:hAnsi="宋体" w:hint="eastAsia"/>
          <w:color w:val="4472C4" w:themeColor="accent1"/>
        </w:rPr>
        <w:t>。</w:t>
      </w:r>
    </w:p>
    <w:p w14:paraId="11453F3F" w14:textId="2DBE70BC" w:rsidR="008059F1" w:rsidRDefault="008059F1" w:rsidP="008059F1">
      <w:pPr>
        <w:ind w:firstLine="420"/>
        <w:rPr>
          <w:rFonts w:ascii="宋体" w:eastAsia="宋体" w:hAnsi="宋体"/>
          <w:color w:val="4472C4" w:themeColor="accent1"/>
        </w:rPr>
      </w:pPr>
      <w:r>
        <w:rPr>
          <w:rFonts w:ascii="宋体" w:eastAsia="宋体" w:hAnsi="宋体" w:hint="eastAsia"/>
          <w:color w:val="4472C4" w:themeColor="accent1"/>
        </w:rPr>
        <w:t>（</w:t>
      </w:r>
      <w:r>
        <w:rPr>
          <w:rFonts w:ascii="宋体" w:eastAsia="宋体" w:hAnsi="宋体"/>
          <w:color w:val="4472C4" w:themeColor="accent1"/>
        </w:rPr>
        <w:t>2</w:t>
      </w:r>
      <w:r>
        <w:rPr>
          <w:rFonts w:ascii="宋体" w:eastAsia="宋体" w:hAnsi="宋体" w:hint="eastAsia"/>
          <w:color w:val="4472C4" w:themeColor="accent1"/>
        </w:rPr>
        <w:t>）</w:t>
      </w:r>
      <w:r w:rsidRPr="008059F1">
        <w:rPr>
          <w:rFonts w:ascii="宋体" w:eastAsia="宋体" w:hAnsi="宋体"/>
          <w:color w:val="4472C4" w:themeColor="accent1"/>
        </w:rPr>
        <w:t>TBAC着重于任务流程</w:t>
      </w:r>
      <w:r w:rsidRPr="008059F1">
        <w:rPr>
          <w:rFonts w:ascii="宋体" w:eastAsia="宋体" w:hAnsi="宋体" w:hint="eastAsia"/>
          <w:color w:val="4472C4" w:themeColor="accent1"/>
        </w:rPr>
        <w:t>和任务生命周期的管理</w:t>
      </w:r>
      <w:r>
        <w:rPr>
          <w:rFonts w:ascii="宋体" w:eastAsia="宋体" w:hAnsi="宋体" w:hint="eastAsia"/>
          <w:color w:val="4472C4" w:themeColor="accent1"/>
        </w:rPr>
        <w:t>。</w:t>
      </w:r>
    </w:p>
    <w:p w14:paraId="7DF7A593" w14:textId="3925E0DF" w:rsidR="008059F1" w:rsidRDefault="008059F1" w:rsidP="008059F1">
      <w:pPr>
        <w:ind w:firstLine="420"/>
        <w:rPr>
          <w:rFonts w:ascii="宋体" w:eastAsia="宋体" w:hAnsi="宋体"/>
          <w:color w:val="4472C4" w:themeColor="accent1"/>
        </w:rPr>
      </w:pPr>
      <w:r>
        <w:rPr>
          <w:rFonts w:ascii="宋体" w:eastAsia="宋体" w:hAnsi="宋体" w:hint="eastAsia"/>
          <w:color w:val="4472C4" w:themeColor="accent1"/>
        </w:rPr>
        <w:t>（3）</w:t>
      </w:r>
      <w:r w:rsidRPr="008059F1">
        <w:rPr>
          <w:rFonts w:ascii="宋体" w:eastAsia="宋体" w:hAnsi="宋体"/>
          <w:color w:val="4472C4" w:themeColor="accent1"/>
        </w:rPr>
        <w:t>TBAC模型一般用五元组（S，O，P，L，AS）来表示，其中S表示主</w:t>
      </w:r>
      <w:r w:rsidRPr="008059F1">
        <w:rPr>
          <w:rFonts w:ascii="宋体" w:eastAsia="宋体" w:hAnsi="宋体" w:hint="eastAsia"/>
          <w:color w:val="4472C4" w:themeColor="accent1"/>
        </w:rPr>
        <w:t>体，</w:t>
      </w:r>
      <w:r w:rsidRPr="008059F1">
        <w:rPr>
          <w:rFonts w:ascii="宋体" w:eastAsia="宋体" w:hAnsi="宋体"/>
          <w:color w:val="4472C4" w:themeColor="accent1"/>
        </w:rPr>
        <w:lastRenderedPageBreak/>
        <w:t>O表示客体，P表示许可，L表</w:t>
      </w:r>
      <w:r w:rsidRPr="008059F1">
        <w:rPr>
          <w:rFonts w:ascii="宋体" w:eastAsia="宋体" w:hAnsi="宋体" w:hint="eastAsia"/>
          <w:color w:val="4472C4" w:themeColor="accent1"/>
        </w:rPr>
        <w:t>示生命期（</w:t>
      </w:r>
      <w:r w:rsidRPr="008059F1">
        <w:rPr>
          <w:rFonts w:ascii="宋体" w:eastAsia="宋体" w:hAnsi="宋体"/>
          <w:color w:val="4472C4" w:themeColor="accent1"/>
        </w:rPr>
        <w:t>lifecycle），AS表示授</w:t>
      </w:r>
      <w:r w:rsidRPr="008059F1">
        <w:rPr>
          <w:rFonts w:ascii="宋体" w:eastAsia="宋体" w:hAnsi="宋体" w:hint="eastAsia"/>
          <w:color w:val="4472C4" w:themeColor="accent1"/>
        </w:rPr>
        <w:t>权步</w:t>
      </w:r>
      <w:r>
        <w:rPr>
          <w:rFonts w:ascii="宋体" w:eastAsia="宋体" w:hAnsi="宋体" w:hint="eastAsia"/>
          <w:color w:val="4472C4" w:themeColor="accent1"/>
        </w:rPr>
        <w:t>。</w:t>
      </w:r>
    </w:p>
    <w:p w14:paraId="173FD54A" w14:textId="53403238" w:rsidR="008059F1" w:rsidRDefault="008059F1" w:rsidP="002376A8">
      <w:pPr>
        <w:ind w:firstLine="420"/>
        <w:rPr>
          <w:rFonts w:ascii="宋体" w:eastAsia="宋体" w:hAnsi="宋体"/>
          <w:color w:val="4472C4" w:themeColor="accent1"/>
        </w:rPr>
      </w:pPr>
      <w:r>
        <w:rPr>
          <w:rFonts w:ascii="宋体" w:eastAsia="宋体" w:hAnsi="宋体" w:hint="eastAsia"/>
          <w:color w:val="4472C4" w:themeColor="accent1"/>
        </w:rPr>
        <w:t>（4）</w:t>
      </w:r>
      <w:r w:rsidR="002376A8" w:rsidRPr="002376A8">
        <w:rPr>
          <w:rFonts w:ascii="宋体" w:eastAsia="宋体" w:hAnsi="宋体"/>
          <w:color w:val="4472C4" w:themeColor="accent1"/>
        </w:rPr>
        <w:t>TBAC中，访问控制策略包含在AS-AS，AS-U，AS-P的关系中</w:t>
      </w:r>
      <w:r w:rsidR="002376A8">
        <w:rPr>
          <w:rFonts w:ascii="宋体" w:eastAsia="宋体" w:hAnsi="宋体" w:hint="eastAsia"/>
          <w:color w:val="4472C4" w:themeColor="accent1"/>
        </w:rPr>
        <w:t>。</w:t>
      </w:r>
    </w:p>
    <w:p w14:paraId="45E5570B" w14:textId="2F24B19C" w:rsidR="008059F1" w:rsidRPr="008059F1" w:rsidRDefault="008059F1" w:rsidP="008059F1">
      <w:pPr>
        <w:ind w:firstLine="420"/>
        <w:rPr>
          <w:rFonts w:ascii="宋体" w:eastAsia="宋体" w:hAnsi="宋体"/>
          <w:color w:val="4472C4" w:themeColor="accent1"/>
        </w:rPr>
      </w:pPr>
      <w:r>
        <w:rPr>
          <w:rFonts w:ascii="宋体" w:eastAsia="宋体" w:hAnsi="宋体" w:hint="eastAsia"/>
          <w:color w:val="4472C4" w:themeColor="accent1"/>
        </w:rPr>
        <w:t>（</w:t>
      </w:r>
      <w:r>
        <w:rPr>
          <w:rFonts w:ascii="宋体" w:eastAsia="宋体" w:hAnsi="宋体"/>
          <w:color w:val="4472C4" w:themeColor="accent1"/>
        </w:rPr>
        <w:t>5</w:t>
      </w:r>
      <w:r>
        <w:rPr>
          <w:rFonts w:ascii="宋体" w:eastAsia="宋体" w:hAnsi="宋体" w:hint="eastAsia"/>
          <w:color w:val="4472C4" w:themeColor="accent1"/>
        </w:rPr>
        <w:t>）</w:t>
      </w:r>
      <w:r w:rsidRPr="008059F1">
        <w:rPr>
          <w:rFonts w:ascii="宋体" w:eastAsia="宋体" w:hAnsi="宋体"/>
          <w:color w:val="4472C4" w:themeColor="accent1"/>
        </w:rPr>
        <w:t>TBAC从工作流中的任务角度建</w:t>
      </w:r>
      <w:r w:rsidRPr="008059F1">
        <w:rPr>
          <w:rFonts w:ascii="宋体" w:eastAsia="宋体" w:hAnsi="宋体" w:hint="eastAsia"/>
          <w:color w:val="4472C4" w:themeColor="accent1"/>
        </w:rPr>
        <w:t>模，可以依据任务和任务状态的不同，对权限进行动态管理</w:t>
      </w:r>
      <w:r>
        <w:rPr>
          <w:rFonts w:ascii="宋体" w:eastAsia="宋体" w:hAnsi="宋体" w:hint="eastAsia"/>
          <w:color w:val="4472C4" w:themeColor="accent1"/>
        </w:rPr>
        <w:t>。</w:t>
      </w:r>
    </w:p>
    <w:p w14:paraId="09DF6ECE" w14:textId="1AD75EE2" w:rsidR="00750CDD" w:rsidRDefault="00750CDD" w:rsidP="00750CDD">
      <w:pPr>
        <w:rPr>
          <w:rFonts w:ascii="黑体" w:hAnsi="黑体"/>
          <w:b/>
          <w:bCs/>
          <w:sz w:val="32"/>
          <w:szCs w:val="32"/>
        </w:rPr>
      </w:pPr>
      <w:r w:rsidRPr="00750CDD">
        <w:rPr>
          <w:rFonts w:ascii="黑体" w:hAnsi="黑体"/>
          <w:b/>
          <w:bCs/>
          <w:sz w:val="32"/>
          <w:szCs w:val="32"/>
        </w:rPr>
        <w:t>5</w:t>
      </w:r>
      <w:r w:rsidRPr="00750CDD">
        <w:rPr>
          <w:rFonts w:ascii="黑体" w:hAnsi="黑体" w:hint="eastAsia"/>
          <w:b/>
          <w:bCs/>
          <w:sz w:val="32"/>
          <w:szCs w:val="32"/>
        </w:rPr>
        <w:t>、基于属性的访问控制</w:t>
      </w:r>
    </w:p>
    <w:p w14:paraId="535FBE65" w14:textId="60D37F1C" w:rsidR="00D07793" w:rsidRDefault="00D07793" w:rsidP="00D07793">
      <w:pPr>
        <w:pStyle w:val="a3"/>
        <w:numPr>
          <w:ilvl w:val="0"/>
          <w:numId w:val="14"/>
        </w:numPr>
        <w:ind w:firstLineChars="0"/>
      </w:pPr>
      <w:r>
        <w:rPr>
          <w:rFonts w:hint="eastAsia"/>
        </w:rPr>
        <w:t>属性类别？主体属性、客体属性、环境属性和权限属性</w:t>
      </w:r>
    </w:p>
    <w:p w14:paraId="2CC03D2D" w14:textId="32B4CEB5" w:rsidR="002376A8" w:rsidRDefault="002376A8" w:rsidP="002376A8">
      <w:pPr>
        <w:ind w:firstLine="420"/>
        <w:rPr>
          <w:rFonts w:ascii="宋体" w:eastAsia="宋体" w:hAnsi="宋体"/>
          <w:color w:val="4472C4" w:themeColor="accent1"/>
        </w:rPr>
      </w:pPr>
      <w:r w:rsidRPr="002376A8">
        <w:rPr>
          <w:rFonts w:ascii="宋体" w:eastAsia="宋体" w:hAnsi="宋体" w:hint="eastAsia"/>
          <w:color w:val="4472C4" w:themeColor="accent1"/>
        </w:rPr>
        <w:t>基于属性的访问控制（</w:t>
      </w:r>
      <w:r w:rsidRPr="002376A8">
        <w:rPr>
          <w:rFonts w:ascii="宋体" w:eastAsia="宋体" w:hAnsi="宋体"/>
          <w:color w:val="4472C4" w:themeColor="accent1"/>
        </w:rPr>
        <w:t>ABAC）是通过对实体属性添</w:t>
      </w:r>
      <w:r w:rsidRPr="002376A8">
        <w:rPr>
          <w:rFonts w:ascii="宋体" w:eastAsia="宋体" w:hAnsi="宋体" w:hint="eastAsia"/>
          <w:color w:val="4472C4" w:themeColor="accent1"/>
        </w:rPr>
        <w:t>加约束策略的方式实现主客体之间的授权访问</w:t>
      </w:r>
      <w:r>
        <w:rPr>
          <w:rFonts w:ascii="宋体" w:eastAsia="宋体" w:hAnsi="宋体" w:hint="eastAsia"/>
          <w:color w:val="4472C4" w:themeColor="accent1"/>
        </w:rPr>
        <w:t>。</w:t>
      </w:r>
      <w:r w:rsidRPr="002376A8">
        <w:rPr>
          <w:rFonts w:ascii="宋体" w:eastAsia="宋体" w:hAnsi="宋体" w:hint="eastAsia"/>
          <w:color w:val="4472C4" w:themeColor="accent1"/>
        </w:rPr>
        <w:t>在</w:t>
      </w:r>
      <w:r w:rsidRPr="002376A8">
        <w:rPr>
          <w:rFonts w:ascii="宋体" w:eastAsia="宋体" w:hAnsi="宋体"/>
          <w:color w:val="4472C4" w:themeColor="accent1"/>
        </w:rPr>
        <w:t>ABAC模型中，并不关心访问者是谁，而只需知道</w:t>
      </w:r>
      <w:r w:rsidRPr="002376A8">
        <w:rPr>
          <w:rFonts w:ascii="宋体" w:eastAsia="宋体" w:hAnsi="宋体" w:hint="eastAsia"/>
          <w:color w:val="4472C4" w:themeColor="accent1"/>
        </w:rPr>
        <w:t>访问者具有哪些属性，这就使得一个访问控制系统中的</w:t>
      </w:r>
      <w:r w:rsidRPr="002376A8">
        <w:rPr>
          <w:rFonts w:ascii="宋体" w:eastAsia="宋体" w:hAnsi="宋体"/>
          <w:color w:val="4472C4" w:themeColor="accent1"/>
        </w:rPr>
        <w:t>2个不同实体，在另一个访问控制系统中可能映</w:t>
      </w:r>
      <w:r w:rsidRPr="002376A8">
        <w:rPr>
          <w:rFonts w:ascii="宋体" w:eastAsia="宋体" w:hAnsi="宋体" w:hint="eastAsia"/>
          <w:color w:val="4472C4" w:themeColor="accent1"/>
        </w:rPr>
        <w:t>射为具有相同属性的</w:t>
      </w:r>
      <w:r w:rsidRPr="002376A8">
        <w:rPr>
          <w:rFonts w:ascii="宋体" w:eastAsia="宋体" w:hAnsi="宋体"/>
          <w:color w:val="4472C4" w:themeColor="accent1"/>
        </w:rPr>
        <w:t>2个主体</w:t>
      </w:r>
      <w:r>
        <w:rPr>
          <w:rFonts w:ascii="宋体" w:eastAsia="宋体" w:hAnsi="宋体" w:hint="eastAsia"/>
          <w:color w:val="4472C4" w:themeColor="accent1"/>
        </w:rPr>
        <w:t>。</w:t>
      </w:r>
    </w:p>
    <w:p w14:paraId="5D6AC51A" w14:textId="56EF5220" w:rsidR="002376A8" w:rsidRDefault="002376A8" w:rsidP="002376A8">
      <w:pPr>
        <w:ind w:firstLine="420"/>
        <w:rPr>
          <w:rFonts w:ascii="宋体" w:eastAsia="宋体" w:hAnsi="宋体"/>
          <w:color w:val="4472C4" w:themeColor="accent1"/>
        </w:rPr>
      </w:pPr>
      <w:r>
        <w:rPr>
          <w:rFonts w:ascii="宋体" w:eastAsia="宋体" w:hAnsi="宋体" w:hint="eastAsia"/>
          <w:color w:val="4472C4" w:themeColor="accent1"/>
        </w:rPr>
        <w:t>主体属性：</w:t>
      </w:r>
      <w:r w:rsidRPr="002376A8">
        <w:rPr>
          <w:rFonts w:ascii="宋体" w:eastAsia="宋体" w:hAnsi="宋体" w:hint="eastAsia"/>
          <w:color w:val="4472C4" w:themeColor="accent1"/>
        </w:rPr>
        <w:t>主体属性通常与其身份和特征密切相关</w:t>
      </w:r>
      <w:r>
        <w:rPr>
          <w:rFonts w:ascii="宋体" w:eastAsia="宋体" w:hAnsi="宋体" w:hint="eastAsia"/>
          <w:color w:val="4472C4" w:themeColor="accent1"/>
        </w:rPr>
        <w:t>。</w:t>
      </w:r>
    </w:p>
    <w:p w14:paraId="224EC174" w14:textId="52984FA9" w:rsidR="002376A8" w:rsidRDefault="002376A8" w:rsidP="002376A8">
      <w:pPr>
        <w:ind w:firstLine="420"/>
        <w:rPr>
          <w:rFonts w:ascii="宋体" w:eastAsia="宋体" w:hAnsi="宋体"/>
          <w:color w:val="4472C4" w:themeColor="accent1"/>
        </w:rPr>
      </w:pPr>
      <w:r>
        <w:rPr>
          <w:rFonts w:ascii="宋体" w:eastAsia="宋体" w:hAnsi="宋体" w:hint="eastAsia"/>
          <w:color w:val="4472C4" w:themeColor="accent1"/>
        </w:rPr>
        <w:t>客体属性：</w:t>
      </w:r>
      <w:r w:rsidRPr="002376A8">
        <w:rPr>
          <w:rFonts w:ascii="宋体" w:eastAsia="宋体" w:hAnsi="宋体" w:hint="eastAsia"/>
          <w:color w:val="4472C4" w:themeColor="accent1"/>
        </w:rPr>
        <w:t>客体的属性通常有客体属主、客体类型、客体容量和客体安全级别等</w:t>
      </w:r>
      <w:r>
        <w:rPr>
          <w:rFonts w:ascii="宋体" w:eastAsia="宋体" w:hAnsi="宋体" w:hint="eastAsia"/>
          <w:color w:val="4472C4" w:themeColor="accent1"/>
        </w:rPr>
        <w:t>。</w:t>
      </w:r>
    </w:p>
    <w:p w14:paraId="293F385B" w14:textId="4CE7C5ED" w:rsidR="002376A8" w:rsidRDefault="002376A8" w:rsidP="002376A8">
      <w:pPr>
        <w:ind w:firstLine="420"/>
        <w:rPr>
          <w:rFonts w:ascii="宋体" w:eastAsia="宋体" w:hAnsi="宋体"/>
          <w:color w:val="4472C4" w:themeColor="accent1"/>
        </w:rPr>
      </w:pPr>
      <w:r>
        <w:rPr>
          <w:rFonts w:ascii="宋体" w:eastAsia="宋体" w:hAnsi="宋体" w:hint="eastAsia"/>
          <w:color w:val="4472C4" w:themeColor="accent1"/>
        </w:rPr>
        <w:t>环境属性：</w:t>
      </w:r>
      <w:r w:rsidRPr="002376A8">
        <w:rPr>
          <w:rFonts w:ascii="宋体" w:eastAsia="宋体" w:hAnsi="宋体" w:hint="eastAsia"/>
          <w:color w:val="4472C4" w:themeColor="accent1"/>
        </w:rPr>
        <w:t>环境属性是指访问操作进行前或者访问操作进行时的一些环境信息</w:t>
      </w:r>
      <w:r>
        <w:rPr>
          <w:rFonts w:ascii="宋体" w:eastAsia="宋体" w:hAnsi="宋体" w:hint="eastAsia"/>
          <w:color w:val="4472C4" w:themeColor="accent1"/>
        </w:rPr>
        <w:t>。</w:t>
      </w:r>
    </w:p>
    <w:p w14:paraId="14EEFB0B" w14:textId="748C33E7" w:rsidR="002376A8" w:rsidRDefault="002376A8" w:rsidP="002376A8">
      <w:pPr>
        <w:ind w:firstLine="420"/>
        <w:rPr>
          <w:rFonts w:ascii="宋体" w:eastAsia="宋体" w:hAnsi="宋体"/>
          <w:color w:val="4472C4" w:themeColor="accent1"/>
        </w:rPr>
      </w:pPr>
      <w:r>
        <w:rPr>
          <w:rFonts w:ascii="宋体" w:eastAsia="宋体" w:hAnsi="宋体" w:hint="eastAsia"/>
          <w:color w:val="4472C4" w:themeColor="accent1"/>
        </w:rPr>
        <w:t>权限属性：</w:t>
      </w:r>
      <w:r w:rsidRPr="002376A8">
        <w:rPr>
          <w:rFonts w:ascii="宋体" w:eastAsia="宋体" w:hAnsi="宋体" w:hint="eastAsia"/>
          <w:color w:val="4472C4" w:themeColor="accent1"/>
        </w:rPr>
        <w:t>操作的权限是对资源的打开、读、写、修改和删除等一系列操作</w:t>
      </w:r>
      <w:r>
        <w:rPr>
          <w:rFonts w:ascii="宋体" w:eastAsia="宋体" w:hAnsi="宋体" w:hint="eastAsia"/>
          <w:color w:val="4472C4" w:themeColor="accent1"/>
        </w:rPr>
        <w:t>。</w:t>
      </w:r>
    </w:p>
    <w:p w14:paraId="167B6182" w14:textId="001AFA17" w:rsidR="00D07793" w:rsidRDefault="00D07793" w:rsidP="00D07793">
      <w:pPr>
        <w:pStyle w:val="a3"/>
        <w:numPr>
          <w:ilvl w:val="0"/>
          <w:numId w:val="14"/>
        </w:numPr>
        <w:ind w:firstLineChars="0"/>
      </w:pPr>
      <w:r>
        <w:rPr>
          <w:rFonts w:hint="eastAsia"/>
        </w:rPr>
        <w:t>授权思想和模型？</w:t>
      </w:r>
    </w:p>
    <w:p w14:paraId="458D62A5" w14:textId="334E2737" w:rsidR="002376A8" w:rsidRPr="002376A8" w:rsidRDefault="002376A8" w:rsidP="002376A8">
      <w:pPr>
        <w:ind w:firstLine="420"/>
        <w:rPr>
          <w:rFonts w:ascii="宋体" w:eastAsia="宋体" w:hAnsi="宋体"/>
          <w:color w:val="FF0000"/>
        </w:rPr>
      </w:pPr>
      <w:r w:rsidRPr="002376A8">
        <w:rPr>
          <w:rFonts w:ascii="宋体" w:eastAsia="宋体" w:hAnsi="宋体" w:hint="eastAsia"/>
          <w:color w:val="FF0000"/>
        </w:rPr>
        <w:t>授权思想：根据信息系统预先定义的安全策略，对提出访问请求的主体，依据其拥有的属性特征集、客体特征属性集和相应的环境属性特征集进行授权决策。</w:t>
      </w:r>
    </w:p>
    <w:p w14:paraId="26472B9B" w14:textId="7EC2435F" w:rsidR="002376A8" w:rsidRPr="002376A8" w:rsidRDefault="002376A8" w:rsidP="002376A8">
      <w:pPr>
        <w:ind w:firstLine="420"/>
        <w:rPr>
          <w:rFonts w:ascii="宋体" w:eastAsia="宋体" w:hAnsi="宋体"/>
          <w:color w:val="000000" w:themeColor="text1"/>
        </w:rPr>
      </w:pPr>
      <w:r w:rsidRPr="002376A8">
        <w:rPr>
          <w:rFonts w:ascii="宋体" w:eastAsia="宋体" w:hAnsi="宋体" w:hint="eastAsia"/>
          <w:color w:val="000000" w:themeColor="text1"/>
        </w:rPr>
        <w:t>步骤</w:t>
      </w:r>
      <w:r w:rsidRPr="002376A8">
        <w:rPr>
          <w:rFonts w:ascii="宋体" w:eastAsia="宋体" w:hAnsi="宋体"/>
          <w:color w:val="000000" w:themeColor="text1"/>
        </w:rPr>
        <w:t>1：策略执行点（PEP）接收原始访问请求（NAR）</w:t>
      </w:r>
      <w:r>
        <w:rPr>
          <w:rFonts w:ascii="宋体" w:eastAsia="宋体" w:hAnsi="宋体" w:hint="eastAsia"/>
          <w:color w:val="000000" w:themeColor="text1"/>
        </w:rPr>
        <w:t>。</w:t>
      </w:r>
    </w:p>
    <w:p w14:paraId="4C7A7D39" w14:textId="0925E42A" w:rsidR="002376A8" w:rsidRPr="002376A8" w:rsidRDefault="002376A8" w:rsidP="002376A8">
      <w:pPr>
        <w:ind w:firstLine="420"/>
        <w:rPr>
          <w:rFonts w:ascii="宋体" w:eastAsia="宋体" w:hAnsi="宋体"/>
          <w:color w:val="000000" w:themeColor="text1"/>
        </w:rPr>
      </w:pPr>
      <w:r w:rsidRPr="002376A8">
        <w:rPr>
          <w:rFonts w:ascii="宋体" w:eastAsia="宋体" w:hAnsi="宋体" w:hint="eastAsia"/>
          <w:color w:val="000000" w:themeColor="text1"/>
        </w:rPr>
        <w:t>步骤</w:t>
      </w:r>
      <w:r w:rsidRPr="002376A8">
        <w:rPr>
          <w:rFonts w:ascii="宋体" w:eastAsia="宋体" w:hAnsi="宋体"/>
          <w:color w:val="000000" w:themeColor="text1"/>
        </w:rPr>
        <w:t>2：根据NAR，利用不同的属性权威（AA）中存储的信息构</w:t>
      </w:r>
      <w:r w:rsidRPr="002376A8">
        <w:rPr>
          <w:rFonts w:ascii="宋体" w:eastAsia="宋体" w:hAnsi="宋体" w:hint="eastAsia"/>
          <w:color w:val="000000" w:themeColor="text1"/>
        </w:rPr>
        <w:t>建一个基于属性的访问请求（</w:t>
      </w:r>
      <w:r w:rsidRPr="002376A8">
        <w:rPr>
          <w:rFonts w:ascii="宋体" w:eastAsia="宋体" w:hAnsi="宋体"/>
          <w:color w:val="000000" w:themeColor="text1"/>
        </w:rPr>
        <w:t>AAR）。AAR描述了请求者、资源、</w:t>
      </w:r>
      <w:r w:rsidRPr="002376A8">
        <w:rPr>
          <w:rFonts w:ascii="宋体" w:eastAsia="宋体" w:hAnsi="宋体" w:hint="eastAsia"/>
          <w:color w:val="000000" w:themeColor="text1"/>
        </w:rPr>
        <w:t>方法和环境属性。</w:t>
      </w:r>
    </w:p>
    <w:p w14:paraId="5D95D59F" w14:textId="45299327" w:rsidR="002376A8" w:rsidRPr="002376A8" w:rsidRDefault="002376A8" w:rsidP="002376A8">
      <w:pPr>
        <w:ind w:firstLine="420"/>
        <w:rPr>
          <w:rFonts w:ascii="宋体" w:eastAsia="宋体" w:hAnsi="宋体"/>
          <w:color w:val="000000" w:themeColor="text1"/>
        </w:rPr>
      </w:pPr>
      <w:r w:rsidRPr="002376A8">
        <w:rPr>
          <w:rFonts w:ascii="宋体" w:eastAsia="宋体" w:hAnsi="宋体" w:hint="eastAsia"/>
          <w:color w:val="000000" w:themeColor="text1"/>
        </w:rPr>
        <w:t>步骤</w:t>
      </w:r>
      <w:r w:rsidRPr="002376A8">
        <w:rPr>
          <w:rFonts w:ascii="宋体" w:eastAsia="宋体" w:hAnsi="宋体"/>
          <w:color w:val="000000" w:themeColor="text1"/>
        </w:rPr>
        <w:t>3： PEP将AAR传递给策略判定点（PDP）</w:t>
      </w:r>
      <w:r w:rsidRPr="002376A8">
        <w:rPr>
          <w:rFonts w:ascii="宋体" w:eastAsia="宋体" w:hAnsi="宋体" w:hint="eastAsia"/>
          <w:color w:val="000000" w:themeColor="text1"/>
        </w:rPr>
        <w:t>。</w:t>
      </w:r>
    </w:p>
    <w:p w14:paraId="3638EC62" w14:textId="04D89330" w:rsidR="002376A8" w:rsidRPr="002376A8" w:rsidRDefault="002376A8" w:rsidP="002376A8">
      <w:pPr>
        <w:ind w:firstLine="420"/>
        <w:rPr>
          <w:rFonts w:ascii="宋体" w:eastAsia="宋体" w:hAnsi="宋体"/>
          <w:color w:val="000000" w:themeColor="text1"/>
        </w:rPr>
      </w:pPr>
      <w:r w:rsidRPr="002376A8">
        <w:rPr>
          <w:rFonts w:ascii="宋体" w:eastAsia="宋体" w:hAnsi="宋体" w:hint="eastAsia"/>
          <w:color w:val="000000" w:themeColor="text1"/>
        </w:rPr>
        <w:t>步骤</w:t>
      </w:r>
      <w:r w:rsidRPr="002376A8">
        <w:rPr>
          <w:rFonts w:ascii="宋体" w:eastAsia="宋体" w:hAnsi="宋体"/>
          <w:color w:val="000000" w:themeColor="text1"/>
        </w:rPr>
        <w:t>4： PDP根据从策略管理点（PAP）处获取的策略对AAR进行</w:t>
      </w:r>
      <w:r w:rsidRPr="002376A8">
        <w:rPr>
          <w:rFonts w:ascii="宋体" w:eastAsia="宋体" w:hAnsi="宋体" w:hint="eastAsia"/>
          <w:color w:val="000000" w:themeColor="text1"/>
        </w:rPr>
        <w:t>判定，并将判定结果传给</w:t>
      </w:r>
      <w:r w:rsidRPr="002376A8">
        <w:rPr>
          <w:rFonts w:ascii="宋体" w:eastAsia="宋体" w:hAnsi="宋体"/>
          <w:color w:val="000000" w:themeColor="text1"/>
        </w:rPr>
        <w:t>PEP</w:t>
      </w:r>
      <w:r w:rsidRPr="002376A8">
        <w:rPr>
          <w:rFonts w:ascii="宋体" w:eastAsia="宋体" w:hAnsi="宋体" w:hint="eastAsia"/>
          <w:color w:val="000000" w:themeColor="text1"/>
        </w:rPr>
        <w:t>。</w:t>
      </w:r>
    </w:p>
    <w:p w14:paraId="2ABAC796" w14:textId="410BF556" w:rsidR="002376A8" w:rsidRDefault="002376A8" w:rsidP="002376A8">
      <w:pPr>
        <w:ind w:firstLine="420"/>
        <w:rPr>
          <w:rFonts w:ascii="宋体" w:eastAsia="宋体" w:hAnsi="宋体"/>
          <w:color w:val="000000" w:themeColor="text1"/>
        </w:rPr>
      </w:pPr>
      <w:r w:rsidRPr="002376A8">
        <w:rPr>
          <w:rFonts w:ascii="宋体" w:eastAsia="宋体" w:hAnsi="宋体" w:hint="eastAsia"/>
          <w:color w:val="000000" w:themeColor="text1"/>
        </w:rPr>
        <w:t>步骤</w:t>
      </w:r>
      <w:r w:rsidRPr="002376A8">
        <w:rPr>
          <w:rFonts w:ascii="宋体" w:eastAsia="宋体" w:hAnsi="宋体"/>
          <w:color w:val="000000" w:themeColor="text1"/>
        </w:rPr>
        <w:t>5： PEP执行此访问判定结果</w:t>
      </w:r>
      <w:r w:rsidRPr="002376A8">
        <w:rPr>
          <w:rFonts w:ascii="宋体" w:eastAsia="宋体" w:hAnsi="宋体" w:hint="eastAsia"/>
          <w:color w:val="000000" w:themeColor="text1"/>
        </w:rPr>
        <w:t>。</w:t>
      </w:r>
    </w:p>
    <w:p w14:paraId="02CFC9ED" w14:textId="7C1AA218" w:rsidR="00301C3F" w:rsidRDefault="00301C3F" w:rsidP="00301C3F">
      <w:pPr>
        <w:rPr>
          <w:rFonts w:ascii="宋体" w:eastAsia="宋体" w:hAnsi="宋体"/>
          <w:color w:val="000000" w:themeColor="text1"/>
        </w:rPr>
      </w:pPr>
    </w:p>
    <w:p w14:paraId="24C96EF4" w14:textId="5EB24069" w:rsidR="00301C3F" w:rsidRDefault="00301C3F" w:rsidP="00301C3F">
      <w:pPr>
        <w:rPr>
          <w:rFonts w:ascii="宋体" w:eastAsia="宋体" w:hAnsi="宋体"/>
          <w:color w:val="000000" w:themeColor="text1"/>
        </w:rPr>
      </w:pPr>
    </w:p>
    <w:p w14:paraId="775DD7B4" w14:textId="77777777" w:rsidR="00301C3F" w:rsidRPr="002376A8" w:rsidRDefault="00301C3F" w:rsidP="00301C3F">
      <w:pPr>
        <w:rPr>
          <w:rFonts w:ascii="宋体" w:eastAsia="宋体" w:hAnsi="宋体"/>
          <w:color w:val="000000" w:themeColor="text1"/>
        </w:rPr>
      </w:pPr>
    </w:p>
    <w:p w14:paraId="778FD733" w14:textId="4A9A1FA9" w:rsidR="00A16B9B" w:rsidRDefault="00A16B9B" w:rsidP="00A16B9B">
      <w:pPr>
        <w:jc w:val="center"/>
        <w:rPr>
          <w:rFonts w:ascii="黑体" w:hAnsi="黑体"/>
          <w:b/>
          <w:bCs/>
          <w:sz w:val="44"/>
          <w:szCs w:val="44"/>
        </w:rPr>
      </w:pPr>
      <w:r>
        <w:rPr>
          <w:rFonts w:ascii="黑体" w:hAnsi="黑体" w:hint="eastAsia"/>
          <w:b/>
          <w:bCs/>
          <w:sz w:val="44"/>
          <w:szCs w:val="44"/>
        </w:rPr>
        <w:lastRenderedPageBreak/>
        <w:t>第六章知识点</w:t>
      </w:r>
    </w:p>
    <w:p w14:paraId="15BD6CCA" w14:textId="29B33155" w:rsidR="00D16F33" w:rsidRDefault="00D16F33" w:rsidP="00D16F33">
      <w:pPr>
        <w:rPr>
          <w:rFonts w:ascii="黑体" w:hAnsi="黑体"/>
          <w:b/>
          <w:bCs/>
          <w:sz w:val="32"/>
          <w:szCs w:val="32"/>
        </w:rPr>
      </w:pPr>
      <w:r w:rsidRPr="00D16F33">
        <w:rPr>
          <w:rFonts w:ascii="黑体" w:hAnsi="黑体" w:hint="eastAsia"/>
          <w:b/>
          <w:bCs/>
          <w:sz w:val="32"/>
          <w:szCs w:val="32"/>
        </w:rPr>
        <w:t>1、操作系统安全概述</w:t>
      </w:r>
    </w:p>
    <w:p w14:paraId="5A7849F1" w14:textId="55AB8056" w:rsidR="002F054F" w:rsidRDefault="002F054F" w:rsidP="002F054F">
      <w:pPr>
        <w:pStyle w:val="a3"/>
        <w:numPr>
          <w:ilvl w:val="0"/>
          <w:numId w:val="16"/>
        </w:numPr>
        <w:ind w:firstLineChars="0"/>
      </w:pPr>
      <w:r>
        <w:rPr>
          <w:rFonts w:hint="eastAsia"/>
        </w:rPr>
        <w:t>面临的安全威胁？</w:t>
      </w:r>
    </w:p>
    <w:p w14:paraId="2F675549" w14:textId="569EF5CB" w:rsidR="006541DD" w:rsidRDefault="006541DD" w:rsidP="006541DD">
      <w:pPr>
        <w:ind w:firstLine="420"/>
        <w:rPr>
          <w:rFonts w:ascii="宋体" w:eastAsia="宋体" w:hAnsi="宋体"/>
          <w:color w:val="4472C4" w:themeColor="accent1"/>
        </w:rPr>
      </w:pPr>
      <w:r w:rsidRPr="006541DD">
        <w:rPr>
          <w:rFonts w:ascii="宋体" w:eastAsia="宋体" w:hAnsi="宋体" w:hint="eastAsia"/>
          <w:color w:val="FF0000"/>
        </w:rPr>
        <w:t>病毒：</w:t>
      </w:r>
      <w:r w:rsidRPr="006541DD">
        <w:rPr>
          <w:rFonts w:ascii="宋体" w:eastAsia="宋体" w:hAnsi="宋体" w:hint="eastAsia"/>
          <w:color w:val="4472C4" w:themeColor="accent1"/>
        </w:rPr>
        <w:t>能够自我复制的计算机程序，破坏计算机功能，具有</w:t>
      </w:r>
      <w:r w:rsidRPr="006541DD">
        <w:rPr>
          <w:rFonts w:ascii="宋体" w:eastAsia="宋体" w:hAnsi="宋体" w:hint="eastAsia"/>
          <w:color w:val="FF0000"/>
        </w:rPr>
        <w:t>隐蔽性、潜伏性、破坏性、寄生性、传染性</w:t>
      </w:r>
      <w:r w:rsidRPr="006541DD">
        <w:rPr>
          <w:rFonts w:ascii="宋体" w:eastAsia="宋体" w:hAnsi="宋体" w:hint="eastAsia"/>
          <w:color w:val="4472C4" w:themeColor="accent1"/>
        </w:rPr>
        <w:t>。</w:t>
      </w:r>
    </w:p>
    <w:p w14:paraId="0246E49A" w14:textId="25A3C319" w:rsidR="006541DD" w:rsidRDefault="006541DD" w:rsidP="006541DD">
      <w:pPr>
        <w:ind w:firstLine="420"/>
        <w:rPr>
          <w:rFonts w:ascii="宋体" w:eastAsia="宋体" w:hAnsi="宋体"/>
          <w:color w:val="4472C4" w:themeColor="accent1"/>
        </w:rPr>
      </w:pPr>
      <w:r w:rsidRPr="006541DD">
        <w:rPr>
          <w:rFonts w:ascii="宋体" w:eastAsia="宋体" w:hAnsi="宋体" w:hint="eastAsia"/>
          <w:color w:val="FF0000"/>
        </w:rPr>
        <w:t>蠕虫：</w:t>
      </w:r>
      <w:r w:rsidRPr="006541DD">
        <w:rPr>
          <w:rFonts w:ascii="宋体" w:eastAsia="宋体" w:hAnsi="宋体" w:hint="eastAsia"/>
          <w:color w:val="4472C4" w:themeColor="accent1"/>
        </w:rPr>
        <w:t>具有传染性和复制功能，但与病毒不同，</w:t>
      </w:r>
      <w:r>
        <w:rPr>
          <w:rFonts w:ascii="宋体" w:eastAsia="宋体" w:hAnsi="宋体" w:hint="eastAsia"/>
          <w:color w:val="4472C4" w:themeColor="accent1"/>
        </w:rPr>
        <w:t>蠕虫是一个单独的程序，</w:t>
      </w:r>
      <w:r w:rsidRPr="006541DD">
        <w:rPr>
          <w:rFonts w:ascii="宋体" w:eastAsia="宋体" w:hAnsi="宋体" w:hint="eastAsia"/>
          <w:color w:val="4472C4" w:themeColor="accent1"/>
        </w:rPr>
        <w:t>可以独立存在，无需寄生在某个程序之中。</w:t>
      </w:r>
    </w:p>
    <w:p w14:paraId="788964CE" w14:textId="3E6170D7" w:rsidR="006541DD" w:rsidRDefault="006541DD" w:rsidP="006541DD">
      <w:pPr>
        <w:ind w:firstLine="420"/>
        <w:rPr>
          <w:rFonts w:ascii="宋体" w:eastAsia="宋体" w:hAnsi="宋体"/>
          <w:color w:val="4472C4" w:themeColor="accent1"/>
        </w:rPr>
      </w:pPr>
      <w:r w:rsidRPr="006541DD">
        <w:rPr>
          <w:rFonts w:ascii="宋体" w:eastAsia="宋体" w:hAnsi="宋体" w:hint="eastAsia"/>
          <w:color w:val="FF0000"/>
        </w:rPr>
        <w:t>木马：</w:t>
      </w:r>
      <w:r w:rsidRPr="006541DD">
        <w:rPr>
          <w:rFonts w:ascii="宋体" w:eastAsia="宋体" w:hAnsi="宋体" w:hint="eastAsia"/>
          <w:color w:val="4472C4" w:themeColor="accent1"/>
        </w:rPr>
        <w:t>表面上在执行合法的功能，实际上能在不破坏系统的任何安全规则的情况下进行非法活动。</w:t>
      </w:r>
      <w:r>
        <w:rPr>
          <w:rFonts w:ascii="宋体" w:eastAsia="宋体" w:hAnsi="宋体" w:hint="eastAsia"/>
          <w:color w:val="4472C4" w:themeColor="accent1"/>
        </w:rPr>
        <w:t>木马与一般的病毒不同，它不会自我复制，也不“刻意”地去感染其他文件，它通过伪装自身，吸引用户下载执行，向实施者打开被感染主机的门户，使实施者可以任意毁坏、窃取被感染主机的文件，甚至远程操控被感染的主机。</w:t>
      </w:r>
    </w:p>
    <w:p w14:paraId="29EEFB54" w14:textId="10D057AD" w:rsidR="006541DD" w:rsidRDefault="006541DD" w:rsidP="006541DD">
      <w:pPr>
        <w:ind w:firstLine="420"/>
        <w:rPr>
          <w:rFonts w:ascii="宋体" w:eastAsia="宋体" w:hAnsi="宋体"/>
          <w:color w:val="4472C4" w:themeColor="accent1"/>
        </w:rPr>
      </w:pPr>
      <w:r w:rsidRPr="006541DD">
        <w:rPr>
          <w:rFonts w:ascii="宋体" w:eastAsia="宋体" w:hAnsi="宋体" w:hint="eastAsia"/>
          <w:color w:val="FF0000"/>
        </w:rPr>
        <w:t>逻辑炸弹：</w:t>
      </w:r>
      <w:r w:rsidRPr="006541DD">
        <w:rPr>
          <w:rFonts w:ascii="宋体" w:eastAsia="宋体" w:hAnsi="宋体" w:hint="eastAsia"/>
          <w:color w:val="4472C4" w:themeColor="accent1"/>
        </w:rPr>
        <w:t>是指在特定逻辑条件满足时，实施破坏的计算机程序，该程序触发后造成计算机数据丢失、系统瘫痪等。</w:t>
      </w:r>
    </w:p>
    <w:p w14:paraId="665B0A93" w14:textId="1186C599" w:rsidR="006541DD" w:rsidRDefault="006541DD" w:rsidP="006541DD">
      <w:pPr>
        <w:ind w:firstLine="420"/>
        <w:rPr>
          <w:rFonts w:ascii="宋体" w:eastAsia="宋体" w:hAnsi="宋体"/>
          <w:color w:val="4472C4" w:themeColor="accent1"/>
        </w:rPr>
      </w:pPr>
      <w:r w:rsidRPr="006541DD">
        <w:rPr>
          <w:rFonts w:ascii="宋体" w:eastAsia="宋体" w:hAnsi="宋体" w:hint="eastAsia"/>
          <w:color w:val="FF0000"/>
        </w:rPr>
        <w:t>隐蔽通道：</w:t>
      </w:r>
      <w:r w:rsidRPr="006541DD">
        <w:rPr>
          <w:rFonts w:ascii="宋体" w:eastAsia="宋体" w:hAnsi="宋体" w:hint="eastAsia"/>
          <w:color w:val="4472C4" w:themeColor="accent1"/>
        </w:rPr>
        <w:t>是指系统中不受安全策略控制的、违反安全策略的信息泄露路径。分：</w:t>
      </w:r>
      <w:r w:rsidRPr="006541DD">
        <w:rPr>
          <w:rFonts w:ascii="宋体" w:eastAsia="宋体" w:hAnsi="宋体" w:hint="eastAsia"/>
          <w:color w:val="FF0000"/>
        </w:rPr>
        <w:t>隐蔽存储通道和隐蔽定时通道</w:t>
      </w:r>
      <w:r>
        <w:rPr>
          <w:rFonts w:ascii="宋体" w:eastAsia="宋体" w:hAnsi="宋体" w:hint="eastAsia"/>
          <w:color w:val="4472C4" w:themeColor="accent1"/>
        </w:rPr>
        <w:t>。</w:t>
      </w:r>
    </w:p>
    <w:p w14:paraId="1E9004E1" w14:textId="6FEB7F11" w:rsidR="006541DD" w:rsidRDefault="006541DD" w:rsidP="006541DD">
      <w:pPr>
        <w:ind w:firstLine="420"/>
        <w:rPr>
          <w:rFonts w:ascii="宋体" w:eastAsia="宋体" w:hAnsi="宋体"/>
          <w:color w:val="4472C4" w:themeColor="accent1"/>
        </w:rPr>
      </w:pPr>
      <w:r w:rsidRPr="006541DD">
        <w:rPr>
          <w:rFonts w:ascii="宋体" w:eastAsia="宋体" w:hAnsi="宋体" w:hint="eastAsia"/>
          <w:color w:val="FF0000"/>
        </w:rPr>
        <w:t>天窗（后门）：</w:t>
      </w:r>
      <w:r w:rsidRPr="006541DD">
        <w:rPr>
          <w:rFonts w:ascii="宋体" w:eastAsia="宋体" w:hAnsi="宋体" w:hint="eastAsia"/>
          <w:color w:val="4472C4" w:themeColor="accent1"/>
        </w:rPr>
        <w:t>又称后门，是嵌在操作系统里的一段非法代码，它能绕过系统安全策略控制而获取对程序或系统访问权。</w:t>
      </w:r>
    </w:p>
    <w:p w14:paraId="3876A0B1" w14:textId="1624EA94" w:rsidR="00405451" w:rsidRPr="00405451" w:rsidRDefault="00405451" w:rsidP="00405451">
      <w:pPr>
        <w:ind w:firstLine="420"/>
        <w:rPr>
          <w:rFonts w:ascii="宋体" w:eastAsia="宋体" w:hAnsi="宋体"/>
          <w:color w:val="4472C4" w:themeColor="accent1"/>
        </w:rPr>
      </w:pPr>
      <w:r w:rsidRPr="00405451">
        <w:rPr>
          <w:rFonts w:ascii="宋体" w:eastAsia="宋体" w:hAnsi="宋体" w:hint="eastAsia"/>
          <w:color w:val="FF0000"/>
        </w:rPr>
        <w:t>操作系统安全是信息系统安全的基石。</w:t>
      </w:r>
      <w:r w:rsidRPr="00405451">
        <w:rPr>
          <w:rFonts w:ascii="宋体" w:eastAsia="宋体" w:hAnsi="宋体" w:hint="eastAsia"/>
          <w:color w:val="4472C4" w:themeColor="accent1"/>
        </w:rPr>
        <w:t>操作系统的</w:t>
      </w:r>
      <w:r w:rsidRPr="00405451">
        <w:rPr>
          <w:rFonts w:ascii="宋体" w:eastAsia="宋体" w:hAnsi="宋体" w:hint="eastAsia"/>
          <w:color w:val="FF0000"/>
        </w:rPr>
        <w:t>安全性是必需的</w:t>
      </w:r>
      <w:r w:rsidRPr="00405451">
        <w:rPr>
          <w:rFonts w:ascii="宋体" w:eastAsia="宋体" w:hAnsi="宋体" w:hint="eastAsia"/>
          <w:color w:val="4472C4" w:themeColor="accent1"/>
        </w:rPr>
        <w:t>。</w:t>
      </w:r>
      <w:r w:rsidRPr="00405451">
        <w:rPr>
          <w:rFonts w:ascii="宋体" w:eastAsia="宋体" w:hAnsi="宋体"/>
          <w:color w:val="4472C4" w:themeColor="accent1"/>
        </w:rPr>
        <w:t>安全操作系统的安全性则是特色。安全操作系统是针对安全性开发增强的，并且与</w:t>
      </w:r>
      <w:r w:rsidRPr="00405451">
        <w:rPr>
          <w:rFonts w:ascii="宋体" w:eastAsia="宋体" w:hAnsi="宋体" w:hint="eastAsia"/>
          <w:color w:val="4472C4" w:themeColor="accent1"/>
        </w:rPr>
        <w:t>相应的安全等级对应。</w:t>
      </w:r>
    </w:p>
    <w:p w14:paraId="0D032FDB" w14:textId="34075240" w:rsidR="002F054F" w:rsidRPr="00891379" w:rsidRDefault="002F054F" w:rsidP="002F054F">
      <w:pPr>
        <w:pStyle w:val="a3"/>
        <w:numPr>
          <w:ilvl w:val="0"/>
          <w:numId w:val="16"/>
        </w:numPr>
        <w:ind w:firstLineChars="0"/>
      </w:pPr>
      <w:r>
        <w:rPr>
          <w:rFonts w:hint="eastAsia"/>
        </w:rPr>
        <w:t>操作系统的硬件安全机制？</w:t>
      </w:r>
      <w:r w:rsidRPr="00405451">
        <w:rPr>
          <w:rFonts w:hint="eastAsia"/>
          <w:color w:val="FF0000"/>
        </w:rPr>
        <w:t>存储保护</w:t>
      </w:r>
      <w:r>
        <w:rPr>
          <w:rFonts w:hint="eastAsia"/>
        </w:rPr>
        <w:t>、</w:t>
      </w:r>
      <w:r w:rsidRPr="00405451">
        <w:rPr>
          <w:rFonts w:hint="eastAsia"/>
          <w:color w:val="FF0000"/>
        </w:rPr>
        <w:t>运行保护</w:t>
      </w:r>
      <w:r>
        <w:rPr>
          <w:rFonts w:hint="eastAsia"/>
        </w:rPr>
        <w:t>和</w:t>
      </w:r>
      <w:r w:rsidRPr="00405451">
        <w:rPr>
          <w:color w:val="FF0000"/>
        </w:rPr>
        <w:t>I/O</w:t>
      </w:r>
      <w:r w:rsidRPr="00405451">
        <w:rPr>
          <w:rFonts w:hint="eastAsia"/>
          <w:color w:val="FF0000"/>
        </w:rPr>
        <w:t>保护</w:t>
      </w:r>
    </w:p>
    <w:p w14:paraId="32908965" w14:textId="77777777" w:rsidR="00891379" w:rsidRDefault="00891379" w:rsidP="00891379">
      <w:pPr>
        <w:ind w:firstLine="420"/>
        <w:rPr>
          <w:rFonts w:ascii="宋体" w:eastAsia="宋体" w:hAnsi="宋体"/>
          <w:color w:val="4472C4" w:themeColor="accent1"/>
        </w:rPr>
      </w:pPr>
      <w:r w:rsidRPr="00891379">
        <w:rPr>
          <w:rFonts w:ascii="宋体" w:eastAsia="宋体" w:hAnsi="宋体" w:hint="eastAsia"/>
          <w:color w:val="FF0000"/>
        </w:rPr>
        <w:t>存储保护</w:t>
      </w:r>
      <w:r w:rsidRPr="00891379">
        <w:rPr>
          <w:rFonts w:ascii="宋体" w:eastAsia="宋体" w:hAnsi="宋体" w:hint="eastAsia"/>
          <w:color w:val="4472C4" w:themeColor="accent1"/>
        </w:rPr>
        <w:t>是指保护用户在存储器中的数据，它是操作系统安全最基本的要求。</w:t>
      </w:r>
      <w:r w:rsidRPr="00891379">
        <w:rPr>
          <w:rFonts w:ascii="宋体" w:eastAsia="宋体" w:hAnsi="宋体"/>
          <w:color w:val="4472C4" w:themeColor="accent1"/>
        </w:rPr>
        <w:t>存储保护的</w:t>
      </w:r>
      <w:r w:rsidRPr="00891379">
        <w:rPr>
          <w:rFonts w:ascii="宋体" w:eastAsia="宋体" w:hAnsi="宋体"/>
          <w:color w:val="FF0000"/>
        </w:rPr>
        <w:t>精度取决于保护单元的大小</w:t>
      </w:r>
      <w:r w:rsidRPr="00891379">
        <w:rPr>
          <w:rFonts w:ascii="宋体" w:eastAsia="宋体" w:hAnsi="宋体"/>
          <w:color w:val="4472C4" w:themeColor="accent1"/>
        </w:rPr>
        <w:t>，</w:t>
      </w:r>
      <w:r w:rsidRPr="00891379">
        <w:rPr>
          <w:rFonts w:ascii="宋体" w:eastAsia="宋体" w:hAnsi="宋体"/>
          <w:color w:val="FF0000"/>
        </w:rPr>
        <w:t>保护单元越小，存储保护的精度越高</w:t>
      </w:r>
      <w:r w:rsidRPr="00891379">
        <w:rPr>
          <w:rFonts w:ascii="宋体" w:eastAsia="宋体" w:hAnsi="宋体"/>
          <w:color w:val="4472C4" w:themeColor="accent1"/>
        </w:rPr>
        <w:t>。</w:t>
      </w:r>
      <w:r w:rsidRPr="00891379">
        <w:rPr>
          <w:rFonts w:ascii="宋体" w:eastAsia="宋体" w:hAnsi="宋体" w:hint="eastAsia"/>
          <w:color w:val="FF0000"/>
        </w:rPr>
        <w:t>同时提高存储空间的利用率</w:t>
      </w:r>
      <w:r w:rsidRPr="00891379">
        <w:rPr>
          <w:rFonts w:ascii="宋体" w:eastAsia="宋体" w:hAnsi="宋体" w:hint="eastAsia"/>
          <w:color w:val="4472C4" w:themeColor="accent1"/>
        </w:rPr>
        <w:t>。但因为存储单元小，会造成文件存储时分散到不同的存储区域，从而</w:t>
      </w:r>
      <w:r w:rsidRPr="00891379">
        <w:rPr>
          <w:rFonts w:ascii="宋体" w:eastAsia="宋体" w:hAnsi="宋体" w:hint="eastAsia"/>
          <w:color w:val="FF0000"/>
        </w:rPr>
        <w:t>占用较多的页面</w:t>
      </w:r>
      <w:r w:rsidRPr="00891379">
        <w:rPr>
          <w:rFonts w:ascii="宋体" w:eastAsia="宋体" w:hAnsi="宋体" w:hint="eastAsia"/>
          <w:color w:val="4472C4" w:themeColor="accent1"/>
        </w:rPr>
        <w:t>，</w:t>
      </w:r>
      <w:r w:rsidRPr="00891379">
        <w:rPr>
          <w:rFonts w:ascii="宋体" w:eastAsia="宋体" w:hAnsi="宋体" w:hint="eastAsia"/>
          <w:color w:val="FF0000"/>
        </w:rPr>
        <w:t>导致文件或进程的页表长</w:t>
      </w:r>
      <w:r w:rsidRPr="00891379">
        <w:rPr>
          <w:rFonts w:ascii="宋体" w:eastAsia="宋体" w:hAnsi="宋体" w:hint="eastAsia"/>
          <w:color w:val="4472C4" w:themeColor="accent1"/>
        </w:rPr>
        <w:t>，</w:t>
      </w:r>
      <w:r w:rsidRPr="00891379">
        <w:rPr>
          <w:rFonts w:ascii="宋体" w:eastAsia="宋体" w:hAnsi="宋体" w:hint="eastAsia"/>
          <w:color w:val="FF0000"/>
        </w:rPr>
        <w:t>占用较多的内存</w:t>
      </w:r>
      <w:r w:rsidRPr="00891379">
        <w:rPr>
          <w:rFonts w:ascii="宋体" w:eastAsia="宋体" w:hAnsi="宋体" w:hint="eastAsia"/>
          <w:color w:val="4472C4" w:themeColor="accent1"/>
        </w:rPr>
        <w:t>，同时，还会降低页面换进换出的效率。</w:t>
      </w:r>
      <w:r w:rsidRPr="00891379">
        <w:rPr>
          <w:rFonts w:ascii="宋体" w:eastAsia="宋体" w:hAnsi="宋体"/>
          <w:color w:val="4472C4" w:themeColor="accent1"/>
        </w:rPr>
        <w:t>如果存储单元比较大，可以减少页表的长度，</w:t>
      </w:r>
      <w:r w:rsidRPr="00891379">
        <w:rPr>
          <w:rFonts w:ascii="宋体" w:eastAsia="宋体" w:hAnsi="宋体" w:hint="eastAsia"/>
          <w:color w:val="4472C4" w:themeColor="accent1"/>
        </w:rPr>
        <w:t>提高页面换进换出的速度，但存储保护的精度低，而且会造成存储的碎片太</w:t>
      </w:r>
      <w:r w:rsidRPr="00891379">
        <w:rPr>
          <w:rFonts w:ascii="宋体" w:eastAsia="宋体" w:hAnsi="宋体" w:hint="eastAsia"/>
          <w:color w:val="4472C4" w:themeColor="accent1"/>
        </w:rPr>
        <w:lastRenderedPageBreak/>
        <w:t>多，造成存储空间的浪费。</w:t>
      </w:r>
    </w:p>
    <w:p w14:paraId="17EB206B" w14:textId="6DF3B218" w:rsidR="00891379" w:rsidRDefault="00891379" w:rsidP="00891379">
      <w:pPr>
        <w:ind w:firstLine="420"/>
        <w:rPr>
          <w:rFonts w:ascii="宋体" w:eastAsia="宋体" w:hAnsi="宋体"/>
          <w:color w:val="4472C4" w:themeColor="accent1"/>
        </w:rPr>
      </w:pPr>
      <w:r w:rsidRPr="00891379">
        <w:rPr>
          <w:rFonts w:ascii="宋体" w:eastAsia="宋体" w:hAnsi="宋体"/>
          <w:color w:val="4472C4" w:themeColor="accent1"/>
        </w:rPr>
        <w:t>若内存中一次只能运行一个进程的操作系统，存储保护机制应能够防止用户程序</w:t>
      </w:r>
      <w:r w:rsidRPr="00891379">
        <w:rPr>
          <w:rFonts w:ascii="宋体" w:eastAsia="宋体" w:hAnsi="宋体" w:hint="eastAsia"/>
          <w:color w:val="4472C4" w:themeColor="accent1"/>
        </w:rPr>
        <w:t>对操作系统的影响。</w:t>
      </w:r>
      <w:r w:rsidRPr="00891379">
        <w:rPr>
          <w:rFonts w:ascii="宋体" w:eastAsia="宋体" w:hAnsi="宋体"/>
          <w:color w:val="4472C4" w:themeColor="accent1"/>
        </w:rPr>
        <w:t>若内存中可以一次运行多个进程的多任务操作系统，则还需要进一步要求存储保</w:t>
      </w:r>
      <w:r w:rsidRPr="00891379">
        <w:rPr>
          <w:rFonts w:ascii="宋体" w:eastAsia="宋体" w:hAnsi="宋体" w:hint="eastAsia"/>
          <w:color w:val="4472C4" w:themeColor="accent1"/>
        </w:rPr>
        <w:t>护机制对各进程的存储空间进行隔离。</w:t>
      </w:r>
      <w:r w:rsidRPr="00891379">
        <w:rPr>
          <w:rFonts w:ascii="宋体" w:eastAsia="宋体" w:hAnsi="宋体"/>
          <w:color w:val="4472C4" w:themeColor="accent1"/>
        </w:rPr>
        <w:t>存储保护与存储管理密切联系的。存储保护机制保证系统中各进程之间互不干扰</w:t>
      </w:r>
      <w:r w:rsidRPr="00891379">
        <w:rPr>
          <w:rFonts w:ascii="宋体" w:eastAsia="宋体" w:hAnsi="宋体" w:hint="eastAsia"/>
          <w:color w:val="4472C4" w:themeColor="accent1"/>
        </w:rPr>
        <w:t>，而存储管理则是为了更有效地利用存储空间。</w:t>
      </w:r>
    </w:p>
    <w:p w14:paraId="39042AB8" w14:textId="69AD745D" w:rsidR="00891379" w:rsidRPr="00891379" w:rsidRDefault="00891379" w:rsidP="00891379">
      <w:pPr>
        <w:ind w:firstLine="420"/>
        <w:rPr>
          <w:rFonts w:ascii="宋体" w:eastAsia="宋体" w:hAnsi="宋体"/>
          <w:color w:val="4472C4" w:themeColor="accent1"/>
        </w:rPr>
      </w:pPr>
      <w:r w:rsidRPr="00891379">
        <w:rPr>
          <w:rFonts w:ascii="宋体" w:eastAsia="宋体" w:hAnsi="宋体" w:hint="eastAsia"/>
          <w:color w:val="FF0000"/>
        </w:rPr>
        <w:t>运行保护</w:t>
      </w:r>
      <w:r w:rsidRPr="00891379">
        <w:rPr>
          <w:rFonts w:ascii="宋体" w:eastAsia="宋体" w:hAnsi="宋体" w:hint="eastAsia"/>
          <w:color w:val="4472C4" w:themeColor="accent1"/>
        </w:rPr>
        <w:t>是隔离操作系统程序与用户程序，免受同等级运行域内其他进程的破坏。运行域是一种基于保护环的等级域结构，它是进程运行的区域，环号越小，权限越高。等级域机制是用于保护某一环不被其外层环侵入，并且允许在某一环内的进程能够有效地控制和利用该环以及抵御该环特权</w:t>
      </w:r>
      <w:r>
        <w:rPr>
          <w:rFonts w:ascii="宋体" w:eastAsia="宋体" w:hAnsi="宋体" w:hint="eastAsia"/>
          <w:color w:val="4472C4" w:themeColor="accent1"/>
        </w:rPr>
        <w:t>。</w:t>
      </w:r>
      <w:r w:rsidRPr="00891379">
        <w:rPr>
          <w:rFonts w:ascii="宋体" w:eastAsia="宋体" w:hAnsi="宋体" w:hint="eastAsia"/>
          <w:color w:val="4472C4" w:themeColor="accent1"/>
        </w:rPr>
        <w:t>进程隔离与等级域机制的区别</w:t>
      </w:r>
      <w:r>
        <w:rPr>
          <w:rFonts w:ascii="宋体" w:eastAsia="宋体" w:hAnsi="宋体" w:hint="eastAsia"/>
          <w:color w:val="4472C4" w:themeColor="accent1"/>
        </w:rPr>
        <w:t>：</w:t>
      </w:r>
      <w:r w:rsidRPr="00891379">
        <w:rPr>
          <w:rFonts w:ascii="宋体" w:eastAsia="宋体" w:hAnsi="宋体"/>
          <w:color w:val="FF0000"/>
        </w:rPr>
        <w:t>一个进程，它可以在任意时刻在任何一个环内运行</w:t>
      </w:r>
      <w:r w:rsidRPr="00891379">
        <w:rPr>
          <w:rFonts w:ascii="宋体" w:eastAsia="宋体" w:hAnsi="宋体"/>
          <w:color w:val="4472C4" w:themeColor="accent1"/>
        </w:rPr>
        <w:t>；</w:t>
      </w:r>
      <w:r w:rsidRPr="00891379">
        <w:rPr>
          <w:rFonts w:ascii="宋体" w:eastAsia="宋体" w:hAnsi="宋体"/>
          <w:color w:val="FF0000"/>
        </w:rPr>
        <w:t>在运行期间还可以从一个环移动到另一个环</w:t>
      </w:r>
      <w:r>
        <w:rPr>
          <w:rFonts w:ascii="宋体" w:eastAsia="宋体" w:hAnsi="宋体" w:hint="eastAsia"/>
          <w:color w:val="4472C4" w:themeColor="accent1"/>
        </w:rPr>
        <w:t>；</w:t>
      </w:r>
      <w:r w:rsidRPr="00891379">
        <w:rPr>
          <w:rFonts w:ascii="宋体" w:eastAsia="宋体" w:hAnsi="宋体"/>
          <w:color w:val="FF0000"/>
        </w:rPr>
        <w:t>系统将隔离在同一环内同时运行的各个进程</w:t>
      </w:r>
      <w:r>
        <w:rPr>
          <w:rFonts w:ascii="宋体" w:eastAsia="宋体" w:hAnsi="宋体" w:hint="eastAsia"/>
          <w:color w:val="4472C4" w:themeColor="accent1"/>
        </w:rPr>
        <w:t>。</w:t>
      </w:r>
    </w:p>
    <w:p w14:paraId="3069ABD1" w14:textId="3E560514" w:rsidR="002F054F" w:rsidRDefault="002F054F" w:rsidP="002F054F">
      <w:pPr>
        <w:pStyle w:val="a3"/>
        <w:numPr>
          <w:ilvl w:val="0"/>
          <w:numId w:val="16"/>
        </w:numPr>
        <w:ind w:firstLineChars="0"/>
      </w:pPr>
      <w:r>
        <w:rPr>
          <w:rFonts w:hint="eastAsia"/>
        </w:rPr>
        <w:t>什么是最小特权管理</w:t>
      </w:r>
    </w:p>
    <w:p w14:paraId="050D9C52" w14:textId="73BB6368" w:rsidR="00891379" w:rsidRDefault="00891379" w:rsidP="00891379">
      <w:pPr>
        <w:ind w:firstLine="420"/>
        <w:rPr>
          <w:rFonts w:ascii="宋体" w:eastAsia="宋体" w:hAnsi="宋体"/>
          <w:color w:val="4472C4" w:themeColor="accent1"/>
        </w:rPr>
      </w:pPr>
      <w:r w:rsidRPr="00891379">
        <w:rPr>
          <w:rFonts w:ascii="宋体" w:eastAsia="宋体" w:hAnsi="宋体" w:hint="eastAsia"/>
          <w:color w:val="4472C4" w:themeColor="accent1"/>
        </w:rPr>
        <w:t>所谓特权是指可违反系统安全策略的一种操作能力，它与访问控制相结合，提供系统的灵活性。</w:t>
      </w:r>
    </w:p>
    <w:p w14:paraId="76E18DCE" w14:textId="6D46FB62" w:rsidR="00891379" w:rsidRDefault="00891379" w:rsidP="00891379">
      <w:pPr>
        <w:ind w:firstLine="420"/>
        <w:rPr>
          <w:rFonts w:ascii="宋体" w:eastAsia="宋体" w:hAnsi="宋体"/>
          <w:color w:val="4472C4" w:themeColor="accent1"/>
        </w:rPr>
      </w:pPr>
      <w:r>
        <w:rPr>
          <w:rFonts w:ascii="宋体" w:eastAsia="宋体" w:hAnsi="宋体" w:hint="eastAsia"/>
          <w:color w:val="4472C4" w:themeColor="accent1"/>
        </w:rPr>
        <w:t>好处：</w:t>
      </w:r>
      <w:r w:rsidRPr="00891379">
        <w:rPr>
          <w:rFonts w:ascii="宋体" w:eastAsia="宋体" w:hAnsi="宋体"/>
          <w:color w:val="4472C4" w:themeColor="accent1"/>
        </w:rPr>
        <w:t>1</w:t>
      </w:r>
      <w:r>
        <w:rPr>
          <w:rFonts w:ascii="宋体" w:eastAsia="宋体" w:hAnsi="宋体" w:hint="eastAsia"/>
          <w:color w:val="4472C4" w:themeColor="accent1"/>
        </w:rPr>
        <w:t>、</w:t>
      </w:r>
      <w:r w:rsidRPr="00891379">
        <w:rPr>
          <w:rFonts w:ascii="宋体" w:eastAsia="宋体" w:hAnsi="宋体"/>
          <w:color w:val="4472C4" w:themeColor="accent1"/>
        </w:rPr>
        <w:t>执行一些受限的操作或进行违反</w:t>
      </w:r>
      <w:r w:rsidRPr="00891379">
        <w:rPr>
          <w:rFonts w:ascii="宋体" w:eastAsia="宋体" w:hAnsi="宋体" w:hint="eastAsia"/>
          <w:color w:val="4472C4" w:themeColor="accent1"/>
        </w:rPr>
        <w:t>安全控制策略的操作</w:t>
      </w:r>
      <w:r>
        <w:rPr>
          <w:rFonts w:ascii="宋体" w:eastAsia="宋体" w:hAnsi="宋体" w:hint="eastAsia"/>
          <w:color w:val="4472C4" w:themeColor="accent1"/>
        </w:rPr>
        <w:t>，</w:t>
      </w:r>
      <w:r w:rsidRPr="00891379">
        <w:rPr>
          <w:rFonts w:ascii="宋体" w:eastAsia="宋体" w:hAnsi="宋体" w:hint="eastAsia"/>
          <w:color w:val="4472C4" w:themeColor="accent1"/>
        </w:rPr>
        <w:t>一般用户不可以</w:t>
      </w:r>
      <w:r>
        <w:rPr>
          <w:rFonts w:ascii="宋体" w:eastAsia="宋体" w:hAnsi="宋体" w:hint="eastAsia"/>
          <w:color w:val="4472C4" w:themeColor="accent1"/>
        </w:rPr>
        <w:t>；</w:t>
      </w:r>
      <w:r w:rsidRPr="00891379">
        <w:rPr>
          <w:rFonts w:ascii="宋体" w:eastAsia="宋体" w:hAnsi="宋体"/>
          <w:color w:val="4472C4" w:themeColor="accent1"/>
        </w:rPr>
        <w:t>2</w:t>
      </w:r>
      <w:r>
        <w:rPr>
          <w:rFonts w:ascii="宋体" w:eastAsia="宋体" w:hAnsi="宋体" w:hint="eastAsia"/>
          <w:color w:val="4472C4" w:themeColor="accent1"/>
        </w:rPr>
        <w:t>、</w:t>
      </w:r>
      <w:r w:rsidRPr="00891379">
        <w:rPr>
          <w:rFonts w:ascii="宋体" w:eastAsia="宋体" w:hAnsi="宋体"/>
          <w:color w:val="4472C4" w:themeColor="accent1"/>
        </w:rPr>
        <w:t>可以执行任意操作，便于系统的</w:t>
      </w:r>
      <w:r w:rsidRPr="00891379">
        <w:rPr>
          <w:rFonts w:ascii="宋体" w:eastAsia="宋体" w:hAnsi="宋体" w:hint="eastAsia"/>
          <w:color w:val="4472C4" w:themeColor="accent1"/>
        </w:rPr>
        <w:t>维护和配置</w:t>
      </w:r>
      <w:r>
        <w:rPr>
          <w:rFonts w:ascii="宋体" w:eastAsia="宋体" w:hAnsi="宋体" w:hint="eastAsia"/>
          <w:color w:val="4472C4" w:themeColor="accent1"/>
        </w:rPr>
        <w:t>。</w:t>
      </w:r>
    </w:p>
    <w:p w14:paraId="5726CB79" w14:textId="40FC43F7" w:rsidR="00891379" w:rsidRDefault="00891379" w:rsidP="00891379">
      <w:pPr>
        <w:ind w:firstLine="420"/>
        <w:rPr>
          <w:rFonts w:ascii="宋体" w:eastAsia="宋体" w:hAnsi="宋体"/>
          <w:color w:val="4472C4" w:themeColor="accent1"/>
        </w:rPr>
      </w:pPr>
      <w:r>
        <w:rPr>
          <w:rFonts w:ascii="宋体" w:eastAsia="宋体" w:hAnsi="宋体" w:hint="eastAsia"/>
          <w:color w:val="4472C4" w:themeColor="accent1"/>
        </w:rPr>
        <w:t>风险：</w:t>
      </w:r>
      <w:r w:rsidRPr="00891379">
        <w:rPr>
          <w:rFonts w:ascii="宋体" w:eastAsia="宋体" w:hAnsi="宋体"/>
          <w:color w:val="4472C4" w:themeColor="accent1"/>
        </w:rPr>
        <w:t>1</w:t>
      </w:r>
      <w:r>
        <w:rPr>
          <w:rFonts w:ascii="宋体" w:eastAsia="宋体" w:hAnsi="宋体" w:hint="eastAsia"/>
          <w:color w:val="4472C4" w:themeColor="accent1"/>
        </w:rPr>
        <w:t>、</w:t>
      </w:r>
      <w:r w:rsidRPr="00891379">
        <w:rPr>
          <w:rFonts w:ascii="宋体" w:eastAsia="宋体" w:hAnsi="宋体"/>
          <w:color w:val="4472C4" w:themeColor="accent1"/>
        </w:rPr>
        <w:t>一旦超级用户的口令丢失或超</w:t>
      </w:r>
      <w:r w:rsidRPr="00891379">
        <w:rPr>
          <w:rFonts w:ascii="宋体" w:eastAsia="宋体" w:hAnsi="宋体" w:hint="eastAsia"/>
          <w:color w:val="4472C4" w:themeColor="accent1"/>
        </w:rPr>
        <w:t>级用户被冒充，将会对系统造成极大的损失。</w:t>
      </w:r>
      <w:r w:rsidRPr="00891379">
        <w:rPr>
          <w:rFonts w:ascii="宋体" w:eastAsia="宋体" w:hAnsi="宋体"/>
          <w:color w:val="4472C4" w:themeColor="accent1"/>
        </w:rPr>
        <w:t>2</w:t>
      </w:r>
      <w:r>
        <w:rPr>
          <w:rFonts w:ascii="宋体" w:eastAsia="宋体" w:hAnsi="宋体" w:hint="eastAsia"/>
          <w:color w:val="4472C4" w:themeColor="accent1"/>
        </w:rPr>
        <w:t>、</w:t>
      </w:r>
      <w:r w:rsidRPr="00891379">
        <w:rPr>
          <w:rFonts w:ascii="宋体" w:eastAsia="宋体" w:hAnsi="宋体"/>
          <w:color w:val="4472C4" w:themeColor="accent1"/>
        </w:rPr>
        <w:t>超级用户的误操作。</w:t>
      </w:r>
    </w:p>
    <w:p w14:paraId="3CD09801" w14:textId="750630C3" w:rsidR="0064381C" w:rsidRPr="0064381C" w:rsidRDefault="0064381C" w:rsidP="0064381C">
      <w:pPr>
        <w:ind w:firstLine="420"/>
        <w:rPr>
          <w:rFonts w:ascii="宋体" w:eastAsia="宋体" w:hAnsi="宋体"/>
          <w:color w:val="4472C4" w:themeColor="accent1"/>
        </w:rPr>
      </w:pPr>
      <w:r w:rsidRPr="0064381C">
        <w:rPr>
          <w:rFonts w:ascii="宋体" w:eastAsia="宋体" w:hAnsi="宋体" w:hint="eastAsia"/>
          <w:color w:val="FF0000"/>
        </w:rPr>
        <w:t>最小特权管理</w:t>
      </w:r>
      <w:r w:rsidRPr="0064381C">
        <w:rPr>
          <w:rFonts w:ascii="宋体" w:eastAsia="宋体" w:hAnsi="宋体" w:hint="eastAsia"/>
          <w:color w:val="4472C4" w:themeColor="accent1"/>
        </w:rPr>
        <w:t>的思想是系统</w:t>
      </w:r>
      <w:r w:rsidRPr="0064381C">
        <w:rPr>
          <w:rFonts w:ascii="宋体" w:eastAsia="宋体" w:hAnsi="宋体" w:hint="eastAsia"/>
          <w:color w:val="FF0000"/>
        </w:rPr>
        <w:t>不应给用户超过执行任务所需特权以外的权限</w:t>
      </w:r>
      <w:r w:rsidRPr="0064381C">
        <w:rPr>
          <w:rFonts w:ascii="宋体" w:eastAsia="宋体" w:hAnsi="宋体" w:hint="eastAsia"/>
          <w:color w:val="4472C4" w:themeColor="accent1"/>
        </w:rPr>
        <w:t>，或仅给用户赋予必不可少的特权</w:t>
      </w:r>
      <w:r>
        <w:rPr>
          <w:rFonts w:ascii="宋体" w:eastAsia="宋体" w:hAnsi="宋体" w:hint="eastAsia"/>
          <w:color w:val="4472C4" w:themeColor="accent1"/>
        </w:rPr>
        <w:t>。</w:t>
      </w:r>
      <w:r w:rsidRPr="0064381C">
        <w:rPr>
          <w:rFonts w:ascii="宋体" w:eastAsia="宋体" w:hAnsi="宋体"/>
          <w:color w:val="4472C4" w:themeColor="accent1"/>
        </w:rPr>
        <w:t>一方面</w:t>
      </w:r>
      <w:r w:rsidRPr="0064381C">
        <w:rPr>
          <w:rFonts w:ascii="宋体" w:eastAsia="宋体" w:hAnsi="宋体"/>
          <w:color w:val="FF0000"/>
        </w:rPr>
        <w:t>赋予主体“必不可少”</w:t>
      </w:r>
      <w:r w:rsidRPr="0064381C">
        <w:rPr>
          <w:rFonts w:ascii="宋体" w:eastAsia="宋体" w:hAnsi="宋体"/>
          <w:color w:val="4472C4" w:themeColor="accent1"/>
        </w:rPr>
        <w:t>的特权；另一方面它</w:t>
      </w:r>
      <w:r w:rsidRPr="0064381C">
        <w:rPr>
          <w:rFonts w:ascii="宋体" w:eastAsia="宋体" w:hAnsi="宋体"/>
          <w:color w:val="FF0000"/>
        </w:rPr>
        <w:t>仅给</w:t>
      </w:r>
      <w:r w:rsidRPr="0064381C">
        <w:rPr>
          <w:rFonts w:ascii="宋体" w:eastAsia="宋体" w:hAnsi="宋体"/>
          <w:color w:val="4472C4" w:themeColor="accent1"/>
        </w:rPr>
        <w:t>用户“必不可少”的特权。</w:t>
      </w:r>
    </w:p>
    <w:p w14:paraId="2136F789" w14:textId="77777777" w:rsidR="0064381C" w:rsidRDefault="0064381C" w:rsidP="0064381C">
      <w:pPr>
        <w:ind w:firstLine="420"/>
        <w:rPr>
          <w:rFonts w:ascii="宋体" w:eastAsia="宋体" w:hAnsi="宋体"/>
          <w:color w:val="4472C4" w:themeColor="accent1"/>
        </w:rPr>
      </w:pPr>
      <w:r w:rsidRPr="0064381C">
        <w:rPr>
          <w:rFonts w:ascii="宋体" w:eastAsia="宋体" w:hAnsi="宋体"/>
          <w:color w:val="4472C4" w:themeColor="accent1"/>
        </w:rPr>
        <w:t xml:space="preserve"> </w:t>
      </w:r>
      <w:r>
        <w:rPr>
          <w:rFonts w:ascii="宋体" w:eastAsia="宋体" w:hAnsi="宋体" w:hint="eastAsia"/>
          <w:color w:val="4472C4" w:themeColor="accent1"/>
        </w:rPr>
        <w:t>不应对某个用户赋予一个以上的职责，</w:t>
      </w:r>
      <w:r w:rsidRPr="0064381C">
        <w:rPr>
          <w:rFonts w:ascii="宋体" w:eastAsia="宋体" w:hAnsi="宋体"/>
          <w:color w:val="4472C4" w:themeColor="accent1"/>
        </w:rPr>
        <w:t>应</w:t>
      </w:r>
      <w:r w:rsidRPr="0064381C">
        <w:rPr>
          <w:rFonts w:ascii="宋体" w:eastAsia="宋体" w:hAnsi="宋体"/>
          <w:color w:val="FF0000"/>
        </w:rPr>
        <w:t>将超级用户的特权划分为一组细粒度的特权</w:t>
      </w:r>
      <w:r>
        <w:rPr>
          <w:rFonts w:ascii="宋体" w:eastAsia="宋体" w:hAnsi="宋体" w:hint="eastAsia"/>
          <w:color w:val="4472C4" w:themeColor="accent1"/>
        </w:rPr>
        <w:t>：</w:t>
      </w:r>
    </w:p>
    <w:p w14:paraId="6171F583" w14:textId="77777777" w:rsidR="0064381C" w:rsidRDefault="0064381C" w:rsidP="0064381C">
      <w:pPr>
        <w:ind w:firstLine="420"/>
        <w:rPr>
          <w:rFonts w:ascii="宋体" w:eastAsia="宋体" w:hAnsi="宋体"/>
          <w:color w:val="4472C4" w:themeColor="accent1"/>
        </w:rPr>
      </w:pPr>
      <w:r w:rsidRPr="0064381C">
        <w:rPr>
          <w:rFonts w:ascii="宋体" w:eastAsia="宋体" w:hAnsi="宋体"/>
          <w:color w:val="FF0000"/>
        </w:rPr>
        <w:t>系统安全管理员：</w:t>
      </w:r>
      <w:r w:rsidRPr="0064381C">
        <w:rPr>
          <w:rFonts w:ascii="宋体" w:eastAsia="宋体" w:hAnsi="宋体"/>
          <w:color w:val="4472C4" w:themeColor="accent1"/>
        </w:rPr>
        <w:t>拥有安全管理特权集，是整个系统安全策略</w:t>
      </w:r>
      <w:r w:rsidRPr="0064381C">
        <w:rPr>
          <w:rFonts w:ascii="宋体" w:eastAsia="宋体" w:hAnsi="宋体" w:hint="eastAsia"/>
          <w:color w:val="4472C4" w:themeColor="accent1"/>
        </w:rPr>
        <w:t>的制定者</w:t>
      </w:r>
      <w:r>
        <w:rPr>
          <w:rFonts w:ascii="宋体" w:eastAsia="宋体" w:hAnsi="宋体" w:hint="eastAsia"/>
          <w:color w:val="4472C4" w:themeColor="accent1"/>
        </w:rPr>
        <w:t>；</w:t>
      </w:r>
    </w:p>
    <w:p w14:paraId="59BDA28F" w14:textId="5B1231E6" w:rsidR="0064381C" w:rsidRDefault="0064381C" w:rsidP="0064381C">
      <w:pPr>
        <w:ind w:firstLine="420"/>
        <w:rPr>
          <w:rFonts w:ascii="宋体" w:eastAsia="宋体" w:hAnsi="宋体"/>
          <w:color w:val="4472C4" w:themeColor="accent1"/>
        </w:rPr>
      </w:pPr>
      <w:r w:rsidRPr="0064381C">
        <w:rPr>
          <w:rFonts w:ascii="宋体" w:eastAsia="宋体" w:hAnsi="宋体"/>
          <w:color w:val="FF0000"/>
        </w:rPr>
        <w:t>审计管理员：</w:t>
      </w:r>
      <w:r w:rsidRPr="0064381C">
        <w:rPr>
          <w:rFonts w:ascii="宋体" w:eastAsia="宋体" w:hAnsi="宋体"/>
          <w:color w:val="4472C4" w:themeColor="accent1"/>
        </w:rPr>
        <w:t>拥有审计管理特权集，是系统的监督者</w:t>
      </w:r>
      <w:r>
        <w:rPr>
          <w:rFonts w:ascii="宋体" w:eastAsia="宋体" w:hAnsi="宋体" w:hint="eastAsia"/>
          <w:color w:val="4472C4" w:themeColor="accent1"/>
        </w:rPr>
        <w:t>；</w:t>
      </w:r>
    </w:p>
    <w:p w14:paraId="28C8218A" w14:textId="6411183F" w:rsidR="0064381C" w:rsidRPr="00891379" w:rsidRDefault="0064381C" w:rsidP="0064381C">
      <w:pPr>
        <w:ind w:firstLine="420"/>
        <w:rPr>
          <w:rFonts w:ascii="宋体" w:eastAsia="宋体" w:hAnsi="宋体"/>
          <w:color w:val="4472C4" w:themeColor="accent1"/>
        </w:rPr>
      </w:pPr>
      <w:r w:rsidRPr="0064381C">
        <w:rPr>
          <w:rFonts w:ascii="宋体" w:eastAsia="宋体" w:hAnsi="宋体"/>
          <w:color w:val="FF0000"/>
        </w:rPr>
        <w:t>系统管理员：</w:t>
      </w:r>
      <w:r w:rsidRPr="0064381C">
        <w:rPr>
          <w:rFonts w:ascii="宋体" w:eastAsia="宋体" w:hAnsi="宋体"/>
          <w:color w:val="4472C4" w:themeColor="accent1"/>
        </w:rPr>
        <w:t>拥有系统管理特权集，管理与系统相关的资源</w:t>
      </w:r>
      <w:r>
        <w:rPr>
          <w:rFonts w:ascii="宋体" w:eastAsia="宋体" w:hAnsi="宋体" w:hint="eastAsia"/>
          <w:color w:val="4472C4" w:themeColor="accent1"/>
        </w:rPr>
        <w:t>。</w:t>
      </w:r>
    </w:p>
    <w:p w14:paraId="0714B14E" w14:textId="052F5FF0" w:rsidR="00D16F33" w:rsidRDefault="00D16F33" w:rsidP="00D16F33">
      <w:pPr>
        <w:rPr>
          <w:rFonts w:ascii="黑体" w:hAnsi="黑体"/>
          <w:b/>
          <w:bCs/>
          <w:sz w:val="32"/>
          <w:szCs w:val="32"/>
        </w:rPr>
      </w:pPr>
      <w:r w:rsidRPr="00D16F33">
        <w:rPr>
          <w:rFonts w:ascii="黑体" w:hAnsi="黑体" w:hint="eastAsia"/>
          <w:b/>
          <w:bCs/>
          <w:sz w:val="32"/>
          <w:szCs w:val="32"/>
        </w:rPr>
        <w:t>2、Windows操作系统安全</w:t>
      </w:r>
    </w:p>
    <w:p w14:paraId="05802C3E" w14:textId="32D44A5E" w:rsidR="002F054F" w:rsidRPr="00B23750" w:rsidRDefault="002F054F" w:rsidP="002F054F">
      <w:pPr>
        <w:pStyle w:val="a3"/>
        <w:numPr>
          <w:ilvl w:val="0"/>
          <w:numId w:val="17"/>
        </w:numPr>
        <w:ind w:firstLineChars="0"/>
        <w:rPr>
          <w:color w:val="FF0000"/>
        </w:rPr>
      </w:pPr>
      <w:r>
        <w:rPr>
          <w:rFonts w:hint="eastAsia"/>
        </w:rPr>
        <w:t>安全机制包含哪些？其工作原理是什么？</w:t>
      </w:r>
      <w:r w:rsidRPr="00B23750">
        <w:rPr>
          <w:rFonts w:hint="eastAsia"/>
          <w:color w:val="FF0000"/>
        </w:rPr>
        <w:t>用户账号管理、身份认证、访问控</w:t>
      </w:r>
      <w:r w:rsidRPr="00B23750">
        <w:rPr>
          <w:rFonts w:hint="eastAsia"/>
          <w:color w:val="FF0000"/>
        </w:rPr>
        <w:lastRenderedPageBreak/>
        <w:t>制、安全审计和文件加密</w:t>
      </w:r>
    </w:p>
    <w:p w14:paraId="1535C16E" w14:textId="0BBCEE3A" w:rsidR="00B23750" w:rsidRPr="00B23750" w:rsidRDefault="00B23750" w:rsidP="00B23750">
      <w:pPr>
        <w:ind w:firstLine="420"/>
        <w:rPr>
          <w:rFonts w:ascii="宋体" w:eastAsia="宋体" w:hAnsi="宋体"/>
          <w:color w:val="4472C4" w:themeColor="accent1"/>
        </w:rPr>
      </w:pPr>
      <w:r w:rsidRPr="00B23750">
        <w:rPr>
          <w:rFonts w:ascii="宋体" w:eastAsia="宋体" w:hAnsi="宋体" w:hint="eastAsia"/>
          <w:color w:val="4472C4" w:themeColor="accent1"/>
        </w:rPr>
        <w:t>用户账号管理机制：至少有两种类型的账号</w:t>
      </w:r>
      <w:r>
        <w:rPr>
          <w:rFonts w:ascii="宋体" w:eastAsia="宋体" w:hAnsi="宋体" w:hint="eastAsia"/>
          <w:color w:val="4472C4" w:themeColor="accent1"/>
        </w:rPr>
        <w:t>，即</w:t>
      </w:r>
      <w:r w:rsidRPr="00B23750">
        <w:rPr>
          <w:rFonts w:ascii="宋体" w:eastAsia="宋体" w:hAnsi="宋体" w:hint="eastAsia"/>
          <w:color w:val="4472C4" w:themeColor="accent1"/>
        </w:rPr>
        <w:t>系统管理员账号（操作系统安装时，自动分配。属于超级用户，拥有操作系统的所有权限</w:t>
      </w:r>
      <w:r w:rsidRPr="00B23750">
        <w:rPr>
          <w:rFonts w:ascii="宋体" w:eastAsia="宋体" w:hAnsi="宋体"/>
          <w:color w:val="4472C4" w:themeColor="accent1"/>
        </w:rPr>
        <w:t>）和普通用户账号（</w:t>
      </w:r>
      <w:r w:rsidRPr="00B23750">
        <w:rPr>
          <w:rFonts w:ascii="宋体" w:eastAsia="宋体" w:hAnsi="宋体" w:hint="eastAsia"/>
          <w:color w:val="4472C4" w:themeColor="accent1"/>
        </w:rPr>
        <w:t>拥有部分权限，由管理员分配</w:t>
      </w:r>
      <w:r w:rsidRPr="00B23750">
        <w:rPr>
          <w:rFonts w:ascii="宋体" w:eastAsia="宋体" w:hAnsi="宋体"/>
          <w:color w:val="4472C4" w:themeColor="accent1"/>
        </w:rPr>
        <w:t>）。</w:t>
      </w:r>
    </w:p>
    <w:p w14:paraId="1B8C92F0" w14:textId="491B159E" w:rsidR="00B23750" w:rsidRPr="00B23750" w:rsidRDefault="00B23750" w:rsidP="00B23750">
      <w:pPr>
        <w:ind w:firstLine="420"/>
        <w:rPr>
          <w:rFonts w:ascii="宋体" w:eastAsia="宋体" w:hAnsi="宋体"/>
          <w:color w:val="4472C4" w:themeColor="accent1"/>
        </w:rPr>
      </w:pPr>
      <w:r w:rsidRPr="00B23750">
        <w:rPr>
          <w:rFonts w:ascii="宋体" w:eastAsia="宋体" w:hAnsi="宋体" w:hint="eastAsia"/>
          <w:color w:val="4472C4" w:themeColor="accent1"/>
        </w:rPr>
        <w:t>身份认证机制：身份认证除了用户登录操作系统验证身份外，还需要验证对象和服务的身份</w:t>
      </w:r>
      <w:r>
        <w:rPr>
          <w:rFonts w:ascii="宋体" w:eastAsia="宋体" w:hAnsi="宋体" w:hint="eastAsia"/>
          <w:color w:val="4472C4" w:themeColor="accent1"/>
        </w:rPr>
        <w:t>。</w:t>
      </w:r>
      <w:r w:rsidRPr="00B23750">
        <w:rPr>
          <w:rFonts w:ascii="宋体" w:eastAsia="宋体" w:hAnsi="宋体" w:hint="eastAsia"/>
          <w:color w:val="4472C4" w:themeColor="accent1"/>
        </w:rPr>
        <w:t>按照登录的方式不同，</w:t>
      </w:r>
      <w:r w:rsidRPr="00B23750">
        <w:rPr>
          <w:rFonts w:ascii="宋体" w:eastAsia="宋体" w:hAnsi="宋体"/>
          <w:color w:val="4472C4" w:themeColor="accent1"/>
        </w:rPr>
        <w:t>Windows操作系统提供了两种基本的身份认</w:t>
      </w:r>
      <w:r w:rsidRPr="00B23750">
        <w:rPr>
          <w:rFonts w:ascii="宋体" w:eastAsia="宋体" w:hAnsi="宋体" w:hint="eastAsia"/>
          <w:color w:val="4472C4" w:themeColor="accent1"/>
        </w:rPr>
        <w:t>证类型</w:t>
      </w:r>
      <w:r>
        <w:rPr>
          <w:rFonts w:ascii="宋体" w:eastAsia="宋体" w:hAnsi="宋体" w:hint="eastAsia"/>
          <w:color w:val="4472C4" w:themeColor="accent1"/>
        </w:rPr>
        <w:t>（本地认证和网络登录）。</w:t>
      </w:r>
    </w:p>
    <w:p w14:paraId="1E9E441B" w14:textId="650578C4" w:rsidR="00B23750" w:rsidRDefault="00B23750" w:rsidP="00B23750">
      <w:pPr>
        <w:ind w:firstLine="420"/>
        <w:rPr>
          <w:rFonts w:ascii="宋体" w:eastAsia="宋体" w:hAnsi="宋体"/>
          <w:color w:val="4472C4" w:themeColor="accent1"/>
        </w:rPr>
      </w:pPr>
      <w:r w:rsidRPr="00B23750">
        <w:rPr>
          <w:rFonts w:ascii="宋体" w:eastAsia="宋体" w:hAnsi="宋体" w:hint="eastAsia"/>
          <w:color w:val="4472C4" w:themeColor="accent1"/>
        </w:rPr>
        <w:t>访问控制机制：</w:t>
      </w:r>
      <w:r w:rsidRPr="006D731C">
        <w:rPr>
          <w:rFonts w:ascii="宋体" w:eastAsia="宋体" w:hAnsi="宋体"/>
          <w:color w:val="FF0000"/>
        </w:rPr>
        <w:t>Windows7操作系统的安全性达到了TCSEC（橘皮书）标准的C2</w:t>
      </w:r>
      <w:r w:rsidRPr="006D731C">
        <w:rPr>
          <w:rFonts w:ascii="宋体" w:eastAsia="宋体" w:hAnsi="宋体" w:hint="eastAsia"/>
          <w:color w:val="FF0000"/>
        </w:rPr>
        <w:t>级</w:t>
      </w:r>
      <w:r w:rsidRPr="00B23750">
        <w:rPr>
          <w:rFonts w:ascii="宋体" w:eastAsia="宋体" w:hAnsi="宋体" w:hint="eastAsia"/>
          <w:color w:val="4472C4" w:themeColor="accent1"/>
        </w:rPr>
        <w:t>，通过对用户授权来决定用户可以访问哪些资源，以及对这些资源的访问能力。其访问策略包括：</w:t>
      </w:r>
      <w:r w:rsidRPr="00B23750">
        <w:rPr>
          <w:rFonts w:ascii="宋体" w:eastAsia="宋体" w:hAnsi="宋体"/>
          <w:color w:val="FF0000"/>
        </w:rPr>
        <w:t>自主访问控制</w:t>
      </w:r>
      <w:r w:rsidRPr="00B23750">
        <w:rPr>
          <w:rFonts w:ascii="宋体" w:eastAsia="宋体" w:hAnsi="宋体" w:hint="eastAsia"/>
          <w:color w:val="FF0000"/>
        </w:rPr>
        <w:t>、</w:t>
      </w:r>
      <w:r w:rsidRPr="00B23750">
        <w:rPr>
          <w:rFonts w:ascii="宋体" w:eastAsia="宋体" w:hAnsi="宋体"/>
          <w:color w:val="FF0000"/>
        </w:rPr>
        <w:t>强制访问控制</w:t>
      </w:r>
      <w:r w:rsidRPr="00B23750">
        <w:rPr>
          <w:rFonts w:ascii="宋体" w:eastAsia="宋体" w:hAnsi="宋体" w:hint="eastAsia"/>
          <w:color w:val="FF0000"/>
        </w:rPr>
        <w:t>、</w:t>
      </w:r>
      <w:r w:rsidRPr="00B23750">
        <w:rPr>
          <w:rFonts w:ascii="宋体" w:eastAsia="宋体" w:hAnsi="宋体"/>
          <w:color w:val="FF0000"/>
        </w:rPr>
        <w:t>基于角色的访问控制</w:t>
      </w:r>
      <w:r>
        <w:rPr>
          <w:rFonts w:ascii="宋体" w:eastAsia="宋体" w:hAnsi="宋体" w:hint="eastAsia"/>
          <w:color w:val="4472C4" w:themeColor="accent1"/>
        </w:rPr>
        <w:t>。</w:t>
      </w:r>
    </w:p>
    <w:p w14:paraId="1DF6D910" w14:textId="37FBB1D1" w:rsidR="00B23750" w:rsidRDefault="00B23750" w:rsidP="00B23750">
      <w:pPr>
        <w:ind w:firstLine="420"/>
        <w:rPr>
          <w:rFonts w:ascii="宋体" w:eastAsia="宋体" w:hAnsi="宋体"/>
          <w:color w:val="4472C4" w:themeColor="accent1"/>
        </w:rPr>
      </w:pPr>
      <w:r w:rsidRPr="00B23750">
        <w:rPr>
          <w:rFonts w:ascii="宋体" w:eastAsia="宋体" w:hAnsi="宋体" w:hint="eastAsia"/>
          <w:color w:val="4472C4" w:themeColor="accent1"/>
        </w:rPr>
        <w:t>在</w:t>
      </w:r>
      <w:r w:rsidRPr="00B23750">
        <w:rPr>
          <w:rFonts w:ascii="宋体" w:eastAsia="宋体" w:hAnsi="宋体"/>
          <w:color w:val="4472C4" w:themeColor="accent1"/>
        </w:rPr>
        <w:t>Windows7中，当用户希望共享某个自己创建的对象时，它不</w:t>
      </w:r>
      <w:r w:rsidRPr="00B23750">
        <w:rPr>
          <w:rFonts w:ascii="宋体" w:eastAsia="宋体" w:hAnsi="宋体" w:hint="eastAsia"/>
          <w:color w:val="4472C4" w:themeColor="accent1"/>
        </w:rPr>
        <w:t>能为其他用户和组分配权限，权限的分配必须通过系统管理员来完成。在</w:t>
      </w:r>
      <w:r w:rsidRPr="00B23750">
        <w:rPr>
          <w:rFonts w:ascii="宋体" w:eastAsia="宋体" w:hAnsi="宋体"/>
          <w:color w:val="4472C4" w:themeColor="accent1"/>
        </w:rPr>
        <w:t>Windows系统中，访问控制列表可以分为自主访问控制列表和系</w:t>
      </w:r>
      <w:r w:rsidRPr="00B23750">
        <w:rPr>
          <w:rFonts w:ascii="宋体" w:eastAsia="宋体" w:hAnsi="宋体" w:hint="eastAsia"/>
          <w:color w:val="4472C4" w:themeColor="accent1"/>
        </w:rPr>
        <w:t>统访问控制列表两类。</w:t>
      </w:r>
    </w:p>
    <w:p w14:paraId="4DE1832E" w14:textId="54A595D5" w:rsidR="00B23750" w:rsidRPr="00B23750" w:rsidRDefault="00B23750" w:rsidP="00B23750">
      <w:pPr>
        <w:ind w:firstLine="420"/>
        <w:rPr>
          <w:rFonts w:ascii="宋体" w:eastAsia="宋体" w:hAnsi="宋体"/>
          <w:color w:val="4472C4" w:themeColor="accent1"/>
        </w:rPr>
      </w:pPr>
      <w:r w:rsidRPr="00B23750">
        <w:rPr>
          <w:rFonts w:ascii="宋体" w:eastAsia="宋体" w:hAnsi="宋体" w:hint="eastAsia"/>
          <w:color w:val="4472C4" w:themeColor="accent1"/>
        </w:rPr>
        <w:t>自主访问控制列表</w:t>
      </w:r>
      <w:r w:rsidRPr="00B23750">
        <w:rPr>
          <w:rFonts w:ascii="宋体" w:eastAsia="宋体" w:hAnsi="宋体"/>
          <w:color w:val="4472C4" w:themeColor="accent1"/>
        </w:rPr>
        <w:t>(DACL)由对象</w:t>
      </w:r>
      <w:r w:rsidRPr="00B23750">
        <w:rPr>
          <w:rFonts w:ascii="宋体" w:eastAsia="宋体" w:hAnsi="宋体" w:hint="eastAsia"/>
          <w:color w:val="4472C4" w:themeColor="accent1"/>
        </w:rPr>
        <w:t>的所有者控制，每个表由表头和零个或多个</w:t>
      </w:r>
      <w:r w:rsidRPr="00B23750">
        <w:rPr>
          <w:rFonts w:ascii="宋体" w:eastAsia="宋体" w:hAnsi="宋体"/>
          <w:color w:val="4472C4" w:themeColor="accent1"/>
        </w:rPr>
        <w:t>ACE组成，ACE决定</w:t>
      </w:r>
      <w:r w:rsidRPr="00B23750">
        <w:rPr>
          <w:rFonts w:ascii="宋体" w:eastAsia="宋体" w:hAnsi="宋体" w:hint="eastAsia"/>
          <w:color w:val="4472C4" w:themeColor="accent1"/>
        </w:rPr>
        <w:t>了用户或组执行该对象的类型。系统访问控制列表</w:t>
      </w:r>
      <w:r w:rsidRPr="00B23750">
        <w:rPr>
          <w:rFonts w:ascii="宋体" w:eastAsia="宋体" w:hAnsi="宋体"/>
          <w:color w:val="4472C4" w:themeColor="accent1"/>
        </w:rPr>
        <w:t>(SACL)实际</w:t>
      </w:r>
      <w:r w:rsidRPr="00B23750">
        <w:rPr>
          <w:rFonts w:ascii="宋体" w:eastAsia="宋体" w:hAnsi="宋体" w:hint="eastAsia"/>
          <w:color w:val="4472C4" w:themeColor="accent1"/>
        </w:rPr>
        <w:t>上是一个审计中心，该列表描述了该对象上的哪些类型的访问请求需要被系统记录。</w:t>
      </w:r>
    </w:p>
    <w:p w14:paraId="46CD2C70" w14:textId="77777777" w:rsidR="00695CB2" w:rsidRDefault="00B23750" w:rsidP="00695CB2">
      <w:pPr>
        <w:ind w:firstLine="420"/>
        <w:rPr>
          <w:rFonts w:ascii="宋体" w:eastAsia="宋体" w:hAnsi="宋体"/>
          <w:color w:val="4472C4" w:themeColor="accent1"/>
        </w:rPr>
      </w:pPr>
      <w:r w:rsidRPr="00B23750">
        <w:rPr>
          <w:rFonts w:ascii="宋体" w:eastAsia="宋体" w:hAnsi="宋体" w:hint="eastAsia"/>
          <w:color w:val="4472C4" w:themeColor="accent1"/>
        </w:rPr>
        <w:t>安全审计机制：</w:t>
      </w:r>
      <w:r w:rsidR="00695CB2" w:rsidRPr="00695CB2">
        <w:rPr>
          <w:rFonts w:ascii="宋体" w:eastAsia="宋体" w:hAnsi="宋体" w:hint="eastAsia"/>
          <w:color w:val="4472C4" w:themeColor="accent1"/>
        </w:rPr>
        <w:t>为了跟踪用户的各项操作，系统需要对安全事件进行审计，并写入安全日志中。在</w:t>
      </w:r>
      <w:r w:rsidR="00695CB2" w:rsidRPr="00695CB2">
        <w:rPr>
          <w:rFonts w:ascii="宋体" w:eastAsia="宋体" w:hAnsi="宋体"/>
          <w:color w:val="4472C4" w:themeColor="accent1"/>
        </w:rPr>
        <w:t>Windows7中，审计策略配置分为：</w:t>
      </w:r>
    </w:p>
    <w:p w14:paraId="32DC85AE" w14:textId="77777777" w:rsidR="00695CB2" w:rsidRDefault="00695CB2" w:rsidP="00695CB2">
      <w:pPr>
        <w:ind w:firstLine="420"/>
        <w:rPr>
          <w:rFonts w:ascii="宋体" w:eastAsia="宋体" w:hAnsi="宋体"/>
          <w:color w:val="4472C4" w:themeColor="accent1"/>
        </w:rPr>
      </w:pPr>
      <w:r w:rsidRPr="00695CB2">
        <w:rPr>
          <w:rFonts w:ascii="宋体" w:eastAsia="宋体" w:hAnsi="宋体"/>
          <w:color w:val="FF0000"/>
        </w:rPr>
        <w:t>基本审计策略配置</w:t>
      </w:r>
      <w:r w:rsidRPr="00695CB2">
        <w:rPr>
          <w:rFonts w:ascii="宋体" w:eastAsia="宋体" w:hAnsi="宋体" w:hint="eastAsia"/>
          <w:color w:val="FF0000"/>
        </w:rPr>
        <w:t>：</w:t>
      </w:r>
      <w:r w:rsidRPr="00695CB2">
        <w:rPr>
          <w:rFonts w:ascii="宋体" w:eastAsia="宋体" w:hAnsi="宋体"/>
          <w:color w:val="4472C4" w:themeColor="accent1"/>
        </w:rPr>
        <w:t>除登录事件外，所有的审计内容默认都是关闭的，</w:t>
      </w:r>
      <w:r w:rsidRPr="00695CB2">
        <w:rPr>
          <w:rFonts w:ascii="宋体" w:eastAsia="宋体" w:hAnsi="宋体" w:hint="eastAsia"/>
          <w:color w:val="4472C4" w:themeColor="accent1"/>
        </w:rPr>
        <w:t>必须通过手动的方式打开审计进程来审计目标对象，并指定审计失败还是成功的事件。</w:t>
      </w:r>
    </w:p>
    <w:p w14:paraId="2B3E3315" w14:textId="1552B152" w:rsidR="00B23750" w:rsidRDefault="00695CB2" w:rsidP="00695CB2">
      <w:pPr>
        <w:ind w:firstLine="420"/>
        <w:rPr>
          <w:rFonts w:ascii="宋体" w:eastAsia="宋体" w:hAnsi="宋体"/>
          <w:color w:val="4472C4" w:themeColor="accent1"/>
        </w:rPr>
      </w:pPr>
      <w:r w:rsidRPr="00695CB2">
        <w:rPr>
          <w:rFonts w:ascii="宋体" w:eastAsia="宋体" w:hAnsi="宋体"/>
          <w:color w:val="FF0000"/>
        </w:rPr>
        <w:t>高级审计策略配置</w:t>
      </w:r>
      <w:r w:rsidRPr="00695CB2">
        <w:rPr>
          <w:rFonts w:ascii="宋体" w:eastAsia="宋体" w:hAnsi="宋体" w:hint="eastAsia"/>
          <w:color w:val="FF0000"/>
        </w:rPr>
        <w:t>：</w:t>
      </w:r>
      <w:r w:rsidRPr="00695CB2">
        <w:rPr>
          <w:rFonts w:ascii="宋体" w:eastAsia="宋体" w:hAnsi="宋体"/>
          <w:color w:val="4472C4" w:themeColor="accent1"/>
        </w:rPr>
        <w:t>允许管理员选择要监视的行为，也可以排除审核</w:t>
      </w:r>
      <w:r w:rsidRPr="00695CB2">
        <w:rPr>
          <w:rFonts w:ascii="宋体" w:eastAsia="宋体" w:hAnsi="宋体" w:hint="eastAsia"/>
          <w:color w:val="4472C4" w:themeColor="accent1"/>
        </w:rPr>
        <w:t>结果以供您选择。</w:t>
      </w:r>
    </w:p>
    <w:p w14:paraId="206966AA" w14:textId="538B7496" w:rsidR="00695CB2" w:rsidRPr="00B23750" w:rsidRDefault="00695CB2" w:rsidP="00695CB2">
      <w:pPr>
        <w:ind w:firstLine="420"/>
        <w:rPr>
          <w:rFonts w:ascii="宋体" w:eastAsia="宋体" w:hAnsi="宋体"/>
          <w:color w:val="4472C4" w:themeColor="accent1"/>
        </w:rPr>
      </w:pPr>
      <w:r w:rsidRPr="00695CB2">
        <w:rPr>
          <w:rFonts w:ascii="宋体" w:eastAsia="宋体" w:hAnsi="宋体" w:hint="eastAsia"/>
          <w:color w:val="4472C4" w:themeColor="accent1"/>
        </w:rPr>
        <w:t>事件的审计类型可以分为两类：</w:t>
      </w:r>
      <w:r w:rsidRPr="00695CB2">
        <w:rPr>
          <w:rFonts w:ascii="宋体" w:eastAsia="宋体" w:hAnsi="宋体" w:hint="eastAsia"/>
          <w:color w:val="FF0000"/>
        </w:rPr>
        <w:t>成功事件和失败事件</w:t>
      </w:r>
      <w:r w:rsidRPr="00695CB2">
        <w:rPr>
          <w:rFonts w:ascii="宋体" w:eastAsia="宋体" w:hAnsi="宋体" w:hint="eastAsia"/>
          <w:color w:val="4472C4" w:themeColor="accent1"/>
        </w:rPr>
        <w:t>。（</w:t>
      </w:r>
      <w:r w:rsidRPr="00695CB2">
        <w:rPr>
          <w:rFonts w:ascii="宋体" w:eastAsia="宋体" w:hAnsi="宋体"/>
          <w:color w:val="4472C4" w:themeColor="accent1"/>
        </w:rPr>
        <w:t>1）记录失败事件不仅可以查看哪些操作失败了，从而可以分析失败的原</w:t>
      </w:r>
      <w:r w:rsidRPr="00695CB2">
        <w:rPr>
          <w:rFonts w:ascii="宋体" w:eastAsia="宋体" w:hAnsi="宋体" w:hint="eastAsia"/>
          <w:color w:val="4472C4" w:themeColor="accent1"/>
        </w:rPr>
        <w:t>因；（</w:t>
      </w:r>
      <w:r w:rsidRPr="00695CB2">
        <w:rPr>
          <w:rFonts w:ascii="宋体" w:eastAsia="宋体" w:hAnsi="宋体"/>
          <w:color w:val="4472C4" w:themeColor="accent1"/>
        </w:rPr>
        <w:t>2）记录成功事件，是因为攻击者通过非法的手段获得访问权限后，也会生</w:t>
      </w:r>
      <w:r w:rsidRPr="00695CB2">
        <w:rPr>
          <w:rFonts w:ascii="宋体" w:eastAsia="宋体" w:hAnsi="宋体" w:hint="eastAsia"/>
          <w:color w:val="4472C4" w:themeColor="accent1"/>
        </w:rPr>
        <w:t>成一个成功事件，通过该事件我们可以对攻击事件溯源。</w:t>
      </w:r>
    </w:p>
    <w:p w14:paraId="72E5400D" w14:textId="6A40A10C" w:rsidR="00695CB2" w:rsidRPr="00695CB2" w:rsidRDefault="00B23750" w:rsidP="00695CB2">
      <w:pPr>
        <w:ind w:firstLine="420"/>
        <w:rPr>
          <w:rFonts w:ascii="宋体" w:eastAsia="宋体" w:hAnsi="宋体"/>
          <w:color w:val="4472C4" w:themeColor="accent1"/>
        </w:rPr>
      </w:pPr>
      <w:r w:rsidRPr="00B23750">
        <w:rPr>
          <w:rFonts w:ascii="宋体" w:eastAsia="宋体" w:hAnsi="宋体" w:hint="eastAsia"/>
          <w:color w:val="4472C4" w:themeColor="accent1"/>
        </w:rPr>
        <w:t>文件加密机制：</w:t>
      </w:r>
      <w:r w:rsidR="00695CB2" w:rsidRPr="00695CB2">
        <w:rPr>
          <w:rFonts w:ascii="宋体" w:eastAsia="宋体" w:hAnsi="宋体"/>
          <w:color w:val="4472C4" w:themeColor="accent1"/>
        </w:rPr>
        <w:t>Windows的文件加密机制与系统安全控制逻辑的结合。在一定的不可靠环境中，存储和处理用户信息时，保持其私密性、</w:t>
      </w:r>
      <w:r w:rsidR="00695CB2" w:rsidRPr="00695CB2">
        <w:rPr>
          <w:rFonts w:ascii="宋体" w:eastAsia="宋体" w:hAnsi="宋体" w:hint="eastAsia"/>
          <w:color w:val="4472C4" w:themeColor="accent1"/>
        </w:rPr>
        <w:t>不可篡改的完整性</w:t>
      </w:r>
      <w:r w:rsidR="00695CB2" w:rsidRPr="00695CB2">
        <w:rPr>
          <w:rFonts w:ascii="宋体" w:eastAsia="宋体" w:hAnsi="宋体" w:hint="eastAsia"/>
          <w:color w:val="4472C4" w:themeColor="accent1"/>
        </w:rPr>
        <w:lastRenderedPageBreak/>
        <w:t>等安全属性。</w:t>
      </w:r>
      <w:r w:rsidR="00695CB2" w:rsidRPr="00695CB2">
        <w:rPr>
          <w:rFonts w:ascii="宋体" w:eastAsia="宋体" w:hAnsi="宋体"/>
          <w:color w:val="4472C4" w:themeColor="accent1"/>
        </w:rPr>
        <w:t>Windows加密机制分为两个部分：</w:t>
      </w:r>
    </w:p>
    <w:p w14:paraId="33BAA7A4" w14:textId="5FCE3FE1" w:rsidR="00695CB2" w:rsidRPr="00695CB2" w:rsidRDefault="00695CB2" w:rsidP="00695CB2">
      <w:pPr>
        <w:ind w:firstLine="420"/>
        <w:rPr>
          <w:rFonts w:ascii="宋体" w:eastAsia="宋体" w:hAnsi="宋体"/>
          <w:color w:val="4472C4" w:themeColor="accent1"/>
        </w:rPr>
      </w:pPr>
      <w:r w:rsidRPr="00695CB2">
        <w:rPr>
          <w:rFonts w:ascii="宋体" w:eastAsia="宋体" w:hAnsi="宋体"/>
          <w:color w:val="4472C4" w:themeColor="accent1"/>
        </w:rPr>
        <w:t xml:space="preserve"> </w:t>
      </w:r>
      <w:r w:rsidRPr="00695CB2">
        <w:rPr>
          <w:rFonts w:ascii="宋体" w:eastAsia="宋体" w:hAnsi="宋体"/>
          <w:color w:val="FF0000"/>
        </w:rPr>
        <w:t>第一部分是基本的加密算法服务。</w:t>
      </w:r>
      <w:r w:rsidRPr="00695CB2">
        <w:rPr>
          <w:rFonts w:ascii="宋体" w:eastAsia="宋体" w:hAnsi="宋体"/>
          <w:color w:val="4472C4" w:themeColor="accent1"/>
        </w:rPr>
        <w:t>摘要、对称加密和非对称加密等基</w:t>
      </w:r>
      <w:r w:rsidRPr="00695CB2">
        <w:rPr>
          <w:rFonts w:ascii="宋体" w:eastAsia="宋体" w:hAnsi="宋体" w:hint="eastAsia"/>
          <w:color w:val="4472C4" w:themeColor="accent1"/>
        </w:rPr>
        <w:t>本的加密算法可以通过下一代</w:t>
      </w:r>
      <w:r w:rsidRPr="00695CB2">
        <w:rPr>
          <w:rFonts w:ascii="宋体" w:eastAsia="宋体" w:hAnsi="宋体"/>
          <w:color w:val="4472C4" w:themeColor="accent1"/>
        </w:rPr>
        <w:t>CryptoAPI（CNG）的API接口，被应</w:t>
      </w:r>
      <w:r w:rsidRPr="00695CB2">
        <w:rPr>
          <w:rFonts w:ascii="宋体" w:eastAsia="宋体" w:hAnsi="宋体" w:hint="eastAsia"/>
          <w:color w:val="4472C4" w:themeColor="accent1"/>
        </w:rPr>
        <w:t>用程序调用。</w:t>
      </w:r>
    </w:p>
    <w:p w14:paraId="13CA3E94" w14:textId="7CBE64AC" w:rsidR="00B23750" w:rsidRPr="00B23750" w:rsidRDefault="00695CB2" w:rsidP="00695CB2">
      <w:pPr>
        <w:ind w:firstLine="420"/>
        <w:rPr>
          <w:rFonts w:ascii="宋体" w:eastAsia="宋体" w:hAnsi="宋体"/>
          <w:color w:val="4472C4" w:themeColor="accent1"/>
        </w:rPr>
      </w:pPr>
      <w:r w:rsidRPr="00695CB2">
        <w:rPr>
          <w:rFonts w:ascii="宋体" w:eastAsia="宋体" w:hAnsi="宋体"/>
          <w:color w:val="4472C4" w:themeColor="accent1"/>
        </w:rPr>
        <w:t xml:space="preserve"> </w:t>
      </w:r>
      <w:r w:rsidRPr="00695CB2">
        <w:rPr>
          <w:rFonts w:ascii="宋体" w:eastAsia="宋体" w:hAnsi="宋体"/>
          <w:color w:val="FF0000"/>
        </w:rPr>
        <w:t>第二部分是Windows系统加密功能。</w:t>
      </w:r>
      <w:r w:rsidRPr="00695CB2">
        <w:rPr>
          <w:rFonts w:ascii="宋体" w:eastAsia="宋体" w:hAnsi="宋体"/>
          <w:color w:val="4472C4" w:themeColor="accent1"/>
        </w:rPr>
        <w:t>内容包括加密文件系统（EFS）、</w:t>
      </w:r>
      <w:r w:rsidRPr="00695CB2">
        <w:rPr>
          <w:rFonts w:ascii="宋体" w:eastAsia="宋体" w:hAnsi="宋体" w:hint="eastAsia"/>
          <w:color w:val="4472C4" w:themeColor="accent1"/>
        </w:rPr>
        <w:t>用户信息保护和</w:t>
      </w:r>
      <w:r w:rsidRPr="00695CB2">
        <w:rPr>
          <w:rFonts w:ascii="宋体" w:eastAsia="宋体" w:hAnsi="宋体"/>
          <w:color w:val="4472C4" w:themeColor="accent1"/>
        </w:rPr>
        <w:t>SSL等网络加密协议等。它一方面保护Windows系统</w:t>
      </w:r>
      <w:r w:rsidRPr="00695CB2">
        <w:rPr>
          <w:rFonts w:ascii="宋体" w:eastAsia="宋体" w:hAnsi="宋体" w:hint="eastAsia"/>
          <w:color w:val="4472C4" w:themeColor="accent1"/>
        </w:rPr>
        <w:t>（单机和域）的安全，另一方面，也提供了可供应用程序直接使用的系统级加密保护服务。</w:t>
      </w:r>
    </w:p>
    <w:p w14:paraId="2F6A37CF" w14:textId="6F71EC22" w:rsidR="002F054F" w:rsidRDefault="002F054F" w:rsidP="002F054F">
      <w:pPr>
        <w:pStyle w:val="a3"/>
        <w:numPr>
          <w:ilvl w:val="0"/>
          <w:numId w:val="17"/>
        </w:numPr>
        <w:ind w:firstLineChars="0"/>
      </w:pPr>
      <w:r>
        <w:rPr>
          <w:rFonts w:hint="eastAsia"/>
        </w:rPr>
        <w:t>访问控制机制中的安全访问令牌和安全描述符？</w:t>
      </w:r>
    </w:p>
    <w:p w14:paraId="007CD9CE" w14:textId="641B6798" w:rsidR="00B23750" w:rsidRDefault="00B23750" w:rsidP="00B23750">
      <w:pPr>
        <w:ind w:firstLine="420"/>
        <w:rPr>
          <w:rFonts w:ascii="宋体" w:eastAsia="宋体" w:hAnsi="宋体"/>
          <w:color w:val="4472C4" w:themeColor="accent1"/>
        </w:rPr>
      </w:pPr>
      <w:r w:rsidRPr="00B23750">
        <w:rPr>
          <w:rFonts w:ascii="宋体" w:eastAsia="宋体" w:hAnsi="宋体"/>
          <w:color w:val="4472C4" w:themeColor="accent1"/>
        </w:rPr>
        <w:t>Windows7的访问控制机制除了访问控制列表外，还包括以下的</w:t>
      </w:r>
      <w:r w:rsidRPr="00B23750">
        <w:rPr>
          <w:rFonts w:ascii="宋体" w:eastAsia="宋体" w:hAnsi="宋体" w:hint="eastAsia"/>
          <w:color w:val="4472C4" w:themeColor="accent1"/>
        </w:rPr>
        <w:t>安全实体：</w:t>
      </w:r>
      <w:r w:rsidRPr="00B23750">
        <w:rPr>
          <w:rFonts w:ascii="宋体" w:eastAsia="宋体" w:hAnsi="宋体" w:hint="eastAsia"/>
          <w:color w:val="FF0000"/>
        </w:rPr>
        <w:t>安全访问令牌</w:t>
      </w:r>
      <w:r w:rsidRPr="00B23750">
        <w:rPr>
          <w:rFonts w:ascii="宋体" w:eastAsia="宋体" w:hAnsi="宋体" w:hint="eastAsia"/>
          <w:color w:val="4472C4" w:themeColor="accent1"/>
        </w:rPr>
        <w:t>和</w:t>
      </w:r>
      <w:r w:rsidRPr="00B23750">
        <w:rPr>
          <w:rFonts w:ascii="宋体" w:eastAsia="宋体" w:hAnsi="宋体" w:hint="eastAsia"/>
          <w:color w:val="FF0000"/>
        </w:rPr>
        <w:t>安全描述符</w:t>
      </w:r>
      <w:r>
        <w:rPr>
          <w:rFonts w:ascii="宋体" w:eastAsia="宋体" w:hAnsi="宋体" w:hint="eastAsia"/>
          <w:color w:val="4472C4" w:themeColor="accent1"/>
        </w:rPr>
        <w:t>。</w:t>
      </w:r>
    </w:p>
    <w:p w14:paraId="62132B7E" w14:textId="7A83AD2C" w:rsidR="00695CB2" w:rsidRDefault="00695CB2" w:rsidP="00695CB2">
      <w:pPr>
        <w:ind w:firstLine="420"/>
        <w:rPr>
          <w:rFonts w:ascii="宋体" w:eastAsia="宋体" w:hAnsi="宋体"/>
          <w:color w:val="4472C4" w:themeColor="accent1"/>
        </w:rPr>
      </w:pPr>
      <w:r>
        <w:rPr>
          <w:rFonts w:ascii="宋体" w:eastAsia="宋体" w:hAnsi="宋体" w:hint="eastAsia"/>
          <w:color w:val="4472C4" w:themeColor="accent1"/>
        </w:rPr>
        <w:t>安全访问令牌：</w:t>
      </w:r>
      <w:r w:rsidRPr="00695CB2">
        <w:rPr>
          <w:rFonts w:ascii="宋体" w:eastAsia="宋体" w:hAnsi="宋体" w:hint="eastAsia"/>
          <w:color w:val="4472C4" w:themeColor="accent1"/>
        </w:rPr>
        <w:t>安全访问令牌是</w:t>
      </w:r>
      <w:r w:rsidRPr="00695CB2">
        <w:rPr>
          <w:rFonts w:ascii="宋体" w:eastAsia="宋体" w:hAnsi="宋体"/>
          <w:color w:val="FF0000"/>
        </w:rPr>
        <w:t>LSA模块</w:t>
      </w:r>
      <w:r w:rsidRPr="00695CB2">
        <w:rPr>
          <w:rFonts w:ascii="宋体" w:eastAsia="宋体" w:hAnsi="宋体"/>
          <w:color w:val="4472C4" w:themeColor="accent1"/>
        </w:rPr>
        <w:t>收到</w:t>
      </w:r>
      <w:r w:rsidRPr="00695CB2">
        <w:rPr>
          <w:rFonts w:ascii="宋体" w:eastAsia="宋体" w:hAnsi="宋体" w:hint="eastAsia"/>
          <w:color w:val="4472C4" w:themeColor="accent1"/>
        </w:rPr>
        <w:t>登录用户的</w:t>
      </w:r>
      <w:r w:rsidRPr="00695CB2">
        <w:rPr>
          <w:rFonts w:ascii="宋体" w:eastAsia="宋体" w:hAnsi="宋体"/>
          <w:color w:val="4472C4" w:themeColor="accent1"/>
        </w:rPr>
        <w:t>SID信息后创建的，</w:t>
      </w:r>
      <w:r w:rsidRPr="00695CB2">
        <w:rPr>
          <w:rFonts w:ascii="宋体" w:eastAsia="宋体" w:hAnsi="宋体" w:hint="eastAsia"/>
          <w:color w:val="4472C4" w:themeColor="accent1"/>
        </w:rPr>
        <w:t>它相当于用户访问系统资源的票据。令牌有两类：</w:t>
      </w:r>
      <w:r w:rsidRPr="00695CB2">
        <w:rPr>
          <w:rFonts w:ascii="宋体" w:eastAsia="宋体" w:hAnsi="宋体" w:hint="eastAsia"/>
          <w:color w:val="FF0000"/>
        </w:rPr>
        <w:t>主令牌和模拟令牌</w:t>
      </w:r>
      <w:r w:rsidRPr="00695CB2">
        <w:rPr>
          <w:rFonts w:ascii="宋体" w:eastAsia="宋体" w:hAnsi="宋体" w:hint="eastAsia"/>
          <w:color w:val="4472C4" w:themeColor="accent1"/>
        </w:rPr>
        <w:t>。</w:t>
      </w:r>
      <w:r w:rsidRPr="00695CB2">
        <w:rPr>
          <w:rFonts w:ascii="宋体" w:eastAsia="宋体" w:hAnsi="宋体" w:hint="eastAsia"/>
          <w:color w:val="FF0000"/>
        </w:rPr>
        <w:t>与安全访问令牌可关联的实体：进程、线程、用户</w:t>
      </w:r>
      <w:r>
        <w:rPr>
          <w:rFonts w:ascii="宋体" w:eastAsia="宋体" w:hAnsi="宋体" w:hint="eastAsia"/>
          <w:color w:val="4472C4" w:themeColor="accent1"/>
        </w:rPr>
        <w:t>。</w:t>
      </w:r>
    </w:p>
    <w:p w14:paraId="237A37E5" w14:textId="0A5CC06F" w:rsidR="00695CB2" w:rsidRDefault="00695CB2" w:rsidP="00695CB2">
      <w:pPr>
        <w:ind w:firstLine="420"/>
        <w:rPr>
          <w:rFonts w:ascii="宋体" w:eastAsia="宋体" w:hAnsi="宋体"/>
          <w:color w:val="4472C4" w:themeColor="accent1"/>
        </w:rPr>
      </w:pPr>
      <w:r>
        <w:rPr>
          <w:rFonts w:ascii="宋体" w:eastAsia="宋体" w:hAnsi="宋体" w:hint="eastAsia"/>
          <w:color w:val="4472C4" w:themeColor="accent1"/>
        </w:rPr>
        <w:t>安全描述符：</w:t>
      </w:r>
      <w:r w:rsidRPr="00695CB2">
        <w:rPr>
          <w:rFonts w:ascii="宋体" w:eastAsia="宋体" w:hAnsi="宋体" w:hint="eastAsia"/>
          <w:color w:val="4472C4" w:themeColor="accent1"/>
        </w:rPr>
        <w:t>安全描述符是与每个被访问对象相关联，描述一个被访问对象的安全信息，其主要组件是</w:t>
      </w:r>
      <w:r w:rsidRPr="00695CB2">
        <w:rPr>
          <w:rFonts w:ascii="宋体" w:eastAsia="宋体" w:hAnsi="宋体" w:hint="eastAsia"/>
          <w:color w:val="FF0000"/>
        </w:rPr>
        <w:t>访问控制列表</w:t>
      </w:r>
      <w:r>
        <w:rPr>
          <w:rFonts w:ascii="宋体" w:eastAsia="宋体" w:hAnsi="宋体" w:hint="eastAsia"/>
          <w:color w:val="4472C4" w:themeColor="accent1"/>
        </w:rPr>
        <w:t>，它为访问对象确定了个用户和组的访问权限。</w:t>
      </w:r>
    </w:p>
    <w:p w14:paraId="538D2ED9" w14:textId="77777777" w:rsidR="00695CB2" w:rsidRDefault="00695CB2" w:rsidP="00695CB2">
      <w:pPr>
        <w:ind w:firstLine="420"/>
        <w:rPr>
          <w:rFonts w:ascii="宋体" w:eastAsia="宋体" w:hAnsi="宋体"/>
          <w:color w:val="4472C4" w:themeColor="accent1"/>
        </w:rPr>
      </w:pPr>
      <w:r w:rsidRPr="00695CB2">
        <w:rPr>
          <w:rFonts w:ascii="宋体" w:eastAsia="宋体" w:hAnsi="宋体" w:hint="eastAsia"/>
          <w:color w:val="4472C4" w:themeColor="accent1"/>
        </w:rPr>
        <w:t>安全描述符的内容如下：</w:t>
      </w:r>
    </w:p>
    <w:p w14:paraId="4DB59FF1" w14:textId="77777777" w:rsidR="00695CB2" w:rsidRDefault="00695CB2" w:rsidP="00695CB2">
      <w:pPr>
        <w:ind w:firstLine="420"/>
        <w:rPr>
          <w:rFonts w:ascii="宋体" w:eastAsia="宋体" w:hAnsi="宋体"/>
          <w:color w:val="4472C4" w:themeColor="accent1"/>
        </w:rPr>
      </w:pPr>
      <w:r w:rsidRPr="00695CB2">
        <w:rPr>
          <w:rFonts w:ascii="宋体" w:eastAsia="宋体" w:hAnsi="宋体"/>
          <w:color w:val="4472C4" w:themeColor="accent1"/>
        </w:rPr>
        <w:t>标记：一个控制位集合，说明安全描述符的含义或它每个成员。</w:t>
      </w:r>
    </w:p>
    <w:p w14:paraId="3A1F10EB" w14:textId="77777777" w:rsidR="00695CB2" w:rsidRDefault="00695CB2" w:rsidP="00695CB2">
      <w:pPr>
        <w:ind w:firstLine="420"/>
        <w:rPr>
          <w:rFonts w:ascii="宋体" w:eastAsia="宋体" w:hAnsi="宋体"/>
          <w:color w:val="4472C4" w:themeColor="accent1"/>
        </w:rPr>
      </w:pPr>
      <w:r w:rsidRPr="00695CB2">
        <w:rPr>
          <w:rFonts w:ascii="宋体" w:eastAsia="宋体" w:hAnsi="宋体"/>
          <w:color w:val="4472C4" w:themeColor="accent1"/>
        </w:rPr>
        <w:t>用户SID：与安全描述符关联的安全对象的所有者SID。</w:t>
      </w:r>
    </w:p>
    <w:p w14:paraId="6F6B3A03" w14:textId="77777777" w:rsidR="00695CB2" w:rsidRDefault="00695CB2" w:rsidP="00695CB2">
      <w:pPr>
        <w:ind w:firstLine="420"/>
        <w:rPr>
          <w:rFonts w:ascii="宋体" w:eastAsia="宋体" w:hAnsi="宋体"/>
          <w:color w:val="4472C4" w:themeColor="accent1"/>
        </w:rPr>
      </w:pPr>
      <w:r w:rsidRPr="00695CB2">
        <w:rPr>
          <w:rFonts w:ascii="宋体" w:eastAsia="宋体" w:hAnsi="宋体"/>
          <w:color w:val="4472C4" w:themeColor="accent1"/>
        </w:rPr>
        <w:t>组SID：与用户SID对应的所有者所在组的SID。</w:t>
      </w:r>
    </w:p>
    <w:p w14:paraId="6BAA434A" w14:textId="77777777" w:rsidR="00695CB2" w:rsidRDefault="00695CB2" w:rsidP="00695CB2">
      <w:pPr>
        <w:ind w:firstLine="420"/>
        <w:rPr>
          <w:rFonts w:ascii="宋体" w:eastAsia="宋体" w:hAnsi="宋体"/>
          <w:color w:val="4472C4" w:themeColor="accent1"/>
        </w:rPr>
      </w:pPr>
      <w:r w:rsidRPr="00695CB2">
        <w:rPr>
          <w:rFonts w:ascii="宋体" w:eastAsia="宋体" w:hAnsi="宋体"/>
          <w:color w:val="FF0000"/>
        </w:rPr>
        <w:t>自主访问控制列表（DACL）：</w:t>
      </w:r>
      <w:r w:rsidRPr="00695CB2">
        <w:rPr>
          <w:rFonts w:ascii="宋体" w:eastAsia="宋体" w:hAnsi="宋体"/>
          <w:color w:val="4472C4" w:themeColor="accent1"/>
        </w:rPr>
        <w:t>确定哪些用户和组对该对象的访问权限。</w:t>
      </w:r>
    </w:p>
    <w:p w14:paraId="234F0BE9" w14:textId="1BF6F1E3" w:rsidR="00695CB2" w:rsidRPr="00B23750" w:rsidRDefault="00695CB2" w:rsidP="00695CB2">
      <w:pPr>
        <w:ind w:firstLine="420"/>
        <w:rPr>
          <w:rFonts w:ascii="宋体" w:eastAsia="宋体" w:hAnsi="宋体"/>
          <w:color w:val="4472C4" w:themeColor="accent1"/>
        </w:rPr>
      </w:pPr>
      <w:r w:rsidRPr="00695CB2">
        <w:rPr>
          <w:rFonts w:ascii="宋体" w:eastAsia="宋体" w:hAnsi="宋体"/>
          <w:color w:val="FF0000"/>
        </w:rPr>
        <w:t>系统访问控制列表（SACL）：</w:t>
      </w:r>
      <w:r w:rsidRPr="00695CB2">
        <w:rPr>
          <w:rFonts w:ascii="宋体" w:eastAsia="宋体" w:hAnsi="宋体"/>
          <w:color w:val="4472C4" w:themeColor="accent1"/>
        </w:rPr>
        <w:t>确定该对象上的哪些操作可以产生审计信息。</w:t>
      </w:r>
    </w:p>
    <w:p w14:paraId="71C2CCA1" w14:textId="6F5E8E05" w:rsidR="00D16F33" w:rsidRDefault="00D16F33" w:rsidP="00D16F33">
      <w:pPr>
        <w:rPr>
          <w:rFonts w:ascii="黑体" w:hAnsi="黑体"/>
          <w:b/>
          <w:bCs/>
          <w:sz w:val="32"/>
          <w:szCs w:val="32"/>
        </w:rPr>
      </w:pPr>
      <w:r w:rsidRPr="00D16F33">
        <w:rPr>
          <w:rFonts w:ascii="黑体" w:hAnsi="黑体" w:hint="eastAsia"/>
          <w:b/>
          <w:bCs/>
          <w:sz w:val="32"/>
          <w:szCs w:val="32"/>
        </w:rPr>
        <w:t>3、Linux操作系统安全</w:t>
      </w:r>
    </w:p>
    <w:p w14:paraId="197B3A26" w14:textId="71EC8F15" w:rsidR="002F054F" w:rsidRDefault="002F054F" w:rsidP="002F054F">
      <w:pPr>
        <w:pStyle w:val="a3"/>
        <w:numPr>
          <w:ilvl w:val="0"/>
          <w:numId w:val="18"/>
        </w:numPr>
        <w:ind w:firstLineChars="0"/>
      </w:pPr>
      <w:r>
        <w:rPr>
          <w:rFonts w:hint="eastAsia"/>
        </w:rPr>
        <w:t>文件安全、用户和组安全、进程安全和日志管理安全</w:t>
      </w:r>
    </w:p>
    <w:p w14:paraId="1B39FDB6" w14:textId="7538B847" w:rsidR="006D731C" w:rsidRDefault="006D731C" w:rsidP="00310863">
      <w:pPr>
        <w:ind w:firstLine="420"/>
        <w:rPr>
          <w:rFonts w:ascii="宋体" w:eastAsia="宋体" w:hAnsi="宋体"/>
          <w:color w:val="4472C4" w:themeColor="accent1"/>
        </w:rPr>
      </w:pPr>
      <w:r>
        <w:rPr>
          <w:rFonts w:ascii="宋体" w:eastAsia="宋体" w:hAnsi="宋体" w:hint="eastAsia"/>
          <w:color w:val="4472C4" w:themeColor="accent1"/>
        </w:rPr>
        <w:t>目前Linux的安全级</w:t>
      </w:r>
      <w:r w:rsidR="00310863">
        <w:rPr>
          <w:rFonts w:ascii="宋体" w:eastAsia="宋体" w:hAnsi="宋体" w:hint="eastAsia"/>
          <w:color w:val="4472C4" w:themeColor="accent1"/>
        </w:rPr>
        <w:t>已经达到T</w:t>
      </w:r>
      <w:r w:rsidR="00310863">
        <w:rPr>
          <w:rFonts w:ascii="宋体" w:eastAsia="宋体" w:hAnsi="宋体"/>
          <w:color w:val="4472C4" w:themeColor="accent1"/>
        </w:rPr>
        <w:t>CSEC</w:t>
      </w:r>
      <w:r w:rsidR="00310863">
        <w:rPr>
          <w:rFonts w:ascii="宋体" w:eastAsia="宋体" w:hAnsi="宋体" w:hint="eastAsia"/>
          <w:color w:val="4472C4" w:themeColor="accent1"/>
        </w:rPr>
        <w:t>评估标准的C</w:t>
      </w:r>
      <w:r w:rsidR="00310863">
        <w:rPr>
          <w:rFonts w:ascii="宋体" w:eastAsia="宋体" w:hAnsi="宋体"/>
          <w:color w:val="4472C4" w:themeColor="accent1"/>
        </w:rPr>
        <w:t>2</w:t>
      </w:r>
      <w:r w:rsidR="00310863">
        <w:rPr>
          <w:rFonts w:ascii="宋体" w:eastAsia="宋体" w:hAnsi="宋体" w:hint="eastAsia"/>
          <w:color w:val="4472C4" w:themeColor="accent1"/>
        </w:rPr>
        <w:t>级。</w:t>
      </w:r>
    </w:p>
    <w:p w14:paraId="1C0282BE" w14:textId="73DD7A5A" w:rsidR="00310863" w:rsidRDefault="00310863" w:rsidP="00310863">
      <w:pPr>
        <w:ind w:firstLine="420"/>
        <w:rPr>
          <w:rFonts w:ascii="宋体" w:eastAsia="宋体" w:hAnsi="宋体"/>
          <w:color w:val="4472C4" w:themeColor="accent1"/>
        </w:rPr>
      </w:pPr>
      <w:r w:rsidRPr="00310863">
        <w:rPr>
          <w:rFonts w:ascii="宋体" w:eastAsia="宋体" w:hAnsi="宋体" w:hint="eastAsia"/>
          <w:color w:val="FF0000"/>
        </w:rPr>
        <w:t>用户和组安全：</w:t>
      </w:r>
      <w:r w:rsidRPr="00310863">
        <w:rPr>
          <w:rFonts w:ascii="宋体" w:eastAsia="宋体" w:hAnsi="宋体" w:hint="eastAsia"/>
          <w:color w:val="4472C4" w:themeColor="accent1"/>
        </w:rPr>
        <w:t>与</w:t>
      </w:r>
      <w:r w:rsidRPr="00310863">
        <w:rPr>
          <w:rFonts w:ascii="宋体" w:eastAsia="宋体" w:hAnsi="宋体"/>
          <w:color w:val="4472C4" w:themeColor="accent1"/>
        </w:rPr>
        <w:t>Windows系统类似，用户和组是Linux操作系统中进行操作</w:t>
      </w:r>
      <w:r w:rsidRPr="00310863">
        <w:rPr>
          <w:rFonts w:ascii="宋体" w:eastAsia="宋体" w:hAnsi="宋体" w:hint="eastAsia"/>
          <w:color w:val="4472C4" w:themeColor="accent1"/>
        </w:rPr>
        <w:t>、文件管理和资源使用的主体，它们在操作系统中以不同的角色存在。</w:t>
      </w:r>
    </w:p>
    <w:p w14:paraId="10D235BB" w14:textId="111CFD0C" w:rsidR="00310863" w:rsidRDefault="00310863" w:rsidP="00057132">
      <w:pPr>
        <w:ind w:firstLine="420"/>
        <w:rPr>
          <w:rFonts w:ascii="宋体" w:eastAsia="宋体" w:hAnsi="宋体"/>
          <w:color w:val="4472C4" w:themeColor="accent1"/>
        </w:rPr>
      </w:pPr>
      <w:r>
        <w:rPr>
          <w:rFonts w:ascii="宋体" w:eastAsia="宋体" w:hAnsi="宋体" w:hint="eastAsia"/>
          <w:color w:val="4472C4" w:themeColor="accent1"/>
        </w:rPr>
        <w:t>文件系统安全：</w:t>
      </w:r>
      <w:r w:rsidR="00057132" w:rsidRPr="00057132">
        <w:rPr>
          <w:rFonts w:ascii="宋体" w:eastAsia="宋体" w:hAnsi="宋体"/>
          <w:color w:val="4472C4" w:themeColor="accent1"/>
        </w:rPr>
        <w:t>Linux系统能够支持5种基本的文件类型：</w:t>
      </w:r>
      <w:r w:rsidR="00057132" w:rsidRPr="00057132">
        <w:rPr>
          <w:rFonts w:ascii="宋体" w:eastAsia="宋体" w:hAnsi="宋体"/>
          <w:color w:val="FF0000"/>
        </w:rPr>
        <w:t>普通文件</w:t>
      </w:r>
      <w:r w:rsidR="00057132" w:rsidRPr="00057132">
        <w:rPr>
          <w:rFonts w:ascii="宋体" w:eastAsia="宋体" w:hAnsi="宋体"/>
          <w:color w:val="4472C4" w:themeColor="accent1"/>
        </w:rPr>
        <w:t>、</w:t>
      </w:r>
      <w:r w:rsidR="00057132" w:rsidRPr="00057132">
        <w:rPr>
          <w:rFonts w:ascii="宋体" w:eastAsia="宋体" w:hAnsi="宋体"/>
          <w:color w:val="FF0000"/>
        </w:rPr>
        <w:t>目录文件</w:t>
      </w:r>
      <w:r w:rsidR="00057132" w:rsidRPr="00057132">
        <w:rPr>
          <w:rFonts w:ascii="宋体" w:eastAsia="宋体" w:hAnsi="宋体"/>
          <w:color w:val="4472C4" w:themeColor="accent1"/>
        </w:rPr>
        <w:t>、</w:t>
      </w:r>
      <w:r w:rsidR="00057132" w:rsidRPr="00057132">
        <w:rPr>
          <w:rFonts w:ascii="宋体" w:eastAsia="宋体" w:hAnsi="宋体" w:hint="eastAsia"/>
          <w:color w:val="FF0000"/>
        </w:rPr>
        <w:t>设备文件</w:t>
      </w:r>
      <w:r w:rsidR="00057132" w:rsidRPr="00057132">
        <w:rPr>
          <w:rFonts w:ascii="宋体" w:eastAsia="宋体" w:hAnsi="宋体" w:hint="eastAsia"/>
          <w:color w:val="4472C4" w:themeColor="accent1"/>
        </w:rPr>
        <w:t>、</w:t>
      </w:r>
      <w:r w:rsidR="00057132" w:rsidRPr="00057132">
        <w:rPr>
          <w:rFonts w:ascii="宋体" w:eastAsia="宋体" w:hAnsi="宋体" w:hint="eastAsia"/>
          <w:color w:val="FF0000"/>
        </w:rPr>
        <w:t>链接文件</w:t>
      </w:r>
      <w:r w:rsidR="00057132" w:rsidRPr="00057132">
        <w:rPr>
          <w:rFonts w:ascii="宋体" w:eastAsia="宋体" w:hAnsi="宋体" w:hint="eastAsia"/>
          <w:color w:val="4472C4" w:themeColor="accent1"/>
        </w:rPr>
        <w:t>和</w:t>
      </w:r>
      <w:r w:rsidR="00057132" w:rsidRPr="00057132">
        <w:rPr>
          <w:rFonts w:ascii="宋体" w:eastAsia="宋体" w:hAnsi="宋体" w:hint="eastAsia"/>
          <w:color w:val="FF0000"/>
        </w:rPr>
        <w:t>管道文件</w:t>
      </w:r>
      <w:r w:rsidR="00057132" w:rsidRPr="00057132">
        <w:rPr>
          <w:rFonts w:ascii="宋体" w:eastAsia="宋体" w:hAnsi="宋体" w:hint="eastAsia"/>
          <w:color w:val="4472C4" w:themeColor="accent1"/>
        </w:rPr>
        <w:t>。</w:t>
      </w:r>
    </w:p>
    <w:p w14:paraId="1161EFD3" w14:textId="2DCF34A6" w:rsidR="00AF2D6E" w:rsidRDefault="00AF2D6E" w:rsidP="00AF2D6E">
      <w:pPr>
        <w:ind w:firstLine="420"/>
        <w:rPr>
          <w:rFonts w:ascii="宋体" w:eastAsia="宋体" w:hAnsi="宋体"/>
          <w:color w:val="4472C4" w:themeColor="accent1"/>
        </w:rPr>
      </w:pPr>
      <w:r w:rsidRPr="00AF2D6E">
        <w:rPr>
          <w:rFonts w:ascii="宋体" w:eastAsia="宋体" w:hAnsi="宋体" w:hint="eastAsia"/>
          <w:color w:val="FF0000"/>
        </w:rPr>
        <w:t>块设备文件：</w:t>
      </w:r>
      <w:r w:rsidRPr="00AF2D6E">
        <w:rPr>
          <w:rFonts w:ascii="宋体" w:eastAsia="宋体" w:hAnsi="宋体" w:hint="eastAsia"/>
          <w:color w:val="4472C4" w:themeColor="accent1"/>
        </w:rPr>
        <w:t>以字符块为单位进行存取</w:t>
      </w:r>
      <w:r>
        <w:rPr>
          <w:rFonts w:ascii="宋体" w:eastAsia="宋体" w:hAnsi="宋体" w:hint="eastAsia"/>
          <w:color w:val="4472C4" w:themeColor="accent1"/>
        </w:rPr>
        <w:t>；</w:t>
      </w:r>
      <w:r w:rsidRPr="00AF2D6E">
        <w:rPr>
          <w:rFonts w:ascii="宋体" w:eastAsia="宋体" w:hAnsi="宋体"/>
          <w:color w:val="FF0000"/>
        </w:rPr>
        <w:t>字符设备文件</w:t>
      </w:r>
      <w:r w:rsidRPr="00AF2D6E">
        <w:rPr>
          <w:rFonts w:ascii="宋体" w:eastAsia="宋体" w:hAnsi="宋体" w:hint="eastAsia"/>
          <w:color w:val="FF0000"/>
        </w:rPr>
        <w:t>：</w:t>
      </w:r>
      <w:r w:rsidRPr="00AF2D6E">
        <w:rPr>
          <w:rFonts w:ascii="宋体" w:eastAsia="宋体" w:hAnsi="宋体"/>
          <w:color w:val="4472C4" w:themeColor="accent1"/>
        </w:rPr>
        <w:t>以单个字符为单位</w:t>
      </w:r>
      <w:r w:rsidRPr="00AF2D6E">
        <w:rPr>
          <w:rFonts w:ascii="宋体" w:eastAsia="宋体" w:hAnsi="宋体"/>
          <w:color w:val="4472C4" w:themeColor="accent1"/>
        </w:rPr>
        <w:lastRenderedPageBreak/>
        <w:t>进行存取</w:t>
      </w:r>
      <w:r>
        <w:rPr>
          <w:rFonts w:ascii="宋体" w:eastAsia="宋体" w:hAnsi="宋体" w:hint="eastAsia"/>
          <w:color w:val="4472C4" w:themeColor="accent1"/>
        </w:rPr>
        <w:t>。</w:t>
      </w:r>
      <w:r w:rsidRPr="00AF2D6E">
        <w:rPr>
          <w:rFonts w:ascii="宋体" w:eastAsia="宋体" w:hAnsi="宋体" w:hint="eastAsia"/>
          <w:color w:val="FF0000"/>
        </w:rPr>
        <w:t>链接文件</w:t>
      </w:r>
      <w:r w:rsidRPr="00AF2D6E">
        <w:rPr>
          <w:rFonts w:ascii="宋体" w:eastAsia="宋体" w:hAnsi="宋体" w:hint="eastAsia"/>
          <w:color w:val="4472C4" w:themeColor="accent1"/>
        </w:rPr>
        <w:t>是一种特殊的文件，它是一个真实存在的文件链接，类似</w:t>
      </w:r>
      <w:r w:rsidRPr="00AF2D6E">
        <w:rPr>
          <w:rFonts w:ascii="宋体" w:eastAsia="宋体" w:hAnsi="宋体"/>
          <w:color w:val="4472C4" w:themeColor="accent1"/>
        </w:rPr>
        <w:t>Windows下的快捷方式。根据链接文件不同，分为：硬链接文</w:t>
      </w:r>
      <w:r w:rsidRPr="00AF2D6E">
        <w:rPr>
          <w:rFonts w:ascii="宋体" w:eastAsia="宋体" w:hAnsi="宋体" w:hint="eastAsia"/>
          <w:color w:val="4472C4" w:themeColor="accent1"/>
        </w:rPr>
        <w:t>件和符号链接文件。</w:t>
      </w:r>
    </w:p>
    <w:p w14:paraId="01237E7C" w14:textId="0A9D4372" w:rsidR="00AF2D6E" w:rsidRDefault="00AF2D6E" w:rsidP="00AF2D6E">
      <w:pPr>
        <w:ind w:firstLine="420"/>
        <w:rPr>
          <w:rFonts w:ascii="宋体" w:eastAsia="宋体" w:hAnsi="宋体"/>
          <w:color w:val="4472C4" w:themeColor="accent1"/>
        </w:rPr>
      </w:pPr>
      <w:r w:rsidRPr="00AF2D6E">
        <w:rPr>
          <w:rFonts w:ascii="宋体" w:eastAsia="宋体" w:hAnsi="宋体" w:hint="eastAsia"/>
          <w:color w:val="4472C4" w:themeColor="accent1"/>
        </w:rPr>
        <w:t>文件访问权限由</w:t>
      </w:r>
      <w:r w:rsidRPr="00AF2D6E">
        <w:rPr>
          <w:rFonts w:ascii="宋体" w:eastAsia="宋体" w:hAnsi="宋体"/>
          <w:color w:val="4472C4" w:themeColor="accent1"/>
        </w:rPr>
        <w:t>10位字符组成，第1个字符指定了文件的类型，</w:t>
      </w:r>
      <w:r w:rsidRPr="00AF2D6E">
        <w:rPr>
          <w:rFonts w:ascii="宋体" w:eastAsia="宋体" w:hAnsi="宋体" w:hint="eastAsia"/>
          <w:color w:val="4472C4" w:themeColor="accent1"/>
        </w:rPr>
        <w:t>横线表示是一个非目录的文件；</w:t>
      </w:r>
      <w:r w:rsidRPr="00AF2D6E">
        <w:rPr>
          <w:rFonts w:ascii="宋体" w:eastAsia="宋体" w:hAnsi="宋体"/>
          <w:color w:val="4472C4" w:themeColor="accent1"/>
        </w:rPr>
        <w:t>d表示是一个目录。后面的9个字符，每3个一组，依次表示</w:t>
      </w:r>
      <w:r w:rsidRPr="00AF2D6E">
        <w:rPr>
          <w:rFonts w:ascii="宋体" w:eastAsia="宋体" w:hAnsi="宋体"/>
          <w:color w:val="FF0000"/>
        </w:rPr>
        <w:t>文件所有者</w:t>
      </w:r>
      <w:r w:rsidRPr="00AF2D6E">
        <w:rPr>
          <w:rFonts w:ascii="宋体" w:eastAsia="宋体" w:hAnsi="宋体"/>
          <w:color w:val="4472C4" w:themeColor="accent1"/>
        </w:rPr>
        <w:t>、</w:t>
      </w:r>
      <w:r w:rsidRPr="00AF2D6E">
        <w:rPr>
          <w:rFonts w:ascii="宋体" w:eastAsia="宋体" w:hAnsi="宋体"/>
          <w:color w:val="FF0000"/>
        </w:rPr>
        <w:t>同组用户</w:t>
      </w:r>
      <w:r w:rsidRPr="00AF2D6E">
        <w:rPr>
          <w:rFonts w:ascii="宋体" w:eastAsia="宋体" w:hAnsi="宋体"/>
          <w:color w:val="4472C4" w:themeColor="accent1"/>
        </w:rPr>
        <w:t>、</w:t>
      </w:r>
      <w:r w:rsidRPr="00AF2D6E">
        <w:rPr>
          <w:rFonts w:ascii="宋体" w:eastAsia="宋体" w:hAnsi="宋体" w:hint="eastAsia"/>
          <w:color w:val="FF0000"/>
        </w:rPr>
        <w:t>其他用户</w:t>
      </w:r>
      <w:r w:rsidRPr="00AF2D6E">
        <w:rPr>
          <w:rFonts w:ascii="宋体" w:eastAsia="宋体" w:hAnsi="宋体" w:hint="eastAsia"/>
          <w:color w:val="4472C4" w:themeColor="accent1"/>
        </w:rPr>
        <w:t>分别对该文件的访问权限。</w:t>
      </w:r>
      <w:r>
        <w:rPr>
          <w:rFonts w:ascii="宋体" w:eastAsia="宋体" w:hAnsi="宋体" w:hint="eastAsia"/>
          <w:color w:val="4472C4" w:themeColor="accent1"/>
        </w:rPr>
        <w:t>（只读、只写、可执行）</w:t>
      </w:r>
    </w:p>
    <w:p w14:paraId="4E312595" w14:textId="44EC0663" w:rsidR="00AF2D6E" w:rsidRDefault="00AF2D6E" w:rsidP="00AF2D6E">
      <w:pPr>
        <w:ind w:firstLine="420"/>
        <w:rPr>
          <w:rFonts w:ascii="宋体" w:eastAsia="宋体" w:hAnsi="宋体"/>
          <w:color w:val="4472C4" w:themeColor="accent1"/>
        </w:rPr>
      </w:pPr>
      <w:r w:rsidRPr="00AF2D6E">
        <w:rPr>
          <w:rFonts w:ascii="宋体" w:eastAsia="宋体" w:hAnsi="宋体"/>
          <w:color w:val="4472C4" w:themeColor="accent1"/>
        </w:rPr>
        <w:t>Linux也通过</w:t>
      </w:r>
      <w:r w:rsidRPr="00AF2D6E">
        <w:rPr>
          <w:rFonts w:ascii="宋体" w:eastAsia="宋体" w:hAnsi="宋体"/>
          <w:color w:val="FF0000"/>
        </w:rPr>
        <w:t>加密文件系统EFS</w:t>
      </w:r>
      <w:r w:rsidRPr="00AF2D6E">
        <w:rPr>
          <w:rFonts w:ascii="宋体" w:eastAsia="宋体" w:hAnsi="宋体"/>
          <w:color w:val="4472C4" w:themeColor="accent1"/>
        </w:rPr>
        <w:t>保护用户的数据。Linux系统中可以使用的加密文件系统有：</w:t>
      </w:r>
      <w:r w:rsidRPr="00AF2D6E">
        <w:rPr>
          <w:rFonts w:ascii="宋体" w:eastAsia="宋体" w:hAnsi="宋体"/>
          <w:color w:val="FF0000"/>
        </w:rPr>
        <w:t>CFS、TCFS、AFS、eCryptFS、ReiserFS</w:t>
      </w:r>
      <w:r w:rsidRPr="00AF2D6E">
        <w:rPr>
          <w:rFonts w:ascii="宋体" w:eastAsia="宋体" w:hAnsi="宋体"/>
          <w:color w:val="4472C4" w:themeColor="accent1"/>
        </w:rPr>
        <w:t>等。</w:t>
      </w:r>
      <w:r w:rsidRPr="00AF2D6E">
        <w:rPr>
          <w:rFonts w:ascii="宋体" w:eastAsia="宋体" w:hAnsi="宋体"/>
          <w:color w:val="FF0000"/>
        </w:rPr>
        <w:t>eCryptFS</w:t>
      </w:r>
      <w:r w:rsidRPr="00AF2D6E">
        <w:rPr>
          <w:rFonts w:ascii="宋体" w:eastAsia="宋体" w:hAnsi="宋体"/>
          <w:color w:val="4472C4" w:themeColor="accent1"/>
        </w:rPr>
        <w:t>是一种堆栈式文件系统，它是</w:t>
      </w:r>
      <w:r w:rsidRPr="00AF2D6E">
        <w:rPr>
          <w:rFonts w:ascii="宋体" w:eastAsia="宋体" w:hAnsi="宋体"/>
          <w:color w:val="FF0000"/>
        </w:rPr>
        <w:t>利用堆栈的原理</w:t>
      </w:r>
      <w:r w:rsidRPr="00AF2D6E">
        <w:rPr>
          <w:rFonts w:ascii="宋体" w:eastAsia="宋体" w:hAnsi="宋体"/>
          <w:color w:val="4472C4" w:themeColor="accent1"/>
        </w:rPr>
        <w:t>开</w:t>
      </w:r>
      <w:r w:rsidRPr="00AF2D6E">
        <w:rPr>
          <w:rFonts w:ascii="宋体" w:eastAsia="宋体" w:hAnsi="宋体" w:hint="eastAsia"/>
          <w:color w:val="4472C4" w:themeColor="accent1"/>
        </w:rPr>
        <w:t>发的一种</w:t>
      </w:r>
      <w:r w:rsidRPr="00AF2D6E">
        <w:rPr>
          <w:rFonts w:ascii="宋体" w:eastAsia="宋体" w:hAnsi="宋体" w:hint="eastAsia"/>
          <w:color w:val="FF0000"/>
        </w:rPr>
        <w:t>具有良好可扩展性</w:t>
      </w:r>
      <w:r w:rsidRPr="00AF2D6E">
        <w:rPr>
          <w:rFonts w:ascii="宋体" w:eastAsia="宋体" w:hAnsi="宋体" w:hint="eastAsia"/>
          <w:color w:val="4472C4" w:themeColor="accent1"/>
        </w:rPr>
        <w:t>的文件系统。</w:t>
      </w:r>
    </w:p>
    <w:p w14:paraId="61E19506" w14:textId="44AF9DEA" w:rsidR="00310863" w:rsidRDefault="00310863" w:rsidP="007A34C1">
      <w:pPr>
        <w:ind w:firstLine="420"/>
        <w:rPr>
          <w:rFonts w:ascii="宋体" w:eastAsia="宋体" w:hAnsi="宋体"/>
          <w:color w:val="4472C4" w:themeColor="accent1"/>
        </w:rPr>
      </w:pPr>
      <w:r>
        <w:rPr>
          <w:rFonts w:ascii="宋体" w:eastAsia="宋体" w:hAnsi="宋体" w:hint="eastAsia"/>
          <w:color w:val="4472C4" w:themeColor="accent1"/>
        </w:rPr>
        <w:t>进程安全：</w:t>
      </w:r>
      <w:r w:rsidR="007A34C1" w:rsidRPr="007A34C1">
        <w:rPr>
          <w:rFonts w:ascii="宋体" w:eastAsia="宋体" w:hAnsi="宋体"/>
          <w:color w:val="4472C4" w:themeColor="accent1"/>
        </w:rPr>
        <w:t>Linux是一个多用户、多任务的操作系统，它对计算机资源（如：</w:t>
      </w:r>
      <w:r w:rsidR="007A34C1" w:rsidRPr="007A34C1">
        <w:rPr>
          <w:rFonts w:ascii="宋体" w:eastAsia="宋体" w:hAnsi="宋体" w:hint="eastAsia"/>
          <w:color w:val="4472C4" w:themeColor="accent1"/>
        </w:rPr>
        <w:t>文件、内存、</w:t>
      </w:r>
      <w:r w:rsidR="007A34C1" w:rsidRPr="007A34C1">
        <w:rPr>
          <w:rFonts w:ascii="宋体" w:eastAsia="宋体" w:hAnsi="宋体"/>
          <w:color w:val="4472C4" w:themeColor="accent1"/>
        </w:rPr>
        <w:t>CPU等）的分配和管理都是</w:t>
      </w:r>
      <w:r w:rsidR="007A34C1" w:rsidRPr="007A34C1">
        <w:rPr>
          <w:rFonts w:ascii="宋体" w:eastAsia="宋体" w:hAnsi="宋体"/>
          <w:color w:val="FF0000"/>
        </w:rPr>
        <w:t>以进程为单位</w:t>
      </w:r>
      <w:r w:rsidR="007A34C1" w:rsidRPr="007A34C1">
        <w:rPr>
          <w:rFonts w:ascii="宋体" w:eastAsia="宋体" w:hAnsi="宋体"/>
          <w:color w:val="4472C4" w:themeColor="accent1"/>
        </w:rPr>
        <w:t>。Linux</w:t>
      </w:r>
      <w:r w:rsidR="007A34C1" w:rsidRPr="007A34C1">
        <w:rPr>
          <w:rFonts w:ascii="宋体" w:eastAsia="宋体" w:hAnsi="宋体"/>
          <w:color w:val="FF0000"/>
        </w:rPr>
        <w:t>跟踪所有进程的活动</w:t>
      </w:r>
      <w:r w:rsidR="007A34C1" w:rsidRPr="007A34C1">
        <w:rPr>
          <w:rFonts w:ascii="宋体" w:eastAsia="宋体" w:hAnsi="宋体"/>
          <w:color w:val="4472C4" w:themeColor="accent1"/>
        </w:rPr>
        <w:t>、</w:t>
      </w:r>
      <w:r w:rsidR="007A34C1" w:rsidRPr="007A34C1">
        <w:rPr>
          <w:rFonts w:ascii="宋体" w:eastAsia="宋体" w:hAnsi="宋体"/>
          <w:color w:val="FF0000"/>
        </w:rPr>
        <w:t>进程对系统资源的使用情况</w:t>
      </w:r>
      <w:r w:rsidR="007A34C1" w:rsidRPr="007A34C1">
        <w:rPr>
          <w:rFonts w:ascii="宋体" w:eastAsia="宋体" w:hAnsi="宋体"/>
          <w:color w:val="4472C4" w:themeColor="accent1"/>
        </w:rPr>
        <w:t>，目的</w:t>
      </w:r>
      <w:r w:rsidR="007A34C1" w:rsidRPr="007A34C1">
        <w:rPr>
          <w:rFonts w:ascii="宋体" w:eastAsia="宋体" w:hAnsi="宋体" w:hint="eastAsia"/>
          <w:color w:val="4472C4" w:themeColor="accent1"/>
        </w:rPr>
        <w:t>是</w:t>
      </w:r>
      <w:r w:rsidR="007A34C1" w:rsidRPr="007A34C1">
        <w:rPr>
          <w:rFonts w:ascii="宋体" w:eastAsia="宋体" w:hAnsi="宋体" w:hint="eastAsia"/>
          <w:color w:val="FF0000"/>
        </w:rPr>
        <w:t>管理进程和资源</w:t>
      </w:r>
      <w:r w:rsidR="007A34C1" w:rsidRPr="007A34C1">
        <w:rPr>
          <w:rFonts w:ascii="宋体" w:eastAsia="宋体" w:hAnsi="宋体" w:hint="eastAsia"/>
          <w:color w:val="4472C4" w:themeColor="accent1"/>
        </w:rPr>
        <w:t>，协调多个进程对这些共享资源的访问。</w:t>
      </w:r>
      <w:r w:rsidR="007A34C1" w:rsidRPr="007A34C1">
        <w:rPr>
          <w:rFonts w:ascii="宋体" w:eastAsia="宋体" w:hAnsi="宋体"/>
          <w:color w:val="4472C4" w:themeColor="accent1"/>
        </w:rPr>
        <w:t>Linux系统中的进程可以分为3类：</w:t>
      </w:r>
      <w:r w:rsidR="007A34C1" w:rsidRPr="007A34C1">
        <w:rPr>
          <w:rFonts w:ascii="宋体" w:eastAsia="宋体" w:hAnsi="宋体"/>
          <w:color w:val="FF0000"/>
        </w:rPr>
        <w:t>交互进程</w:t>
      </w:r>
      <w:r w:rsidR="007A34C1" w:rsidRPr="007A34C1">
        <w:rPr>
          <w:rFonts w:ascii="宋体" w:eastAsia="宋体" w:hAnsi="宋体"/>
          <w:color w:val="4472C4" w:themeColor="accent1"/>
        </w:rPr>
        <w:t>、</w:t>
      </w:r>
      <w:r w:rsidR="007A34C1" w:rsidRPr="007A34C1">
        <w:rPr>
          <w:rFonts w:ascii="宋体" w:eastAsia="宋体" w:hAnsi="宋体"/>
          <w:color w:val="FF0000"/>
        </w:rPr>
        <w:t>批处理进程</w:t>
      </w:r>
      <w:r w:rsidR="007A34C1" w:rsidRPr="007A34C1">
        <w:rPr>
          <w:rFonts w:ascii="宋体" w:eastAsia="宋体" w:hAnsi="宋体"/>
          <w:color w:val="4472C4" w:themeColor="accent1"/>
        </w:rPr>
        <w:t>和</w:t>
      </w:r>
      <w:r w:rsidR="007A34C1" w:rsidRPr="007A34C1">
        <w:rPr>
          <w:rFonts w:ascii="宋体" w:eastAsia="宋体" w:hAnsi="宋体"/>
          <w:color w:val="FF0000"/>
        </w:rPr>
        <w:t>守</w:t>
      </w:r>
      <w:r w:rsidR="007A34C1" w:rsidRPr="007A34C1">
        <w:rPr>
          <w:rFonts w:ascii="宋体" w:eastAsia="宋体" w:hAnsi="宋体" w:hint="eastAsia"/>
          <w:color w:val="FF0000"/>
        </w:rPr>
        <w:t>护进程</w:t>
      </w:r>
      <w:r w:rsidR="007A34C1" w:rsidRPr="007A34C1">
        <w:rPr>
          <w:rFonts w:ascii="宋体" w:eastAsia="宋体" w:hAnsi="宋体" w:hint="eastAsia"/>
          <w:color w:val="4472C4" w:themeColor="accent1"/>
        </w:rPr>
        <w:t>。</w:t>
      </w:r>
      <w:r w:rsidR="007A34C1">
        <w:rPr>
          <w:rFonts w:ascii="宋体" w:eastAsia="宋体" w:hAnsi="宋体" w:hint="eastAsia"/>
          <w:color w:val="4472C4" w:themeColor="accent1"/>
        </w:rPr>
        <w:t>每个进程有三种基本状态：</w:t>
      </w:r>
      <w:r w:rsidR="007A34C1" w:rsidRPr="007A34C1">
        <w:rPr>
          <w:rFonts w:ascii="宋体" w:eastAsia="宋体" w:hAnsi="宋体" w:hint="eastAsia"/>
          <w:color w:val="FF0000"/>
        </w:rPr>
        <w:t>运行态（R）</w:t>
      </w:r>
      <w:r w:rsidR="007A34C1">
        <w:rPr>
          <w:rFonts w:ascii="宋体" w:eastAsia="宋体" w:hAnsi="宋体" w:hint="eastAsia"/>
          <w:color w:val="4472C4" w:themeColor="accent1"/>
        </w:rPr>
        <w:t>，</w:t>
      </w:r>
      <w:r w:rsidR="007A34C1" w:rsidRPr="007A34C1">
        <w:rPr>
          <w:rFonts w:ascii="宋体" w:eastAsia="宋体" w:hAnsi="宋体" w:hint="eastAsia"/>
          <w:color w:val="FF0000"/>
        </w:rPr>
        <w:t>就绪态（W）</w:t>
      </w:r>
      <w:r w:rsidR="007A34C1">
        <w:rPr>
          <w:rFonts w:ascii="宋体" w:eastAsia="宋体" w:hAnsi="宋体" w:hint="eastAsia"/>
          <w:color w:val="4472C4" w:themeColor="accent1"/>
        </w:rPr>
        <w:t>，</w:t>
      </w:r>
      <w:r w:rsidR="007A34C1" w:rsidRPr="007A34C1">
        <w:rPr>
          <w:rFonts w:ascii="宋体" w:eastAsia="宋体" w:hAnsi="宋体" w:hint="eastAsia"/>
          <w:color w:val="FF0000"/>
        </w:rPr>
        <w:t>封锁态（S）</w:t>
      </w:r>
      <w:r w:rsidR="007A34C1">
        <w:rPr>
          <w:rFonts w:ascii="宋体" w:eastAsia="宋体" w:hAnsi="宋体" w:hint="eastAsia"/>
          <w:color w:val="4472C4" w:themeColor="accent1"/>
        </w:rPr>
        <w:t>（</w:t>
      </w:r>
      <w:r w:rsidR="007A34C1" w:rsidRPr="007A34C1">
        <w:rPr>
          <w:rFonts w:ascii="宋体" w:eastAsia="宋体" w:hAnsi="宋体" w:hint="eastAsia"/>
          <w:color w:val="FF0000"/>
        </w:rPr>
        <w:t>或挂起态</w:t>
      </w:r>
      <w:r w:rsidR="007A34C1">
        <w:rPr>
          <w:rFonts w:ascii="宋体" w:eastAsia="宋体" w:hAnsi="宋体" w:hint="eastAsia"/>
          <w:color w:val="4472C4" w:themeColor="accent1"/>
        </w:rPr>
        <w:t>）。</w:t>
      </w:r>
    </w:p>
    <w:p w14:paraId="2049F25A" w14:textId="64C4FDD2" w:rsidR="007A34C1" w:rsidRDefault="007A34C1" w:rsidP="007A34C1">
      <w:pPr>
        <w:ind w:firstLine="420"/>
        <w:rPr>
          <w:rFonts w:ascii="宋体" w:eastAsia="宋体" w:hAnsi="宋体"/>
          <w:color w:val="4472C4" w:themeColor="accent1"/>
        </w:rPr>
      </w:pPr>
      <w:r w:rsidRPr="007A34C1">
        <w:rPr>
          <w:rFonts w:ascii="宋体" w:eastAsia="宋体" w:hAnsi="宋体" w:hint="eastAsia"/>
          <w:color w:val="4472C4" w:themeColor="accent1"/>
        </w:rPr>
        <w:t>启动一个进程有两种途径：</w:t>
      </w:r>
      <w:r w:rsidRPr="007A34C1">
        <w:rPr>
          <w:rFonts w:ascii="宋体" w:eastAsia="宋体" w:hAnsi="宋体" w:hint="eastAsia"/>
          <w:color w:val="FF0000"/>
        </w:rPr>
        <w:t>手工启动</w:t>
      </w:r>
      <w:r w:rsidRPr="007A34C1">
        <w:rPr>
          <w:rFonts w:ascii="宋体" w:eastAsia="宋体" w:hAnsi="宋体" w:hint="eastAsia"/>
          <w:color w:val="4472C4" w:themeColor="accent1"/>
        </w:rPr>
        <w:t>和</w:t>
      </w:r>
      <w:r w:rsidRPr="007A34C1">
        <w:rPr>
          <w:rFonts w:ascii="宋体" w:eastAsia="宋体" w:hAnsi="宋体" w:hint="eastAsia"/>
          <w:color w:val="FF0000"/>
        </w:rPr>
        <w:t>调度启动</w:t>
      </w:r>
      <w:r w:rsidRPr="007A34C1">
        <w:rPr>
          <w:rFonts w:ascii="宋体" w:eastAsia="宋体" w:hAnsi="宋体" w:hint="eastAsia"/>
          <w:color w:val="4472C4" w:themeColor="accent1"/>
        </w:rPr>
        <w:t>。启动方式：前台启动和后台启动</w:t>
      </w:r>
      <w:r>
        <w:rPr>
          <w:rFonts w:ascii="宋体" w:eastAsia="宋体" w:hAnsi="宋体" w:hint="eastAsia"/>
          <w:color w:val="4472C4" w:themeColor="accent1"/>
        </w:rPr>
        <w:t>。</w:t>
      </w:r>
    </w:p>
    <w:p w14:paraId="4802DD3D" w14:textId="600E6067" w:rsidR="00310863" w:rsidRPr="006D731C" w:rsidRDefault="00310863" w:rsidP="007A34C1">
      <w:pPr>
        <w:ind w:firstLine="420"/>
        <w:rPr>
          <w:rFonts w:ascii="宋体" w:eastAsia="宋体" w:hAnsi="宋体"/>
          <w:color w:val="4472C4" w:themeColor="accent1"/>
        </w:rPr>
      </w:pPr>
      <w:r>
        <w:rPr>
          <w:rFonts w:ascii="宋体" w:eastAsia="宋体" w:hAnsi="宋体" w:hint="eastAsia"/>
          <w:color w:val="4472C4" w:themeColor="accent1"/>
        </w:rPr>
        <w:t>日志管理安全：</w:t>
      </w:r>
      <w:r w:rsidR="007A34C1" w:rsidRPr="007A34C1">
        <w:rPr>
          <w:rFonts w:ascii="宋体" w:eastAsia="宋体" w:hAnsi="宋体"/>
          <w:color w:val="4472C4" w:themeColor="accent1"/>
        </w:rPr>
        <w:t>Linux系统的日志子系统记录系统每天发生的各类事情。 一旦系统受到攻击后，日志可以记录攻击者留下的痕迹。日志的主要功能是审计和监测，存储在/var/log目录中。Linux日志都是以明文的形式存储，既可以搜索和阅读它们，还可以利用脚本扫描这些</w:t>
      </w:r>
      <w:r w:rsidR="007A34C1" w:rsidRPr="007A34C1">
        <w:rPr>
          <w:rFonts w:ascii="宋体" w:eastAsia="宋体" w:hAnsi="宋体" w:hint="eastAsia"/>
          <w:color w:val="4472C4" w:themeColor="accent1"/>
        </w:rPr>
        <w:t>日志，并基于它们的内容去自动执行某些功能。</w:t>
      </w:r>
      <w:r w:rsidR="007A34C1" w:rsidRPr="007A34C1">
        <w:rPr>
          <w:rFonts w:ascii="宋体" w:eastAsia="宋体" w:hAnsi="宋体"/>
          <w:color w:val="4472C4" w:themeColor="accent1"/>
        </w:rPr>
        <w:t>Linux系统中有4类主要的日志：</w:t>
      </w:r>
      <w:r w:rsidR="007A34C1" w:rsidRPr="007A34C1">
        <w:rPr>
          <w:rFonts w:ascii="宋体" w:eastAsia="宋体" w:hAnsi="宋体" w:hint="eastAsia"/>
          <w:color w:val="FF0000"/>
        </w:rPr>
        <w:t>连接时间日志</w:t>
      </w:r>
      <w:r w:rsidR="007A34C1">
        <w:rPr>
          <w:rFonts w:ascii="宋体" w:eastAsia="宋体" w:hAnsi="宋体" w:hint="eastAsia"/>
          <w:color w:val="4472C4" w:themeColor="accent1"/>
        </w:rPr>
        <w:t>、</w:t>
      </w:r>
      <w:r w:rsidR="007A34C1" w:rsidRPr="007A34C1">
        <w:rPr>
          <w:rFonts w:ascii="宋体" w:eastAsia="宋体" w:hAnsi="宋体" w:hint="eastAsia"/>
          <w:color w:val="FF0000"/>
        </w:rPr>
        <w:t>进程统计日志</w:t>
      </w:r>
      <w:r w:rsidR="007A34C1">
        <w:rPr>
          <w:rFonts w:ascii="宋体" w:eastAsia="宋体" w:hAnsi="宋体" w:hint="eastAsia"/>
          <w:color w:val="4472C4" w:themeColor="accent1"/>
        </w:rPr>
        <w:t>、</w:t>
      </w:r>
      <w:r w:rsidR="007A34C1" w:rsidRPr="007A34C1">
        <w:rPr>
          <w:rFonts w:ascii="宋体" w:eastAsia="宋体" w:hAnsi="宋体" w:hint="eastAsia"/>
          <w:color w:val="FF0000"/>
        </w:rPr>
        <w:t>错误日志</w:t>
      </w:r>
      <w:r w:rsidR="007A34C1">
        <w:rPr>
          <w:rFonts w:ascii="宋体" w:eastAsia="宋体" w:hAnsi="宋体" w:hint="eastAsia"/>
          <w:color w:val="4472C4" w:themeColor="accent1"/>
        </w:rPr>
        <w:t>、</w:t>
      </w:r>
      <w:r w:rsidR="007A34C1" w:rsidRPr="007A34C1">
        <w:rPr>
          <w:rFonts w:ascii="宋体" w:eastAsia="宋体" w:hAnsi="宋体" w:hint="eastAsia"/>
          <w:color w:val="FF0000"/>
        </w:rPr>
        <w:t>程序日志</w:t>
      </w:r>
      <w:r w:rsidR="007A34C1">
        <w:rPr>
          <w:rFonts w:ascii="宋体" w:eastAsia="宋体" w:hAnsi="宋体" w:hint="eastAsia"/>
          <w:color w:val="4472C4" w:themeColor="accent1"/>
        </w:rPr>
        <w:t>。</w:t>
      </w:r>
    </w:p>
    <w:p w14:paraId="2CFD28C8" w14:textId="0F121B61" w:rsidR="002F054F" w:rsidRDefault="002F054F" w:rsidP="002F054F">
      <w:pPr>
        <w:pStyle w:val="a3"/>
        <w:numPr>
          <w:ilvl w:val="0"/>
          <w:numId w:val="18"/>
        </w:numPr>
        <w:ind w:firstLineChars="0"/>
      </w:pPr>
      <w:r>
        <w:rPr>
          <w:rFonts w:hint="eastAsia"/>
        </w:rPr>
        <w:t>用户和组安全涉及内容？安全使用用户和组文件、验证用户和</w:t>
      </w:r>
      <w:r w:rsidR="00F05DAC">
        <w:rPr>
          <w:rFonts w:hint="eastAsia"/>
        </w:rPr>
        <w:t>组文件、用户密码的设定方法</w:t>
      </w:r>
    </w:p>
    <w:p w14:paraId="3128D331" w14:textId="77777777" w:rsidR="00AF2D6E" w:rsidRDefault="00AF2D6E" w:rsidP="00AF2D6E">
      <w:pPr>
        <w:ind w:firstLine="420"/>
        <w:rPr>
          <w:rFonts w:ascii="宋体" w:eastAsia="宋体" w:hAnsi="宋体"/>
          <w:color w:val="4472C4" w:themeColor="accent1"/>
        </w:rPr>
      </w:pPr>
      <w:r w:rsidRPr="00310863">
        <w:rPr>
          <w:rFonts w:ascii="宋体" w:eastAsia="宋体" w:hAnsi="宋体" w:hint="eastAsia"/>
          <w:color w:val="4472C4" w:themeColor="accent1"/>
        </w:rPr>
        <w:t>安全使用用户和组文件：</w:t>
      </w:r>
      <w:r w:rsidRPr="00310863">
        <w:rPr>
          <w:rFonts w:ascii="宋体" w:eastAsia="宋体" w:hAnsi="宋体"/>
          <w:color w:val="4472C4" w:themeColor="accent1"/>
        </w:rPr>
        <w:t>Linux操作系统的全部用户信息都</w:t>
      </w:r>
      <w:r w:rsidRPr="00310863">
        <w:rPr>
          <w:rFonts w:ascii="宋体" w:eastAsia="宋体" w:hAnsi="宋体" w:hint="eastAsia"/>
          <w:color w:val="4472C4" w:themeColor="accent1"/>
        </w:rPr>
        <w:t>保存为普通的文本文件，管理员可以通过修改这些文件来管理用户和组。</w:t>
      </w:r>
    </w:p>
    <w:p w14:paraId="063ABF51" w14:textId="77777777" w:rsidR="00AF2D6E" w:rsidRDefault="00AF2D6E" w:rsidP="00AF2D6E">
      <w:pPr>
        <w:ind w:firstLine="420"/>
        <w:rPr>
          <w:rFonts w:ascii="宋体" w:eastAsia="宋体" w:hAnsi="宋体"/>
          <w:color w:val="4472C4" w:themeColor="accent1"/>
        </w:rPr>
      </w:pPr>
      <w:r w:rsidRPr="00310863">
        <w:rPr>
          <w:rFonts w:ascii="宋体" w:eastAsia="宋体" w:hAnsi="宋体"/>
          <w:color w:val="4472C4" w:themeColor="accent1"/>
        </w:rPr>
        <w:t>验证用户和组文件：Linux操作系统提供了pwck和grpck两</w:t>
      </w:r>
      <w:r w:rsidRPr="00310863">
        <w:rPr>
          <w:rFonts w:ascii="宋体" w:eastAsia="宋体" w:hAnsi="宋体" w:hint="eastAsia"/>
          <w:color w:val="4472C4" w:themeColor="accent1"/>
        </w:rPr>
        <w:t>个命令分别验证用户和组文件，以保证两个文件的一致性和正确性。</w:t>
      </w:r>
    </w:p>
    <w:p w14:paraId="16CA48F7" w14:textId="77777777" w:rsidR="00AF2D6E" w:rsidRDefault="00AF2D6E" w:rsidP="00AF2D6E">
      <w:pPr>
        <w:ind w:firstLine="420"/>
        <w:rPr>
          <w:rFonts w:ascii="宋体" w:eastAsia="宋体" w:hAnsi="宋体"/>
          <w:color w:val="4472C4" w:themeColor="accent1"/>
        </w:rPr>
      </w:pPr>
      <w:r w:rsidRPr="00310863">
        <w:rPr>
          <w:rFonts w:ascii="宋体" w:eastAsia="宋体" w:hAnsi="宋体"/>
          <w:color w:val="4472C4" w:themeColor="accent1"/>
        </w:rPr>
        <w:lastRenderedPageBreak/>
        <w:t>用户密码的设定方法：如果密码设置不恰当，就容易被攻</w:t>
      </w:r>
      <w:r w:rsidRPr="00310863">
        <w:rPr>
          <w:rFonts w:ascii="宋体" w:eastAsia="宋体" w:hAnsi="宋体" w:hint="eastAsia"/>
          <w:color w:val="4472C4" w:themeColor="accent1"/>
        </w:rPr>
        <w:t>击者破解。十二条设置密码口令的原则。</w:t>
      </w:r>
    </w:p>
    <w:p w14:paraId="695DEA98" w14:textId="77777777" w:rsidR="00AF2D6E" w:rsidRDefault="00AF2D6E" w:rsidP="00AF2D6E">
      <w:pPr>
        <w:ind w:firstLine="420"/>
        <w:rPr>
          <w:rFonts w:ascii="宋体" w:eastAsia="宋体" w:hAnsi="宋体"/>
          <w:color w:val="4472C4" w:themeColor="accent1"/>
        </w:rPr>
      </w:pPr>
      <w:r w:rsidRPr="00310863">
        <w:rPr>
          <w:rFonts w:ascii="宋体" w:eastAsia="宋体" w:hAnsi="宋体" w:hint="eastAsia"/>
          <w:color w:val="FF0000"/>
        </w:rPr>
        <w:t>用户账号文件——</w:t>
      </w:r>
      <w:r w:rsidRPr="00310863">
        <w:rPr>
          <w:rFonts w:ascii="宋体" w:eastAsia="宋体" w:hAnsi="宋体"/>
          <w:color w:val="FF0000"/>
        </w:rPr>
        <w:t>/etc/passwd</w:t>
      </w:r>
      <w:r w:rsidRPr="00310863">
        <w:rPr>
          <w:rFonts w:ascii="宋体" w:eastAsia="宋体" w:hAnsi="宋体" w:hint="eastAsia"/>
          <w:color w:val="FF0000"/>
        </w:rPr>
        <w:t>：</w:t>
      </w:r>
      <w:r w:rsidRPr="00310863">
        <w:rPr>
          <w:rFonts w:ascii="宋体" w:eastAsia="宋体" w:hAnsi="宋体" w:hint="eastAsia"/>
          <w:color w:val="4472C4" w:themeColor="accent1"/>
        </w:rPr>
        <w:t>是用户管理文件中的关键文件之一，该文件用于用户登录时效验用户的登录名、加密的口令数据项、用户</w:t>
      </w:r>
      <w:r w:rsidRPr="00310863">
        <w:rPr>
          <w:rFonts w:ascii="宋体" w:eastAsia="宋体" w:hAnsi="宋体"/>
          <w:color w:val="4472C4" w:themeColor="accent1"/>
        </w:rPr>
        <w:t>ID、默认的用户分组ID、</w:t>
      </w:r>
      <w:r w:rsidRPr="00310863">
        <w:rPr>
          <w:rFonts w:ascii="宋体" w:eastAsia="宋体" w:hAnsi="宋体" w:hint="eastAsia"/>
          <w:color w:val="4472C4" w:themeColor="accent1"/>
        </w:rPr>
        <w:t>用户信息、用户登录子目录以及登录后使用的</w:t>
      </w:r>
      <w:r w:rsidRPr="00310863">
        <w:rPr>
          <w:rFonts w:ascii="宋体" w:eastAsia="宋体" w:hAnsi="宋体"/>
          <w:color w:val="4472C4" w:themeColor="accent1"/>
        </w:rPr>
        <w:t>Shell。</w:t>
      </w:r>
    </w:p>
    <w:p w14:paraId="52FDB244" w14:textId="77777777" w:rsidR="00AF2D6E" w:rsidRDefault="00AF2D6E" w:rsidP="00AF2D6E">
      <w:pPr>
        <w:ind w:firstLine="420"/>
        <w:rPr>
          <w:rFonts w:ascii="宋体" w:eastAsia="宋体" w:hAnsi="宋体"/>
          <w:color w:val="4472C4" w:themeColor="accent1"/>
        </w:rPr>
      </w:pPr>
      <w:r w:rsidRPr="00310863">
        <w:rPr>
          <w:rFonts w:ascii="宋体" w:eastAsia="宋体" w:hAnsi="宋体" w:hint="eastAsia"/>
          <w:color w:val="FF0000"/>
        </w:rPr>
        <w:t>用户影子文件——</w:t>
      </w:r>
      <w:r w:rsidRPr="00310863">
        <w:rPr>
          <w:rFonts w:ascii="宋体" w:eastAsia="宋体" w:hAnsi="宋体"/>
          <w:color w:val="FF0000"/>
        </w:rPr>
        <w:t>/etc/shadow</w:t>
      </w:r>
      <w:r w:rsidRPr="00310863">
        <w:rPr>
          <w:rFonts w:ascii="宋体" w:eastAsia="宋体" w:hAnsi="宋体" w:hint="eastAsia"/>
          <w:color w:val="FF0000"/>
        </w:rPr>
        <w:t>：</w:t>
      </w:r>
      <w:r w:rsidRPr="00310863">
        <w:rPr>
          <w:rFonts w:ascii="宋体" w:eastAsia="宋体" w:hAnsi="宋体"/>
          <w:color w:val="4472C4" w:themeColor="accent1"/>
        </w:rPr>
        <w:t>Linux采用“shadow文件”机制，将加密</w:t>
      </w:r>
      <w:r w:rsidRPr="00310863">
        <w:rPr>
          <w:rFonts w:ascii="宋体" w:eastAsia="宋体" w:hAnsi="宋体" w:hint="eastAsia"/>
          <w:color w:val="4472C4" w:themeColor="accent1"/>
        </w:rPr>
        <w:t>口令转移到</w:t>
      </w:r>
      <w:r w:rsidRPr="00310863">
        <w:rPr>
          <w:rFonts w:ascii="宋体" w:eastAsia="宋体" w:hAnsi="宋体"/>
          <w:color w:val="4472C4" w:themeColor="accent1"/>
        </w:rPr>
        <w:t>shadow文件中，只有root超级用户可读。而在passwd文件中，</w:t>
      </w:r>
      <w:r w:rsidRPr="00310863">
        <w:rPr>
          <w:rFonts w:ascii="宋体" w:eastAsia="宋体" w:hAnsi="宋体" w:hint="eastAsia"/>
          <w:color w:val="4472C4" w:themeColor="accent1"/>
        </w:rPr>
        <w:t>口令字段处只存放一个“</w:t>
      </w:r>
      <w:r w:rsidRPr="00310863">
        <w:rPr>
          <w:rFonts w:ascii="宋体" w:eastAsia="宋体" w:hAnsi="宋体"/>
          <w:color w:val="4472C4" w:themeColor="accent1"/>
        </w:rPr>
        <w:t>x”或“*”，从而减少了密文被泄露的机会</w:t>
      </w:r>
      <w:r>
        <w:rPr>
          <w:rFonts w:ascii="宋体" w:eastAsia="宋体" w:hAnsi="宋体" w:hint="eastAsia"/>
          <w:color w:val="4472C4" w:themeColor="accent1"/>
        </w:rPr>
        <w:t>。（</w:t>
      </w:r>
      <w:r w:rsidRPr="00310863">
        <w:rPr>
          <w:rFonts w:ascii="宋体" w:eastAsia="宋体" w:hAnsi="宋体" w:hint="eastAsia"/>
          <w:color w:val="FF0000"/>
        </w:rPr>
        <w:t>存放系统的用户加密口令</w:t>
      </w:r>
      <w:r>
        <w:rPr>
          <w:rFonts w:ascii="宋体" w:eastAsia="宋体" w:hAnsi="宋体" w:hint="eastAsia"/>
          <w:color w:val="4472C4" w:themeColor="accent1"/>
        </w:rPr>
        <w:t>）。</w:t>
      </w:r>
    </w:p>
    <w:p w14:paraId="69ACCDDE" w14:textId="77777777" w:rsidR="00AF2D6E" w:rsidRDefault="00AF2D6E" w:rsidP="00AF2D6E">
      <w:pPr>
        <w:ind w:firstLine="420"/>
        <w:rPr>
          <w:rFonts w:ascii="宋体" w:eastAsia="宋体" w:hAnsi="宋体"/>
          <w:color w:val="4472C4" w:themeColor="accent1"/>
        </w:rPr>
      </w:pPr>
      <w:r w:rsidRPr="00057132">
        <w:rPr>
          <w:rFonts w:ascii="宋体" w:eastAsia="宋体" w:hAnsi="宋体" w:hint="eastAsia"/>
          <w:color w:val="FF0000"/>
        </w:rPr>
        <w:t>组账号文件——</w:t>
      </w:r>
      <w:r w:rsidRPr="00057132">
        <w:rPr>
          <w:rFonts w:ascii="宋体" w:eastAsia="宋体" w:hAnsi="宋体"/>
          <w:color w:val="FF0000"/>
        </w:rPr>
        <w:t>/etc/group</w:t>
      </w:r>
      <w:r w:rsidRPr="00057132">
        <w:rPr>
          <w:rFonts w:ascii="宋体" w:eastAsia="宋体" w:hAnsi="宋体" w:hint="eastAsia"/>
          <w:color w:val="FF0000"/>
        </w:rPr>
        <w:t>：</w:t>
      </w:r>
      <w:r w:rsidRPr="00310863">
        <w:rPr>
          <w:rFonts w:ascii="宋体" w:eastAsia="宋体" w:hAnsi="宋体"/>
          <w:color w:val="4472C4" w:themeColor="accent1"/>
        </w:rPr>
        <w:t>passwd文件中包含每个用户默认的分组ID（GID），这个GID在group文</w:t>
      </w:r>
      <w:r w:rsidRPr="00310863">
        <w:rPr>
          <w:rFonts w:ascii="宋体" w:eastAsia="宋体" w:hAnsi="宋体" w:hint="eastAsia"/>
          <w:color w:val="4472C4" w:themeColor="accent1"/>
        </w:rPr>
        <w:t>件中被映射到该用户分组的名称以及同一分组的其他成员中。</w:t>
      </w:r>
    </w:p>
    <w:p w14:paraId="25629E75" w14:textId="77777777" w:rsidR="00AF2D6E" w:rsidRDefault="00AF2D6E" w:rsidP="00AF2D6E">
      <w:pPr>
        <w:ind w:firstLine="420"/>
        <w:rPr>
          <w:rFonts w:ascii="宋体" w:eastAsia="宋体" w:hAnsi="宋体"/>
          <w:color w:val="4472C4" w:themeColor="accent1"/>
        </w:rPr>
      </w:pPr>
      <w:r w:rsidRPr="00057132">
        <w:rPr>
          <w:rFonts w:ascii="宋体" w:eastAsia="宋体" w:hAnsi="宋体"/>
          <w:color w:val="FF0000"/>
        </w:rPr>
        <w:t>/etc/skel启动文件的目录</w:t>
      </w:r>
      <w:r w:rsidRPr="00057132">
        <w:rPr>
          <w:rFonts w:ascii="宋体" w:eastAsia="宋体" w:hAnsi="宋体" w:hint="eastAsia"/>
          <w:color w:val="FF0000"/>
        </w:rPr>
        <w:t>：</w:t>
      </w:r>
      <w:r w:rsidRPr="00057132">
        <w:rPr>
          <w:rFonts w:ascii="宋体" w:eastAsia="宋体" w:hAnsi="宋体"/>
          <w:color w:val="4472C4" w:themeColor="accent1"/>
        </w:rPr>
        <w:t>/etc/skel目录中一般存放的是用户启动文件的目录，该目录由超级用户root控制。当添加用户时，这个目录中的文件自动复制并添加到新用户的</w:t>
      </w:r>
      <w:r w:rsidRPr="00057132">
        <w:rPr>
          <w:rFonts w:ascii="宋体" w:eastAsia="宋体" w:hAnsi="宋体" w:hint="eastAsia"/>
          <w:color w:val="4472C4" w:themeColor="accent1"/>
        </w:rPr>
        <w:t>登录子目录下。</w:t>
      </w:r>
      <w:r>
        <w:rPr>
          <w:rFonts w:ascii="宋体" w:eastAsia="宋体" w:hAnsi="宋体" w:hint="eastAsia"/>
          <w:color w:val="4472C4" w:themeColor="accent1"/>
        </w:rPr>
        <w:t>里面都是隐藏文件，类似.</w:t>
      </w:r>
      <w:r>
        <w:rPr>
          <w:rFonts w:ascii="宋体" w:eastAsia="宋体" w:hAnsi="宋体"/>
          <w:color w:val="4472C4" w:themeColor="accent1"/>
        </w:rPr>
        <w:t>file</w:t>
      </w:r>
      <w:r>
        <w:rPr>
          <w:rFonts w:ascii="宋体" w:eastAsia="宋体" w:hAnsi="宋体" w:hint="eastAsia"/>
          <w:color w:val="4472C4" w:themeColor="accent1"/>
        </w:rPr>
        <w:t>格式的文件。</w:t>
      </w:r>
    </w:p>
    <w:p w14:paraId="5365BC0E" w14:textId="77777777" w:rsidR="00AF2D6E" w:rsidRDefault="00AF2D6E" w:rsidP="00AF2D6E">
      <w:pPr>
        <w:ind w:firstLine="420"/>
        <w:rPr>
          <w:rFonts w:ascii="宋体" w:eastAsia="宋体" w:hAnsi="宋体"/>
          <w:color w:val="4472C4" w:themeColor="accent1"/>
        </w:rPr>
      </w:pPr>
      <w:r w:rsidRPr="00057132">
        <w:rPr>
          <w:rFonts w:ascii="宋体" w:eastAsia="宋体" w:hAnsi="宋体"/>
          <w:color w:val="FF0000"/>
        </w:rPr>
        <w:t>/etc/login.defs配置文件</w:t>
      </w:r>
      <w:r w:rsidRPr="00057132">
        <w:rPr>
          <w:rFonts w:ascii="宋体" w:eastAsia="宋体" w:hAnsi="宋体" w:hint="eastAsia"/>
          <w:color w:val="FF0000"/>
        </w:rPr>
        <w:t>：</w:t>
      </w:r>
      <w:r w:rsidRPr="00057132">
        <w:rPr>
          <w:rFonts w:ascii="宋体" w:eastAsia="宋体" w:hAnsi="宋体"/>
          <w:color w:val="4472C4" w:themeColor="accent1"/>
        </w:rPr>
        <w:t>/etc/login.defs文件是创建用户时的一些规则，如：是否需要登录子目录，UID和GID的范围，用户的期限等。该文件只能通过超级用户root来定义。</w:t>
      </w:r>
    </w:p>
    <w:p w14:paraId="00EC3EDB" w14:textId="77777777" w:rsidR="00AF2D6E" w:rsidRDefault="00AF2D6E" w:rsidP="00AF2D6E">
      <w:pPr>
        <w:ind w:firstLine="420"/>
        <w:rPr>
          <w:rFonts w:ascii="宋体" w:eastAsia="宋体" w:hAnsi="宋体"/>
          <w:color w:val="4472C4" w:themeColor="accent1"/>
        </w:rPr>
      </w:pPr>
      <w:r w:rsidRPr="00057132">
        <w:rPr>
          <w:rFonts w:ascii="宋体" w:eastAsia="宋体" w:hAnsi="宋体"/>
          <w:color w:val="FF0000"/>
        </w:rPr>
        <w:t>/etc/default/useradd文件</w:t>
      </w:r>
      <w:r w:rsidRPr="00057132">
        <w:rPr>
          <w:rFonts w:ascii="宋体" w:eastAsia="宋体" w:hAnsi="宋体" w:hint="eastAsia"/>
          <w:color w:val="FF0000"/>
        </w:rPr>
        <w:t>：</w:t>
      </w:r>
      <w:r w:rsidRPr="00057132">
        <w:rPr>
          <w:rFonts w:ascii="宋体" w:eastAsia="宋体" w:hAnsi="宋体" w:hint="eastAsia"/>
          <w:color w:val="4472C4" w:themeColor="accent1"/>
        </w:rPr>
        <w:t>该文件主要是规定用户登录子目录存放的位置、环境配置文件目录存放的位</w:t>
      </w:r>
      <w:r w:rsidRPr="00057132">
        <w:rPr>
          <w:rFonts w:ascii="宋体" w:eastAsia="宋体" w:hAnsi="宋体"/>
          <w:color w:val="4472C4" w:themeColor="accent1"/>
        </w:rPr>
        <w:t>置以及登录执行的首个Shell等。主要包括如下信 息：用户组ID</w:t>
      </w:r>
      <w:r w:rsidRPr="00057132">
        <w:rPr>
          <w:rFonts w:ascii="宋体" w:eastAsia="宋体" w:hAnsi="宋体" w:hint="eastAsia"/>
          <w:color w:val="4472C4" w:themeColor="accent1"/>
        </w:rPr>
        <w:t>（</w:t>
      </w:r>
      <w:r w:rsidRPr="00057132">
        <w:rPr>
          <w:rFonts w:ascii="宋体" w:eastAsia="宋体" w:hAnsi="宋体"/>
          <w:color w:val="4472C4" w:themeColor="accent1"/>
        </w:rPr>
        <w:t>GROUP）、用户登录子目录存储位置（HOME）、是否启用账号过期停</w:t>
      </w:r>
      <w:r w:rsidRPr="00057132">
        <w:rPr>
          <w:rFonts w:ascii="宋体" w:eastAsia="宋体" w:hAnsi="宋体" w:hint="eastAsia"/>
          <w:color w:val="4472C4" w:themeColor="accent1"/>
        </w:rPr>
        <w:t>权标志（</w:t>
      </w:r>
      <w:r w:rsidRPr="00057132">
        <w:rPr>
          <w:rFonts w:ascii="宋体" w:eastAsia="宋体" w:hAnsi="宋体"/>
          <w:color w:val="4472C4" w:themeColor="accent1"/>
        </w:rPr>
        <w:t>-1表示不启用）、账号终止日期（不设置表示不启用）、所有Shell类型所在目录（SHELL）、默认添加用户时需要复制的启动文件位置</w:t>
      </w:r>
      <w:r w:rsidRPr="00057132">
        <w:rPr>
          <w:rFonts w:ascii="宋体" w:eastAsia="宋体" w:hAnsi="宋体" w:hint="eastAsia"/>
          <w:color w:val="4472C4" w:themeColor="accent1"/>
        </w:rPr>
        <w:t>（</w:t>
      </w:r>
      <w:r w:rsidRPr="00057132">
        <w:rPr>
          <w:rFonts w:ascii="宋体" w:eastAsia="宋体" w:hAnsi="宋体"/>
          <w:color w:val="4472C4" w:themeColor="accent1"/>
        </w:rPr>
        <w:t>SKEL）、为用户建立的邮箱（CREAT_MAIL_SPOOL）等</w:t>
      </w:r>
      <w:r>
        <w:rPr>
          <w:rFonts w:ascii="宋体" w:eastAsia="宋体" w:hAnsi="宋体" w:hint="eastAsia"/>
          <w:color w:val="4472C4" w:themeColor="accent1"/>
        </w:rPr>
        <w:t>。</w:t>
      </w:r>
    </w:p>
    <w:p w14:paraId="0233FBE7" w14:textId="77777777" w:rsidR="00AF2D6E" w:rsidRDefault="00AF2D6E" w:rsidP="00AF2D6E">
      <w:pPr>
        <w:ind w:firstLine="420"/>
        <w:rPr>
          <w:rFonts w:ascii="宋体" w:eastAsia="宋体" w:hAnsi="宋体"/>
          <w:color w:val="4472C4" w:themeColor="accent1"/>
        </w:rPr>
      </w:pPr>
      <w:r w:rsidRPr="00057132">
        <w:rPr>
          <w:rFonts w:ascii="宋体" w:eastAsia="宋体" w:hAnsi="宋体"/>
          <w:color w:val="4472C4" w:themeColor="accent1"/>
        </w:rPr>
        <w:t>pwck 用来验证用户账</w:t>
      </w:r>
      <w:r>
        <w:rPr>
          <w:rFonts w:ascii="宋体" w:eastAsia="宋体" w:hAnsi="宋体" w:hint="eastAsia"/>
          <w:color w:val="4472C4" w:themeColor="accent1"/>
        </w:rPr>
        <w:t>号</w:t>
      </w:r>
      <w:r w:rsidRPr="00057132">
        <w:rPr>
          <w:rFonts w:ascii="宋体" w:eastAsia="宋体" w:hAnsi="宋体"/>
          <w:color w:val="4472C4" w:themeColor="accent1"/>
        </w:rPr>
        <w:t>文件（/etc/passwd）和影子文件（/etc/shadow）的一致性，验证文件的每一个数据项中每个字段的</w:t>
      </w:r>
      <w:r w:rsidRPr="00057132">
        <w:rPr>
          <w:rFonts w:ascii="宋体" w:eastAsia="宋体" w:hAnsi="宋体" w:hint="eastAsia"/>
          <w:color w:val="4472C4" w:themeColor="accent1"/>
        </w:rPr>
        <w:t>格式及其数据的正确性</w:t>
      </w:r>
      <w:r>
        <w:rPr>
          <w:rFonts w:ascii="宋体" w:eastAsia="宋体" w:hAnsi="宋体" w:hint="eastAsia"/>
          <w:color w:val="4472C4" w:themeColor="accent1"/>
        </w:rPr>
        <w:t>（</w:t>
      </w:r>
      <w:r w:rsidRPr="00057132">
        <w:rPr>
          <w:rFonts w:ascii="宋体" w:eastAsia="宋体" w:hAnsi="宋体" w:hint="eastAsia"/>
          <w:color w:val="FF0000"/>
        </w:rPr>
        <w:t>致命错误：正确的域数目、唯一的用户名</w:t>
      </w:r>
      <w:r>
        <w:rPr>
          <w:rFonts w:ascii="宋体" w:eastAsia="宋体" w:hAnsi="宋体" w:hint="eastAsia"/>
          <w:color w:val="4472C4" w:themeColor="accent1"/>
        </w:rPr>
        <w:t>）。</w:t>
      </w:r>
    </w:p>
    <w:p w14:paraId="44B1244A" w14:textId="75BD56F6" w:rsidR="00AF2D6E" w:rsidRDefault="00AF2D6E" w:rsidP="00AF2D6E">
      <w:pPr>
        <w:ind w:firstLine="420"/>
        <w:rPr>
          <w:rFonts w:ascii="宋体" w:eastAsia="宋体" w:hAnsi="宋体"/>
          <w:color w:val="4472C4" w:themeColor="accent1"/>
        </w:rPr>
      </w:pPr>
      <w:r w:rsidRPr="00057132">
        <w:rPr>
          <w:rFonts w:ascii="宋体" w:eastAsia="宋体" w:hAnsi="宋体"/>
          <w:color w:val="4472C4" w:themeColor="accent1"/>
        </w:rPr>
        <w:t>grpck命令是用来验证组账号文件（/ect/group）和影子文件（/etc/gshadow）</w:t>
      </w:r>
      <w:r w:rsidRPr="00057132">
        <w:rPr>
          <w:rFonts w:ascii="宋体" w:eastAsia="宋体" w:hAnsi="宋体"/>
          <w:color w:val="4472C4" w:themeColor="accent1"/>
        </w:rPr>
        <w:lastRenderedPageBreak/>
        <w:t>的一致性和正确性。验证文件的每一个数据项中</w:t>
      </w:r>
      <w:r w:rsidRPr="00057132">
        <w:rPr>
          <w:rFonts w:ascii="宋体" w:eastAsia="宋体" w:hAnsi="宋体" w:hint="eastAsia"/>
          <w:color w:val="4472C4" w:themeColor="accent1"/>
        </w:rPr>
        <w:t>每个字段的格式及其数据的正确性</w:t>
      </w:r>
      <w:r>
        <w:rPr>
          <w:rFonts w:ascii="宋体" w:eastAsia="宋体" w:hAnsi="宋体" w:hint="eastAsia"/>
          <w:color w:val="4472C4" w:themeColor="accent1"/>
        </w:rPr>
        <w:t>（</w:t>
      </w:r>
      <w:r w:rsidRPr="00057132">
        <w:rPr>
          <w:rFonts w:ascii="宋体" w:eastAsia="宋体" w:hAnsi="宋体" w:hint="eastAsia"/>
          <w:color w:val="FF0000"/>
        </w:rPr>
        <w:t>致命错误：正确的域数目、唯一的组群标识</w:t>
      </w:r>
      <w:r>
        <w:rPr>
          <w:rFonts w:ascii="宋体" w:eastAsia="宋体" w:hAnsi="宋体" w:hint="eastAsia"/>
          <w:color w:val="4472C4" w:themeColor="accent1"/>
        </w:rPr>
        <w:t>）</w:t>
      </w:r>
      <w:r w:rsidRPr="00057132">
        <w:rPr>
          <w:rFonts w:ascii="宋体" w:eastAsia="宋体" w:hAnsi="宋体" w:hint="eastAsia"/>
          <w:color w:val="4472C4" w:themeColor="accent1"/>
        </w:rPr>
        <w:t>。</w:t>
      </w:r>
    </w:p>
    <w:p w14:paraId="7BBE0576" w14:textId="09B57382" w:rsidR="00AF2D6E" w:rsidRPr="00AF2D6E" w:rsidRDefault="00AF2D6E" w:rsidP="00AF2D6E">
      <w:pPr>
        <w:ind w:firstLine="420"/>
        <w:rPr>
          <w:rFonts w:ascii="宋体" w:eastAsia="宋体" w:hAnsi="宋体"/>
          <w:color w:val="4472C4" w:themeColor="accent1"/>
        </w:rPr>
      </w:pPr>
      <w:r>
        <w:rPr>
          <w:rFonts w:ascii="宋体" w:eastAsia="宋体" w:hAnsi="宋体" w:hint="eastAsia"/>
          <w:color w:val="4472C4" w:themeColor="accent1"/>
        </w:rPr>
        <w:t>密码设置：M</w:t>
      </w:r>
      <w:r>
        <w:rPr>
          <w:rFonts w:ascii="宋体" w:eastAsia="宋体" w:hAnsi="宋体"/>
          <w:color w:val="4472C4" w:themeColor="accent1"/>
        </w:rPr>
        <w:t>D5</w:t>
      </w:r>
      <w:r>
        <w:rPr>
          <w:rFonts w:ascii="宋体" w:eastAsia="宋体" w:hAnsi="宋体" w:hint="eastAsia"/>
          <w:color w:val="4472C4" w:themeColor="accent1"/>
        </w:rPr>
        <w:t>（至少有1</w:t>
      </w:r>
      <w:r>
        <w:rPr>
          <w:rFonts w:ascii="宋体" w:eastAsia="宋体" w:hAnsi="宋体"/>
          <w:color w:val="4472C4" w:themeColor="accent1"/>
        </w:rPr>
        <w:t>5</w:t>
      </w:r>
      <w:r>
        <w:rPr>
          <w:rFonts w:ascii="宋体" w:eastAsia="宋体" w:hAnsi="宋体" w:hint="eastAsia"/>
          <w:color w:val="4472C4" w:themeColor="accent1"/>
        </w:rPr>
        <w:t>个字符）、D</w:t>
      </w:r>
      <w:r>
        <w:rPr>
          <w:rFonts w:ascii="宋体" w:eastAsia="宋体" w:hAnsi="宋体"/>
          <w:color w:val="4472C4" w:themeColor="accent1"/>
        </w:rPr>
        <w:t>ES</w:t>
      </w:r>
      <w:r>
        <w:rPr>
          <w:rFonts w:ascii="宋体" w:eastAsia="宋体" w:hAnsi="宋体" w:hint="eastAsia"/>
          <w:color w:val="4472C4" w:themeColor="accent1"/>
        </w:rPr>
        <w:t>（使用最长长度8个字符）</w:t>
      </w:r>
    </w:p>
    <w:p w14:paraId="12745852" w14:textId="2295292F" w:rsidR="00F05DAC" w:rsidRDefault="00F05DAC" w:rsidP="002F054F">
      <w:pPr>
        <w:pStyle w:val="a3"/>
        <w:numPr>
          <w:ilvl w:val="0"/>
          <w:numId w:val="18"/>
        </w:numPr>
        <w:ind w:firstLineChars="0"/>
      </w:pPr>
      <w:r>
        <w:rPr>
          <w:rFonts w:hint="eastAsia"/>
        </w:rPr>
        <w:t>S</w:t>
      </w:r>
      <w:r>
        <w:t>E</w:t>
      </w:r>
      <w:r>
        <w:rPr>
          <w:rFonts w:hint="eastAsia"/>
        </w:rPr>
        <w:t>Linux</w:t>
      </w:r>
      <w:r>
        <w:rPr>
          <w:rFonts w:hint="eastAsia"/>
        </w:rPr>
        <w:t>的目标策略</w:t>
      </w:r>
    </w:p>
    <w:p w14:paraId="613C4D30" w14:textId="52A073C2" w:rsidR="007A34C1" w:rsidRPr="007A34C1" w:rsidRDefault="007A34C1" w:rsidP="009D1A47">
      <w:pPr>
        <w:ind w:firstLine="420"/>
        <w:rPr>
          <w:rFonts w:ascii="宋体" w:eastAsia="宋体" w:hAnsi="宋体"/>
          <w:color w:val="4472C4" w:themeColor="accent1"/>
        </w:rPr>
      </w:pPr>
      <w:r w:rsidRPr="007A34C1">
        <w:rPr>
          <w:rFonts w:ascii="宋体" w:eastAsia="宋体" w:hAnsi="宋体"/>
          <w:color w:val="4472C4" w:themeColor="accent1"/>
        </w:rPr>
        <w:t>SELinux控制root权限，对root账号采用强制访问控制机制，同时限制用户程序和系</w:t>
      </w:r>
      <w:r w:rsidRPr="007A34C1">
        <w:rPr>
          <w:rFonts w:ascii="宋体" w:eastAsia="宋体" w:hAnsi="宋体" w:hint="eastAsia"/>
          <w:color w:val="4472C4" w:themeColor="accent1"/>
        </w:rPr>
        <w:t>统服务器完成任务的最低权限。</w:t>
      </w:r>
    </w:p>
    <w:p w14:paraId="3BCE227B" w14:textId="48B2280F" w:rsidR="007A34C1" w:rsidRPr="007A34C1" w:rsidRDefault="007A34C1" w:rsidP="007A34C1">
      <w:pPr>
        <w:rPr>
          <w:rFonts w:ascii="宋体" w:eastAsia="宋体" w:hAnsi="宋体"/>
          <w:color w:val="4472C4" w:themeColor="accent1"/>
        </w:rPr>
      </w:pPr>
      <w:r w:rsidRPr="007A34C1">
        <w:rPr>
          <w:rFonts w:ascii="宋体" w:eastAsia="宋体" w:hAnsi="宋体"/>
          <w:color w:val="4472C4" w:themeColor="accent1"/>
        </w:rPr>
        <w:t xml:space="preserve"> </w:t>
      </w:r>
      <w:r w:rsidRPr="009D1A47">
        <w:rPr>
          <w:rFonts w:ascii="宋体" w:eastAsia="宋体" w:hAnsi="宋体"/>
          <w:color w:val="FF0000"/>
        </w:rPr>
        <w:t>安全上下文</w:t>
      </w:r>
      <w:r w:rsidR="009D1A47" w:rsidRPr="009D1A47">
        <w:rPr>
          <w:rFonts w:ascii="宋体" w:eastAsia="宋体" w:hAnsi="宋体" w:hint="eastAsia"/>
          <w:color w:val="FF0000"/>
        </w:rPr>
        <w:t>：</w:t>
      </w:r>
      <w:r w:rsidRPr="007A34C1">
        <w:rPr>
          <w:rFonts w:ascii="宋体" w:eastAsia="宋体" w:hAnsi="宋体"/>
          <w:color w:val="4472C4" w:themeColor="accent1"/>
        </w:rPr>
        <w:t>它依附于每个对象（程序、文件、进程等）上，记载着整个对象</w:t>
      </w:r>
      <w:r w:rsidRPr="007A34C1">
        <w:rPr>
          <w:rFonts w:ascii="宋体" w:eastAsia="宋体" w:hAnsi="宋体" w:hint="eastAsia"/>
          <w:color w:val="4472C4" w:themeColor="accent1"/>
        </w:rPr>
        <w:t>所拥有的权限。</w:t>
      </w:r>
      <w:r w:rsidRPr="007A34C1">
        <w:rPr>
          <w:rFonts w:ascii="宋体" w:eastAsia="宋体" w:hAnsi="宋体"/>
          <w:color w:val="4472C4" w:themeColor="accent1"/>
        </w:rPr>
        <w:t xml:space="preserve"> 对象能否执行某项操作受安全上下文和DAC控制。</w:t>
      </w:r>
    </w:p>
    <w:p w14:paraId="6E0DA9B7" w14:textId="20DE839E" w:rsidR="007A34C1" w:rsidRPr="007A34C1" w:rsidRDefault="007A34C1" w:rsidP="007A34C1">
      <w:pPr>
        <w:rPr>
          <w:rFonts w:ascii="宋体" w:eastAsia="宋体" w:hAnsi="宋体"/>
          <w:color w:val="4472C4" w:themeColor="accent1"/>
        </w:rPr>
      </w:pPr>
      <w:r w:rsidRPr="007A34C1">
        <w:rPr>
          <w:rFonts w:ascii="宋体" w:eastAsia="宋体" w:hAnsi="宋体"/>
          <w:color w:val="4472C4" w:themeColor="accent1"/>
        </w:rPr>
        <w:t xml:space="preserve"> </w:t>
      </w:r>
      <w:r w:rsidRPr="009D1A47">
        <w:rPr>
          <w:rFonts w:ascii="宋体" w:eastAsia="宋体" w:hAnsi="宋体"/>
          <w:color w:val="FF0000"/>
        </w:rPr>
        <w:t>类型强制（Type Enforcement，简称TE）规则</w:t>
      </w:r>
      <w:r w:rsidR="009D1A47" w:rsidRPr="009D1A47">
        <w:rPr>
          <w:rFonts w:ascii="宋体" w:eastAsia="宋体" w:hAnsi="宋体" w:hint="eastAsia"/>
          <w:color w:val="FF0000"/>
        </w:rPr>
        <w:t>：</w:t>
      </w:r>
      <w:r w:rsidRPr="007A34C1">
        <w:rPr>
          <w:rFonts w:ascii="宋体" w:eastAsia="宋体" w:hAnsi="宋体"/>
          <w:color w:val="4472C4" w:themeColor="accent1"/>
        </w:rPr>
        <w:t>它是将权限与程序的访问结</w:t>
      </w:r>
    </w:p>
    <w:p w14:paraId="1D34B3F0" w14:textId="77777777" w:rsidR="007A34C1" w:rsidRPr="007A34C1" w:rsidRDefault="007A34C1" w:rsidP="007A34C1">
      <w:pPr>
        <w:rPr>
          <w:rFonts w:ascii="宋体" w:eastAsia="宋体" w:hAnsi="宋体"/>
          <w:color w:val="4472C4" w:themeColor="accent1"/>
        </w:rPr>
      </w:pPr>
      <w:r w:rsidRPr="007A34C1">
        <w:rPr>
          <w:rFonts w:ascii="宋体" w:eastAsia="宋体" w:hAnsi="宋体" w:hint="eastAsia"/>
          <w:color w:val="4472C4" w:themeColor="accent1"/>
        </w:rPr>
        <w:t>合在一起，而不是结合用户，即进程对文件、目录和套接字等的访问权。规则</w:t>
      </w:r>
    </w:p>
    <w:p w14:paraId="72777F4C" w14:textId="5A17A33A" w:rsidR="007A34C1" w:rsidRPr="007A34C1" w:rsidRDefault="007A34C1" w:rsidP="007A34C1">
      <w:pPr>
        <w:rPr>
          <w:rFonts w:ascii="宋体" w:eastAsia="宋体" w:hAnsi="宋体"/>
          <w:color w:val="4472C4" w:themeColor="accent1"/>
        </w:rPr>
      </w:pPr>
      <w:r w:rsidRPr="007A34C1">
        <w:rPr>
          <w:rFonts w:ascii="宋体" w:eastAsia="宋体" w:hAnsi="宋体" w:hint="eastAsia"/>
          <w:color w:val="4472C4" w:themeColor="accent1"/>
        </w:rPr>
        <w:t>制定基于：</w:t>
      </w:r>
      <w:r w:rsidRPr="007A34C1">
        <w:rPr>
          <w:rFonts w:ascii="宋体" w:eastAsia="宋体" w:hAnsi="宋体"/>
          <w:color w:val="4472C4" w:themeColor="accent1"/>
        </w:rPr>
        <w:t>程序的功能和安全属性；用户要完成任务需要的所有访问权。</w:t>
      </w:r>
    </w:p>
    <w:p w14:paraId="4F59BAC7" w14:textId="68559850" w:rsidR="007A34C1" w:rsidRDefault="007A34C1" w:rsidP="007A34C1">
      <w:pPr>
        <w:rPr>
          <w:rFonts w:ascii="宋体" w:eastAsia="宋体" w:hAnsi="宋体"/>
          <w:color w:val="4472C4" w:themeColor="accent1"/>
        </w:rPr>
      </w:pPr>
      <w:r w:rsidRPr="007A34C1">
        <w:rPr>
          <w:rFonts w:ascii="宋体" w:eastAsia="宋体" w:hAnsi="宋体"/>
          <w:color w:val="4472C4" w:themeColor="accent1"/>
        </w:rPr>
        <w:t> 目的：限制到功能合适、权限最小化的程度。</w:t>
      </w:r>
    </w:p>
    <w:p w14:paraId="36C11366" w14:textId="08E25DD0" w:rsidR="009D1A47" w:rsidRDefault="009D1A47" w:rsidP="007A34C1">
      <w:pPr>
        <w:rPr>
          <w:rFonts w:ascii="宋体" w:eastAsia="宋体" w:hAnsi="宋体"/>
          <w:color w:val="4472C4" w:themeColor="accent1"/>
        </w:rPr>
      </w:pPr>
      <w:r>
        <w:rPr>
          <w:rFonts w:ascii="宋体" w:eastAsia="宋体" w:hAnsi="宋体"/>
          <w:color w:val="4472C4" w:themeColor="accent1"/>
        </w:rPr>
        <w:tab/>
      </w:r>
      <w:r>
        <w:rPr>
          <w:rFonts w:ascii="宋体" w:eastAsia="宋体" w:hAnsi="宋体" w:hint="eastAsia"/>
          <w:color w:val="4472C4" w:themeColor="accent1"/>
        </w:rPr>
        <w:t>安全上下文核心元素：</w:t>
      </w:r>
      <w:r w:rsidRPr="009D1A47">
        <w:rPr>
          <w:rFonts w:ascii="宋体" w:eastAsia="宋体" w:hAnsi="宋体" w:hint="eastAsia"/>
          <w:color w:val="FF0000"/>
        </w:rPr>
        <w:t>S</w:t>
      </w:r>
      <w:r w:rsidRPr="009D1A47">
        <w:rPr>
          <w:rFonts w:ascii="宋体" w:eastAsia="宋体" w:hAnsi="宋体"/>
          <w:color w:val="FF0000"/>
        </w:rPr>
        <w:t>E</w:t>
      </w:r>
      <w:r w:rsidRPr="009D1A47">
        <w:rPr>
          <w:rFonts w:ascii="宋体" w:eastAsia="宋体" w:hAnsi="宋体" w:hint="eastAsia"/>
          <w:color w:val="FF0000"/>
        </w:rPr>
        <w:t>Linux用户</w:t>
      </w:r>
      <w:r>
        <w:rPr>
          <w:rFonts w:ascii="宋体" w:eastAsia="宋体" w:hAnsi="宋体" w:hint="eastAsia"/>
          <w:color w:val="4472C4" w:themeColor="accent1"/>
        </w:rPr>
        <w:t>、</w:t>
      </w:r>
      <w:r w:rsidRPr="009D1A47">
        <w:rPr>
          <w:rFonts w:ascii="宋体" w:eastAsia="宋体" w:hAnsi="宋体" w:hint="eastAsia"/>
          <w:color w:val="FF0000"/>
        </w:rPr>
        <w:t>S</w:t>
      </w:r>
      <w:r w:rsidRPr="009D1A47">
        <w:rPr>
          <w:rFonts w:ascii="宋体" w:eastAsia="宋体" w:hAnsi="宋体"/>
          <w:color w:val="FF0000"/>
        </w:rPr>
        <w:t>E</w:t>
      </w:r>
      <w:r w:rsidRPr="009D1A47">
        <w:rPr>
          <w:rFonts w:ascii="宋体" w:eastAsia="宋体" w:hAnsi="宋体" w:hint="eastAsia"/>
          <w:color w:val="FF0000"/>
        </w:rPr>
        <w:t>Linux角色</w:t>
      </w:r>
      <w:r>
        <w:rPr>
          <w:rFonts w:ascii="宋体" w:eastAsia="宋体" w:hAnsi="宋体" w:hint="eastAsia"/>
          <w:color w:val="4472C4" w:themeColor="accent1"/>
        </w:rPr>
        <w:t>、</w:t>
      </w:r>
      <w:r w:rsidRPr="009D1A47">
        <w:rPr>
          <w:rFonts w:ascii="宋体" w:eastAsia="宋体" w:hAnsi="宋体" w:hint="eastAsia"/>
          <w:color w:val="FF0000"/>
        </w:rPr>
        <w:t>S</w:t>
      </w:r>
      <w:r w:rsidRPr="009D1A47">
        <w:rPr>
          <w:rFonts w:ascii="宋体" w:eastAsia="宋体" w:hAnsi="宋体"/>
          <w:color w:val="FF0000"/>
        </w:rPr>
        <w:t>E</w:t>
      </w:r>
      <w:r w:rsidRPr="009D1A47">
        <w:rPr>
          <w:rFonts w:ascii="宋体" w:eastAsia="宋体" w:hAnsi="宋体" w:hint="eastAsia"/>
          <w:color w:val="FF0000"/>
        </w:rPr>
        <w:t>Linux类型</w:t>
      </w:r>
      <w:r>
        <w:rPr>
          <w:rFonts w:ascii="宋体" w:eastAsia="宋体" w:hAnsi="宋体" w:hint="eastAsia"/>
          <w:color w:val="4472C4" w:themeColor="accent1"/>
        </w:rPr>
        <w:t>、</w:t>
      </w:r>
      <w:r w:rsidRPr="009D1A47">
        <w:rPr>
          <w:rFonts w:ascii="宋体" w:eastAsia="宋体" w:hAnsi="宋体" w:hint="eastAsia"/>
          <w:color w:val="FF0000"/>
        </w:rPr>
        <w:t>S</w:t>
      </w:r>
      <w:r w:rsidRPr="009D1A47">
        <w:rPr>
          <w:rFonts w:ascii="宋体" w:eastAsia="宋体" w:hAnsi="宋体"/>
          <w:color w:val="FF0000"/>
        </w:rPr>
        <w:t>E</w:t>
      </w:r>
      <w:r w:rsidRPr="009D1A47">
        <w:rPr>
          <w:rFonts w:ascii="宋体" w:eastAsia="宋体" w:hAnsi="宋体" w:hint="eastAsia"/>
          <w:color w:val="FF0000"/>
        </w:rPr>
        <w:t>Linux类型强制</w:t>
      </w:r>
      <w:r>
        <w:rPr>
          <w:rFonts w:ascii="宋体" w:eastAsia="宋体" w:hAnsi="宋体" w:hint="eastAsia"/>
          <w:color w:val="4472C4" w:themeColor="accent1"/>
        </w:rPr>
        <w:t>、</w:t>
      </w:r>
      <w:r w:rsidRPr="009D1A47">
        <w:rPr>
          <w:rFonts w:ascii="宋体" w:eastAsia="宋体" w:hAnsi="宋体" w:hint="eastAsia"/>
          <w:color w:val="FF0000"/>
        </w:rPr>
        <w:t>S</w:t>
      </w:r>
      <w:r w:rsidRPr="009D1A47">
        <w:rPr>
          <w:rFonts w:ascii="宋体" w:eastAsia="宋体" w:hAnsi="宋体"/>
          <w:color w:val="FF0000"/>
        </w:rPr>
        <w:t>E</w:t>
      </w:r>
      <w:r w:rsidRPr="009D1A47">
        <w:rPr>
          <w:rFonts w:ascii="宋体" w:eastAsia="宋体" w:hAnsi="宋体" w:hint="eastAsia"/>
          <w:color w:val="FF0000"/>
        </w:rPr>
        <w:t>Linux级别</w:t>
      </w:r>
      <w:r>
        <w:rPr>
          <w:rFonts w:ascii="宋体" w:eastAsia="宋体" w:hAnsi="宋体" w:hint="eastAsia"/>
          <w:color w:val="4472C4" w:themeColor="accent1"/>
        </w:rPr>
        <w:t>。</w:t>
      </w:r>
    </w:p>
    <w:p w14:paraId="5EF63F14" w14:textId="77777777" w:rsidR="009D1A47" w:rsidRDefault="009D1A47" w:rsidP="009D1A47">
      <w:pPr>
        <w:ind w:firstLine="420"/>
        <w:rPr>
          <w:rFonts w:ascii="宋体" w:eastAsia="宋体" w:hAnsi="宋体"/>
          <w:color w:val="4472C4" w:themeColor="accent1"/>
        </w:rPr>
      </w:pPr>
      <w:r>
        <w:rPr>
          <w:rFonts w:ascii="宋体" w:eastAsia="宋体" w:hAnsi="宋体" w:hint="eastAsia"/>
          <w:color w:val="4472C4" w:themeColor="accent1"/>
        </w:rPr>
        <w:t>目标策略：</w:t>
      </w:r>
      <w:r w:rsidRPr="009D1A47">
        <w:rPr>
          <w:rFonts w:ascii="宋体" w:eastAsia="宋体" w:hAnsi="宋体"/>
          <w:color w:val="4472C4" w:themeColor="accent1"/>
        </w:rPr>
        <w:t>Strict示例策略更趋向于最大化使用SELinux所有特性，为大部分程</w:t>
      </w:r>
      <w:r w:rsidRPr="009D1A47">
        <w:rPr>
          <w:rFonts w:ascii="宋体" w:eastAsia="宋体" w:hAnsi="宋体" w:hint="eastAsia"/>
          <w:color w:val="4472C4" w:themeColor="accent1"/>
        </w:rPr>
        <w:t>序提供强壮的安全保护，而</w:t>
      </w:r>
      <w:r w:rsidRPr="009D1A47">
        <w:rPr>
          <w:rFonts w:ascii="宋体" w:eastAsia="宋体" w:hAnsi="宋体"/>
          <w:color w:val="4472C4" w:themeColor="accent1"/>
        </w:rPr>
        <w:t>Targeted策略的目标是隔离高风险程序。</w:t>
      </w:r>
    </w:p>
    <w:p w14:paraId="320CBF11" w14:textId="77777777" w:rsidR="009D1A47" w:rsidRDefault="009D1A47" w:rsidP="009D1A47">
      <w:pPr>
        <w:ind w:firstLine="420"/>
        <w:rPr>
          <w:rFonts w:ascii="宋体" w:eastAsia="宋体" w:hAnsi="宋体"/>
          <w:color w:val="4472C4" w:themeColor="accent1"/>
        </w:rPr>
      </w:pPr>
      <w:r w:rsidRPr="009D1A47">
        <w:rPr>
          <w:rFonts w:ascii="宋体" w:eastAsia="宋体" w:hAnsi="宋体"/>
          <w:color w:val="4472C4" w:themeColor="accent1"/>
        </w:rPr>
        <w:t>Targeted策略的好处是一方面可以向Linux系统添加大量的安全保</w:t>
      </w:r>
      <w:r w:rsidRPr="009D1A47">
        <w:rPr>
          <w:rFonts w:ascii="宋体" w:eastAsia="宋体" w:hAnsi="宋体" w:hint="eastAsia"/>
          <w:color w:val="4472C4" w:themeColor="accent1"/>
        </w:rPr>
        <w:t>护，同时又尽量少地影响现有的用户程序。</w:t>
      </w:r>
    </w:p>
    <w:p w14:paraId="5E198B31" w14:textId="77777777" w:rsidR="009D1A47" w:rsidRDefault="009D1A47" w:rsidP="009D1A47">
      <w:pPr>
        <w:ind w:firstLine="420"/>
        <w:rPr>
          <w:rFonts w:ascii="宋体" w:eastAsia="宋体" w:hAnsi="宋体"/>
          <w:color w:val="4472C4" w:themeColor="accent1"/>
        </w:rPr>
      </w:pPr>
      <w:r w:rsidRPr="009D1A47">
        <w:rPr>
          <w:rFonts w:ascii="宋体" w:eastAsia="宋体" w:hAnsi="宋体"/>
          <w:color w:val="4472C4" w:themeColor="accent1"/>
        </w:rPr>
        <w:t>相同点：Targeted策略是从Strict示例策略衍生而来的，它们的结</w:t>
      </w:r>
      <w:r w:rsidRPr="009D1A47">
        <w:rPr>
          <w:rFonts w:ascii="宋体" w:eastAsia="宋体" w:hAnsi="宋体" w:hint="eastAsia"/>
          <w:color w:val="4472C4" w:themeColor="accent1"/>
        </w:rPr>
        <w:t>构和组织几乎完全一样</w:t>
      </w:r>
      <w:r>
        <w:rPr>
          <w:rFonts w:ascii="宋体" w:eastAsia="宋体" w:hAnsi="宋体" w:hint="eastAsia"/>
          <w:color w:val="4472C4" w:themeColor="accent1"/>
        </w:rPr>
        <w:t>；</w:t>
      </w:r>
    </w:p>
    <w:p w14:paraId="6F35A902" w14:textId="25116988" w:rsidR="009D1A47" w:rsidRDefault="009D1A47" w:rsidP="009D1A47">
      <w:pPr>
        <w:ind w:firstLine="420"/>
        <w:rPr>
          <w:rFonts w:ascii="宋体" w:eastAsia="宋体" w:hAnsi="宋体"/>
          <w:color w:val="4472C4" w:themeColor="accent1"/>
        </w:rPr>
      </w:pPr>
      <w:r w:rsidRPr="009D1A47">
        <w:rPr>
          <w:rFonts w:ascii="宋体" w:eastAsia="宋体" w:hAnsi="宋体"/>
          <w:color w:val="4472C4" w:themeColor="accent1"/>
        </w:rPr>
        <w:t>不同点：（1）Targeted策略使用了无限制的域类型unconfined_t，</w:t>
      </w:r>
      <w:r w:rsidRPr="009D1A47">
        <w:rPr>
          <w:rFonts w:ascii="宋体" w:eastAsia="宋体" w:hAnsi="宋体" w:hint="eastAsia"/>
          <w:color w:val="4472C4" w:themeColor="accent1"/>
        </w:rPr>
        <w:t>并移除了所有其他用户域类型，如：</w:t>
      </w:r>
      <w:r w:rsidRPr="009D1A47">
        <w:rPr>
          <w:rFonts w:ascii="宋体" w:eastAsia="宋体" w:hAnsi="宋体"/>
          <w:color w:val="4472C4" w:themeColor="accent1"/>
        </w:rPr>
        <w:t>sysadm_t和user_t等，只有system_r角色；（2）几乎所有的用户运行的程序都是以unconfined_t域类型执行，不能分配可写和可执行的内存，降低了</w:t>
      </w:r>
      <w:r w:rsidRPr="009D1A47">
        <w:rPr>
          <w:rFonts w:ascii="宋体" w:eastAsia="宋体" w:hAnsi="宋体" w:hint="eastAsia"/>
          <w:color w:val="4472C4" w:themeColor="accent1"/>
        </w:rPr>
        <w:t>缓冲溢出攻击的风险。</w:t>
      </w:r>
    </w:p>
    <w:p w14:paraId="280A53A9" w14:textId="5961B1BA" w:rsidR="009D1A47" w:rsidRDefault="009D1A47" w:rsidP="009D1A47">
      <w:pPr>
        <w:ind w:firstLine="420"/>
        <w:rPr>
          <w:rFonts w:ascii="宋体" w:eastAsia="宋体" w:hAnsi="宋体"/>
          <w:color w:val="4472C4" w:themeColor="accent1"/>
        </w:rPr>
      </w:pPr>
      <w:r w:rsidRPr="009D1A47">
        <w:rPr>
          <w:rFonts w:ascii="宋体" w:eastAsia="宋体" w:hAnsi="宋体" w:hint="eastAsia"/>
          <w:color w:val="4472C4" w:themeColor="accent1"/>
        </w:rPr>
        <w:t>使用</w:t>
      </w:r>
      <w:r w:rsidRPr="009D1A47">
        <w:rPr>
          <w:rFonts w:ascii="宋体" w:eastAsia="宋体" w:hAnsi="宋体"/>
          <w:color w:val="4472C4" w:themeColor="accent1"/>
        </w:rPr>
        <w:t>SELinux模式可以被设置为</w:t>
      </w:r>
      <w:r w:rsidRPr="00853391">
        <w:rPr>
          <w:rFonts w:ascii="宋体" w:eastAsia="宋体" w:hAnsi="宋体"/>
          <w:color w:val="FF0000"/>
        </w:rPr>
        <w:t>enforcing</w:t>
      </w:r>
      <w:r w:rsidR="00853391">
        <w:rPr>
          <w:rFonts w:ascii="宋体" w:eastAsia="宋体" w:hAnsi="宋体" w:hint="eastAsia"/>
          <w:color w:val="FF0000"/>
        </w:rPr>
        <w:t>（主要模式）</w:t>
      </w:r>
      <w:r w:rsidRPr="009D1A47">
        <w:rPr>
          <w:rFonts w:ascii="宋体" w:eastAsia="宋体" w:hAnsi="宋体"/>
          <w:color w:val="4472C4" w:themeColor="accent1"/>
        </w:rPr>
        <w:t>，</w:t>
      </w:r>
      <w:r w:rsidRPr="00853391">
        <w:rPr>
          <w:rFonts w:ascii="宋体" w:eastAsia="宋体" w:hAnsi="宋体"/>
          <w:color w:val="FF0000"/>
        </w:rPr>
        <w:t>permissive</w:t>
      </w:r>
      <w:r w:rsidR="00853391">
        <w:rPr>
          <w:rFonts w:ascii="宋体" w:eastAsia="宋体" w:hAnsi="宋体" w:hint="eastAsia"/>
          <w:color w:val="FF0000"/>
        </w:rPr>
        <w:t>（审核遭受拒绝的消息）</w:t>
      </w:r>
      <w:r w:rsidRPr="009D1A47">
        <w:rPr>
          <w:rFonts w:ascii="宋体" w:eastAsia="宋体" w:hAnsi="宋体"/>
          <w:color w:val="4472C4" w:themeColor="accent1"/>
        </w:rPr>
        <w:t>或</w:t>
      </w:r>
      <w:r w:rsidRPr="00853391">
        <w:rPr>
          <w:rFonts w:ascii="宋体" w:eastAsia="宋体" w:hAnsi="宋体"/>
          <w:color w:val="FF0000"/>
        </w:rPr>
        <w:t>disabled</w:t>
      </w:r>
      <w:r w:rsidR="00853391">
        <w:rPr>
          <w:rFonts w:ascii="宋体" w:eastAsia="宋体" w:hAnsi="宋体" w:hint="eastAsia"/>
          <w:color w:val="FF0000"/>
        </w:rPr>
        <w:t>（内核机制完全关闭）</w:t>
      </w:r>
      <w:r w:rsidRPr="009D1A47">
        <w:rPr>
          <w:rFonts w:ascii="宋体" w:eastAsia="宋体" w:hAnsi="宋体"/>
          <w:color w:val="4472C4" w:themeColor="accent1"/>
        </w:rPr>
        <w:t>等3种，它由init使用，在它载入初始策略前配置SELinux使用。</w:t>
      </w:r>
    </w:p>
    <w:p w14:paraId="13EC07D6" w14:textId="4C3C56A7" w:rsidR="007D520C" w:rsidRPr="007A34C1" w:rsidRDefault="007D520C" w:rsidP="007D520C">
      <w:pPr>
        <w:ind w:firstLine="420"/>
        <w:rPr>
          <w:rFonts w:ascii="宋体" w:eastAsia="宋体" w:hAnsi="宋体"/>
          <w:color w:val="4472C4" w:themeColor="accent1"/>
        </w:rPr>
      </w:pPr>
      <w:r w:rsidRPr="007D520C">
        <w:rPr>
          <w:rFonts w:ascii="宋体" w:eastAsia="宋体" w:hAnsi="宋体" w:hint="eastAsia"/>
          <w:color w:val="4472C4" w:themeColor="accent1"/>
        </w:rPr>
        <w:t>布尔变量通常用来在运行时改变</w:t>
      </w:r>
      <w:r w:rsidRPr="007D520C">
        <w:rPr>
          <w:rFonts w:ascii="宋体" w:eastAsia="宋体" w:hAnsi="宋体"/>
          <w:color w:val="4472C4" w:themeColor="accent1"/>
        </w:rPr>
        <w:t>SELinux的部分策略，而不需要重新定</w:t>
      </w:r>
      <w:r w:rsidRPr="007D520C">
        <w:rPr>
          <w:rFonts w:ascii="宋体" w:eastAsia="宋体" w:hAnsi="宋体" w:hint="eastAsia"/>
          <w:color w:val="4472C4" w:themeColor="accent1"/>
        </w:rPr>
        <w:t>义和改写策略文件。</w:t>
      </w:r>
      <w:r w:rsidRPr="007D520C">
        <w:rPr>
          <w:rFonts w:ascii="宋体" w:eastAsia="宋体" w:hAnsi="宋体"/>
          <w:color w:val="4472C4" w:themeColor="accent1"/>
        </w:rPr>
        <w:t>setsebool指令：布尔变量的状态改变只是暂时的，一旦系统重</w:t>
      </w:r>
      <w:r w:rsidRPr="007D520C">
        <w:rPr>
          <w:rFonts w:ascii="宋体" w:eastAsia="宋体" w:hAnsi="宋体"/>
          <w:color w:val="4472C4" w:themeColor="accent1"/>
        </w:rPr>
        <w:lastRenderedPageBreak/>
        <w:t>启后，该变</w:t>
      </w:r>
      <w:r w:rsidRPr="007D520C">
        <w:rPr>
          <w:rFonts w:ascii="宋体" w:eastAsia="宋体" w:hAnsi="宋体" w:hint="eastAsia"/>
          <w:color w:val="4472C4" w:themeColor="accent1"/>
        </w:rPr>
        <w:t>量恢复初始状态。</w:t>
      </w:r>
      <w:r w:rsidRPr="007D520C">
        <w:rPr>
          <w:rFonts w:ascii="宋体" w:eastAsia="宋体" w:hAnsi="宋体"/>
          <w:color w:val="4472C4" w:themeColor="accent1"/>
        </w:rPr>
        <w:t>setsebool –P指令：永久改变状态。</w:t>
      </w:r>
    </w:p>
    <w:p w14:paraId="133E33FC" w14:textId="6B8FFBF8" w:rsidR="00D16F33" w:rsidRDefault="00D16F33" w:rsidP="00D16F33">
      <w:pPr>
        <w:rPr>
          <w:rFonts w:ascii="黑体" w:hAnsi="黑体"/>
          <w:b/>
          <w:bCs/>
          <w:sz w:val="32"/>
          <w:szCs w:val="32"/>
        </w:rPr>
      </w:pPr>
      <w:r w:rsidRPr="00D16F33">
        <w:rPr>
          <w:rFonts w:ascii="黑体" w:hAnsi="黑体" w:hint="eastAsia"/>
          <w:b/>
          <w:bCs/>
          <w:sz w:val="32"/>
          <w:szCs w:val="32"/>
        </w:rPr>
        <w:t>4、Android操作系统安全</w:t>
      </w:r>
    </w:p>
    <w:p w14:paraId="0DC243CC" w14:textId="41D5337D" w:rsidR="00F05DAC" w:rsidRDefault="00F05DAC" w:rsidP="00F05DAC">
      <w:pPr>
        <w:pStyle w:val="a3"/>
        <w:numPr>
          <w:ilvl w:val="0"/>
          <w:numId w:val="19"/>
        </w:numPr>
        <w:ind w:firstLineChars="0"/>
      </w:pPr>
      <w:r>
        <w:rPr>
          <w:rFonts w:hint="eastAsia"/>
        </w:rPr>
        <w:t>Android</w:t>
      </w:r>
      <w:r>
        <w:rPr>
          <w:rFonts w:hint="eastAsia"/>
        </w:rPr>
        <w:t>的安全模型</w:t>
      </w:r>
    </w:p>
    <w:p w14:paraId="2B250EB0" w14:textId="3FCB0651" w:rsidR="007D520C" w:rsidRDefault="007D520C" w:rsidP="007D520C">
      <w:pPr>
        <w:ind w:firstLine="420"/>
        <w:rPr>
          <w:rFonts w:ascii="宋体" w:eastAsia="宋体" w:hAnsi="宋体"/>
          <w:color w:val="4472C4" w:themeColor="accent1"/>
        </w:rPr>
      </w:pPr>
      <w:r w:rsidRPr="007D520C">
        <w:rPr>
          <w:rFonts w:ascii="宋体" w:eastAsia="宋体" w:hAnsi="宋体" w:hint="eastAsia"/>
          <w:color w:val="4472C4" w:themeColor="accent1"/>
        </w:rPr>
        <w:t>1、应用程序沙盒</w:t>
      </w:r>
    </w:p>
    <w:p w14:paraId="6ABE1C80" w14:textId="75FEA540" w:rsidR="00897AA8" w:rsidRPr="007D520C" w:rsidRDefault="00897AA8" w:rsidP="00897AA8">
      <w:pPr>
        <w:ind w:firstLine="420"/>
        <w:rPr>
          <w:rFonts w:ascii="宋体" w:eastAsia="宋体" w:hAnsi="宋体"/>
          <w:color w:val="4472C4" w:themeColor="accent1"/>
        </w:rPr>
      </w:pPr>
      <w:r w:rsidRPr="00897AA8">
        <w:rPr>
          <w:rFonts w:ascii="宋体" w:eastAsia="宋体" w:hAnsi="宋体"/>
          <w:color w:val="4472C4" w:themeColor="accent1"/>
        </w:rPr>
        <w:t>Android继承和扩展了Linux 内核安全模型的用户与权限机制。每个应用程序安装阶段，赋予一个独立的UID。应用执行时，就</w:t>
      </w:r>
      <w:r w:rsidRPr="00897AA8">
        <w:rPr>
          <w:rFonts w:ascii="宋体" w:eastAsia="宋体" w:hAnsi="宋体" w:hint="eastAsia"/>
          <w:color w:val="4472C4" w:themeColor="accent1"/>
        </w:rPr>
        <w:t>在特定进程内以该</w:t>
      </w:r>
      <w:r w:rsidRPr="00897AA8">
        <w:rPr>
          <w:rFonts w:ascii="宋体" w:eastAsia="宋体" w:hAnsi="宋体"/>
          <w:color w:val="4472C4" w:themeColor="accent1"/>
        </w:rPr>
        <w:t>UID运行。无论该进程在什么地方执行，每个应用都有一个只有它才有读写</w:t>
      </w:r>
      <w:r w:rsidRPr="00897AA8">
        <w:rPr>
          <w:rFonts w:ascii="宋体" w:eastAsia="宋体" w:hAnsi="宋体" w:hint="eastAsia"/>
          <w:color w:val="4472C4" w:themeColor="accent1"/>
        </w:rPr>
        <w:t>权限的专用数据目录，由此建立了内核级的应用沙盒。</w:t>
      </w:r>
      <w:r w:rsidRPr="00897AA8">
        <w:rPr>
          <w:rFonts w:ascii="宋体" w:eastAsia="宋体" w:hAnsi="宋体"/>
          <w:color w:val="4472C4" w:themeColor="accent1"/>
        </w:rPr>
        <w:t>因此，Android系统中内存的损坏只影响其对应的程序，其他程</w:t>
      </w:r>
      <w:r w:rsidRPr="00897AA8">
        <w:rPr>
          <w:rFonts w:ascii="宋体" w:eastAsia="宋体" w:hAnsi="宋体" w:hint="eastAsia"/>
          <w:color w:val="4472C4" w:themeColor="accent1"/>
        </w:rPr>
        <w:t>序不受影响。</w:t>
      </w:r>
    </w:p>
    <w:p w14:paraId="5A043A8B" w14:textId="45167831" w:rsidR="007D520C" w:rsidRDefault="007D520C" w:rsidP="007D520C">
      <w:pPr>
        <w:ind w:firstLine="420"/>
        <w:rPr>
          <w:rFonts w:ascii="宋体" w:eastAsia="宋体" w:hAnsi="宋体"/>
          <w:color w:val="4472C4" w:themeColor="accent1"/>
        </w:rPr>
      </w:pPr>
      <w:r w:rsidRPr="007D520C">
        <w:rPr>
          <w:rFonts w:ascii="宋体" w:eastAsia="宋体" w:hAnsi="宋体" w:hint="eastAsia"/>
          <w:color w:val="4472C4" w:themeColor="accent1"/>
        </w:rPr>
        <w:t>2、访问权限</w:t>
      </w:r>
    </w:p>
    <w:p w14:paraId="0A0DD808" w14:textId="423D6C08" w:rsidR="00897AA8" w:rsidRPr="007D520C" w:rsidRDefault="00897AA8" w:rsidP="00897AA8">
      <w:pPr>
        <w:ind w:firstLine="420"/>
        <w:rPr>
          <w:rFonts w:ascii="宋体" w:eastAsia="宋体" w:hAnsi="宋体"/>
          <w:color w:val="4472C4" w:themeColor="accent1"/>
        </w:rPr>
      </w:pPr>
      <w:r w:rsidRPr="00897AA8">
        <w:rPr>
          <w:rFonts w:ascii="宋体" w:eastAsia="宋体" w:hAnsi="宋体" w:hint="eastAsia"/>
          <w:color w:val="4472C4" w:themeColor="accent1"/>
        </w:rPr>
        <w:t>应用沙盒隔离，只能访问自己的文件和可全局访问的资源。访</w:t>
      </w:r>
      <w:r w:rsidRPr="00897AA8">
        <w:rPr>
          <w:rFonts w:ascii="宋体" w:eastAsia="宋体" w:hAnsi="宋体"/>
          <w:color w:val="4472C4" w:themeColor="accent1"/>
        </w:rPr>
        <w:t>问的 permission权限。为</w:t>
      </w:r>
      <w:r w:rsidRPr="00897AA8">
        <w:rPr>
          <w:rFonts w:ascii="宋体" w:eastAsia="宋体" w:hAnsi="宋体"/>
          <w:color w:val="FF0000"/>
        </w:rPr>
        <w:t>了扩充其应用，Android通过AndroidManifest.xml文件可以赋予应用额外的、细粒度的权</w:t>
      </w:r>
      <w:r w:rsidRPr="00897AA8">
        <w:rPr>
          <w:rFonts w:ascii="宋体" w:eastAsia="宋体" w:hAnsi="宋体" w:hint="eastAsia"/>
          <w:color w:val="FF0000"/>
        </w:rPr>
        <w:t>限</w:t>
      </w:r>
      <w:r w:rsidRPr="00897AA8">
        <w:rPr>
          <w:rFonts w:ascii="宋体" w:eastAsia="宋体" w:hAnsi="宋体" w:hint="eastAsia"/>
          <w:color w:val="4472C4" w:themeColor="accent1"/>
        </w:rPr>
        <w:t>，从而控制硬件设备、网络连接、数据或系统服务的访问。在应用程序安装时，</w:t>
      </w:r>
      <w:r w:rsidRPr="00897AA8">
        <w:rPr>
          <w:rFonts w:ascii="宋体" w:eastAsia="宋体" w:hAnsi="宋体"/>
          <w:color w:val="4472C4" w:themeColor="accent1"/>
        </w:rPr>
        <w:t>Android检查请求权限列表，决定是否给予</w:t>
      </w:r>
      <w:r w:rsidRPr="00897AA8">
        <w:rPr>
          <w:rFonts w:ascii="宋体" w:eastAsia="宋体" w:hAnsi="宋体" w:hint="eastAsia"/>
          <w:color w:val="4472C4" w:themeColor="accent1"/>
        </w:rPr>
        <w:t>授权。授予的权限不可撤销。权限检查可以在不同层次上执行。</w:t>
      </w:r>
    </w:p>
    <w:p w14:paraId="79FAEEF6" w14:textId="641F3A0E" w:rsidR="007D520C" w:rsidRPr="007D520C" w:rsidRDefault="007D520C" w:rsidP="007D520C">
      <w:pPr>
        <w:ind w:firstLine="420"/>
        <w:rPr>
          <w:rFonts w:ascii="宋体" w:eastAsia="宋体" w:hAnsi="宋体"/>
          <w:color w:val="4472C4" w:themeColor="accent1"/>
        </w:rPr>
      </w:pPr>
      <w:r w:rsidRPr="007D520C">
        <w:rPr>
          <w:rFonts w:ascii="宋体" w:eastAsia="宋体" w:hAnsi="宋体"/>
          <w:color w:val="4472C4" w:themeColor="accent1"/>
        </w:rPr>
        <w:t>3</w:t>
      </w:r>
      <w:r w:rsidRPr="007D520C">
        <w:rPr>
          <w:rFonts w:ascii="宋体" w:eastAsia="宋体" w:hAnsi="宋体" w:hint="eastAsia"/>
          <w:color w:val="4472C4" w:themeColor="accent1"/>
        </w:rPr>
        <w:t>、</w:t>
      </w:r>
      <w:r w:rsidRPr="007D520C">
        <w:rPr>
          <w:rFonts w:ascii="宋体" w:eastAsia="宋体" w:hAnsi="宋体"/>
          <w:color w:val="4472C4" w:themeColor="accent1"/>
        </w:rPr>
        <w:t>IPC</w:t>
      </w:r>
      <w:r w:rsidR="00897AA8">
        <w:rPr>
          <w:rFonts w:ascii="宋体" w:eastAsia="宋体" w:hAnsi="宋体" w:hint="eastAsia"/>
          <w:color w:val="4472C4" w:themeColor="accent1"/>
        </w:rPr>
        <w:t>-进程间通信</w:t>
      </w:r>
    </w:p>
    <w:p w14:paraId="25271210" w14:textId="3E23F53C" w:rsidR="007D520C" w:rsidRPr="007D520C" w:rsidRDefault="007D520C" w:rsidP="007D520C">
      <w:pPr>
        <w:ind w:firstLine="420"/>
        <w:rPr>
          <w:rFonts w:ascii="宋体" w:eastAsia="宋体" w:hAnsi="宋体"/>
          <w:color w:val="4472C4" w:themeColor="accent1"/>
        </w:rPr>
      </w:pPr>
      <w:r w:rsidRPr="007D520C">
        <w:rPr>
          <w:rFonts w:ascii="宋体" w:eastAsia="宋体" w:hAnsi="宋体" w:hint="eastAsia"/>
          <w:color w:val="4472C4" w:themeColor="accent1"/>
        </w:rPr>
        <w:t>4、S</w:t>
      </w:r>
      <w:r w:rsidRPr="007D520C">
        <w:rPr>
          <w:rFonts w:ascii="宋体" w:eastAsia="宋体" w:hAnsi="宋体"/>
          <w:color w:val="4472C4" w:themeColor="accent1"/>
        </w:rPr>
        <w:t>E</w:t>
      </w:r>
      <w:r w:rsidRPr="007D520C">
        <w:rPr>
          <w:rFonts w:ascii="宋体" w:eastAsia="宋体" w:hAnsi="宋体" w:hint="eastAsia"/>
          <w:color w:val="4472C4" w:themeColor="accent1"/>
        </w:rPr>
        <w:t>linux</w:t>
      </w:r>
      <w:r w:rsidR="00897AA8">
        <w:rPr>
          <w:rFonts w:ascii="宋体" w:eastAsia="宋体" w:hAnsi="宋体" w:hint="eastAsia"/>
          <w:color w:val="4472C4" w:themeColor="accent1"/>
        </w:rPr>
        <w:t>：安卓沿用了Linux安全增强技术S</w:t>
      </w:r>
      <w:r w:rsidR="00897AA8">
        <w:rPr>
          <w:rFonts w:ascii="宋体" w:eastAsia="宋体" w:hAnsi="宋体"/>
          <w:color w:val="4472C4" w:themeColor="accent1"/>
        </w:rPr>
        <w:t>E</w:t>
      </w:r>
      <w:r w:rsidR="00897AA8">
        <w:rPr>
          <w:rFonts w:ascii="宋体" w:eastAsia="宋体" w:hAnsi="宋体" w:hint="eastAsia"/>
          <w:color w:val="4472C4" w:themeColor="accent1"/>
        </w:rPr>
        <w:t>Linux。</w:t>
      </w:r>
    </w:p>
    <w:p w14:paraId="39F3970C" w14:textId="1D0323DF" w:rsidR="00F05DAC" w:rsidRDefault="00F05DAC" w:rsidP="00F05DAC">
      <w:pPr>
        <w:pStyle w:val="a3"/>
        <w:numPr>
          <w:ilvl w:val="0"/>
          <w:numId w:val="19"/>
        </w:numPr>
        <w:ind w:firstLineChars="0"/>
      </w:pPr>
      <w:r>
        <w:rPr>
          <w:rFonts w:hint="eastAsia"/>
        </w:rPr>
        <w:t>进程间通信方法</w:t>
      </w:r>
    </w:p>
    <w:p w14:paraId="2E094DC6" w14:textId="33710173" w:rsidR="00897AA8" w:rsidRPr="00897AA8" w:rsidRDefault="00897AA8" w:rsidP="00897AA8">
      <w:pPr>
        <w:ind w:firstLine="420"/>
        <w:rPr>
          <w:rFonts w:ascii="宋体" w:eastAsia="宋体" w:hAnsi="宋体"/>
          <w:color w:val="4472C4" w:themeColor="accent1"/>
        </w:rPr>
      </w:pPr>
      <w:r w:rsidRPr="00897AA8">
        <w:rPr>
          <w:rFonts w:ascii="宋体" w:eastAsia="宋体" w:hAnsi="宋体" w:hint="eastAsia"/>
          <w:color w:val="4472C4" w:themeColor="accent1"/>
        </w:rPr>
        <w:t>进程隔离</w:t>
      </w:r>
      <w:r>
        <w:rPr>
          <w:rFonts w:ascii="宋体" w:eastAsia="宋体" w:hAnsi="宋体" w:hint="eastAsia"/>
          <w:color w:val="4472C4" w:themeColor="accent1"/>
        </w:rPr>
        <w:t>：</w:t>
      </w:r>
      <w:r w:rsidRPr="00897AA8">
        <w:rPr>
          <w:rFonts w:ascii="宋体" w:eastAsia="宋体" w:hAnsi="宋体" w:hint="eastAsia"/>
          <w:color w:val="4472C4" w:themeColor="accent1"/>
        </w:rPr>
        <w:t>与</w:t>
      </w:r>
      <w:r w:rsidRPr="00897AA8">
        <w:rPr>
          <w:rFonts w:ascii="宋体" w:eastAsia="宋体" w:hAnsi="宋体"/>
          <w:color w:val="4472C4" w:themeColor="accent1"/>
        </w:rPr>
        <w:t>Linux类似，Android进程</w:t>
      </w:r>
      <w:r w:rsidRPr="00897AA8">
        <w:rPr>
          <w:rFonts w:ascii="宋体" w:eastAsia="宋体" w:hAnsi="宋体" w:hint="eastAsia"/>
          <w:color w:val="4472C4" w:themeColor="accent1"/>
        </w:rPr>
        <w:t>的地址空间是独立的，一个进程不能直接访问另一个进程的内存空间。</w:t>
      </w:r>
    </w:p>
    <w:p w14:paraId="3E9287F9" w14:textId="18B0C441" w:rsidR="00897AA8" w:rsidRPr="00897AA8" w:rsidRDefault="00897AA8" w:rsidP="00897AA8">
      <w:pPr>
        <w:rPr>
          <w:rFonts w:ascii="宋体" w:eastAsia="宋体" w:hAnsi="宋体"/>
          <w:color w:val="4472C4" w:themeColor="accent1"/>
        </w:rPr>
      </w:pPr>
      <w:r w:rsidRPr="00897AA8">
        <w:rPr>
          <w:rFonts w:ascii="宋体" w:eastAsia="宋体" w:hAnsi="宋体"/>
          <w:color w:val="4472C4" w:themeColor="accent1"/>
        </w:rPr>
        <w:t> Binder机制</w:t>
      </w:r>
      <w:r>
        <w:rPr>
          <w:rFonts w:ascii="宋体" w:eastAsia="宋体" w:hAnsi="宋体" w:hint="eastAsia"/>
          <w:color w:val="4472C4" w:themeColor="accent1"/>
        </w:rPr>
        <w:t>：</w:t>
      </w:r>
      <w:r w:rsidRPr="00897AA8">
        <w:rPr>
          <w:rFonts w:ascii="宋体" w:eastAsia="宋体" w:hAnsi="宋体"/>
          <w:color w:val="4472C4" w:themeColor="accent1"/>
        </w:rPr>
        <w:t>即Android使用内核驱动</w:t>
      </w:r>
      <w:r w:rsidRPr="00897AA8">
        <w:rPr>
          <w:rFonts w:ascii="宋体" w:eastAsia="宋体" w:hAnsi="宋体" w:hint="eastAsia"/>
          <w:color w:val="4472C4" w:themeColor="accent1"/>
        </w:rPr>
        <w:t>和用户空间层的组合来实现</w:t>
      </w:r>
      <w:r w:rsidRPr="00897AA8">
        <w:rPr>
          <w:rFonts w:ascii="宋体" w:eastAsia="宋体" w:hAnsi="宋体"/>
          <w:color w:val="4472C4" w:themeColor="accent1"/>
        </w:rPr>
        <w:t>IPC机制。</w:t>
      </w:r>
      <w:r>
        <w:rPr>
          <w:rFonts w:ascii="宋体" w:eastAsia="宋体" w:hAnsi="宋体" w:hint="eastAsia"/>
          <w:color w:val="4472C4" w:themeColor="accent1"/>
        </w:rPr>
        <w:t>进程通信通过ioctl</w:t>
      </w:r>
      <w:r>
        <w:rPr>
          <w:rFonts w:ascii="宋体" w:eastAsia="宋体" w:hAnsi="宋体"/>
          <w:color w:val="4472C4" w:themeColor="accent1"/>
        </w:rPr>
        <w:t>()</w:t>
      </w:r>
      <w:r>
        <w:rPr>
          <w:rFonts w:ascii="宋体" w:eastAsia="宋体" w:hAnsi="宋体" w:hint="eastAsia"/>
          <w:color w:val="4472C4" w:themeColor="accent1"/>
        </w:rPr>
        <w:t>调用实现的，它使用</w:t>
      </w:r>
      <w:r w:rsidR="00321F00">
        <w:rPr>
          <w:rFonts w:ascii="宋体" w:eastAsia="宋体" w:hAnsi="宋体" w:hint="eastAsia"/>
          <w:color w:val="4472C4" w:themeColor="accent1"/>
        </w:rPr>
        <w:t>binder</w:t>
      </w:r>
      <w:r w:rsidR="00321F00">
        <w:rPr>
          <w:rFonts w:ascii="宋体" w:eastAsia="宋体" w:hAnsi="宋体"/>
          <w:color w:val="4472C4" w:themeColor="accent1"/>
        </w:rPr>
        <w:t>_write_read</w:t>
      </w:r>
      <w:r w:rsidR="00321F00">
        <w:rPr>
          <w:rFonts w:ascii="宋体" w:eastAsia="宋体" w:hAnsi="宋体" w:hint="eastAsia"/>
          <w:color w:val="4472C4" w:themeColor="accent1"/>
        </w:rPr>
        <w:t>结构收发数据，该户数据结构由一个read</w:t>
      </w:r>
      <w:r w:rsidR="00321F00">
        <w:rPr>
          <w:rFonts w:ascii="宋体" w:eastAsia="宋体" w:hAnsi="宋体"/>
          <w:color w:val="4472C4" w:themeColor="accent1"/>
        </w:rPr>
        <w:t>_buffer</w:t>
      </w:r>
      <w:r w:rsidR="00321F00">
        <w:rPr>
          <w:rFonts w:ascii="宋体" w:eastAsia="宋体" w:hAnsi="宋体" w:hint="eastAsia"/>
          <w:color w:val="4472C4" w:themeColor="accent1"/>
        </w:rPr>
        <w:t>和一个w</w:t>
      </w:r>
      <w:r w:rsidR="00321F00">
        <w:rPr>
          <w:rFonts w:ascii="宋体" w:eastAsia="宋体" w:hAnsi="宋体"/>
          <w:color w:val="4472C4" w:themeColor="accent1"/>
        </w:rPr>
        <w:t>rite_buffer</w:t>
      </w:r>
      <w:r w:rsidR="00321F00">
        <w:rPr>
          <w:rFonts w:ascii="宋体" w:eastAsia="宋体" w:hAnsi="宋体" w:hint="eastAsia"/>
          <w:color w:val="4472C4" w:themeColor="accent1"/>
        </w:rPr>
        <w:t>组成，其中write</w:t>
      </w:r>
      <w:r w:rsidR="00321F00">
        <w:rPr>
          <w:rFonts w:ascii="宋体" w:eastAsia="宋体" w:hAnsi="宋体"/>
          <w:color w:val="4472C4" w:themeColor="accent1"/>
        </w:rPr>
        <w:t>_buffer</w:t>
      </w:r>
      <w:r w:rsidR="00321F00">
        <w:rPr>
          <w:rFonts w:ascii="宋体" w:eastAsia="宋体" w:hAnsi="宋体" w:hint="eastAsia"/>
          <w:color w:val="4472C4" w:themeColor="accent1"/>
        </w:rPr>
        <w:t>包含驱动所要执行的命令，而r</w:t>
      </w:r>
      <w:r w:rsidR="00321F00">
        <w:rPr>
          <w:rFonts w:ascii="宋体" w:eastAsia="宋体" w:hAnsi="宋体"/>
          <w:color w:val="4472C4" w:themeColor="accent1"/>
        </w:rPr>
        <w:t>ead_buffer</w:t>
      </w:r>
      <w:r w:rsidR="00321F00">
        <w:rPr>
          <w:rFonts w:ascii="宋体" w:eastAsia="宋体" w:hAnsi="宋体" w:hint="eastAsia"/>
          <w:color w:val="4472C4" w:themeColor="accent1"/>
        </w:rPr>
        <w:t>包含用户层需要执行的命令。</w:t>
      </w:r>
    </w:p>
    <w:p w14:paraId="20003CE8" w14:textId="15C5E5A3" w:rsidR="00897AA8" w:rsidRPr="00897AA8" w:rsidRDefault="00897AA8" w:rsidP="00897AA8">
      <w:pPr>
        <w:rPr>
          <w:rFonts w:ascii="宋体" w:eastAsia="宋体" w:hAnsi="宋体"/>
          <w:color w:val="4472C4" w:themeColor="accent1"/>
        </w:rPr>
      </w:pPr>
      <w:r w:rsidRPr="00897AA8">
        <w:rPr>
          <w:rFonts w:ascii="宋体" w:eastAsia="宋体" w:hAnsi="宋体"/>
          <w:color w:val="4472C4" w:themeColor="accent1"/>
        </w:rPr>
        <w:t> 作用：Android系统利用IPC机制帮助进</w:t>
      </w:r>
      <w:r w:rsidRPr="00897AA8">
        <w:rPr>
          <w:rFonts w:ascii="宋体" w:eastAsia="宋体" w:hAnsi="宋体" w:hint="eastAsia"/>
          <w:color w:val="4472C4" w:themeColor="accent1"/>
        </w:rPr>
        <w:t>程发现为其提供的服务并与之交互的进程。</w:t>
      </w:r>
    </w:p>
    <w:p w14:paraId="18CF2CAB" w14:textId="31A74895" w:rsidR="00897AA8" w:rsidRPr="00897AA8" w:rsidRDefault="00897AA8" w:rsidP="00897AA8">
      <w:pPr>
        <w:rPr>
          <w:rFonts w:ascii="宋体" w:eastAsia="宋体" w:hAnsi="宋体"/>
          <w:color w:val="4472C4" w:themeColor="accent1"/>
        </w:rPr>
      </w:pPr>
      <w:r w:rsidRPr="00897AA8">
        <w:rPr>
          <w:rFonts w:ascii="宋体" w:eastAsia="宋体" w:hAnsi="宋体"/>
          <w:color w:val="4472C4" w:themeColor="accent1"/>
        </w:rPr>
        <w:t> Binder架构</w:t>
      </w:r>
      <w:r>
        <w:rPr>
          <w:rFonts w:ascii="宋体" w:eastAsia="宋体" w:hAnsi="宋体" w:hint="eastAsia"/>
          <w:color w:val="4472C4" w:themeColor="accent1"/>
        </w:rPr>
        <w:t>：</w:t>
      </w:r>
      <w:r w:rsidRPr="00897AA8">
        <w:rPr>
          <w:rFonts w:ascii="宋体" w:eastAsia="宋体" w:hAnsi="宋体"/>
          <w:color w:val="4472C4" w:themeColor="accent1"/>
        </w:rPr>
        <w:t>与Windows的COM和Linux的CORBA类似，Android系统也采</w:t>
      </w:r>
    </w:p>
    <w:p w14:paraId="1C83F45C" w14:textId="6535109B" w:rsidR="00897AA8" w:rsidRPr="00897AA8" w:rsidRDefault="00897AA8" w:rsidP="00897AA8">
      <w:pPr>
        <w:rPr>
          <w:rFonts w:ascii="宋体" w:eastAsia="宋体" w:hAnsi="宋体"/>
          <w:color w:val="4472C4" w:themeColor="accent1"/>
        </w:rPr>
      </w:pPr>
      <w:r w:rsidRPr="00897AA8">
        <w:rPr>
          <w:rFonts w:ascii="宋体" w:eastAsia="宋体" w:hAnsi="宋体" w:hint="eastAsia"/>
          <w:color w:val="4472C4" w:themeColor="accent1"/>
        </w:rPr>
        <w:t>用一个基于抽象接口的分布式组件架构，防止提权现象的发生</w:t>
      </w:r>
      <w:r>
        <w:rPr>
          <w:rFonts w:ascii="宋体" w:eastAsia="宋体" w:hAnsi="宋体" w:hint="eastAsia"/>
          <w:color w:val="4472C4" w:themeColor="accent1"/>
        </w:rPr>
        <w:t>。</w:t>
      </w:r>
    </w:p>
    <w:p w14:paraId="0DA5C278" w14:textId="5065B3C6" w:rsidR="00F05DAC" w:rsidRDefault="00F05DAC" w:rsidP="00F05DAC">
      <w:pPr>
        <w:pStyle w:val="a3"/>
        <w:numPr>
          <w:ilvl w:val="0"/>
          <w:numId w:val="19"/>
        </w:numPr>
        <w:ind w:firstLineChars="0"/>
      </w:pPr>
      <w:r>
        <w:rPr>
          <w:rFonts w:hint="eastAsia"/>
        </w:rPr>
        <w:lastRenderedPageBreak/>
        <w:t>权限保护级别</w:t>
      </w:r>
    </w:p>
    <w:p w14:paraId="68AE9BAD" w14:textId="5871C9C5" w:rsidR="00321F00" w:rsidRDefault="00321F00" w:rsidP="00321F00">
      <w:pPr>
        <w:ind w:firstLine="420"/>
        <w:rPr>
          <w:rFonts w:ascii="宋体" w:eastAsia="宋体" w:hAnsi="宋体"/>
          <w:color w:val="4472C4" w:themeColor="accent1"/>
        </w:rPr>
      </w:pPr>
      <w:r w:rsidRPr="00321F00">
        <w:rPr>
          <w:rFonts w:ascii="宋体" w:eastAsia="宋体" w:hAnsi="宋体"/>
          <w:color w:val="FF0000"/>
        </w:rPr>
        <w:t>normal级</w:t>
      </w:r>
      <w:r w:rsidRPr="00321F00">
        <w:rPr>
          <w:rFonts w:ascii="宋体" w:eastAsia="宋体" w:hAnsi="宋体"/>
          <w:color w:val="4472C4" w:themeColor="accent1"/>
        </w:rPr>
        <w:t>是Android系统默认的</w:t>
      </w:r>
      <w:r w:rsidRPr="00321F00">
        <w:rPr>
          <w:rFonts w:ascii="宋体" w:eastAsia="宋体" w:hAnsi="宋体" w:hint="eastAsia"/>
          <w:color w:val="4472C4" w:themeColor="accent1"/>
        </w:rPr>
        <w:t>安全级别，它定义了访问系统或其他应用程序的低风险权限。</w:t>
      </w:r>
    </w:p>
    <w:p w14:paraId="20567F88" w14:textId="3D378264" w:rsidR="00321F00" w:rsidRDefault="00321F00" w:rsidP="00321F00">
      <w:pPr>
        <w:ind w:firstLine="420"/>
        <w:rPr>
          <w:rFonts w:ascii="宋体" w:eastAsia="宋体" w:hAnsi="宋体"/>
          <w:color w:val="4472C4" w:themeColor="accent1"/>
        </w:rPr>
      </w:pPr>
      <w:r w:rsidRPr="00321F00">
        <w:rPr>
          <w:rFonts w:ascii="宋体" w:eastAsia="宋体" w:hAnsi="宋体"/>
          <w:color w:val="FF0000"/>
        </w:rPr>
        <w:t>dangerous级</w:t>
      </w:r>
      <w:r w:rsidRPr="00321F00">
        <w:rPr>
          <w:rFonts w:ascii="宋体" w:eastAsia="宋体" w:hAnsi="宋体"/>
          <w:color w:val="4472C4" w:themeColor="accent1"/>
        </w:rPr>
        <w:t>的权限可以访问用</w:t>
      </w:r>
      <w:r w:rsidRPr="00321F00">
        <w:rPr>
          <w:rFonts w:ascii="宋体" w:eastAsia="宋体" w:hAnsi="宋体" w:hint="eastAsia"/>
          <w:color w:val="4472C4" w:themeColor="accent1"/>
        </w:rPr>
        <w:t>户数据或在某种形式上的控制设备。因此，在赋予权限时，需要用户确认。</w:t>
      </w:r>
    </w:p>
    <w:p w14:paraId="1591F9EB" w14:textId="65C5759F" w:rsidR="00321F00" w:rsidRDefault="00321F00" w:rsidP="00321F00">
      <w:pPr>
        <w:ind w:firstLine="420"/>
        <w:rPr>
          <w:rFonts w:ascii="宋体" w:eastAsia="宋体" w:hAnsi="宋体"/>
          <w:color w:val="4472C4" w:themeColor="accent1"/>
        </w:rPr>
      </w:pPr>
      <w:r w:rsidRPr="00321F00">
        <w:rPr>
          <w:rFonts w:ascii="宋体" w:eastAsia="宋体" w:hAnsi="宋体" w:hint="eastAsia"/>
          <w:color w:val="FF0000"/>
        </w:rPr>
        <w:t>s</w:t>
      </w:r>
      <w:r w:rsidRPr="00321F00">
        <w:rPr>
          <w:rFonts w:ascii="宋体" w:eastAsia="宋体" w:hAnsi="宋体"/>
          <w:color w:val="FF0000"/>
        </w:rPr>
        <w:t>ignature级</w:t>
      </w:r>
      <w:r w:rsidRPr="00321F00">
        <w:rPr>
          <w:rFonts w:ascii="宋体" w:eastAsia="宋体" w:hAnsi="宋体"/>
          <w:color w:val="4472C4" w:themeColor="accent1"/>
        </w:rPr>
        <w:t>是最严格的权限级</w:t>
      </w:r>
      <w:r w:rsidRPr="00321F00">
        <w:rPr>
          <w:rFonts w:ascii="宋体" w:eastAsia="宋体" w:hAnsi="宋体" w:hint="eastAsia"/>
          <w:color w:val="4472C4" w:themeColor="accent1"/>
        </w:rPr>
        <w:t>别，需要持有加密密钥。该权限只赋予那些与声明权限使用相同签名密钥的应用程序。它通常被赋予用于执行设备管理任务的系统应用。</w:t>
      </w:r>
    </w:p>
    <w:p w14:paraId="633E50FE" w14:textId="53F7B6DE" w:rsidR="00321F00" w:rsidRPr="00321F00" w:rsidRDefault="00321F00" w:rsidP="00321F00">
      <w:pPr>
        <w:ind w:firstLine="420"/>
        <w:rPr>
          <w:rFonts w:ascii="宋体" w:eastAsia="宋体" w:hAnsi="宋体"/>
          <w:color w:val="4472C4" w:themeColor="accent1"/>
        </w:rPr>
      </w:pPr>
      <w:r w:rsidRPr="00321F00">
        <w:rPr>
          <w:rFonts w:ascii="宋体" w:eastAsia="宋体" w:hAnsi="宋体" w:hint="eastAsia"/>
          <w:color w:val="FF0000"/>
        </w:rPr>
        <w:t>signature</w:t>
      </w:r>
      <w:r w:rsidRPr="00321F00">
        <w:rPr>
          <w:rFonts w:ascii="宋体" w:eastAsia="宋体" w:hAnsi="宋体"/>
          <w:color w:val="FF0000"/>
        </w:rPr>
        <w:t>OrSystem</w:t>
      </w:r>
      <w:r w:rsidRPr="00321F00">
        <w:rPr>
          <w:rFonts w:ascii="宋体" w:eastAsia="宋体" w:hAnsi="宋体" w:hint="eastAsia"/>
          <w:color w:val="FF0000"/>
        </w:rPr>
        <w:t>级</w:t>
      </w:r>
      <w:r>
        <w:rPr>
          <w:rFonts w:ascii="宋体" w:eastAsia="宋体" w:hAnsi="宋体" w:hint="eastAsia"/>
          <w:color w:val="4472C4" w:themeColor="accent1"/>
        </w:rPr>
        <w:t>某种形式上是一个折中方案，</w:t>
      </w:r>
      <w:r w:rsidRPr="00321F00">
        <w:rPr>
          <w:rFonts w:ascii="宋体" w:eastAsia="宋体" w:hAnsi="宋体" w:hint="eastAsia"/>
          <w:color w:val="4472C4" w:themeColor="accent1"/>
        </w:rPr>
        <w:t>可被赋予系统镜像的部分应用，或与声明权限具有相同签名密钥的应用程序。允许厂商无需共享签名密钥的情况下，预装自己的应用来共享一个需要权限的特定功能。</w:t>
      </w:r>
    </w:p>
    <w:p w14:paraId="17985E11" w14:textId="4459DFCD" w:rsidR="00F05DAC" w:rsidRDefault="00F05DAC" w:rsidP="00F05DAC">
      <w:pPr>
        <w:pStyle w:val="a3"/>
        <w:numPr>
          <w:ilvl w:val="0"/>
          <w:numId w:val="19"/>
        </w:numPr>
        <w:ind w:firstLineChars="0"/>
      </w:pPr>
      <w:r>
        <w:rPr>
          <w:rFonts w:hint="eastAsia"/>
        </w:rPr>
        <w:t>资源回收机制的原则</w:t>
      </w:r>
    </w:p>
    <w:p w14:paraId="57750BB7" w14:textId="02B3024C" w:rsidR="005D6653" w:rsidRPr="005D6653" w:rsidRDefault="005D6653" w:rsidP="005D6653">
      <w:pPr>
        <w:ind w:firstLine="420"/>
        <w:rPr>
          <w:rFonts w:ascii="宋体" w:eastAsia="宋体" w:hAnsi="宋体"/>
          <w:color w:val="4472C4" w:themeColor="accent1"/>
        </w:rPr>
      </w:pPr>
      <w:r w:rsidRPr="005D6653">
        <w:rPr>
          <w:rFonts w:ascii="宋体" w:eastAsia="宋体" w:hAnsi="宋体" w:hint="eastAsia"/>
          <w:color w:val="4472C4" w:themeColor="accent1"/>
        </w:rPr>
        <w:t>当</w:t>
      </w:r>
      <w:r w:rsidRPr="005D6653">
        <w:rPr>
          <w:rFonts w:ascii="宋体" w:eastAsia="宋体" w:hAnsi="宋体"/>
          <w:color w:val="4472C4" w:themeColor="accent1"/>
        </w:rPr>
        <w:t>Android系统发现内存不够使用，需要回收时，Android系统的Memory Killer就会杀死其他进</w:t>
      </w:r>
      <w:r w:rsidRPr="005D6653">
        <w:rPr>
          <w:rFonts w:ascii="宋体" w:eastAsia="宋体" w:hAnsi="宋体" w:hint="eastAsia"/>
          <w:color w:val="4472C4" w:themeColor="accent1"/>
        </w:rPr>
        <w:t>程，来回收足够的内存。</w:t>
      </w:r>
    </w:p>
    <w:p w14:paraId="46EB9C5B" w14:textId="0DFD34D9" w:rsidR="005D6653" w:rsidRPr="005D6653" w:rsidRDefault="005D6653" w:rsidP="005D6653">
      <w:pPr>
        <w:rPr>
          <w:rFonts w:ascii="宋体" w:eastAsia="宋体" w:hAnsi="宋体"/>
          <w:color w:val="4472C4" w:themeColor="accent1"/>
        </w:rPr>
      </w:pPr>
      <w:r w:rsidRPr="005D6653">
        <w:rPr>
          <w:rFonts w:ascii="宋体" w:eastAsia="宋体" w:hAnsi="宋体"/>
          <w:color w:val="4472C4" w:themeColor="accent1"/>
        </w:rPr>
        <w:t> 回收原则：Android系统</w:t>
      </w:r>
      <w:r w:rsidRPr="005D6653">
        <w:rPr>
          <w:rFonts w:ascii="宋体" w:eastAsia="宋体" w:hAnsi="宋体"/>
          <w:color w:val="FF0000"/>
        </w:rPr>
        <w:t>优先清理那些已经不再</w:t>
      </w:r>
      <w:r w:rsidRPr="005D6653">
        <w:rPr>
          <w:rFonts w:ascii="宋体" w:eastAsia="宋体" w:hAnsi="宋体" w:hint="eastAsia"/>
          <w:color w:val="FF0000"/>
        </w:rPr>
        <w:t>使用的进程或优先级较低的进程</w:t>
      </w:r>
      <w:r w:rsidRPr="005D6653">
        <w:rPr>
          <w:rFonts w:ascii="宋体" w:eastAsia="宋体" w:hAnsi="宋体" w:hint="eastAsia"/>
          <w:color w:val="4472C4" w:themeColor="accent1"/>
        </w:rPr>
        <w:t>，或是倾向于</w:t>
      </w:r>
      <w:r w:rsidRPr="005D6653">
        <w:rPr>
          <w:rFonts w:ascii="宋体" w:eastAsia="宋体" w:hAnsi="宋体" w:hint="eastAsia"/>
          <w:color w:val="FF0000"/>
        </w:rPr>
        <w:t>杀死一个能回收更多内存的进程</w:t>
      </w:r>
      <w:r w:rsidRPr="005D6653">
        <w:rPr>
          <w:rFonts w:ascii="宋体" w:eastAsia="宋体" w:hAnsi="宋体" w:hint="eastAsia"/>
          <w:color w:val="4472C4" w:themeColor="accent1"/>
        </w:rPr>
        <w:t>。</w:t>
      </w:r>
    </w:p>
    <w:p w14:paraId="643FA73B" w14:textId="75FFF164" w:rsidR="00A16B9B" w:rsidRDefault="00A16B9B" w:rsidP="00A16B9B">
      <w:pPr>
        <w:jc w:val="center"/>
        <w:rPr>
          <w:rFonts w:ascii="黑体" w:hAnsi="黑体"/>
          <w:b/>
          <w:bCs/>
          <w:sz w:val="44"/>
          <w:szCs w:val="44"/>
        </w:rPr>
      </w:pPr>
      <w:r>
        <w:rPr>
          <w:rFonts w:ascii="黑体" w:hAnsi="黑体" w:hint="eastAsia"/>
          <w:b/>
          <w:bCs/>
          <w:sz w:val="44"/>
          <w:szCs w:val="44"/>
        </w:rPr>
        <w:t>第七章知识点</w:t>
      </w:r>
    </w:p>
    <w:p w14:paraId="76DC7226" w14:textId="66D606AF" w:rsidR="00F05DAC" w:rsidRDefault="00F05DAC" w:rsidP="00F05DAC">
      <w:pPr>
        <w:rPr>
          <w:rFonts w:ascii="黑体" w:hAnsi="黑体"/>
          <w:b/>
          <w:bCs/>
          <w:sz w:val="32"/>
          <w:szCs w:val="32"/>
        </w:rPr>
      </w:pPr>
      <w:r w:rsidRPr="00F05DAC">
        <w:rPr>
          <w:rFonts w:ascii="黑体" w:hAnsi="黑体" w:hint="eastAsia"/>
          <w:b/>
          <w:bCs/>
          <w:sz w:val="32"/>
          <w:szCs w:val="32"/>
        </w:rPr>
        <w:t>1、数据库系统安全概述</w:t>
      </w:r>
    </w:p>
    <w:p w14:paraId="3BCB51C0" w14:textId="43E581F3" w:rsidR="00F05DAC" w:rsidRDefault="00F05DAC" w:rsidP="00F05DAC">
      <w:pPr>
        <w:pStyle w:val="a3"/>
        <w:numPr>
          <w:ilvl w:val="0"/>
          <w:numId w:val="20"/>
        </w:numPr>
        <w:ind w:firstLineChars="0"/>
      </w:pPr>
      <w:r>
        <w:rPr>
          <w:rFonts w:hint="eastAsia"/>
        </w:rPr>
        <w:t>概念</w:t>
      </w:r>
    </w:p>
    <w:p w14:paraId="56B71F51" w14:textId="35B0A252" w:rsidR="00A25DB1" w:rsidRDefault="00A25DB1" w:rsidP="00A25DB1">
      <w:pPr>
        <w:ind w:firstLine="420"/>
        <w:rPr>
          <w:rFonts w:ascii="宋体" w:eastAsia="宋体" w:hAnsi="宋体"/>
          <w:color w:val="4472C4" w:themeColor="accent1"/>
        </w:rPr>
      </w:pPr>
      <w:r w:rsidRPr="00A25DB1">
        <w:rPr>
          <w:rFonts w:ascii="宋体" w:eastAsia="宋体" w:hAnsi="宋体" w:hint="eastAsia"/>
          <w:color w:val="FF0000"/>
        </w:rPr>
        <w:t>数据库系统</w:t>
      </w:r>
      <w:r w:rsidRPr="00A25DB1">
        <w:rPr>
          <w:rFonts w:ascii="宋体" w:eastAsia="宋体" w:hAnsi="宋体" w:hint="eastAsia"/>
          <w:color w:val="4472C4" w:themeColor="accent1"/>
        </w:rPr>
        <w:t>是指一个实际可运行的数据处理系统，它是一个存储、维护和为应用程序提供数据的软件系统，是存储介质、处理对象和管理系统的集合体。</w:t>
      </w:r>
    </w:p>
    <w:p w14:paraId="544FFA41" w14:textId="23769E64" w:rsidR="00A25DB1" w:rsidRDefault="00A25DB1" w:rsidP="00A25DB1">
      <w:pPr>
        <w:ind w:firstLine="420"/>
        <w:rPr>
          <w:rFonts w:ascii="宋体" w:eastAsia="宋体" w:hAnsi="宋体"/>
          <w:color w:val="4472C4" w:themeColor="accent1"/>
        </w:rPr>
      </w:pPr>
      <w:r>
        <w:rPr>
          <w:rFonts w:ascii="宋体" w:eastAsia="宋体" w:hAnsi="宋体" w:hint="eastAsia"/>
          <w:color w:val="4472C4" w:themeColor="accent1"/>
        </w:rPr>
        <w:t>数据库系统一般分为两个部分：</w:t>
      </w:r>
      <w:r w:rsidRPr="00A25DB1">
        <w:rPr>
          <w:rFonts w:ascii="宋体" w:eastAsia="宋体" w:hAnsi="宋体" w:hint="eastAsia"/>
          <w:color w:val="FF0000"/>
        </w:rPr>
        <w:t>数据库</w:t>
      </w:r>
      <w:r>
        <w:rPr>
          <w:rFonts w:ascii="宋体" w:eastAsia="宋体" w:hAnsi="宋体" w:hint="eastAsia"/>
          <w:color w:val="4472C4" w:themeColor="accent1"/>
        </w:rPr>
        <w:t>和</w:t>
      </w:r>
      <w:r w:rsidRPr="00A25DB1">
        <w:rPr>
          <w:rFonts w:ascii="宋体" w:eastAsia="宋体" w:hAnsi="宋体" w:hint="eastAsia"/>
          <w:color w:val="FF0000"/>
        </w:rPr>
        <w:t>数据库管理系统（D</w:t>
      </w:r>
      <w:r w:rsidRPr="00A25DB1">
        <w:rPr>
          <w:rFonts w:ascii="宋体" w:eastAsia="宋体" w:hAnsi="宋体"/>
          <w:color w:val="FF0000"/>
        </w:rPr>
        <w:t>BMS</w:t>
      </w:r>
      <w:r w:rsidRPr="00A25DB1">
        <w:rPr>
          <w:rFonts w:ascii="宋体" w:eastAsia="宋体" w:hAnsi="宋体" w:hint="eastAsia"/>
          <w:color w:val="FF0000"/>
        </w:rPr>
        <w:t>）</w:t>
      </w:r>
      <w:r>
        <w:rPr>
          <w:rFonts w:ascii="宋体" w:eastAsia="宋体" w:hAnsi="宋体" w:hint="eastAsia"/>
          <w:color w:val="4472C4" w:themeColor="accent1"/>
        </w:rPr>
        <w:t>。</w:t>
      </w:r>
    </w:p>
    <w:p w14:paraId="18A732E1" w14:textId="5C1BBE55" w:rsidR="00883879" w:rsidRDefault="00883879" w:rsidP="00883879">
      <w:pPr>
        <w:ind w:firstLine="420"/>
        <w:rPr>
          <w:rFonts w:ascii="宋体" w:eastAsia="宋体" w:hAnsi="宋体"/>
          <w:color w:val="4472C4" w:themeColor="accent1"/>
        </w:rPr>
      </w:pPr>
      <w:r w:rsidRPr="00883879">
        <w:rPr>
          <w:rFonts w:ascii="宋体" w:eastAsia="宋体" w:hAnsi="宋体" w:hint="eastAsia"/>
          <w:color w:val="4472C4" w:themeColor="accent1"/>
        </w:rPr>
        <w:t>数据库的</w:t>
      </w:r>
      <w:r w:rsidRPr="00883879">
        <w:rPr>
          <w:rFonts w:ascii="宋体" w:eastAsia="宋体" w:hAnsi="宋体" w:hint="eastAsia"/>
          <w:color w:val="FF0000"/>
        </w:rPr>
        <w:t>结构</w:t>
      </w:r>
      <w:r w:rsidRPr="00883879">
        <w:rPr>
          <w:rFonts w:ascii="宋体" w:eastAsia="宋体" w:hAnsi="宋体" w:hint="eastAsia"/>
          <w:color w:val="4472C4" w:themeColor="accent1"/>
        </w:rPr>
        <w:t>分为</w:t>
      </w:r>
      <w:r>
        <w:rPr>
          <w:rFonts w:ascii="宋体" w:eastAsia="宋体" w:hAnsi="宋体" w:hint="eastAsia"/>
          <w:color w:val="4472C4" w:themeColor="accent1"/>
        </w:rPr>
        <w:t>：</w:t>
      </w:r>
      <w:r w:rsidRPr="00883879">
        <w:rPr>
          <w:rFonts w:ascii="宋体" w:eastAsia="宋体" w:hAnsi="宋体"/>
          <w:color w:val="FF0000"/>
        </w:rPr>
        <w:t>内模式</w:t>
      </w:r>
      <w:r w:rsidRPr="00883879">
        <w:rPr>
          <w:rFonts w:ascii="宋体" w:eastAsia="宋体" w:hAnsi="宋体"/>
          <w:color w:val="4472C4" w:themeColor="accent1"/>
        </w:rPr>
        <w:t>（或内层）、</w:t>
      </w:r>
      <w:r w:rsidRPr="00883879">
        <w:rPr>
          <w:rFonts w:ascii="宋体" w:eastAsia="宋体" w:hAnsi="宋体"/>
          <w:color w:val="FF0000"/>
        </w:rPr>
        <w:t>概念模式</w:t>
      </w:r>
      <w:r w:rsidRPr="00883879">
        <w:rPr>
          <w:rFonts w:ascii="宋体" w:eastAsia="宋体" w:hAnsi="宋体"/>
          <w:color w:val="4472C4" w:themeColor="accent1"/>
        </w:rPr>
        <w:t>（或概念层）、</w:t>
      </w:r>
      <w:r w:rsidRPr="00883879">
        <w:rPr>
          <w:rFonts w:ascii="宋体" w:eastAsia="宋体" w:hAnsi="宋体"/>
          <w:color w:val="FF0000"/>
        </w:rPr>
        <w:t>外</w:t>
      </w:r>
      <w:r w:rsidRPr="00883879">
        <w:rPr>
          <w:rFonts w:ascii="宋体" w:eastAsia="宋体" w:hAnsi="宋体" w:hint="eastAsia"/>
          <w:color w:val="FF0000"/>
        </w:rPr>
        <w:t>模式</w:t>
      </w:r>
      <w:r w:rsidRPr="00883879">
        <w:rPr>
          <w:rFonts w:ascii="宋体" w:eastAsia="宋体" w:hAnsi="宋体" w:hint="eastAsia"/>
          <w:color w:val="4472C4" w:themeColor="accent1"/>
        </w:rPr>
        <w:t>（或外层）</w:t>
      </w:r>
      <w:r w:rsidRPr="00883879">
        <w:rPr>
          <w:rFonts w:ascii="宋体" w:eastAsia="宋体" w:hAnsi="宋体"/>
          <w:color w:val="4472C4" w:themeColor="accent1"/>
        </w:rPr>
        <w:t>。</w:t>
      </w:r>
    </w:p>
    <w:p w14:paraId="189F5892" w14:textId="4F4583A6" w:rsidR="00A25DB1" w:rsidRPr="00A25DB1" w:rsidRDefault="00A25DB1" w:rsidP="00A25DB1">
      <w:pPr>
        <w:ind w:firstLine="420"/>
        <w:rPr>
          <w:rFonts w:ascii="宋体" w:eastAsia="宋体" w:hAnsi="宋体"/>
          <w:color w:val="4472C4" w:themeColor="accent1"/>
        </w:rPr>
      </w:pPr>
      <w:r>
        <w:rPr>
          <w:rFonts w:ascii="宋体" w:eastAsia="宋体" w:hAnsi="宋体" w:hint="eastAsia"/>
          <w:color w:val="4472C4" w:themeColor="accent1"/>
        </w:rPr>
        <w:t>数据库系统安全：</w:t>
      </w:r>
      <w:r w:rsidRPr="00A25DB1">
        <w:rPr>
          <w:rFonts w:ascii="宋体" w:eastAsia="宋体" w:hAnsi="宋体" w:hint="eastAsia"/>
          <w:color w:val="4472C4" w:themeColor="accent1"/>
        </w:rPr>
        <w:t>数据库安全是保证数据库信息的</w:t>
      </w:r>
      <w:r w:rsidRPr="00A25DB1">
        <w:rPr>
          <w:rFonts w:ascii="宋体" w:eastAsia="宋体" w:hAnsi="宋体" w:hint="eastAsia"/>
          <w:color w:val="FF0000"/>
        </w:rPr>
        <w:t>机密性</w:t>
      </w:r>
      <w:r w:rsidRPr="00A25DB1">
        <w:rPr>
          <w:rFonts w:ascii="宋体" w:eastAsia="宋体" w:hAnsi="宋体" w:hint="eastAsia"/>
          <w:color w:val="4472C4" w:themeColor="accent1"/>
        </w:rPr>
        <w:t>、</w:t>
      </w:r>
      <w:r w:rsidRPr="00A25DB1">
        <w:rPr>
          <w:rFonts w:ascii="宋体" w:eastAsia="宋体" w:hAnsi="宋体" w:hint="eastAsia"/>
          <w:color w:val="FF0000"/>
        </w:rPr>
        <w:t>完整性</w:t>
      </w:r>
      <w:r w:rsidRPr="00A25DB1">
        <w:rPr>
          <w:rFonts w:ascii="宋体" w:eastAsia="宋体" w:hAnsi="宋体" w:hint="eastAsia"/>
          <w:color w:val="4472C4" w:themeColor="accent1"/>
        </w:rPr>
        <w:t>、</w:t>
      </w:r>
      <w:r w:rsidRPr="00A25DB1">
        <w:rPr>
          <w:rFonts w:ascii="宋体" w:eastAsia="宋体" w:hAnsi="宋体" w:hint="eastAsia"/>
          <w:color w:val="FF0000"/>
        </w:rPr>
        <w:t>可用性</w:t>
      </w:r>
      <w:r w:rsidRPr="00A25DB1">
        <w:rPr>
          <w:rFonts w:ascii="宋体" w:eastAsia="宋体" w:hAnsi="宋体" w:hint="eastAsia"/>
          <w:color w:val="4472C4" w:themeColor="accent1"/>
        </w:rPr>
        <w:t>、</w:t>
      </w:r>
      <w:r w:rsidRPr="00A25DB1">
        <w:rPr>
          <w:rFonts w:ascii="宋体" w:eastAsia="宋体" w:hAnsi="宋体" w:hint="eastAsia"/>
          <w:color w:val="FF0000"/>
        </w:rPr>
        <w:t>可控性</w:t>
      </w:r>
      <w:r w:rsidRPr="00A25DB1">
        <w:rPr>
          <w:rFonts w:ascii="宋体" w:eastAsia="宋体" w:hAnsi="宋体" w:hint="eastAsia"/>
          <w:color w:val="4472C4" w:themeColor="accent1"/>
        </w:rPr>
        <w:t>和</w:t>
      </w:r>
      <w:r w:rsidRPr="00A25DB1">
        <w:rPr>
          <w:rFonts w:ascii="宋体" w:eastAsia="宋体" w:hAnsi="宋体" w:hint="eastAsia"/>
          <w:color w:val="FF0000"/>
        </w:rPr>
        <w:t>隐私性</w:t>
      </w:r>
      <w:r w:rsidRPr="00A25DB1">
        <w:rPr>
          <w:rFonts w:ascii="宋体" w:eastAsia="宋体" w:hAnsi="宋体" w:hint="eastAsia"/>
          <w:color w:val="4472C4" w:themeColor="accent1"/>
        </w:rPr>
        <w:t>，防止系统软件及其数据遭到破坏、更改和泄漏。</w:t>
      </w:r>
    </w:p>
    <w:p w14:paraId="18E12DB1" w14:textId="38D85245" w:rsidR="00F05DAC" w:rsidRDefault="00F05DAC" w:rsidP="00F05DAC">
      <w:pPr>
        <w:pStyle w:val="a3"/>
        <w:numPr>
          <w:ilvl w:val="0"/>
          <w:numId w:val="20"/>
        </w:numPr>
        <w:ind w:firstLineChars="0"/>
      </w:pPr>
      <w:r>
        <w:rPr>
          <w:rFonts w:hint="eastAsia"/>
        </w:rPr>
        <w:t>数据库系统安全涉及的内容？</w:t>
      </w:r>
    </w:p>
    <w:p w14:paraId="5DD8E82C" w14:textId="0C2CC25C" w:rsidR="00A25DB1" w:rsidRPr="00A25DB1" w:rsidRDefault="00A25DB1" w:rsidP="00A25DB1">
      <w:pPr>
        <w:ind w:firstLine="420"/>
        <w:rPr>
          <w:rFonts w:ascii="宋体" w:eastAsia="宋体" w:hAnsi="宋体"/>
          <w:color w:val="4472C4" w:themeColor="accent1"/>
        </w:rPr>
      </w:pPr>
      <w:r w:rsidRPr="00A25DB1">
        <w:rPr>
          <w:rFonts w:ascii="宋体" w:eastAsia="宋体" w:hAnsi="宋体" w:hint="eastAsia"/>
          <w:color w:val="FF0000"/>
        </w:rPr>
        <w:t>涉及的内容：</w:t>
      </w:r>
      <w:r w:rsidRPr="00A25DB1">
        <w:rPr>
          <w:rFonts w:ascii="宋体" w:eastAsia="宋体" w:hAnsi="宋体" w:hint="eastAsia"/>
          <w:color w:val="4472C4" w:themeColor="accent1"/>
        </w:rPr>
        <w:t>用户身份认证、事务处理访问检查、授权规则、语义完整性检查、用户登录鉴别、审计追踪、操作系统检查、文件检查、实体保护、数据库并</w:t>
      </w:r>
      <w:r w:rsidRPr="00A25DB1">
        <w:rPr>
          <w:rFonts w:ascii="宋体" w:eastAsia="宋体" w:hAnsi="宋体" w:hint="eastAsia"/>
          <w:color w:val="4472C4" w:themeColor="accent1"/>
        </w:rPr>
        <w:lastRenderedPageBreak/>
        <w:t>发控制、数据库恢复、统计数据安全与推理控制等</w:t>
      </w:r>
      <w:r>
        <w:rPr>
          <w:rFonts w:ascii="宋体" w:eastAsia="宋体" w:hAnsi="宋体" w:hint="eastAsia"/>
          <w:color w:val="4472C4" w:themeColor="accent1"/>
        </w:rPr>
        <w:t>。</w:t>
      </w:r>
    </w:p>
    <w:p w14:paraId="35F79AEA" w14:textId="7550D2FE" w:rsidR="00F05DAC" w:rsidRDefault="00F05DAC" w:rsidP="00F05DAC">
      <w:pPr>
        <w:pStyle w:val="a3"/>
        <w:numPr>
          <w:ilvl w:val="0"/>
          <w:numId w:val="20"/>
        </w:numPr>
        <w:ind w:firstLineChars="0"/>
      </w:pPr>
      <w:r>
        <w:rPr>
          <w:rFonts w:hint="eastAsia"/>
        </w:rPr>
        <w:t>操作系统为数据库系统安全提供了哪些辅助功能？</w:t>
      </w:r>
    </w:p>
    <w:p w14:paraId="5E2CF17A" w14:textId="77777777" w:rsidR="00A25DB1" w:rsidRDefault="00A25DB1" w:rsidP="00A25DB1">
      <w:pPr>
        <w:ind w:firstLine="420"/>
        <w:rPr>
          <w:rFonts w:ascii="宋体" w:eastAsia="宋体" w:hAnsi="宋体"/>
          <w:color w:val="4472C4" w:themeColor="accent1"/>
        </w:rPr>
      </w:pPr>
      <w:r w:rsidRPr="00A25DB1">
        <w:rPr>
          <w:rFonts w:ascii="宋体" w:eastAsia="宋体" w:hAnsi="宋体"/>
          <w:color w:val="4472C4" w:themeColor="accent1"/>
        </w:rPr>
        <w:t>DBMS的安全性依赖于操作系统，因此为了保证DBMS的安全性，</w:t>
      </w:r>
      <w:r w:rsidRPr="00A25DB1">
        <w:rPr>
          <w:rFonts w:ascii="宋体" w:eastAsia="宋体" w:hAnsi="宋体" w:hint="eastAsia"/>
          <w:color w:val="4472C4" w:themeColor="accent1"/>
        </w:rPr>
        <w:t>操作系统至少提供以下几点安全功能：</w:t>
      </w:r>
    </w:p>
    <w:p w14:paraId="72F50411" w14:textId="77777777" w:rsidR="00A25DB1" w:rsidRDefault="00A25DB1" w:rsidP="00A25DB1">
      <w:pPr>
        <w:ind w:firstLine="420"/>
        <w:rPr>
          <w:rFonts w:ascii="宋体" w:eastAsia="宋体" w:hAnsi="宋体"/>
          <w:color w:val="4472C4" w:themeColor="accent1"/>
        </w:rPr>
      </w:pPr>
      <w:r>
        <w:rPr>
          <w:rFonts w:ascii="宋体" w:eastAsia="宋体" w:hAnsi="宋体" w:hint="eastAsia"/>
          <w:color w:val="4472C4" w:themeColor="accent1"/>
        </w:rPr>
        <w:t>（1）</w:t>
      </w:r>
      <w:r w:rsidRPr="00A25DB1">
        <w:rPr>
          <w:rFonts w:ascii="宋体" w:eastAsia="宋体" w:hAnsi="宋体"/>
          <w:color w:val="4472C4" w:themeColor="accent1"/>
        </w:rPr>
        <w:t>保护DBMS，防止用户程序对其修改，尤其是DBMS中的访问控制</w:t>
      </w:r>
      <w:r w:rsidRPr="00A25DB1">
        <w:rPr>
          <w:rFonts w:ascii="宋体" w:eastAsia="宋体" w:hAnsi="宋体" w:hint="eastAsia"/>
          <w:color w:val="4472C4" w:themeColor="accent1"/>
        </w:rPr>
        <w:t>机制；</w:t>
      </w:r>
    </w:p>
    <w:p w14:paraId="73A90C82" w14:textId="77777777" w:rsidR="008C4DE0" w:rsidRDefault="00A25DB1" w:rsidP="008C4DE0">
      <w:pPr>
        <w:ind w:firstLine="420"/>
        <w:rPr>
          <w:rFonts w:ascii="宋体" w:eastAsia="宋体" w:hAnsi="宋体"/>
          <w:color w:val="4472C4" w:themeColor="accent1"/>
        </w:rPr>
      </w:pPr>
      <w:r>
        <w:rPr>
          <w:rFonts w:ascii="宋体" w:eastAsia="宋体" w:hAnsi="宋体" w:hint="eastAsia"/>
          <w:color w:val="4472C4" w:themeColor="accent1"/>
        </w:rPr>
        <w:t>（2）</w:t>
      </w:r>
      <w:r w:rsidRPr="00A25DB1">
        <w:rPr>
          <w:rFonts w:ascii="宋体" w:eastAsia="宋体" w:hAnsi="宋体"/>
          <w:color w:val="4472C4" w:themeColor="accent1"/>
        </w:rPr>
        <w:t>对内存缓冲区中的数据提供保护，当敏感数据存放在内存缓冲区</w:t>
      </w:r>
      <w:r w:rsidRPr="00A25DB1">
        <w:rPr>
          <w:rFonts w:ascii="宋体" w:eastAsia="宋体" w:hAnsi="宋体" w:hint="eastAsia"/>
          <w:color w:val="4472C4" w:themeColor="accent1"/>
        </w:rPr>
        <w:t>中时，必须防止非授权用户对其读写；</w:t>
      </w:r>
    </w:p>
    <w:p w14:paraId="1A8794C5" w14:textId="77777777" w:rsidR="008C4DE0" w:rsidRDefault="008C4DE0" w:rsidP="008C4DE0">
      <w:pPr>
        <w:ind w:firstLine="420"/>
        <w:rPr>
          <w:rFonts w:ascii="宋体" w:eastAsia="宋体" w:hAnsi="宋体"/>
          <w:color w:val="4472C4" w:themeColor="accent1"/>
        </w:rPr>
      </w:pPr>
      <w:r>
        <w:rPr>
          <w:rFonts w:ascii="宋体" w:eastAsia="宋体" w:hAnsi="宋体" w:hint="eastAsia"/>
          <w:color w:val="4472C4" w:themeColor="accent1"/>
        </w:rPr>
        <w:t>（3）</w:t>
      </w:r>
      <w:r w:rsidR="00A25DB1" w:rsidRPr="00A25DB1">
        <w:rPr>
          <w:rFonts w:ascii="宋体" w:eastAsia="宋体" w:hAnsi="宋体"/>
          <w:color w:val="4472C4" w:themeColor="accent1"/>
        </w:rPr>
        <w:t>防止DBMS之外的程序对数据库直接进行访问；</w:t>
      </w:r>
    </w:p>
    <w:p w14:paraId="50138D01" w14:textId="77777777" w:rsidR="008C4DE0" w:rsidRDefault="008C4DE0" w:rsidP="008C4DE0">
      <w:pPr>
        <w:ind w:firstLine="420"/>
        <w:rPr>
          <w:rFonts w:ascii="宋体" w:eastAsia="宋体" w:hAnsi="宋体"/>
          <w:color w:val="4472C4" w:themeColor="accent1"/>
        </w:rPr>
      </w:pPr>
      <w:r>
        <w:rPr>
          <w:rFonts w:ascii="宋体" w:eastAsia="宋体" w:hAnsi="宋体" w:hint="eastAsia"/>
          <w:color w:val="4472C4" w:themeColor="accent1"/>
        </w:rPr>
        <w:t>（4）</w:t>
      </w:r>
      <w:r w:rsidR="00A25DB1" w:rsidRPr="00A25DB1">
        <w:rPr>
          <w:rFonts w:ascii="宋体" w:eastAsia="宋体" w:hAnsi="宋体"/>
          <w:color w:val="4472C4" w:themeColor="accent1"/>
        </w:rPr>
        <w:t>保证正确的物理I/O，确保读取数据库文件的正确；</w:t>
      </w:r>
    </w:p>
    <w:p w14:paraId="38BB413A" w14:textId="11226A44" w:rsidR="00A25DB1" w:rsidRPr="00A25DB1" w:rsidRDefault="008C4DE0" w:rsidP="008C4DE0">
      <w:pPr>
        <w:ind w:firstLine="420"/>
        <w:rPr>
          <w:rFonts w:ascii="宋体" w:eastAsia="宋体" w:hAnsi="宋体"/>
          <w:color w:val="4472C4" w:themeColor="accent1"/>
        </w:rPr>
      </w:pPr>
      <w:r>
        <w:rPr>
          <w:rFonts w:ascii="宋体" w:eastAsia="宋体" w:hAnsi="宋体" w:hint="eastAsia"/>
          <w:color w:val="4472C4" w:themeColor="accent1"/>
        </w:rPr>
        <w:t>（5）</w:t>
      </w:r>
      <w:r w:rsidR="00A25DB1" w:rsidRPr="00A25DB1">
        <w:rPr>
          <w:rFonts w:ascii="宋体" w:eastAsia="宋体" w:hAnsi="宋体"/>
          <w:color w:val="4472C4" w:themeColor="accent1"/>
        </w:rPr>
        <w:t>提供可靠的数据通信信道，通过通信信道传输数据时，应对其提</w:t>
      </w:r>
      <w:r w:rsidR="00A25DB1" w:rsidRPr="00A25DB1">
        <w:rPr>
          <w:rFonts w:ascii="宋体" w:eastAsia="宋体" w:hAnsi="宋体" w:hint="eastAsia"/>
          <w:color w:val="4472C4" w:themeColor="accent1"/>
        </w:rPr>
        <w:t>供保护，防止数据泄漏或被篡改。</w:t>
      </w:r>
    </w:p>
    <w:p w14:paraId="48477022" w14:textId="7053608E" w:rsidR="00F05DAC" w:rsidRDefault="00F05DAC" w:rsidP="00F05DAC">
      <w:pPr>
        <w:pStyle w:val="a3"/>
        <w:numPr>
          <w:ilvl w:val="0"/>
          <w:numId w:val="20"/>
        </w:numPr>
        <w:ind w:firstLineChars="0"/>
      </w:pPr>
      <w:r>
        <w:rPr>
          <w:rFonts w:hint="eastAsia"/>
        </w:rPr>
        <w:t>数据库系统面临哪些安全威胁？</w:t>
      </w:r>
    </w:p>
    <w:p w14:paraId="49AC2E15" w14:textId="0FBA2E8E" w:rsidR="008C4DE0" w:rsidRDefault="008C4DE0" w:rsidP="008C4DE0">
      <w:pPr>
        <w:ind w:firstLine="420"/>
        <w:rPr>
          <w:rFonts w:ascii="宋体" w:eastAsia="宋体" w:hAnsi="宋体"/>
          <w:color w:val="4472C4" w:themeColor="accent1"/>
        </w:rPr>
      </w:pPr>
      <w:r>
        <w:rPr>
          <w:rFonts w:ascii="宋体" w:eastAsia="宋体" w:hAnsi="宋体" w:hint="eastAsia"/>
          <w:color w:val="4472C4" w:themeColor="accent1"/>
        </w:rPr>
        <w:t>（1）软威胁：</w:t>
      </w:r>
      <w:r w:rsidRPr="008C4DE0">
        <w:rPr>
          <w:rFonts w:ascii="宋体" w:eastAsia="宋体" w:hAnsi="宋体" w:hint="eastAsia"/>
          <w:color w:val="4472C4" w:themeColor="accent1"/>
        </w:rPr>
        <w:t>病毒、蠕虫和木马；天窗或后门；隐蔽通道；逻辑炸弹</w:t>
      </w:r>
      <w:r>
        <w:rPr>
          <w:rFonts w:ascii="宋体" w:eastAsia="宋体" w:hAnsi="宋体" w:hint="eastAsia"/>
          <w:color w:val="4472C4" w:themeColor="accent1"/>
        </w:rPr>
        <w:t>。</w:t>
      </w:r>
    </w:p>
    <w:p w14:paraId="59E2942A" w14:textId="7D4610FD" w:rsidR="008C4DE0" w:rsidRDefault="008C4DE0" w:rsidP="008C4DE0">
      <w:pPr>
        <w:ind w:firstLine="420"/>
        <w:rPr>
          <w:rFonts w:ascii="宋体" w:eastAsia="宋体" w:hAnsi="宋体"/>
          <w:color w:val="4472C4" w:themeColor="accent1"/>
        </w:rPr>
      </w:pPr>
      <w:r>
        <w:rPr>
          <w:rFonts w:ascii="宋体" w:eastAsia="宋体" w:hAnsi="宋体" w:hint="eastAsia"/>
          <w:color w:val="4472C4" w:themeColor="accent1"/>
        </w:rPr>
        <w:t>（2）硬威胁：</w:t>
      </w:r>
      <w:r w:rsidRPr="008C4DE0">
        <w:rPr>
          <w:rFonts w:ascii="宋体" w:eastAsia="宋体" w:hAnsi="宋体" w:hint="eastAsia"/>
          <w:color w:val="4472C4" w:themeColor="accent1"/>
        </w:rPr>
        <w:t>存储介质故障、控制器故障、电源故障、芯片主板故障。</w:t>
      </w:r>
    </w:p>
    <w:p w14:paraId="1EA9385D" w14:textId="7DF18215" w:rsidR="008C4DE0" w:rsidRDefault="008C4DE0" w:rsidP="008C4DE0">
      <w:pPr>
        <w:ind w:firstLine="420"/>
        <w:rPr>
          <w:rFonts w:ascii="宋体" w:eastAsia="宋体" w:hAnsi="宋体"/>
          <w:color w:val="4472C4" w:themeColor="accent1"/>
        </w:rPr>
      </w:pPr>
      <w:r>
        <w:rPr>
          <w:rFonts w:ascii="宋体" w:eastAsia="宋体" w:hAnsi="宋体" w:hint="eastAsia"/>
          <w:color w:val="4472C4" w:themeColor="accent1"/>
        </w:rPr>
        <w:t>（3）人为错误：</w:t>
      </w:r>
      <w:r w:rsidRPr="008C4DE0">
        <w:rPr>
          <w:rFonts w:ascii="宋体" w:eastAsia="宋体" w:hAnsi="宋体" w:hint="eastAsia"/>
          <w:color w:val="4472C4" w:themeColor="accent1"/>
        </w:rPr>
        <w:t>操作人员或系统用户的错误输入或不正确使用应用程式。</w:t>
      </w:r>
    </w:p>
    <w:p w14:paraId="2B47054E" w14:textId="46274087" w:rsidR="008C4DE0" w:rsidRDefault="008C4DE0" w:rsidP="008C4DE0">
      <w:pPr>
        <w:ind w:firstLine="420"/>
        <w:rPr>
          <w:rFonts w:ascii="宋体" w:eastAsia="宋体" w:hAnsi="宋体"/>
          <w:color w:val="4472C4" w:themeColor="accent1"/>
        </w:rPr>
      </w:pPr>
      <w:r>
        <w:rPr>
          <w:rFonts w:ascii="宋体" w:eastAsia="宋体" w:hAnsi="宋体" w:hint="eastAsia"/>
          <w:color w:val="4472C4" w:themeColor="accent1"/>
        </w:rPr>
        <w:t>（4）传输威胁：</w:t>
      </w:r>
      <w:r w:rsidRPr="008C4DE0">
        <w:rPr>
          <w:rFonts w:ascii="宋体" w:eastAsia="宋体" w:hAnsi="宋体" w:hint="eastAsia"/>
          <w:color w:val="4472C4" w:themeColor="accent1"/>
        </w:rPr>
        <w:t>数据在传输过程中有可能被监听、否认；信息被重放等威胁。</w:t>
      </w:r>
    </w:p>
    <w:p w14:paraId="61BCD787" w14:textId="1A77C4E4" w:rsidR="008C4DE0" w:rsidRPr="008C4DE0" w:rsidRDefault="008C4DE0" w:rsidP="008C4DE0">
      <w:pPr>
        <w:ind w:firstLine="420"/>
        <w:rPr>
          <w:rFonts w:ascii="宋体" w:eastAsia="宋体" w:hAnsi="宋体"/>
          <w:color w:val="4472C4" w:themeColor="accent1"/>
        </w:rPr>
      </w:pPr>
      <w:r>
        <w:rPr>
          <w:rFonts w:ascii="宋体" w:eastAsia="宋体" w:hAnsi="宋体" w:hint="eastAsia"/>
          <w:color w:val="4472C4" w:themeColor="accent1"/>
        </w:rPr>
        <w:t>（5）物理环境威胁：</w:t>
      </w:r>
      <w:r w:rsidRPr="008C4DE0">
        <w:rPr>
          <w:rFonts w:ascii="宋体" w:eastAsia="宋体" w:hAnsi="宋体" w:hint="eastAsia"/>
          <w:color w:val="4472C4" w:themeColor="accent1"/>
        </w:rPr>
        <w:t>由于地震、火灾、水灾等自然或意外事故造成硬件破坏。</w:t>
      </w:r>
    </w:p>
    <w:p w14:paraId="1392B61D" w14:textId="03349165" w:rsidR="00F05DAC" w:rsidRPr="00B97E4F" w:rsidRDefault="00F05DAC" w:rsidP="00F05DAC">
      <w:pPr>
        <w:pStyle w:val="a3"/>
        <w:numPr>
          <w:ilvl w:val="0"/>
          <w:numId w:val="20"/>
        </w:numPr>
        <w:ind w:firstLineChars="0"/>
      </w:pPr>
      <w:r>
        <w:rPr>
          <w:rFonts w:hint="eastAsia"/>
        </w:rPr>
        <w:t>数据库安全策略？</w:t>
      </w:r>
      <w:r w:rsidR="00506DF4" w:rsidRPr="002A75DC">
        <w:rPr>
          <w:rFonts w:hint="eastAsia"/>
          <w:color w:val="FF0000"/>
        </w:rPr>
        <w:t>安全管理策略</w:t>
      </w:r>
      <w:r w:rsidR="00506DF4">
        <w:rPr>
          <w:rFonts w:hint="eastAsia"/>
        </w:rPr>
        <w:t>、</w:t>
      </w:r>
      <w:r w:rsidR="00506DF4" w:rsidRPr="002A75DC">
        <w:rPr>
          <w:rFonts w:hint="eastAsia"/>
          <w:color w:val="FF0000"/>
        </w:rPr>
        <w:t>信息流控制策略</w:t>
      </w:r>
      <w:r w:rsidR="00506DF4">
        <w:rPr>
          <w:rFonts w:hint="eastAsia"/>
        </w:rPr>
        <w:t>、</w:t>
      </w:r>
      <w:r w:rsidR="00506DF4" w:rsidRPr="002A75DC">
        <w:rPr>
          <w:rFonts w:hint="eastAsia"/>
          <w:color w:val="FF0000"/>
        </w:rPr>
        <w:t>访问控制策略</w:t>
      </w:r>
      <w:r w:rsidR="002A75DC" w:rsidRPr="00883879">
        <w:rPr>
          <w:rFonts w:hint="eastAsia"/>
          <w:color w:val="000000" w:themeColor="text1"/>
        </w:rPr>
        <w:t>（分为</w:t>
      </w:r>
      <w:r w:rsidR="002A75DC">
        <w:rPr>
          <w:rFonts w:hint="eastAsia"/>
          <w:color w:val="FF0000"/>
        </w:rPr>
        <w:t>集中式</w:t>
      </w:r>
      <w:r w:rsidR="00883879">
        <w:rPr>
          <w:rFonts w:hint="eastAsia"/>
          <w:color w:val="FF0000"/>
        </w:rPr>
        <w:t>控制</w:t>
      </w:r>
      <w:r w:rsidR="00883879" w:rsidRPr="00883879">
        <w:rPr>
          <w:rFonts w:hint="eastAsia"/>
          <w:color w:val="000000" w:themeColor="text1"/>
        </w:rPr>
        <w:t>和</w:t>
      </w:r>
      <w:r w:rsidR="00883879">
        <w:rPr>
          <w:rFonts w:hint="eastAsia"/>
          <w:color w:val="FF0000"/>
        </w:rPr>
        <w:t>分布式控制</w:t>
      </w:r>
      <w:r w:rsidR="002A75DC" w:rsidRPr="00883879">
        <w:rPr>
          <w:rFonts w:hint="eastAsia"/>
          <w:color w:val="000000" w:themeColor="text1"/>
        </w:rPr>
        <w:t>）</w:t>
      </w:r>
    </w:p>
    <w:p w14:paraId="12BA8EB6" w14:textId="1F95A835" w:rsidR="00B97E4F" w:rsidRPr="00B97E4F" w:rsidRDefault="00B97E4F" w:rsidP="00B97E4F">
      <w:pPr>
        <w:ind w:firstLine="420"/>
        <w:rPr>
          <w:rFonts w:ascii="宋体" w:eastAsia="宋体" w:hAnsi="宋体"/>
          <w:color w:val="4472C4" w:themeColor="accent1"/>
        </w:rPr>
      </w:pPr>
      <w:r w:rsidRPr="00B97E4F">
        <w:rPr>
          <w:rFonts w:ascii="宋体" w:eastAsia="宋体" w:hAnsi="宋体" w:hint="eastAsia"/>
          <w:color w:val="4472C4" w:themeColor="accent1"/>
        </w:rPr>
        <w:t>数据库安全策略是组织、管理、保护和处理敏感信息的规则，包括安全管理策略、信息流控制策略和访问控制策略。</w:t>
      </w:r>
    </w:p>
    <w:p w14:paraId="132FE96A" w14:textId="77777777" w:rsidR="00B97E4F" w:rsidRPr="00B97E4F" w:rsidRDefault="00B97E4F" w:rsidP="00B97E4F">
      <w:pPr>
        <w:ind w:firstLine="420"/>
        <w:rPr>
          <w:rFonts w:ascii="宋体" w:eastAsia="宋体" w:hAnsi="宋体"/>
          <w:color w:val="4472C4" w:themeColor="accent1"/>
        </w:rPr>
      </w:pPr>
      <w:r w:rsidRPr="00B97E4F">
        <w:rPr>
          <w:rFonts w:ascii="宋体" w:eastAsia="宋体" w:hAnsi="宋体" w:hint="eastAsia"/>
          <w:color w:val="4472C4" w:themeColor="accent1"/>
        </w:rPr>
        <w:t>安全管理策略的目的是定义用户共享数据和控制它的使用。该目的可由拥有者完成，也可由管理员实现。这两种管理的区别在于，拥有者可以访问所有可能的数据类型，而管理员具有控制数据的能力。</w:t>
      </w:r>
    </w:p>
    <w:p w14:paraId="6409E90C" w14:textId="77777777" w:rsidR="00B97E4F" w:rsidRPr="00B97E4F" w:rsidRDefault="00B97E4F" w:rsidP="00B97E4F">
      <w:pPr>
        <w:ind w:firstLine="420"/>
        <w:rPr>
          <w:rFonts w:ascii="宋体" w:eastAsia="宋体" w:hAnsi="宋体"/>
          <w:color w:val="4472C4" w:themeColor="accent1"/>
        </w:rPr>
      </w:pPr>
      <w:r w:rsidRPr="00B97E4F">
        <w:rPr>
          <w:rFonts w:ascii="宋体" w:eastAsia="宋体" w:hAnsi="宋体"/>
          <w:color w:val="4472C4" w:themeColor="accent1"/>
        </w:rPr>
        <w:t>信息流控制策略主要考虑如何控制一个程序去访问数据。安全级别高</w:t>
      </w:r>
      <w:r w:rsidRPr="00B97E4F">
        <w:rPr>
          <w:rFonts w:ascii="宋体" w:eastAsia="宋体" w:hAnsi="宋体" w:hint="eastAsia"/>
          <w:color w:val="4472C4" w:themeColor="accent1"/>
        </w:rPr>
        <w:t>的可以访问安全级别低的数据，但安全级别低的不能访问安全级别高的数据；当写入时，安全级别高的数据不能写入安全级别低的库中。</w:t>
      </w:r>
    </w:p>
    <w:p w14:paraId="4B62AD07" w14:textId="6B3E5FF4" w:rsidR="00B97E4F" w:rsidRPr="00B97E4F" w:rsidRDefault="00B97E4F" w:rsidP="00B97E4F">
      <w:pPr>
        <w:ind w:firstLine="420"/>
        <w:rPr>
          <w:rFonts w:ascii="宋体" w:eastAsia="宋体" w:hAnsi="宋体"/>
          <w:color w:val="4472C4" w:themeColor="accent1"/>
        </w:rPr>
      </w:pPr>
      <w:r w:rsidRPr="00B97E4F">
        <w:rPr>
          <w:rFonts w:ascii="宋体" w:eastAsia="宋体" w:hAnsi="宋体"/>
          <w:color w:val="4472C4" w:themeColor="accent1"/>
        </w:rPr>
        <w:t>访问控制策略是数据库安全策略的重要组成部分，一般分为：集中式</w:t>
      </w:r>
      <w:r w:rsidRPr="00B97E4F">
        <w:rPr>
          <w:rFonts w:ascii="宋体" w:eastAsia="宋体" w:hAnsi="宋体" w:hint="eastAsia"/>
          <w:color w:val="4472C4" w:themeColor="accent1"/>
        </w:rPr>
        <w:t>控制和分布式控制。</w:t>
      </w:r>
    </w:p>
    <w:p w14:paraId="712B0CE7" w14:textId="2C444136" w:rsidR="00506DF4" w:rsidRDefault="00506DF4" w:rsidP="00F05DAC">
      <w:pPr>
        <w:pStyle w:val="a3"/>
        <w:numPr>
          <w:ilvl w:val="0"/>
          <w:numId w:val="20"/>
        </w:numPr>
        <w:ind w:firstLineChars="0"/>
      </w:pPr>
      <w:r>
        <w:rPr>
          <w:rFonts w:hint="eastAsia"/>
        </w:rPr>
        <w:lastRenderedPageBreak/>
        <w:t>数据库系统的访问控制策略？</w:t>
      </w:r>
      <w:r w:rsidRPr="004F0732">
        <w:rPr>
          <w:rFonts w:hint="eastAsia"/>
          <w:color w:val="FF0000"/>
        </w:rPr>
        <w:t>最小特权策略</w:t>
      </w:r>
      <w:r>
        <w:rPr>
          <w:rFonts w:hint="eastAsia"/>
        </w:rPr>
        <w:t>、</w:t>
      </w:r>
      <w:r w:rsidRPr="004F0732">
        <w:rPr>
          <w:rFonts w:hint="eastAsia"/>
          <w:color w:val="FF0000"/>
        </w:rPr>
        <w:t>粒度适当策略</w:t>
      </w:r>
      <w:r>
        <w:rPr>
          <w:rFonts w:hint="eastAsia"/>
        </w:rPr>
        <w:t>、</w:t>
      </w:r>
      <w:r w:rsidRPr="004F0732">
        <w:rPr>
          <w:rFonts w:hint="eastAsia"/>
          <w:color w:val="FF0000"/>
        </w:rPr>
        <w:t>最大共享策略</w:t>
      </w:r>
      <w:r>
        <w:rPr>
          <w:rFonts w:hint="eastAsia"/>
        </w:rPr>
        <w:t>、</w:t>
      </w:r>
      <w:r w:rsidRPr="004F0732">
        <w:rPr>
          <w:rFonts w:hint="eastAsia"/>
          <w:color w:val="FF0000"/>
        </w:rPr>
        <w:t>开放和封闭系统策略</w:t>
      </w:r>
      <w:r>
        <w:rPr>
          <w:rFonts w:hint="eastAsia"/>
        </w:rPr>
        <w:t>、</w:t>
      </w:r>
      <w:r w:rsidRPr="004F0732">
        <w:rPr>
          <w:rFonts w:hint="eastAsia"/>
          <w:color w:val="FF0000"/>
        </w:rPr>
        <w:t>按访问类型划分的控制策略</w:t>
      </w:r>
      <w:r>
        <w:rPr>
          <w:rFonts w:hint="eastAsia"/>
        </w:rPr>
        <w:t>、</w:t>
      </w:r>
      <w:r w:rsidRPr="004F0732">
        <w:rPr>
          <w:rFonts w:hint="eastAsia"/>
          <w:color w:val="FF0000"/>
        </w:rPr>
        <w:t>与内容相关的访问控制</w:t>
      </w:r>
      <w:r>
        <w:rPr>
          <w:rFonts w:hint="eastAsia"/>
        </w:rPr>
        <w:t>、</w:t>
      </w:r>
      <w:r w:rsidRPr="004F0732">
        <w:rPr>
          <w:rFonts w:hint="eastAsia"/>
          <w:color w:val="FF0000"/>
        </w:rPr>
        <w:t>上下文相关的访问控制策略</w:t>
      </w:r>
      <w:r>
        <w:rPr>
          <w:rFonts w:hint="eastAsia"/>
        </w:rPr>
        <w:t>、</w:t>
      </w:r>
      <w:r w:rsidRPr="004F0732">
        <w:rPr>
          <w:rFonts w:hint="eastAsia"/>
          <w:color w:val="FF0000"/>
        </w:rPr>
        <w:t>与历史相关的访问控制</w:t>
      </w:r>
      <w:r w:rsidR="004F0732">
        <w:rPr>
          <w:rFonts w:hint="eastAsia"/>
          <w:color w:val="000000" w:themeColor="text1"/>
        </w:rPr>
        <w:t>。</w:t>
      </w:r>
    </w:p>
    <w:p w14:paraId="229FAEB8" w14:textId="730B8B74" w:rsidR="00506DF4" w:rsidRPr="00F05DAC" w:rsidRDefault="00506DF4" w:rsidP="00F05DAC">
      <w:pPr>
        <w:pStyle w:val="a3"/>
        <w:numPr>
          <w:ilvl w:val="0"/>
          <w:numId w:val="20"/>
        </w:numPr>
        <w:ind w:firstLineChars="0"/>
      </w:pPr>
      <w:r>
        <w:rPr>
          <w:rFonts w:hint="eastAsia"/>
        </w:rPr>
        <w:t>数据库系统安全机制？</w:t>
      </w:r>
      <w:r w:rsidRPr="004F0732">
        <w:rPr>
          <w:rFonts w:hint="eastAsia"/>
          <w:color w:val="FF0000"/>
        </w:rPr>
        <w:t>身份认证机制</w:t>
      </w:r>
      <w:r>
        <w:rPr>
          <w:rFonts w:hint="eastAsia"/>
        </w:rPr>
        <w:t>、</w:t>
      </w:r>
      <w:r w:rsidRPr="004F0732">
        <w:rPr>
          <w:rFonts w:hint="eastAsia"/>
          <w:color w:val="FF0000"/>
        </w:rPr>
        <w:t>访问控制</w:t>
      </w:r>
      <w:r>
        <w:rPr>
          <w:rFonts w:hint="eastAsia"/>
        </w:rPr>
        <w:t>、</w:t>
      </w:r>
      <w:r w:rsidRPr="004F0732">
        <w:rPr>
          <w:rFonts w:hint="eastAsia"/>
          <w:color w:val="FF0000"/>
        </w:rPr>
        <w:t>加密机制</w:t>
      </w:r>
      <w:r>
        <w:rPr>
          <w:rFonts w:hint="eastAsia"/>
        </w:rPr>
        <w:t>、</w:t>
      </w:r>
      <w:r w:rsidRPr="004F0732">
        <w:rPr>
          <w:rFonts w:hint="eastAsia"/>
          <w:color w:val="FF0000"/>
        </w:rPr>
        <w:t>审计机制</w:t>
      </w:r>
      <w:r>
        <w:rPr>
          <w:rFonts w:hint="eastAsia"/>
        </w:rPr>
        <w:t>、</w:t>
      </w:r>
      <w:r w:rsidRPr="004F0732">
        <w:rPr>
          <w:rFonts w:hint="eastAsia"/>
          <w:color w:val="FF0000"/>
        </w:rPr>
        <w:t>推理控制</w:t>
      </w:r>
      <w:r>
        <w:rPr>
          <w:rFonts w:hint="eastAsia"/>
        </w:rPr>
        <w:t>与</w:t>
      </w:r>
      <w:r w:rsidRPr="004F0732">
        <w:rPr>
          <w:rFonts w:hint="eastAsia"/>
          <w:color w:val="FF0000"/>
        </w:rPr>
        <w:t>隐通道分析</w:t>
      </w:r>
      <w:r>
        <w:rPr>
          <w:rFonts w:hint="eastAsia"/>
        </w:rPr>
        <w:t>、</w:t>
      </w:r>
      <w:r w:rsidRPr="004F0732">
        <w:rPr>
          <w:rFonts w:hint="eastAsia"/>
          <w:color w:val="FF0000"/>
        </w:rPr>
        <w:t>安全恢复机制</w:t>
      </w:r>
      <w:r w:rsidR="004F0732">
        <w:rPr>
          <w:rFonts w:hint="eastAsia"/>
        </w:rPr>
        <w:t>。</w:t>
      </w:r>
    </w:p>
    <w:p w14:paraId="144EDAFA" w14:textId="34C186AD" w:rsidR="00F05DAC" w:rsidRDefault="00F05DAC" w:rsidP="00F05DAC">
      <w:pPr>
        <w:rPr>
          <w:rFonts w:ascii="黑体" w:hAnsi="黑体"/>
          <w:b/>
          <w:bCs/>
          <w:sz w:val="32"/>
          <w:szCs w:val="32"/>
        </w:rPr>
      </w:pPr>
      <w:r w:rsidRPr="00F05DAC">
        <w:rPr>
          <w:rFonts w:ascii="黑体" w:hAnsi="黑体" w:hint="eastAsia"/>
          <w:b/>
          <w:bCs/>
          <w:sz w:val="32"/>
          <w:szCs w:val="32"/>
        </w:rPr>
        <w:t>2、数据库系统加密技术</w:t>
      </w:r>
    </w:p>
    <w:p w14:paraId="7F5866E5" w14:textId="1CF1E026" w:rsidR="00506DF4" w:rsidRDefault="00506DF4" w:rsidP="00506DF4">
      <w:pPr>
        <w:pStyle w:val="a3"/>
        <w:numPr>
          <w:ilvl w:val="0"/>
          <w:numId w:val="21"/>
        </w:numPr>
        <w:ind w:firstLineChars="0"/>
      </w:pPr>
      <w:r>
        <w:rPr>
          <w:rFonts w:hint="eastAsia"/>
        </w:rPr>
        <w:t>所采用的加密技术满足的要求？</w:t>
      </w:r>
    </w:p>
    <w:p w14:paraId="45555462" w14:textId="77777777" w:rsidR="00EB3529" w:rsidRDefault="00EB3529" w:rsidP="00EB3529">
      <w:pPr>
        <w:ind w:firstLine="420"/>
        <w:rPr>
          <w:rFonts w:ascii="宋体" w:eastAsia="宋体" w:hAnsi="宋体"/>
          <w:color w:val="4472C4" w:themeColor="accent1"/>
        </w:rPr>
      </w:pPr>
      <w:r>
        <w:rPr>
          <w:rFonts w:ascii="宋体" w:eastAsia="宋体" w:hAnsi="宋体" w:hint="eastAsia"/>
          <w:color w:val="4472C4" w:themeColor="accent1"/>
        </w:rPr>
        <w:t>（1）</w:t>
      </w:r>
      <w:r w:rsidR="004F0732" w:rsidRPr="004F0732">
        <w:rPr>
          <w:rFonts w:ascii="宋体" w:eastAsia="宋体" w:hAnsi="宋体" w:hint="eastAsia"/>
          <w:color w:val="4472C4" w:themeColor="accent1"/>
        </w:rPr>
        <w:t>对数据库加密</w:t>
      </w:r>
      <w:r w:rsidR="004F0732" w:rsidRPr="00EB3529">
        <w:rPr>
          <w:rFonts w:ascii="宋体" w:eastAsia="宋体" w:hAnsi="宋体" w:hint="eastAsia"/>
          <w:color w:val="FF0000"/>
        </w:rPr>
        <w:t>不应影响系统原有的功能</w:t>
      </w:r>
      <w:r>
        <w:rPr>
          <w:rFonts w:ascii="宋体" w:eastAsia="宋体" w:hAnsi="宋体" w:hint="eastAsia"/>
          <w:color w:val="4472C4" w:themeColor="accent1"/>
        </w:rPr>
        <w:t>，仍能保持数据库对数据操作的灵活性和简便性。</w:t>
      </w:r>
    </w:p>
    <w:p w14:paraId="42E05A48" w14:textId="77777777" w:rsidR="00EB3529" w:rsidRDefault="00EB3529" w:rsidP="00EB3529">
      <w:pPr>
        <w:ind w:firstLine="420"/>
        <w:rPr>
          <w:rFonts w:ascii="宋体" w:eastAsia="宋体" w:hAnsi="宋体"/>
          <w:color w:val="4472C4" w:themeColor="accent1"/>
        </w:rPr>
      </w:pPr>
      <w:r>
        <w:rPr>
          <w:rFonts w:ascii="宋体" w:eastAsia="宋体" w:hAnsi="宋体" w:hint="eastAsia"/>
          <w:color w:val="4472C4" w:themeColor="accent1"/>
        </w:rPr>
        <w:t>（2）</w:t>
      </w:r>
      <w:r w:rsidR="004F0732" w:rsidRPr="004F0732">
        <w:rPr>
          <w:rFonts w:ascii="宋体" w:eastAsia="宋体" w:hAnsi="宋体"/>
          <w:color w:val="4472C4" w:themeColor="accent1"/>
        </w:rPr>
        <w:t>加解密的速度必须足够快，特别是对</w:t>
      </w:r>
      <w:r w:rsidR="004F0732" w:rsidRPr="00EB3529">
        <w:rPr>
          <w:rFonts w:ascii="宋体" w:eastAsia="宋体" w:hAnsi="宋体"/>
          <w:color w:val="FF0000"/>
        </w:rPr>
        <w:t>解密的速度要求更高</w:t>
      </w:r>
      <w:r>
        <w:rPr>
          <w:rFonts w:ascii="宋体" w:eastAsia="宋体" w:hAnsi="宋体" w:hint="eastAsia"/>
          <w:color w:val="4472C4" w:themeColor="accent1"/>
        </w:rPr>
        <w:t>。</w:t>
      </w:r>
    </w:p>
    <w:p w14:paraId="391CDEC1" w14:textId="77777777" w:rsidR="00EB3529" w:rsidRDefault="00EB3529" w:rsidP="00EB3529">
      <w:pPr>
        <w:ind w:firstLine="420"/>
        <w:rPr>
          <w:rFonts w:ascii="宋体" w:eastAsia="宋体" w:hAnsi="宋体"/>
          <w:color w:val="4472C4" w:themeColor="accent1"/>
        </w:rPr>
      </w:pPr>
      <w:r>
        <w:rPr>
          <w:rFonts w:ascii="宋体" w:eastAsia="宋体" w:hAnsi="宋体" w:hint="eastAsia"/>
          <w:color w:val="4472C4" w:themeColor="accent1"/>
        </w:rPr>
        <w:t>（3）</w:t>
      </w:r>
      <w:r w:rsidR="004F0732" w:rsidRPr="004F0732">
        <w:rPr>
          <w:rFonts w:ascii="宋体" w:eastAsia="宋体" w:hAnsi="宋体"/>
          <w:color w:val="4472C4" w:themeColor="accent1"/>
        </w:rPr>
        <w:t>加密机制</w:t>
      </w:r>
      <w:r w:rsidR="004F0732" w:rsidRPr="00EB3529">
        <w:rPr>
          <w:rFonts w:ascii="宋体" w:eastAsia="宋体" w:hAnsi="宋体"/>
          <w:color w:val="FF0000"/>
        </w:rPr>
        <w:t>在理论上和计算上都具有足够的安全性</w:t>
      </w:r>
      <w:r>
        <w:rPr>
          <w:rFonts w:ascii="宋体" w:eastAsia="宋体" w:hAnsi="宋体" w:hint="eastAsia"/>
          <w:color w:val="4472C4" w:themeColor="accent1"/>
        </w:rPr>
        <w:t>。</w:t>
      </w:r>
    </w:p>
    <w:p w14:paraId="3180475E" w14:textId="1BE18550" w:rsidR="00EB3529" w:rsidRDefault="00EB3529" w:rsidP="00EB3529">
      <w:pPr>
        <w:ind w:firstLine="420"/>
        <w:rPr>
          <w:rFonts w:ascii="宋体" w:eastAsia="宋体" w:hAnsi="宋体"/>
          <w:color w:val="4472C4" w:themeColor="accent1"/>
        </w:rPr>
      </w:pPr>
      <w:r>
        <w:rPr>
          <w:rFonts w:ascii="宋体" w:eastAsia="宋体" w:hAnsi="宋体" w:hint="eastAsia"/>
          <w:color w:val="4472C4" w:themeColor="accent1"/>
        </w:rPr>
        <w:t>（4）</w:t>
      </w:r>
      <w:r w:rsidR="004F0732" w:rsidRPr="004F0732">
        <w:rPr>
          <w:rFonts w:ascii="宋体" w:eastAsia="宋体" w:hAnsi="宋体"/>
          <w:color w:val="4472C4" w:themeColor="accent1"/>
        </w:rPr>
        <w:t>加密后的数据库存储量</w:t>
      </w:r>
      <w:r w:rsidR="004F0732" w:rsidRPr="00EB3529">
        <w:rPr>
          <w:rFonts w:ascii="宋体" w:eastAsia="宋体" w:hAnsi="宋体"/>
          <w:color w:val="FF0000"/>
        </w:rPr>
        <w:t>没有明显增加</w:t>
      </w:r>
      <w:r w:rsidR="004F0732" w:rsidRPr="004F0732">
        <w:rPr>
          <w:rFonts w:ascii="宋体" w:eastAsia="宋体" w:hAnsi="宋体"/>
          <w:color w:val="4472C4" w:themeColor="accent1"/>
        </w:rPr>
        <w:t>，不能破坏字段长度的限制</w:t>
      </w:r>
      <w:r>
        <w:rPr>
          <w:rFonts w:ascii="宋体" w:eastAsia="宋体" w:hAnsi="宋体" w:hint="eastAsia"/>
          <w:color w:val="4472C4" w:themeColor="accent1"/>
        </w:rPr>
        <w:t>.</w:t>
      </w:r>
    </w:p>
    <w:p w14:paraId="554B21FF" w14:textId="35C40955" w:rsidR="00EB3529" w:rsidRDefault="00EB3529" w:rsidP="00EB3529">
      <w:pPr>
        <w:ind w:firstLine="420"/>
        <w:rPr>
          <w:rFonts w:ascii="宋体" w:eastAsia="宋体" w:hAnsi="宋体"/>
          <w:color w:val="4472C4" w:themeColor="accent1"/>
        </w:rPr>
      </w:pPr>
      <w:r>
        <w:rPr>
          <w:rFonts w:ascii="宋体" w:eastAsia="宋体" w:hAnsi="宋体" w:hint="eastAsia"/>
          <w:color w:val="4472C4" w:themeColor="accent1"/>
        </w:rPr>
        <w:t>（</w:t>
      </w:r>
      <w:r>
        <w:rPr>
          <w:rFonts w:ascii="宋体" w:eastAsia="宋体" w:hAnsi="宋体"/>
          <w:color w:val="4472C4" w:themeColor="accent1"/>
        </w:rPr>
        <w:t>5</w:t>
      </w:r>
      <w:r>
        <w:rPr>
          <w:rFonts w:ascii="宋体" w:eastAsia="宋体" w:hAnsi="宋体" w:hint="eastAsia"/>
          <w:color w:val="4472C4" w:themeColor="accent1"/>
        </w:rPr>
        <w:t>）</w:t>
      </w:r>
      <w:r w:rsidR="004F0732" w:rsidRPr="004F0732">
        <w:rPr>
          <w:rFonts w:ascii="宋体" w:eastAsia="宋体" w:hAnsi="宋体"/>
          <w:color w:val="4472C4" w:themeColor="accent1"/>
        </w:rPr>
        <w:t>加密后的数据有较强的抗攻击能力，应该能够满足DBMS定义的</w:t>
      </w:r>
      <w:r w:rsidR="004F0732" w:rsidRPr="004F0732">
        <w:rPr>
          <w:rFonts w:ascii="宋体" w:eastAsia="宋体" w:hAnsi="宋体" w:hint="eastAsia"/>
          <w:color w:val="4472C4" w:themeColor="accent1"/>
        </w:rPr>
        <w:t>数据完整性约束，解密时能识别对密文数据的非法篡改</w:t>
      </w:r>
      <w:r>
        <w:rPr>
          <w:rFonts w:ascii="宋体" w:eastAsia="宋体" w:hAnsi="宋体" w:hint="eastAsia"/>
          <w:color w:val="4472C4" w:themeColor="accent1"/>
        </w:rPr>
        <w:t>。</w:t>
      </w:r>
    </w:p>
    <w:p w14:paraId="38342BDF" w14:textId="3CA6CF5B" w:rsidR="00EB3529" w:rsidRDefault="00EB3529" w:rsidP="00EB3529">
      <w:pPr>
        <w:ind w:firstLine="420"/>
        <w:rPr>
          <w:rFonts w:ascii="宋体" w:eastAsia="宋体" w:hAnsi="宋体"/>
          <w:color w:val="4472C4" w:themeColor="accent1"/>
        </w:rPr>
      </w:pPr>
      <w:r>
        <w:rPr>
          <w:rFonts w:ascii="宋体" w:eastAsia="宋体" w:hAnsi="宋体" w:hint="eastAsia"/>
          <w:color w:val="4472C4" w:themeColor="accent1"/>
        </w:rPr>
        <w:t>（6）</w:t>
      </w:r>
      <w:r w:rsidR="004F0732" w:rsidRPr="004F0732">
        <w:rPr>
          <w:rFonts w:ascii="宋体" w:eastAsia="宋体" w:hAnsi="宋体"/>
          <w:color w:val="4472C4" w:themeColor="accent1"/>
        </w:rPr>
        <w:t>加解密对数据库的</w:t>
      </w:r>
      <w:r w:rsidR="004F0732" w:rsidRPr="00EB3529">
        <w:rPr>
          <w:rFonts w:ascii="宋体" w:eastAsia="宋体" w:hAnsi="宋体"/>
          <w:color w:val="FF0000"/>
        </w:rPr>
        <w:t>合法用户</w:t>
      </w:r>
      <w:r w:rsidR="004F0732" w:rsidRPr="004F0732">
        <w:rPr>
          <w:rFonts w:ascii="宋体" w:eastAsia="宋体" w:hAnsi="宋体"/>
          <w:color w:val="4472C4" w:themeColor="accent1"/>
        </w:rPr>
        <w:t>是透明的</w:t>
      </w:r>
      <w:r>
        <w:rPr>
          <w:rFonts w:ascii="宋体" w:eastAsia="宋体" w:hAnsi="宋体" w:hint="eastAsia"/>
          <w:color w:val="4472C4" w:themeColor="accent1"/>
        </w:rPr>
        <w:t>。</w:t>
      </w:r>
    </w:p>
    <w:p w14:paraId="0630C0CA" w14:textId="798F94BC" w:rsidR="004F0732" w:rsidRPr="004F0732" w:rsidRDefault="00EB3529" w:rsidP="00EB3529">
      <w:pPr>
        <w:ind w:firstLine="420"/>
        <w:rPr>
          <w:rFonts w:ascii="宋体" w:eastAsia="宋体" w:hAnsi="宋体"/>
          <w:color w:val="4472C4" w:themeColor="accent1"/>
        </w:rPr>
      </w:pPr>
      <w:r>
        <w:rPr>
          <w:rFonts w:ascii="宋体" w:eastAsia="宋体" w:hAnsi="宋体" w:hint="eastAsia"/>
          <w:color w:val="4472C4" w:themeColor="accent1"/>
        </w:rPr>
        <w:t>（7）</w:t>
      </w:r>
      <w:r w:rsidR="004F0732" w:rsidRPr="004F0732">
        <w:rPr>
          <w:rFonts w:ascii="宋体" w:eastAsia="宋体" w:hAnsi="宋体"/>
          <w:color w:val="4472C4" w:themeColor="accent1"/>
        </w:rPr>
        <w:t>具有合理的密钥管理机制，保证密钥存储安全，使用方便、可靠</w:t>
      </w:r>
      <w:r>
        <w:rPr>
          <w:rFonts w:ascii="宋体" w:eastAsia="宋体" w:hAnsi="宋体" w:hint="eastAsia"/>
          <w:color w:val="4472C4" w:themeColor="accent1"/>
        </w:rPr>
        <w:t>。</w:t>
      </w:r>
    </w:p>
    <w:p w14:paraId="3CE0A188" w14:textId="601AC4B8" w:rsidR="00506DF4" w:rsidRDefault="00506DF4" w:rsidP="00506DF4">
      <w:pPr>
        <w:pStyle w:val="a3"/>
        <w:numPr>
          <w:ilvl w:val="0"/>
          <w:numId w:val="21"/>
        </w:numPr>
        <w:ind w:firstLineChars="0"/>
      </w:pPr>
      <w:r>
        <w:rPr>
          <w:rFonts w:hint="eastAsia"/>
        </w:rPr>
        <w:t>加密方法及其存在的问题？</w:t>
      </w:r>
      <w:r w:rsidRPr="00EB3529">
        <w:rPr>
          <w:rFonts w:hint="eastAsia"/>
          <w:color w:val="FF0000"/>
        </w:rPr>
        <w:t>库内</w:t>
      </w:r>
      <w:r w:rsidR="00EB3529" w:rsidRPr="00EB3529">
        <w:rPr>
          <w:rFonts w:hint="eastAsia"/>
          <w:color w:val="FF0000"/>
        </w:rPr>
        <w:t>加密</w:t>
      </w:r>
      <w:r>
        <w:rPr>
          <w:rFonts w:hint="eastAsia"/>
        </w:rPr>
        <w:t>和</w:t>
      </w:r>
      <w:r w:rsidRPr="00EB3529">
        <w:rPr>
          <w:rFonts w:hint="eastAsia"/>
          <w:color w:val="FF0000"/>
        </w:rPr>
        <w:t>库外</w:t>
      </w:r>
      <w:r w:rsidR="00EB3529" w:rsidRPr="00EB3529">
        <w:rPr>
          <w:rFonts w:hint="eastAsia"/>
          <w:color w:val="FF0000"/>
        </w:rPr>
        <w:t>加密</w:t>
      </w:r>
    </w:p>
    <w:p w14:paraId="155BC3C3" w14:textId="77777777" w:rsidR="00EB3529" w:rsidRDefault="00EB3529" w:rsidP="00EB3529">
      <w:pPr>
        <w:ind w:firstLine="420"/>
        <w:rPr>
          <w:rFonts w:ascii="宋体" w:eastAsia="宋体" w:hAnsi="宋体"/>
          <w:color w:val="4472C4" w:themeColor="accent1"/>
        </w:rPr>
      </w:pPr>
      <w:r>
        <w:rPr>
          <w:rFonts w:ascii="宋体" w:eastAsia="宋体" w:hAnsi="宋体" w:hint="eastAsia"/>
          <w:color w:val="4472C4" w:themeColor="accent1"/>
        </w:rPr>
        <w:t>库内加密：</w:t>
      </w:r>
    </w:p>
    <w:p w14:paraId="4C5FA047" w14:textId="77777777" w:rsidR="00EB3529" w:rsidRDefault="00EB3529" w:rsidP="00EB3529">
      <w:pPr>
        <w:ind w:firstLine="420"/>
        <w:rPr>
          <w:rFonts w:ascii="宋体" w:eastAsia="宋体" w:hAnsi="宋体"/>
          <w:color w:val="4472C4" w:themeColor="accent1"/>
        </w:rPr>
      </w:pPr>
      <w:r>
        <w:rPr>
          <w:rFonts w:ascii="宋体" w:eastAsia="宋体" w:hAnsi="宋体" w:hint="eastAsia"/>
          <w:color w:val="4472C4" w:themeColor="accent1"/>
        </w:rPr>
        <w:t>（1）</w:t>
      </w:r>
      <w:r w:rsidRPr="00EB3529">
        <w:rPr>
          <w:rFonts w:ascii="宋体" w:eastAsia="宋体" w:hAnsi="宋体" w:hint="eastAsia"/>
          <w:color w:val="4472C4" w:themeColor="accent1"/>
        </w:rPr>
        <w:t>需要创建一些</w:t>
      </w:r>
      <w:r w:rsidRPr="00EB3529">
        <w:rPr>
          <w:rFonts w:ascii="宋体" w:eastAsia="宋体" w:hAnsi="宋体"/>
          <w:color w:val="4472C4" w:themeColor="accent1"/>
        </w:rPr>
        <w:t>DMBS内核加解密原语，还有对应的数据库加解</w:t>
      </w:r>
      <w:r w:rsidRPr="00EB3529">
        <w:rPr>
          <w:rFonts w:ascii="宋体" w:eastAsia="宋体" w:hAnsi="宋体" w:hint="eastAsia"/>
          <w:color w:val="4472C4" w:themeColor="accent1"/>
        </w:rPr>
        <w:t>密的数据库定义语句、带有加解密实现的数据库操纵语句</w:t>
      </w:r>
      <w:r>
        <w:rPr>
          <w:rFonts w:ascii="宋体" w:eastAsia="宋体" w:hAnsi="宋体" w:hint="eastAsia"/>
          <w:color w:val="4472C4" w:themeColor="accent1"/>
        </w:rPr>
        <w:t>；</w:t>
      </w:r>
    </w:p>
    <w:p w14:paraId="2423C19C" w14:textId="77777777" w:rsidR="00EB3529" w:rsidRDefault="00EB3529" w:rsidP="00EB3529">
      <w:pPr>
        <w:ind w:firstLine="420"/>
        <w:rPr>
          <w:rFonts w:ascii="宋体" w:eastAsia="宋体" w:hAnsi="宋体"/>
          <w:color w:val="4472C4" w:themeColor="accent1"/>
        </w:rPr>
      </w:pPr>
      <w:r>
        <w:rPr>
          <w:rFonts w:ascii="宋体" w:eastAsia="宋体" w:hAnsi="宋体" w:hint="eastAsia"/>
          <w:color w:val="4472C4" w:themeColor="accent1"/>
        </w:rPr>
        <w:t>（2）</w:t>
      </w:r>
      <w:r w:rsidRPr="00EB3529">
        <w:rPr>
          <w:rFonts w:ascii="宋体" w:eastAsia="宋体" w:hAnsi="宋体"/>
          <w:color w:val="4472C4" w:themeColor="accent1"/>
        </w:rPr>
        <w:t>对数据库管理系统的修改是一项浩大的工程，其内部模块之间</w:t>
      </w:r>
      <w:r w:rsidRPr="00EB3529">
        <w:rPr>
          <w:rFonts w:ascii="宋体" w:eastAsia="宋体" w:hAnsi="宋体" w:hint="eastAsia"/>
          <w:color w:val="4472C4" w:themeColor="accent1"/>
        </w:rPr>
        <w:t>的分配关系很复杂，修改结构往往会影响系统的稳定性，从而引发无法预知的风险</w:t>
      </w:r>
      <w:r>
        <w:rPr>
          <w:rFonts w:ascii="宋体" w:eastAsia="宋体" w:hAnsi="宋体" w:hint="eastAsia"/>
          <w:color w:val="4472C4" w:themeColor="accent1"/>
        </w:rPr>
        <w:t>；</w:t>
      </w:r>
    </w:p>
    <w:p w14:paraId="537D678E" w14:textId="77777777" w:rsidR="00676B21" w:rsidRDefault="00EB3529" w:rsidP="00EB3529">
      <w:pPr>
        <w:ind w:firstLine="420"/>
        <w:rPr>
          <w:rFonts w:ascii="宋体" w:eastAsia="宋体" w:hAnsi="宋体"/>
          <w:color w:val="4472C4" w:themeColor="accent1"/>
        </w:rPr>
      </w:pPr>
      <w:r>
        <w:rPr>
          <w:rFonts w:ascii="宋体" w:eastAsia="宋体" w:hAnsi="宋体" w:hint="eastAsia"/>
          <w:color w:val="4472C4" w:themeColor="accent1"/>
        </w:rPr>
        <w:t>（3）</w:t>
      </w:r>
      <w:r w:rsidRPr="00EB3529">
        <w:rPr>
          <w:rFonts w:ascii="宋体" w:eastAsia="宋体" w:hAnsi="宋体"/>
          <w:color w:val="4472C4" w:themeColor="accent1"/>
        </w:rPr>
        <w:t>应用的加密算法只能局限于DBMS提供的算法，缺乏灵活性</w:t>
      </w:r>
      <w:r>
        <w:rPr>
          <w:rFonts w:ascii="宋体" w:eastAsia="宋体" w:hAnsi="宋体" w:hint="eastAsia"/>
          <w:color w:val="4472C4" w:themeColor="accent1"/>
        </w:rPr>
        <w:t>；</w:t>
      </w:r>
    </w:p>
    <w:p w14:paraId="4CAED235" w14:textId="13A1051B" w:rsidR="00EB3529" w:rsidRDefault="00676B21" w:rsidP="00EB3529">
      <w:pPr>
        <w:ind w:firstLine="420"/>
        <w:rPr>
          <w:rFonts w:ascii="宋体" w:eastAsia="宋体" w:hAnsi="宋体"/>
          <w:color w:val="4472C4" w:themeColor="accent1"/>
        </w:rPr>
      </w:pPr>
      <w:r>
        <w:rPr>
          <w:rFonts w:ascii="宋体" w:eastAsia="宋体" w:hAnsi="宋体" w:hint="eastAsia"/>
          <w:color w:val="4472C4" w:themeColor="accent1"/>
        </w:rPr>
        <w:t>（4）</w:t>
      </w:r>
      <w:r w:rsidR="00EB3529" w:rsidRPr="00EB3529">
        <w:rPr>
          <w:rFonts w:ascii="宋体" w:eastAsia="宋体" w:hAnsi="宋体"/>
          <w:color w:val="4472C4" w:themeColor="accent1"/>
        </w:rPr>
        <w:t>用于加密的密钥库通常也存放在DBMS系统文件中，密钥的安</w:t>
      </w:r>
      <w:r w:rsidR="00EB3529" w:rsidRPr="00EB3529">
        <w:rPr>
          <w:rFonts w:ascii="宋体" w:eastAsia="宋体" w:hAnsi="宋体" w:hint="eastAsia"/>
          <w:color w:val="4472C4" w:themeColor="accent1"/>
        </w:rPr>
        <w:t>全和数据库的安全都依托于数据库自身的安全机制</w:t>
      </w:r>
      <w:r w:rsidR="00EB3529">
        <w:rPr>
          <w:rFonts w:ascii="宋体" w:eastAsia="宋体" w:hAnsi="宋体" w:hint="eastAsia"/>
          <w:color w:val="4472C4" w:themeColor="accent1"/>
        </w:rPr>
        <w:t>。</w:t>
      </w:r>
    </w:p>
    <w:p w14:paraId="76B842A4" w14:textId="5A1E04E6" w:rsidR="00EB3529" w:rsidRPr="00EB3529" w:rsidRDefault="00EB3529" w:rsidP="00EB3529">
      <w:pPr>
        <w:ind w:firstLine="420"/>
        <w:rPr>
          <w:rFonts w:ascii="宋体" w:eastAsia="宋体" w:hAnsi="宋体"/>
          <w:color w:val="4472C4" w:themeColor="accent1"/>
        </w:rPr>
      </w:pPr>
      <w:r w:rsidRPr="00EB3529">
        <w:rPr>
          <w:rFonts w:ascii="宋体" w:eastAsia="宋体" w:hAnsi="宋体" w:hint="eastAsia"/>
          <w:color w:val="4472C4" w:themeColor="accent1"/>
        </w:rPr>
        <w:t>库外加密</w:t>
      </w:r>
      <w:r>
        <w:rPr>
          <w:rFonts w:ascii="宋体" w:eastAsia="宋体" w:hAnsi="宋体" w:hint="eastAsia"/>
          <w:color w:val="4472C4" w:themeColor="accent1"/>
        </w:rPr>
        <w:t>：</w:t>
      </w:r>
      <w:r w:rsidRPr="00EB3529">
        <w:rPr>
          <w:rFonts w:ascii="宋体" w:eastAsia="宋体" w:hAnsi="宋体" w:hint="eastAsia"/>
          <w:color w:val="4472C4" w:themeColor="accent1"/>
        </w:rPr>
        <w:t>加密后的数据库文件无法识别</w:t>
      </w:r>
      <w:r>
        <w:rPr>
          <w:rFonts w:ascii="宋体" w:eastAsia="宋体" w:hAnsi="宋体" w:hint="eastAsia"/>
          <w:color w:val="4472C4" w:themeColor="accent1"/>
        </w:rPr>
        <w:t>；</w:t>
      </w:r>
      <w:r w:rsidRPr="00EB3529">
        <w:rPr>
          <w:rFonts w:ascii="宋体" w:eastAsia="宋体" w:hAnsi="宋体"/>
          <w:color w:val="4472C4" w:themeColor="accent1"/>
        </w:rPr>
        <w:t>密钥无法根据需求合理产生和管理</w:t>
      </w:r>
      <w:r>
        <w:rPr>
          <w:rFonts w:ascii="宋体" w:eastAsia="宋体" w:hAnsi="宋体" w:hint="eastAsia"/>
          <w:color w:val="4472C4" w:themeColor="accent1"/>
        </w:rPr>
        <w:t>；</w:t>
      </w:r>
      <w:r w:rsidRPr="00EB3529">
        <w:rPr>
          <w:rFonts w:ascii="宋体" w:eastAsia="宋体" w:hAnsi="宋体"/>
          <w:color w:val="4472C4" w:themeColor="accent1"/>
        </w:rPr>
        <w:t>整个数据库文件使用一个密钥，一旦密钥丢失，数据库将受到重</w:t>
      </w:r>
      <w:r w:rsidRPr="00EB3529">
        <w:rPr>
          <w:rFonts w:ascii="宋体" w:eastAsia="宋体" w:hAnsi="宋体" w:hint="eastAsia"/>
          <w:color w:val="4472C4" w:themeColor="accent1"/>
        </w:rPr>
        <w:t>大安全威胁；频繁加解密导致密钥暴露的可能性增大</w:t>
      </w:r>
      <w:r>
        <w:rPr>
          <w:rFonts w:ascii="宋体" w:eastAsia="宋体" w:hAnsi="宋体" w:hint="eastAsia"/>
          <w:color w:val="4472C4" w:themeColor="accent1"/>
        </w:rPr>
        <w:t>；</w:t>
      </w:r>
      <w:r w:rsidRPr="00EB3529">
        <w:rPr>
          <w:rFonts w:ascii="宋体" w:eastAsia="宋体" w:hAnsi="宋体"/>
          <w:color w:val="4472C4" w:themeColor="accent1"/>
        </w:rPr>
        <w:t>效率低下。</w:t>
      </w:r>
    </w:p>
    <w:p w14:paraId="5949CB97" w14:textId="4FB43219" w:rsidR="00506DF4" w:rsidRDefault="00506DF4" w:rsidP="00506DF4">
      <w:pPr>
        <w:pStyle w:val="a3"/>
        <w:numPr>
          <w:ilvl w:val="0"/>
          <w:numId w:val="21"/>
        </w:numPr>
        <w:ind w:firstLineChars="0"/>
      </w:pPr>
      <w:r>
        <w:rPr>
          <w:rFonts w:hint="eastAsia"/>
        </w:rPr>
        <w:t>数据库系统加密的粒度及其效率？</w:t>
      </w:r>
    </w:p>
    <w:p w14:paraId="4EF2D26E" w14:textId="7D5B94B7" w:rsidR="00EB3529" w:rsidRDefault="00676B21" w:rsidP="00676B21">
      <w:pPr>
        <w:ind w:firstLine="420"/>
        <w:rPr>
          <w:rFonts w:ascii="宋体" w:eastAsia="宋体" w:hAnsi="宋体"/>
          <w:color w:val="4472C4" w:themeColor="accent1"/>
        </w:rPr>
      </w:pPr>
      <w:r>
        <w:rPr>
          <w:rFonts w:ascii="宋体" w:eastAsia="宋体" w:hAnsi="宋体" w:hint="eastAsia"/>
          <w:color w:val="4472C4" w:themeColor="accent1"/>
        </w:rPr>
        <w:lastRenderedPageBreak/>
        <w:t>（1）数据库级加密：</w:t>
      </w:r>
      <w:r w:rsidRPr="00676B21">
        <w:rPr>
          <w:rFonts w:ascii="宋体" w:eastAsia="宋体" w:hAnsi="宋体" w:hint="eastAsia"/>
          <w:color w:val="4472C4" w:themeColor="accent1"/>
        </w:rPr>
        <w:t>将每个数据库文件作为加密系统的输入。容易实现，但</w:t>
      </w:r>
      <w:r w:rsidRPr="00676B21">
        <w:rPr>
          <w:rFonts w:ascii="宋体" w:eastAsia="宋体" w:hAnsi="宋体" w:hint="eastAsia"/>
          <w:color w:val="FF0000"/>
        </w:rPr>
        <w:t>査询效率低</w:t>
      </w:r>
      <w:r>
        <w:rPr>
          <w:rFonts w:ascii="宋体" w:eastAsia="宋体" w:hAnsi="宋体" w:hint="eastAsia"/>
          <w:color w:val="4472C4" w:themeColor="accent1"/>
        </w:rPr>
        <w:t>。</w:t>
      </w:r>
    </w:p>
    <w:p w14:paraId="2FB19BC4" w14:textId="77777777" w:rsidR="00676B21" w:rsidRDefault="00676B21" w:rsidP="00676B21">
      <w:pPr>
        <w:ind w:firstLine="420"/>
        <w:rPr>
          <w:rFonts w:ascii="宋体" w:eastAsia="宋体" w:hAnsi="宋体"/>
          <w:color w:val="4472C4" w:themeColor="accent1"/>
        </w:rPr>
      </w:pPr>
      <w:r>
        <w:rPr>
          <w:rFonts w:ascii="宋体" w:eastAsia="宋体" w:hAnsi="宋体" w:hint="eastAsia"/>
          <w:color w:val="4472C4" w:themeColor="accent1"/>
        </w:rPr>
        <w:t>（2）表级加密：</w:t>
      </w:r>
      <w:r w:rsidRPr="00676B21">
        <w:rPr>
          <w:rFonts w:ascii="宋体" w:eastAsia="宋体" w:hAnsi="宋体" w:hint="eastAsia"/>
          <w:color w:val="4472C4" w:themeColor="accent1"/>
        </w:rPr>
        <w:t>与前者相比，</w:t>
      </w:r>
      <w:r w:rsidRPr="00676B21">
        <w:rPr>
          <w:rFonts w:ascii="宋体" w:eastAsia="宋体" w:hAnsi="宋体" w:hint="eastAsia"/>
          <w:color w:val="FF0000"/>
        </w:rPr>
        <w:t>节省系统资源</w:t>
      </w:r>
      <w:r w:rsidRPr="00676B21">
        <w:rPr>
          <w:rFonts w:ascii="宋体" w:eastAsia="宋体" w:hAnsi="宋体" w:hint="eastAsia"/>
          <w:color w:val="4472C4" w:themeColor="accent1"/>
        </w:rPr>
        <w:t>，</w:t>
      </w:r>
      <w:r w:rsidRPr="00676B21">
        <w:rPr>
          <w:rFonts w:ascii="宋体" w:eastAsia="宋体" w:hAnsi="宋体" w:hint="eastAsia"/>
          <w:color w:val="FF0000"/>
        </w:rPr>
        <w:t>改善查询性能</w:t>
      </w:r>
      <w:r w:rsidRPr="00676B21">
        <w:rPr>
          <w:rFonts w:ascii="宋体" w:eastAsia="宋体" w:hAnsi="宋体" w:hint="eastAsia"/>
          <w:color w:val="4472C4" w:themeColor="accent1"/>
        </w:rPr>
        <w:t>。但</w:t>
      </w:r>
      <w:r w:rsidRPr="00676B21">
        <w:rPr>
          <w:rFonts w:ascii="宋体" w:eastAsia="宋体" w:hAnsi="宋体" w:hint="eastAsia"/>
          <w:color w:val="FF0000"/>
        </w:rPr>
        <w:t>需要修改</w:t>
      </w:r>
      <w:r w:rsidRPr="00676B21">
        <w:rPr>
          <w:rFonts w:ascii="宋体" w:eastAsia="宋体" w:hAnsi="宋体"/>
          <w:color w:val="FF0000"/>
        </w:rPr>
        <w:t>DBMS内核</w:t>
      </w:r>
      <w:r>
        <w:rPr>
          <w:rFonts w:ascii="宋体" w:eastAsia="宋体" w:hAnsi="宋体" w:hint="eastAsia"/>
          <w:color w:val="4472C4" w:themeColor="accent1"/>
        </w:rPr>
        <w:t>，</w:t>
      </w:r>
      <w:r w:rsidRPr="00676B21">
        <w:rPr>
          <w:rFonts w:ascii="宋体" w:eastAsia="宋体" w:hAnsi="宋体" w:hint="eastAsia"/>
          <w:color w:val="FF0000"/>
        </w:rPr>
        <w:t>风险大</w:t>
      </w:r>
      <w:r>
        <w:rPr>
          <w:rFonts w:ascii="宋体" w:eastAsia="宋体" w:hAnsi="宋体" w:hint="eastAsia"/>
          <w:color w:val="4472C4" w:themeColor="accent1"/>
        </w:rPr>
        <w:t>。</w:t>
      </w:r>
    </w:p>
    <w:p w14:paraId="7B813DB8" w14:textId="0A5CEB2D" w:rsidR="00676B21" w:rsidRDefault="00676B21" w:rsidP="00676B21">
      <w:pPr>
        <w:ind w:firstLine="420"/>
        <w:rPr>
          <w:rFonts w:ascii="宋体" w:eastAsia="宋体" w:hAnsi="宋体"/>
          <w:color w:val="4472C4" w:themeColor="accent1"/>
        </w:rPr>
      </w:pPr>
      <w:r>
        <w:rPr>
          <w:rFonts w:ascii="宋体" w:eastAsia="宋体" w:hAnsi="宋体" w:hint="eastAsia"/>
          <w:color w:val="4472C4" w:themeColor="accent1"/>
        </w:rPr>
        <w:t>（3）记录级加密：</w:t>
      </w:r>
      <w:r w:rsidRPr="00676B21">
        <w:rPr>
          <w:rFonts w:ascii="宋体" w:eastAsia="宋体" w:hAnsi="宋体" w:hint="eastAsia"/>
          <w:color w:val="4472C4" w:themeColor="accent1"/>
        </w:rPr>
        <w:t>把数据表中的一条完整记录加密。加密的</w:t>
      </w:r>
      <w:r w:rsidRPr="00676B21">
        <w:rPr>
          <w:rFonts w:ascii="宋体" w:eastAsia="宋体" w:hAnsi="宋体" w:hint="eastAsia"/>
          <w:color w:val="FF0000"/>
        </w:rPr>
        <w:t>粒度更细</w:t>
      </w:r>
      <w:r>
        <w:rPr>
          <w:rFonts w:ascii="宋体" w:eastAsia="宋体" w:hAnsi="宋体" w:hint="eastAsia"/>
          <w:color w:val="4472C4" w:themeColor="accent1"/>
        </w:rPr>
        <w:t>，</w:t>
      </w:r>
      <w:r w:rsidRPr="00676B21">
        <w:rPr>
          <w:rFonts w:ascii="宋体" w:eastAsia="宋体" w:hAnsi="宋体" w:hint="eastAsia"/>
          <w:color w:val="FF0000"/>
        </w:rPr>
        <w:t>灵活性更高</w:t>
      </w:r>
      <w:r w:rsidRPr="00676B21">
        <w:rPr>
          <w:rFonts w:ascii="宋体" w:eastAsia="宋体" w:hAnsi="宋体" w:hint="eastAsia"/>
          <w:color w:val="4472C4" w:themeColor="accent1"/>
        </w:rPr>
        <w:t>，</w:t>
      </w:r>
      <w:r w:rsidRPr="00676B21">
        <w:rPr>
          <w:rFonts w:ascii="宋体" w:eastAsia="宋体" w:hAnsi="宋体" w:hint="eastAsia"/>
          <w:color w:val="FF0000"/>
        </w:rPr>
        <w:t>更好的查询性能</w:t>
      </w:r>
      <w:r>
        <w:rPr>
          <w:rFonts w:ascii="宋体" w:eastAsia="宋体" w:hAnsi="宋体" w:hint="eastAsia"/>
          <w:color w:val="4472C4" w:themeColor="accent1"/>
        </w:rPr>
        <w:t>，</w:t>
      </w:r>
      <w:r w:rsidRPr="00676B21">
        <w:rPr>
          <w:rFonts w:ascii="宋体" w:eastAsia="宋体" w:hAnsi="宋体" w:hint="eastAsia"/>
          <w:color w:val="4472C4" w:themeColor="accent1"/>
        </w:rPr>
        <w:t>但工作量较大。</w:t>
      </w:r>
    </w:p>
    <w:p w14:paraId="23E3911A" w14:textId="1ECA30BF" w:rsidR="00676B21" w:rsidRDefault="00676B21" w:rsidP="00676B21">
      <w:pPr>
        <w:ind w:firstLine="420"/>
        <w:rPr>
          <w:rFonts w:ascii="宋体" w:eastAsia="宋体" w:hAnsi="宋体"/>
          <w:color w:val="4472C4" w:themeColor="accent1"/>
        </w:rPr>
      </w:pPr>
      <w:r>
        <w:rPr>
          <w:rFonts w:ascii="宋体" w:eastAsia="宋体" w:hAnsi="宋体" w:hint="eastAsia"/>
          <w:color w:val="4472C4" w:themeColor="accent1"/>
        </w:rPr>
        <w:t>（4）字段级加密：</w:t>
      </w:r>
      <w:r w:rsidRPr="00676B21">
        <w:rPr>
          <w:rFonts w:ascii="宋体" w:eastAsia="宋体" w:hAnsi="宋体" w:hint="eastAsia"/>
          <w:color w:val="4472C4" w:themeColor="accent1"/>
        </w:rPr>
        <w:t>对一个属性值加密，又称为</w:t>
      </w:r>
      <w:r w:rsidRPr="00676B21">
        <w:rPr>
          <w:rFonts w:ascii="宋体" w:eastAsia="宋体" w:hAnsi="宋体" w:hint="eastAsia"/>
          <w:color w:val="FF0000"/>
        </w:rPr>
        <w:t>属性加密</w:t>
      </w:r>
      <w:r w:rsidRPr="00676B21">
        <w:rPr>
          <w:rFonts w:ascii="宋体" w:eastAsia="宋体" w:hAnsi="宋体" w:hint="eastAsia"/>
          <w:color w:val="4472C4" w:themeColor="accent1"/>
        </w:rPr>
        <w:t>或</w:t>
      </w:r>
      <w:r w:rsidRPr="00676B21">
        <w:rPr>
          <w:rFonts w:ascii="宋体" w:eastAsia="宋体" w:hAnsi="宋体" w:hint="eastAsia"/>
          <w:color w:val="FF0000"/>
        </w:rPr>
        <w:t>域加密</w:t>
      </w:r>
      <w:r w:rsidRPr="00676B21">
        <w:rPr>
          <w:rFonts w:ascii="宋体" w:eastAsia="宋体" w:hAnsi="宋体" w:hint="eastAsia"/>
          <w:color w:val="4472C4" w:themeColor="accent1"/>
        </w:rPr>
        <w:t>。</w:t>
      </w:r>
      <w:r w:rsidRPr="00676B21">
        <w:rPr>
          <w:rFonts w:ascii="宋体" w:eastAsia="宋体" w:hAnsi="宋体" w:hint="eastAsia"/>
          <w:color w:val="FF0000"/>
        </w:rPr>
        <w:t>灵活度更高</w:t>
      </w:r>
      <w:r w:rsidRPr="00676B21">
        <w:rPr>
          <w:rFonts w:ascii="宋体" w:eastAsia="宋体" w:hAnsi="宋体" w:hint="eastAsia"/>
          <w:color w:val="4472C4" w:themeColor="accent1"/>
        </w:rPr>
        <w:t>，但会被通过对比明文攻击获取密文信息。</w:t>
      </w:r>
    </w:p>
    <w:p w14:paraId="127C6185" w14:textId="654FB91D" w:rsidR="00676B21" w:rsidRPr="00676B21" w:rsidRDefault="00676B21" w:rsidP="00676B21">
      <w:pPr>
        <w:ind w:firstLine="420"/>
        <w:rPr>
          <w:rFonts w:ascii="宋体" w:eastAsia="宋体" w:hAnsi="宋体"/>
          <w:color w:val="4472C4" w:themeColor="accent1"/>
        </w:rPr>
      </w:pPr>
      <w:r>
        <w:rPr>
          <w:rFonts w:ascii="宋体" w:eastAsia="宋体" w:hAnsi="宋体" w:hint="eastAsia"/>
          <w:color w:val="4472C4" w:themeColor="accent1"/>
        </w:rPr>
        <w:t>（5）数据项级加密：</w:t>
      </w:r>
      <w:r w:rsidRPr="00676B21">
        <w:rPr>
          <w:rFonts w:ascii="宋体" w:eastAsia="宋体" w:hAnsi="宋体" w:hint="eastAsia"/>
          <w:color w:val="4472C4" w:themeColor="accent1"/>
        </w:rPr>
        <w:t>指加密每个字段记录的数据元素，是最小粒度。具有</w:t>
      </w:r>
      <w:r w:rsidRPr="00676B21">
        <w:rPr>
          <w:rFonts w:ascii="宋体" w:eastAsia="宋体" w:hAnsi="宋体" w:hint="eastAsia"/>
          <w:color w:val="FF0000"/>
        </w:rPr>
        <w:t>最高灵活度</w:t>
      </w:r>
      <w:r w:rsidRPr="00676B21">
        <w:rPr>
          <w:rFonts w:ascii="宋体" w:eastAsia="宋体" w:hAnsi="宋体" w:hint="eastAsia"/>
          <w:color w:val="4472C4" w:themeColor="accent1"/>
        </w:rPr>
        <w:t>和</w:t>
      </w:r>
      <w:r w:rsidRPr="00676B21">
        <w:rPr>
          <w:rFonts w:ascii="宋体" w:eastAsia="宋体" w:hAnsi="宋体" w:hint="eastAsia"/>
          <w:color w:val="FF0000"/>
        </w:rPr>
        <w:t>最高安全强度</w:t>
      </w:r>
      <w:r w:rsidRPr="00676B21">
        <w:rPr>
          <w:rFonts w:ascii="宋体" w:eastAsia="宋体" w:hAnsi="宋体" w:hint="eastAsia"/>
          <w:color w:val="4472C4" w:themeColor="accent1"/>
        </w:rPr>
        <w:t>。但密钥管理、更新较为繁琐。</w:t>
      </w:r>
    </w:p>
    <w:p w14:paraId="20F35CCE" w14:textId="233023AA" w:rsidR="00F05DAC" w:rsidRDefault="00F05DAC" w:rsidP="00F05DAC">
      <w:pPr>
        <w:rPr>
          <w:rFonts w:ascii="黑体" w:hAnsi="黑体"/>
          <w:b/>
          <w:bCs/>
          <w:sz w:val="32"/>
          <w:szCs w:val="32"/>
        </w:rPr>
      </w:pPr>
      <w:r w:rsidRPr="00F05DAC">
        <w:rPr>
          <w:rFonts w:ascii="黑体" w:hAnsi="黑体" w:hint="eastAsia"/>
          <w:b/>
          <w:bCs/>
          <w:sz w:val="32"/>
          <w:szCs w:val="32"/>
        </w:rPr>
        <w:t>3、数据库系统审计</w:t>
      </w:r>
    </w:p>
    <w:p w14:paraId="08D4EB81" w14:textId="37147997" w:rsidR="00506DF4" w:rsidRDefault="00506DF4" w:rsidP="00506DF4">
      <w:pPr>
        <w:pStyle w:val="a3"/>
        <w:numPr>
          <w:ilvl w:val="0"/>
          <w:numId w:val="22"/>
        </w:numPr>
        <w:ind w:firstLineChars="0"/>
      </w:pPr>
      <w:r>
        <w:rPr>
          <w:rFonts w:hint="eastAsia"/>
        </w:rPr>
        <w:t>主要功能？</w:t>
      </w:r>
      <w:r w:rsidR="004D5AF2" w:rsidRPr="00B97E4F">
        <w:rPr>
          <w:rFonts w:hint="eastAsia"/>
          <w:color w:val="FF0000"/>
        </w:rPr>
        <w:t>安全审计数据产生</w:t>
      </w:r>
      <w:r w:rsidR="004D5AF2">
        <w:rPr>
          <w:rFonts w:hint="eastAsia"/>
        </w:rPr>
        <w:t>、</w:t>
      </w:r>
      <w:r w:rsidR="004D5AF2" w:rsidRPr="00B97E4F">
        <w:rPr>
          <w:rFonts w:hint="eastAsia"/>
          <w:color w:val="FF0000"/>
        </w:rPr>
        <w:t>安全审计自动响应</w:t>
      </w:r>
      <w:r w:rsidR="004D5AF2">
        <w:rPr>
          <w:rFonts w:hint="eastAsia"/>
        </w:rPr>
        <w:t>、</w:t>
      </w:r>
      <w:r w:rsidR="004D5AF2" w:rsidRPr="00B97E4F">
        <w:rPr>
          <w:rFonts w:hint="eastAsia"/>
          <w:color w:val="FF0000"/>
        </w:rPr>
        <w:t>安全审计分析</w:t>
      </w:r>
      <w:r w:rsidR="004D5AF2">
        <w:rPr>
          <w:rFonts w:hint="eastAsia"/>
        </w:rPr>
        <w:t>、</w:t>
      </w:r>
      <w:r w:rsidR="004D5AF2" w:rsidRPr="00B97E4F">
        <w:rPr>
          <w:rFonts w:hint="eastAsia"/>
          <w:color w:val="FF0000"/>
        </w:rPr>
        <w:t>安全审计浏览</w:t>
      </w:r>
      <w:r w:rsidR="004D5AF2">
        <w:rPr>
          <w:rFonts w:hint="eastAsia"/>
        </w:rPr>
        <w:t>、</w:t>
      </w:r>
      <w:r w:rsidR="004D5AF2" w:rsidRPr="00B97E4F">
        <w:rPr>
          <w:rFonts w:hint="eastAsia"/>
          <w:color w:val="FF0000"/>
        </w:rPr>
        <w:t>安全审计事件选择</w:t>
      </w:r>
      <w:r w:rsidR="004D5AF2">
        <w:rPr>
          <w:rFonts w:hint="eastAsia"/>
        </w:rPr>
        <w:t>、</w:t>
      </w:r>
      <w:r w:rsidR="004D5AF2" w:rsidRPr="00B97E4F">
        <w:rPr>
          <w:rFonts w:hint="eastAsia"/>
          <w:color w:val="FF0000"/>
        </w:rPr>
        <w:t>安全审计事件存储</w:t>
      </w:r>
      <w:r w:rsidR="00B97E4F">
        <w:rPr>
          <w:rFonts w:hint="eastAsia"/>
        </w:rPr>
        <w:t>。</w:t>
      </w:r>
    </w:p>
    <w:p w14:paraId="589B1295" w14:textId="278978D6" w:rsidR="004D5AF2" w:rsidRDefault="004D5AF2" w:rsidP="00506DF4">
      <w:pPr>
        <w:pStyle w:val="a3"/>
        <w:numPr>
          <w:ilvl w:val="0"/>
          <w:numId w:val="22"/>
        </w:numPr>
        <w:ind w:firstLineChars="0"/>
      </w:pPr>
      <w:r>
        <w:rPr>
          <w:rFonts w:hint="eastAsia"/>
        </w:rPr>
        <w:t>安全审计系统建设目标</w:t>
      </w:r>
    </w:p>
    <w:p w14:paraId="3BA86852" w14:textId="00722761" w:rsidR="00B97E4F" w:rsidRDefault="00B97E4F" w:rsidP="00B97E4F">
      <w:pPr>
        <w:ind w:firstLine="420"/>
        <w:rPr>
          <w:rFonts w:ascii="宋体" w:eastAsia="宋体" w:hAnsi="宋体"/>
          <w:color w:val="4472C4" w:themeColor="accent1"/>
        </w:rPr>
      </w:pPr>
      <w:r>
        <w:rPr>
          <w:rFonts w:ascii="宋体" w:eastAsia="宋体" w:hAnsi="宋体" w:hint="eastAsia"/>
          <w:color w:val="4472C4" w:themeColor="accent1"/>
        </w:rPr>
        <w:t>（1）</w:t>
      </w:r>
      <w:r w:rsidRPr="00B97E4F">
        <w:rPr>
          <w:rFonts w:ascii="宋体" w:eastAsia="宋体" w:hAnsi="宋体" w:hint="eastAsia"/>
          <w:color w:val="4472C4" w:themeColor="accent1"/>
        </w:rPr>
        <w:t>有效获取所需数据是安全审计的第一步</w:t>
      </w:r>
      <w:r>
        <w:rPr>
          <w:rFonts w:ascii="宋体" w:eastAsia="宋体" w:hAnsi="宋体" w:hint="eastAsia"/>
          <w:color w:val="4472C4" w:themeColor="accent1"/>
        </w:rPr>
        <w:t>；</w:t>
      </w:r>
    </w:p>
    <w:p w14:paraId="68E62ED4" w14:textId="77777777" w:rsidR="00B97E4F" w:rsidRDefault="00B97E4F" w:rsidP="00B97E4F">
      <w:pPr>
        <w:ind w:firstLine="420"/>
        <w:rPr>
          <w:rFonts w:ascii="宋体" w:eastAsia="宋体" w:hAnsi="宋体"/>
          <w:color w:val="4472C4" w:themeColor="accent1"/>
        </w:rPr>
      </w:pPr>
      <w:r>
        <w:rPr>
          <w:rFonts w:ascii="宋体" w:eastAsia="宋体" w:hAnsi="宋体" w:hint="eastAsia"/>
          <w:color w:val="4472C4" w:themeColor="accent1"/>
        </w:rPr>
        <w:t>（2）</w:t>
      </w:r>
      <w:r w:rsidRPr="00B97E4F">
        <w:rPr>
          <w:rFonts w:ascii="宋体" w:eastAsia="宋体" w:hAnsi="宋体" w:hint="eastAsia"/>
          <w:color w:val="4472C4" w:themeColor="accent1"/>
        </w:rPr>
        <w:t>提供事件分析机制，具备评判异常、违规</w:t>
      </w:r>
      <w:r>
        <w:rPr>
          <w:rFonts w:ascii="宋体" w:eastAsia="宋体" w:hAnsi="宋体" w:hint="eastAsia"/>
          <w:color w:val="4472C4" w:themeColor="accent1"/>
        </w:rPr>
        <w:t>的</w:t>
      </w:r>
      <w:r w:rsidRPr="00B97E4F">
        <w:rPr>
          <w:rFonts w:ascii="宋体" w:eastAsia="宋体" w:hAnsi="宋体" w:hint="eastAsia"/>
          <w:color w:val="4472C4" w:themeColor="accent1"/>
        </w:rPr>
        <w:t>能力</w:t>
      </w:r>
      <w:r>
        <w:rPr>
          <w:rFonts w:ascii="宋体" w:eastAsia="宋体" w:hAnsi="宋体" w:hint="eastAsia"/>
          <w:color w:val="4472C4" w:themeColor="accent1"/>
        </w:rPr>
        <w:t>；</w:t>
      </w:r>
    </w:p>
    <w:p w14:paraId="7C7835C2" w14:textId="77777777" w:rsidR="00B97E4F" w:rsidRDefault="00B97E4F" w:rsidP="00B97E4F">
      <w:pPr>
        <w:ind w:firstLine="420"/>
        <w:rPr>
          <w:rFonts w:ascii="宋体" w:eastAsia="宋体" w:hAnsi="宋体"/>
          <w:color w:val="4472C4" w:themeColor="accent1"/>
        </w:rPr>
      </w:pPr>
      <w:r>
        <w:rPr>
          <w:rFonts w:ascii="宋体" w:eastAsia="宋体" w:hAnsi="宋体" w:hint="eastAsia"/>
          <w:color w:val="4472C4" w:themeColor="accent1"/>
        </w:rPr>
        <w:t>（3）</w:t>
      </w:r>
      <w:r w:rsidRPr="00B97E4F">
        <w:rPr>
          <w:rFonts w:ascii="宋体" w:eastAsia="宋体" w:hAnsi="宋体" w:hint="eastAsia"/>
          <w:color w:val="4472C4" w:themeColor="accent1"/>
        </w:rPr>
        <w:t>保证审计功能不被绕过</w:t>
      </w:r>
      <w:r>
        <w:rPr>
          <w:rFonts w:ascii="宋体" w:eastAsia="宋体" w:hAnsi="宋体" w:hint="eastAsia"/>
          <w:color w:val="4472C4" w:themeColor="accent1"/>
        </w:rPr>
        <w:t>；</w:t>
      </w:r>
    </w:p>
    <w:p w14:paraId="3709A44C" w14:textId="5744DE60" w:rsidR="00B97E4F" w:rsidRDefault="00B97E4F" w:rsidP="00B97E4F">
      <w:pPr>
        <w:ind w:firstLine="420"/>
        <w:rPr>
          <w:rFonts w:ascii="宋体" w:eastAsia="宋体" w:hAnsi="宋体"/>
          <w:color w:val="4472C4" w:themeColor="accent1"/>
        </w:rPr>
      </w:pPr>
      <w:r>
        <w:rPr>
          <w:rFonts w:ascii="宋体" w:eastAsia="宋体" w:hAnsi="宋体" w:hint="eastAsia"/>
          <w:color w:val="4472C4" w:themeColor="accent1"/>
        </w:rPr>
        <w:t>（4）</w:t>
      </w:r>
      <w:r w:rsidRPr="00B97E4F">
        <w:rPr>
          <w:rFonts w:ascii="宋体" w:eastAsia="宋体" w:hAnsi="宋体" w:hint="eastAsia"/>
          <w:color w:val="4472C4" w:themeColor="accent1"/>
        </w:rPr>
        <w:t>有效利用审计数据</w:t>
      </w:r>
      <w:r>
        <w:rPr>
          <w:rFonts w:ascii="宋体" w:eastAsia="宋体" w:hAnsi="宋体" w:hint="eastAsia"/>
          <w:color w:val="4472C4" w:themeColor="accent1"/>
        </w:rPr>
        <w:t>；</w:t>
      </w:r>
    </w:p>
    <w:p w14:paraId="5FED818E" w14:textId="00AF11A7" w:rsidR="00B97E4F" w:rsidRPr="00B97E4F" w:rsidRDefault="00B97E4F" w:rsidP="00B97E4F">
      <w:pPr>
        <w:ind w:firstLine="420"/>
        <w:rPr>
          <w:rFonts w:ascii="宋体" w:eastAsia="宋体" w:hAnsi="宋体"/>
          <w:color w:val="4472C4" w:themeColor="accent1"/>
        </w:rPr>
      </w:pPr>
      <w:r>
        <w:rPr>
          <w:rFonts w:ascii="宋体" w:eastAsia="宋体" w:hAnsi="宋体" w:hint="eastAsia"/>
          <w:color w:val="4472C4" w:themeColor="accent1"/>
        </w:rPr>
        <w:t>（5）</w:t>
      </w:r>
      <w:r w:rsidRPr="00B97E4F">
        <w:rPr>
          <w:rFonts w:ascii="宋体" w:eastAsia="宋体" w:hAnsi="宋体" w:hint="eastAsia"/>
          <w:color w:val="4472C4" w:themeColor="accent1"/>
        </w:rPr>
        <w:t>审计系统的透明性</w:t>
      </w:r>
      <w:r>
        <w:rPr>
          <w:rFonts w:ascii="宋体" w:eastAsia="宋体" w:hAnsi="宋体" w:hint="eastAsia"/>
          <w:color w:val="4472C4" w:themeColor="accent1"/>
        </w:rPr>
        <w:t>.</w:t>
      </w:r>
    </w:p>
    <w:p w14:paraId="11F88F5A" w14:textId="0042D60C" w:rsidR="00F05DAC" w:rsidRDefault="00F05DAC" w:rsidP="00F05DAC">
      <w:pPr>
        <w:rPr>
          <w:rFonts w:ascii="黑体" w:hAnsi="黑体"/>
          <w:b/>
          <w:bCs/>
          <w:sz w:val="32"/>
          <w:szCs w:val="32"/>
        </w:rPr>
      </w:pPr>
      <w:r w:rsidRPr="00F05DAC">
        <w:rPr>
          <w:rFonts w:ascii="黑体" w:hAnsi="黑体" w:hint="eastAsia"/>
          <w:b/>
          <w:bCs/>
          <w:sz w:val="32"/>
          <w:szCs w:val="32"/>
        </w:rPr>
        <w:t>4、数据库备份与恢复技术</w:t>
      </w:r>
    </w:p>
    <w:p w14:paraId="1A23ACED" w14:textId="641452DB" w:rsidR="00EA76F1" w:rsidRPr="00EA76F1" w:rsidRDefault="006218ED" w:rsidP="00EA76F1">
      <w:pPr>
        <w:pStyle w:val="a3"/>
        <w:numPr>
          <w:ilvl w:val="0"/>
          <w:numId w:val="37"/>
        </w:numPr>
        <w:ind w:firstLineChars="0"/>
        <w:rPr>
          <w:rFonts w:ascii="宋体" w:eastAsia="宋体" w:hAnsi="宋体"/>
          <w:color w:val="4472C4" w:themeColor="accent1"/>
        </w:rPr>
      </w:pPr>
      <w:r>
        <w:rPr>
          <w:rFonts w:hint="eastAsia"/>
        </w:rPr>
        <w:t>事务的四大特性？</w:t>
      </w:r>
    </w:p>
    <w:p w14:paraId="24B8D625" w14:textId="24D1A7EB" w:rsidR="00EA76F1" w:rsidRPr="00EA76F1" w:rsidRDefault="00EA76F1" w:rsidP="00EA76F1">
      <w:pPr>
        <w:ind w:firstLine="420"/>
        <w:rPr>
          <w:rFonts w:ascii="宋体" w:eastAsia="宋体" w:hAnsi="宋体"/>
          <w:color w:val="4472C4" w:themeColor="accent1"/>
        </w:rPr>
      </w:pPr>
      <w:r w:rsidRPr="00EA76F1">
        <w:rPr>
          <w:rFonts w:ascii="宋体" w:eastAsia="宋体" w:hAnsi="宋体" w:hint="eastAsia"/>
          <w:color w:val="4472C4" w:themeColor="accent1"/>
        </w:rPr>
        <w:t>事务是指数据库系统的逻辑工作单元执行的一系列操作，事务具有四</w:t>
      </w:r>
    </w:p>
    <w:p w14:paraId="1F1A4B8D" w14:textId="4235DFC7" w:rsidR="006218ED" w:rsidRPr="00EA76F1" w:rsidRDefault="00EA76F1" w:rsidP="00EA76F1">
      <w:pPr>
        <w:rPr>
          <w:rFonts w:ascii="宋体" w:eastAsia="宋体" w:hAnsi="宋体"/>
          <w:color w:val="4472C4" w:themeColor="accent1"/>
        </w:rPr>
      </w:pPr>
      <w:r w:rsidRPr="00EA76F1">
        <w:rPr>
          <w:rFonts w:ascii="宋体" w:eastAsia="宋体" w:hAnsi="宋体" w:hint="eastAsia"/>
          <w:color w:val="4472C4" w:themeColor="accent1"/>
        </w:rPr>
        <w:t>大特性</w:t>
      </w:r>
      <w:r>
        <w:rPr>
          <w:rFonts w:ascii="宋体" w:eastAsia="宋体" w:hAnsi="宋体" w:hint="eastAsia"/>
          <w:color w:val="4472C4" w:themeColor="accent1"/>
        </w:rPr>
        <w:t>：</w:t>
      </w:r>
      <w:r w:rsidRPr="00EA76F1">
        <w:rPr>
          <w:rFonts w:ascii="宋体" w:eastAsia="宋体" w:hAnsi="宋体"/>
          <w:color w:val="FF0000"/>
        </w:rPr>
        <w:t>原子性</w:t>
      </w:r>
      <w:r w:rsidRPr="00EA76F1">
        <w:rPr>
          <w:rFonts w:ascii="宋体" w:eastAsia="宋体" w:hAnsi="宋体"/>
          <w:color w:val="4472C4" w:themeColor="accent1"/>
        </w:rPr>
        <w:t>、</w:t>
      </w:r>
      <w:r w:rsidRPr="00EA76F1">
        <w:rPr>
          <w:rFonts w:ascii="宋体" w:eastAsia="宋体" w:hAnsi="宋体"/>
          <w:color w:val="FF0000"/>
        </w:rPr>
        <w:t>一致性</w:t>
      </w:r>
      <w:r w:rsidRPr="00EA76F1">
        <w:rPr>
          <w:rFonts w:ascii="宋体" w:eastAsia="宋体" w:hAnsi="宋体"/>
          <w:color w:val="4472C4" w:themeColor="accent1"/>
        </w:rPr>
        <w:t>、</w:t>
      </w:r>
      <w:r w:rsidRPr="00EA76F1">
        <w:rPr>
          <w:rFonts w:ascii="宋体" w:eastAsia="宋体" w:hAnsi="宋体"/>
          <w:color w:val="FF0000"/>
        </w:rPr>
        <w:t>隔离性</w:t>
      </w:r>
      <w:r w:rsidRPr="00EA76F1">
        <w:rPr>
          <w:rFonts w:ascii="宋体" w:eastAsia="宋体" w:hAnsi="宋体"/>
          <w:color w:val="4472C4" w:themeColor="accent1"/>
        </w:rPr>
        <w:t>、</w:t>
      </w:r>
      <w:r w:rsidRPr="00EA76F1">
        <w:rPr>
          <w:rFonts w:ascii="宋体" w:eastAsia="宋体" w:hAnsi="宋体"/>
          <w:color w:val="FF0000"/>
        </w:rPr>
        <w:t>持久性</w:t>
      </w:r>
      <w:r>
        <w:rPr>
          <w:rFonts w:ascii="宋体" w:eastAsia="宋体" w:hAnsi="宋体" w:hint="eastAsia"/>
          <w:color w:val="4472C4" w:themeColor="accent1"/>
        </w:rPr>
        <w:t>。</w:t>
      </w:r>
    </w:p>
    <w:p w14:paraId="24AB8B4B" w14:textId="500DF403" w:rsidR="006218ED" w:rsidRDefault="006218ED" w:rsidP="006218ED">
      <w:pPr>
        <w:pStyle w:val="a3"/>
        <w:numPr>
          <w:ilvl w:val="0"/>
          <w:numId w:val="23"/>
        </w:numPr>
        <w:ind w:firstLineChars="0"/>
      </w:pPr>
      <w:r>
        <w:rPr>
          <w:rFonts w:hint="eastAsia"/>
        </w:rPr>
        <w:t>故障类型？</w:t>
      </w:r>
    </w:p>
    <w:p w14:paraId="5ED477AC" w14:textId="6CB39E6B" w:rsidR="00EA76F1" w:rsidRPr="00EA76F1" w:rsidRDefault="00EA76F1" w:rsidP="00EA76F1">
      <w:pPr>
        <w:pStyle w:val="a6"/>
        <w:ind w:firstLine="420"/>
        <w:rPr>
          <w:rFonts w:ascii="宋体" w:eastAsia="宋体" w:hAnsi="宋体"/>
          <w:color w:val="FF0000"/>
        </w:rPr>
      </w:pPr>
      <w:r w:rsidRPr="00EA76F1">
        <w:rPr>
          <w:rFonts w:ascii="宋体" w:eastAsia="宋体" w:hAnsi="宋体"/>
          <w:color w:val="FF0000"/>
        </w:rPr>
        <w:t>事务故障</w:t>
      </w:r>
    </w:p>
    <w:p w14:paraId="26BBA2F9" w14:textId="255DE868" w:rsidR="00EA76F1" w:rsidRPr="00EA76F1" w:rsidRDefault="00EA76F1" w:rsidP="00EA76F1">
      <w:pPr>
        <w:pStyle w:val="a6"/>
        <w:ind w:firstLine="420"/>
        <w:rPr>
          <w:rFonts w:ascii="宋体" w:eastAsia="宋体" w:hAnsi="宋体"/>
          <w:color w:val="4472C4" w:themeColor="accent1"/>
        </w:rPr>
      </w:pPr>
      <w:r w:rsidRPr="00EA76F1">
        <w:rPr>
          <w:rFonts w:ascii="宋体" w:eastAsia="宋体" w:hAnsi="宋体" w:hint="eastAsia"/>
          <w:color w:val="4472C4" w:themeColor="accent1"/>
        </w:rPr>
        <w:t>由于某种原因，事务运行过程中没有运行到正常的终止点，此时系统会强迫发生故障的事务终止运行。原因可能是运算溢出、发生死锁等</w:t>
      </w:r>
      <w:r>
        <w:rPr>
          <w:rFonts w:ascii="宋体" w:eastAsia="宋体" w:hAnsi="宋体" w:hint="eastAsia"/>
          <w:color w:val="4472C4" w:themeColor="accent1"/>
        </w:rPr>
        <w:t>，</w:t>
      </w:r>
      <w:r w:rsidRPr="00EA76F1">
        <w:rPr>
          <w:rFonts w:ascii="宋体" w:eastAsia="宋体" w:hAnsi="宋体" w:hint="eastAsia"/>
          <w:color w:val="4472C4" w:themeColor="accent1"/>
        </w:rPr>
        <w:t>破坏了事务原子性。</w:t>
      </w:r>
    </w:p>
    <w:p w14:paraId="0767E8F3" w14:textId="77777777" w:rsidR="00EA76F1" w:rsidRPr="00EA76F1" w:rsidRDefault="00EA76F1" w:rsidP="00EA76F1">
      <w:pPr>
        <w:pStyle w:val="a6"/>
        <w:rPr>
          <w:rFonts w:ascii="宋体" w:eastAsia="宋体" w:hAnsi="宋体"/>
          <w:color w:val="4472C4" w:themeColor="accent1"/>
        </w:rPr>
      </w:pPr>
      <w:r w:rsidRPr="00EA76F1">
        <w:rPr>
          <w:rFonts w:ascii="宋体" w:eastAsia="宋体" w:hAnsi="宋体"/>
          <w:color w:val="4472C4" w:themeColor="accent1"/>
        </w:rPr>
        <w:t xml:space="preserve"> </w:t>
      </w:r>
      <w:r w:rsidRPr="00EA76F1">
        <w:rPr>
          <w:rFonts w:ascii="宋体" w:eastAsia="宋体" w:hAnsi="宋体"/>
          <w:color w:val="FF0000"/>
        </w:rPr>
        <w:t>系统故障</w:t>
      </w:r>
    </w:p>
    <w:p w14:paraId="25665714" w14:textId="1D8EC033" w:rsidR="00EA76F1" w:rsidRPr="00EA76F1" w:rsidRDefault="00EA76F1" w:rsidP="00EA76F1">
      <w:pPr>
        <w:pStyle w:val="a6"/>
        <w:ind w:firstLine="420"/>
        <w:rPr>
          <w:rFonts w:ascii="宋体" w:eastAsia="宋体" w:hAnsi="宋体"/>
          <w:color w:val="4472C4" w:themeColor="accent1"/>
        </w:rPr>
      </w:pPr>
      <w:r w:rsidRPr="00EA76F1">
        <w:rPr>
          <w:rFonts w:ascii="宋体" w:eastAsia="宋体" w:hAnsi="宋体" w:hint="eastAsia"/>
          <w:color w:val="4472C4" w:themeColor="accent1"/>
        </w:rPr>
        <w:t>由于某种原因，造成整个系统的正常运行突然停止，致使所有正在运行的事务都以非正常方式终止的任何事件，都称为系统故障，如：</w:t>
      </w:r>
      <w:r w:rsidRPr="00EA76F1">
        <w:rPr>
          <w:rFonts w:ascii="宋体" w:eastAsia="宋体" w:hAnsi="宋体"/>
          <w:color w:val="4472C4" w:themeColor="accent1"/>
        </w:rPr>
        <w:t>CPU故障、断电等。</w:t>
      </w:r>
      <w:r w:rsidRPr="00EA76F1">
        <w:rPr>
          <w:rFonts w:ascii="宋体" w:eastAsia="宋体" w:hAnsi="宋体"/>
          <w:color w:val="4472C4" w:themeColor="accent1"/>
        </w:rPr>
        <w:lastRenderedPageBreak/>
        <w:t>破坏了事务原子性和持久性。</w:t>
      </w:r>
    </w:p>
    <w:p w14:paraId="6227530F" w14:textId="77777777" w:rsidR="00EA76F1" w:rsidRPr="00EA76F1" w:rsidRDefault="00EA76F1" w:rsidP="00EA76F1">
      <w:pPr>
        <w:pStyle w:val="a6"/>
        <w:rPr>
          <w:rFonts w:ascii="宋体" w:eastAsia="宋体" w:hAnsi="宋体"/>
          <w:color w:val="4472C4" w:themeColor="accent1"/>
        </w:rPr>
      </w:pPr>
      <w:r w:rsidRPr="00EA76F1">
        <w:rPr>
          <w:rFonts w:ascii="宋体" w:eastAsia="宋体" w:hAnsi="宋体"/>
          <w:color w:val="4472C4" w:themeColor="accent1"/>
        </w:rPr>
        <w:t xml:space="preserve"> </w:t>
      </w:r>
      <w:r w:rsidRPr="00EA76F1">
        <w:rPr>
          <w:rFonts w:ascii="宋体" w:eastAsia="宋体" w:hAnsi="宋体"/>
          <w:color w:val="FF0000"/>
        </w:rPr>
        <w:t>介质故障</w:t>
      </w:r>
    </w:p>
    <w:p w14:paraId="7137A676" w14:textId="218026C7" w:rsidR="00EA76F1" w:rsidRPr="00EA76F1" w:rsidRDefault="00EA76F1" w:rsidP="00EA76F1">
      <w:pPr>
        <w:pStyle w:val="a6"/>
        <w:ind w:firstLine="420"/>
        <w:rPr>
          <w:rFonts w:ascii="宋体" w:eastAsia="宋体" w:hAnsi="宋体"/>
          <w:color w:val="4472C4" w:themeColor="accent1"/>
        </w:rPr>
      </w:pPr>
      <w:r w:rsidRPr="00EA76F1">
        <w:rPr>
          <w:rFonts w:ascii="宋体" w:eastAsia="宋体" w:hAnsi="宋体" w:hint="eastAsia"/>
          <w:color w:val="4472C4" w:themeColor="accent1"/>
        </w:rPr>
        <w:t>介质故障又称为硬故障，是指外部存储设备发生故障，从而造成数据部分或全部丢失。破坏了事务原子性和持久性。</w:t>
      </w:r>
    </w:p>
    <w:p w14:paraId="15334823" w14:textId="213982A0" w:rsidR="006218ED" w:rsidRDefault="006218ED" w:rsidP="006218ED">
      <w:pPr>
        <w:pStyle w:val="a3"/>
        <w:numPr>
          <w:ilvl w:val="0"/>
          <w:numId w:val="23"/>
        </w:numPr>
        <w:ind w:firstLineChars="0"/>
      </w:pPr>
      <w:r>
        <w:rPr>
          <w:rFonts w:hint="eastAsia"/>
        </w:rPr>
        <w:t>数据库系统恢复方法</w:t>
      </w:r>
    </w:p>
    <w:p w14:paraId="3654F47D" w14:textId="635DC3C3" w:rsidR="00EA76F1" w:rsidRDefault="00EA76F1" w:rsidP="00EA76F1">
      <w:pPr>
        <w:ind w:firstLine="420"/>
        <w:rPr>
          <w:rFonts w:ascii="宋体" w:eastAsia="宋体" w:hAnsi="宋体"/>
          <w:color w:val="4472C4" w:themeColor="accent1"/>
        </w:rPr>
      </w:pPr>
      <w:r w:rsidRPr="00EA76F1">
        <w:rPr>
          <w:rFonts w:ascii="宋体" w:eastAsia="宋体" w:hAnsi="宋体"/>
          <w:color w:val="4472C4" w:themeColor="accent1"/>
        </w:rPr>
        <w:t>DBMS维护一个</w:t>
      </w:r>
      <w:r w:rsidRPr="00EA76F1">
        <w:rPr>
          <w:rFonts w:ascii="宋体" w:eastAsia="宋体" w:hAnsi="宋体"/>
          <w:color w:val="FF0000"/>
        </w:rPr>
        <w:t>日志文件</w:t>
      </w:r>
      <w:r w:rsidRPr="00EA76F1">
        <w:rPr>
          <w:rFonts w:ascii="宋体" w:eastAsia="宋体" w:hAnsi="宋体"/>
          <w:color w:val="4472C4" w:themeColor="accent1"/>
        </w:rPr>
        <w:t>来记录事务对数据库的更</w:t>
      </w:r>
      <w:r w:rsidRPr="00EA76F1">
        <w:rPr>
          <w:rFonts w:ascii="宋体" w:eastAsia="宋体" w:hAnsi="宋体" w:hint="eastAsia"/>
          <w:color w:val="4472C4" w:themeColor="accent1"/>
        </w:rPr>
        <w:t>新操作，以帮助事务的恢复。内容包括：事务的开始标记、事务的结束标记、事务的所有更新操作。对数据库的修改操作包含两部分：</w:t>
      </w:r>
      <w:r w:rsidRPr="00EA76F1">
        <w:rPr>
          <w:rFonts w:ascii="宋体" w:eastAsia="宋体" w:hAnsi="宋体" w:hint="eastAsia"/>
          <w:color w:val="FF0000"/>
        </w:rPr>
        <w:t>执行修改数据库的操作</w:t>
      </w:r>
      <w:r w:rsidRPr="00EA76F1">
        <w:rPr>
          <w:rFonts w:ascii="宋体" w:eastAsia="宋体" w:hAnsi="宋体" w:hint="eastAsia"/>
          <w:color w:val="4472C4" w:themeColor="accent1"/>
        </w:rPr>
        <w:t>，</w:t>
      </w:r>
      <w:r w:rsidRPr="00EA76F1">
        <w:rPr>
          <w:rFonts w:ascii="宋体" w:eastAsia="宋体" w:hAnsi="宋体" w:hint="eastAsia"/>
          <w:color w:val="FF0000"/>
        </w:rPr>
        <w:t>将修改操作记录到日志中</w:t>
      </w:r>
      <w:r w:rsidRPr="00EA76F1">
        <w:rPr>
          <w:rFonts w:ascii="宋体" w:eastAsia="宋体" w:hAnsi="宋体" w:hint="eastAsia"/>
          <w:color w:val="4472C4" w:themeColor="accent1"/>
        </w:rPr>
        <w:t>。这两步需要遵循“</w:t>
      </w:r>
      <w:r w:rsidRPr="00EA76F1">
        <w:rPr>
          <w:rFonts w:ascii="宋体" w:eastAsia="宋体" w:hAnsi="宋体" w:hint="eastAsia"/>
          <w:color w:val="FF0000"/>
        </w:rPr>
        <w:t>日志先写</w:t>
      </w:r>
      <w:r w:rsidRPr="00EA76F1">
        <w:rPr>
          <w:rFonts w:ascii="宋体" w:eastAsia="宋体" w:hAnsi="宋体" w:hint="eastAsia"/>
          <w:color w:val="4472C4" w:themeColor="accent1"/>
        </w:rPr>
        <w:t>”的原则。</w:t>
      </w:r>
    </w:p>
    <w:p w14:paraId="5166FE45" w14:textId="77777777" w:rsidR="00EA76F1" w:rsidRDefault="00EA76F1" w:rsidP="00EA76F1">
      <w:pPr>
        <w:ind w:firstLine="420"/>
        <w:rPr>
          <w:rFonts w:ascii="宋体" w:eastAsia="宋体" w:hAnsi="宋体"/>
          <w:color w:val="FF0000"/>
        </w:rPr>
      </w:pPr>
      <w:r w:rsidRPr="00EA76F1">
        <w:rPr>
          <w:rFonts w:ascii="宋体" w:eastAsia="宋体" w:hAnsi="宋体" w:hint="eastAsia"/>
          <w:color w:val="FF0000"/>
        </w:rPr>
        <w:t>事务故障的恢复</w:t>
      </w:r>
    </w:p>
    <w:p w14:paraId="532D6561" w14:textId="79539E73" w:rsidR="00EA76F1" w:rsidRPr="00EA76F1" w:rsidRDefault="00EA76F1" w:rsidP="00EA76F1">
      <w:pPr>
        <w:ind w:firstLine="420"/>
        <w:rPr>
          <w:rFonts w:ascii="宋体" w:eastAsia="宋体" w:hAnsi="宋体"/>
          <w:color w:val="FF0000"/>
        </w:rPr>
      </w:pPr>
      <w:r w:rsidRPr="00EA76F1">
        <w:rPr>
          <w:rFonts w:ascii="宋体" w:eastAsia="宋体" w:hAnsi="宋体" w:hint="eastAsia"/>
          <w:color w:val="4472C4" w:themeColor="accent1"/>
        </w:rPr>
        <w:t>在不影响其他事务运行的情况下，强行回滚该事务，具体为：利用日志文件撤销（</w:t>
      </w:r>
      <w:r w:rsidRPr="00EA76F1">
        <w:rPr>
          <w:rFonts w:ascii="宋体" w:eastAsia="宋体" w:hAnsi="宋体"/>
          <w:color w:val="4472C4" w:themeColor="accent1"/>
        </w:rPr>
        <w:t>UNDO）此事务已对数</w:t>
      </w:r>
      <w:r w:rsidRPr="00EA76F1">
        <w:rPr>
          <w:rFonts w:ascii="宋体" w:eastAsia="宋体" w:hAnsi="宋体" w:hint="eastAsia"/>
          <w:color w:val="4472C4" w:themeColor="accent1"/>
        </w:rPr>
        <w:t>据库进行的修改，通常的做法是逆向扫描日志文件，将修改前的值写入数据库。</w:t>
      </w:r>
    </w:p>
    <w:p w14:paraId="0A307FA8" w14:textId="77777777" w:rsidR="00EA76F1" w:rsidRDefault="00EA76F1" w:rsidP="00EA76F1">
      <w:pPr>
        <w:ind w:firstLine="420"/>
        <w:rPr>
          <w:rFonts w:ascii="宋体" w:eastAsia="宋体" w:hAnsi="宋体"/>
          <w:color w:val="FF0000"/>
        </w:rPr>
      </w:pPr>
      <w:r w:rsidRPr="00EA76F1">
        <w:rPr>
          <w:rFonts w:ascii="宋体" w:eastAsia="宋体" w:hAnsi="宋体" w:hint="eastAsia"/>
          <w:color w:val="FF0000"/>
        </w:rPr>
        <w:t>系统故障的恢复</w:t>
      </w:r>
    </w:p>
    <w:p w14:paraId="3A9CCCE5" w14:textId="4407376A" w:rsidR="00EA76F1" w:rsidRDefault="00EA76F1" w:rsidP="00EA76F1">
      <w:pPr>
        <w:ind w:firstLine="420"/>
        <w:rPr>
          <w:rFonts w:ascii="宋体" w:eastAsia="宋体" w:hAnsi="宋体"/>
          <w:color w:val="4472C4" w:themeColor="accent1"/>
        </w:rPr>
      </w:pPr>
      <w:r w:rsidRPr="00EA76F1">
        <w:rPr>
          <w:rFonts w:ascii="宋体" w:eastAsia="宋体" w:hAnsi="宋体" w:hint="eastAsia"/>
          <w:color w:val="4472C4" w:themeColor="accent1"/>
        </w:rPr>
        <w:t>让所有非正常终止的事务回滚，强行撤销所有未完成的事务，重做（</w:t>
      </w:r>
      <w:r w:rsidRPr="00EA76F1">
        <w:rPr>
          <w:rFonts w:ascii="宋体" w:eastAsia="宋体" w:hAnsi="宋体"/>
          <w:color w:val="4472C4" w:themeColor="accent1"/>
        </w:rPr>
        <w:t>REDO）所有</w:t>
      </w:r>
      <w:r w:rsidRPr="00EA76F1">
        <w:rPr>
          <w:rFonts w:ascii="宋体" w:eastAsia="宋体" w:hAnsi="宋体" w:hint="eastAsia"/>
          <w:color w:val="4472C4" w:themeColor="accent1"/>
        </w:rPr>
        <w:t>已提交的事务，从而保证数据库恢复到一致性状态。重做过程是正向扫描日志。将修改后的值写入数据库。</w:t>
      </w:r>
    </w:p>
    <w:p w14:paraId="63E5ACC8" w14:textId="64AD2E54" w:rsidR="00EA76F1" w:rsidRPr="00EA76F1" w:rsidRDefault="00EA76F1" w:rsidP="00EA76F1">
      <w:pPr>
        <w:ind w:firstLine="420"/>
        <w:rPr>
          <w:rFonts w:ascii="宋体" w:eastAsia="宋体" w:hAnsi="宋体"/>
          <w:color w:val="FF0000"/>
        </w:rPr>
      </w:pPr>
      <w:r w:rsidRPr="00EA76F1">
        <w:rPr>
          <w:rFonts w:ascii="宋体" w:eastAsia="宋体" w:hAnsi="宋体" w:hint="eastAsia"/>
          <w:color w:val="FF0000"/>
        </w:rPr>
        <w:t>介质故障的恢复</w:t>
      </w:r>
    </w:p>
    <w:p w14:paraId="3BC14DB0" w14:textId="4EABF3F8" w:rsidR="00EA76F1" w:rsidRPr="00EA76F1" w:rsidRDefault="00EA76F1" w:rsidP="00EA76F1">
      <w:pPr>
        <w:ind w:firstLine="420"/>
        <w:rPr>
          <w:rFonts w:ascii="宋体" w:eastAsia="宋体" w:hAnsi="宋体"/>
          <w:color w:val="4472C4" w:themeColor="accent1"/>
        </w:rPr>
      </w:pPr>
      <w:r w:rsidRPr="00EA76F1">
        <w:rPr>
          <w:rFonts w:ascii="宋体" w:eastAsia="宋体" w:hAnsi="宋体" w:hint="eastAsia"/>
          <w:color w:val="4472C4" w:themeColor="accent1"/>
        </w:rPr>
        <w:t>介质故障的恢复不仅要使用日志，还要借助于数据库备份。数据库备份，又分为静态备份和动态备份，不同的备份方法，将数据恢复到一致性状态的方式有所不同。</w:t>
      </w:r>
    </w:p>
    <w:p w14:paraId="0497B604" w14:textId="6706F56B" w:rsidR="00A16B9B" w:rsidRDefault="00A16B9B" w:rsidP="00A16B9B">
      <w:pPr>
        <w:jc w:val="center"/>
        <w:rPr>
          <w:rFonts w:ascii="黑体" w:hAnsi="黑体"/>
          <w:b/>
          <w:bCs/>
          <w:sz w:val="44"/>
          <w:szCs w:val="44"/>
        </w:rPr>
      </w:pPr>
      <w:r>
        <w:rPr>
          <w:rFonts w:ascii="黑体" w:hAnsi="黑体" w:hint="eastAsia"/>
          <w:b/>
          <w:bCs/>
          <w:sz w:val="44"/>
          <w:szCs w:val="44"/>
        </w:rPr>
        <w:t>第八章知识点</w:t>
      </w:r>
    </w:p>
    <w:p w14:paraId="1101F89E" w14:textId="7300FBFD" w:rsidR="006218ED" w:rsidRDefault="006218ED" w:rsidP="006218ED">
      <w:pPr>
        <w:rPr>
          <w:rFonts w:ascii="黑体" w:hAnsi="黑体"/>
          <w:b/>
          <w:bCs/>
          <w:sz w:val="32"/>
          <w:szCs w:val="32"/>
        </w:rPr>
      </w:pPr>
      <w:r w:rsidRPr="006218ED">
        <w:rPr>
          <w:rFonts w:ascii="黑体" w:hAnsi="黑体" w:hint="eastAsia"/>
          <w:b/>
          <w:bCs/>
          <w:sz w:val="32"/>
          <w:szCs w:val="32"/>
        </w:rPr>
        <w:t>1、概述</w:t>
      </w:r>
    </w:p>
    <w:p w14:paraId="07D0210F" w14:textId="564582A6" w:rsidR="006218ED" w:rsidRDefault="006218ED" w:rsidP="006218ED">
      <w:pPr>
        <w:pStyle w:val="a3"/>
        <w:numPr>
          <w:ilvl w:val="0"/>
          <w:numId w:val="24"/>
        </w:numPr>
        <w:ind w:firstLineChars="0"/>
      </w:pPr>
      <w:r>
        <w:rPr>
          <w:rFonts w:hint="eastAsia"/>
        </w:rPr>
        <w:t>概念和内容？</w:t>
      </w:r>
    </w:p>
    <w:p w14:paraId="5DBAED87" w14:textId="315698DE" w:rsidR="009F7978" w:rsidRDefault="009F7978" w:rsidP="009F7978">
      <w:pPr>
        <w:ind w:firstLine="420"/>
        <w:rPr>
          <w:rFonts w:ascii="宋体" w:eastAsia="宋体" w:hAnsi="宋体"/>
          <w:color w:val="4472C4" w:themeColor="accent1"/>
        </w:rPr>
      </w:pPr>
      <w:r w:rsidRPr="009F7978">
        <w:rPr>
          <w:rFonts w:ascii="宋体" w:eastAsia="宋体" w:hAnsi="宋体" w:hint="eastAsia"/>
          <w:color w:val="FF0000"/>
        </w:rPr>
        <w:t>入侵</w:t>
      </w:r>
      <w:r w:rsidRPr="009F7978">
        <w:rPr>
          <w:rFonts w:ascii="宋体" w:eastAsia="宋体" w:hAnsi="宋体" w:hint="eastAsia"/>
          <w:color w:val="4472C4" w:themeColor="accent1"/>
        </w:rPr>
        <w:t>是指任何试图破坏或危及信息系统资源的完整性、机密性和可用性的行为。一旦信息系统与网络连接，其被攻击者入侵的危险就可能存在。</w:t>
      </w:r>
    </w:p>
    <w:p w14:paraId="43B2115E" w14:textId="623351D7" w:rsidR="009F7978" w:rsidRDefault="009F7978" w:rsidP="009F7978">
      <w:pPr>
        <w:ind w:firstLine="420"/>
        <w:rPr>
          <w:rFonts w:ascii="宋体" w:eastAsia="宋体" w:hAnsi="宋体"/>
          <w:color w:val="4472C4" w:themeColor="accent1"/>
        </w:rPr>
      </w:pPr>
      <w:r w:rsidRPr="009F7978">
        <w:rPr>
          <w:rFonts w:ascii="宋体" w:eastAsia="宋体" w:hAnsi="宋体"/>
          <w:color w:val="FF0000"/>
        </w:rPr>
        <w:t>入侵检测</w:t>
      </w:r>
      <w:r w:rsidRPr="009F7978">
        <w:rPr>
          <w:rFonts w:ascii="宋体" w:eastAsia="宋体" w:hAnsi="宋体"/>
          <w:color w:val="4472C4" w:themeColor="accent1"/>
        </w:rPr>
        <w:t>就是对入侵行为的发现，是一种试图通过</w:t>
      </w:r>
      <w:r w:rsidRPr="009F7978">
        <w:rPr>
          <w:rFonts w:ascii="宋体" w:eastAsia="宋体" w:hAnsi="宋体"/>
          <w:color w:val="FF0000"/>
        </w:rPr>
        <w:t>观察行为</w:t>
      </w:r>
      <w:r w:rsidRPr="009F7978">
        <w:rPr>
          <w:rFonts w:ascii="宋体" w:eastAsia="宋体" w:hAnsi="宋体"/>
          <w:color w:val="4472C4" w:themeColor="accent1"/>
        </w:rPr>
        <w:t>、</w:t>
      </w:r>
      <w:r w:rsidRPr="009F7978">
        <w:rPr>
          <w:rFonts w:ascii="宋体" w:eastAsia="宋体" w:hAnsi="宋体"/>
          <w:color w:val="FF0000"/>
        </w:rPr>
        <w:t>安全日志</w:t>
      </w:r>
      <w:r w:rsidRPr="009F7978">
        <w:rPr>
          <w:rFonts w:ascii="宋体" w:eastAsia="宋体" w:hAnsi="宋体"/>
          <w:color w:val="4472C4" w:themeColor="accent1"/>
        </w:rPr>
        <w:t>或</w:t>
      </w:r>
      <w:r w:rsidRPr="009F7978">
        <w:rPr>
          <w:rFonts w:ascii="宋体" w:eastAsia="宋体" w:hAnsi="宋体" w:hint="eastAsia"/>
          <w:color w:val="FF0000"/>
        </w:rPr>
        <w:t>审计数据</w:t>
      </w:r>
      <w:r w:rsidRPr="009F7978">
        <w:rPr>
          <w:rFonts w:ascii="宋体" w:eastAsia="宋体" w:hAnsi="宋体" w:hint="eastAsia"/>
          <w:color w:val="4472C4" w:themeColor="accent1"/>
        </w:rPr>
        <w:t>来检测入侵的技术。</w:t>
      </w:r>
    </w:p>
    <w:p w14:paraId="65D79319" w14:textId="3E42AB91" w:rsidR="009F7978" w:rsidRDefault="009F7978" w:rsidP="009F7978">
      <w:pPr>
        <w:ind w:firstLine="420"/>
        <w:rPr>
          <w:rFonts w:ascii="宋体" w:eastAsia="宋体" w:hAnsi="宋体"/>
          <w:color w:val="4472C4" w:themeColor="accent1"/>
        </w:rPr>
      </w:pPr>
      <w:r w:rsidRPr="009F7978">
        <w:rPr>
          <w:rFonts w:ascii="宋体" w:eastAsia="宋体" w:hAnsi="宋体" w:hint="eastAsia"/>
          <w:color w:val="FF0000"/>
        </w:rPr>
        <w:t>入侵检测内容：</w:t>
      </w:r>
      <w:r w:rsidRPr="009F7978">
        <w:rPr>
          <w:rFonts w:ascii="宋体" w:eastAsia="宋体" w:hAnsi="宋体" w:hint="eastAsia"/>
          <w:color w:val="4472C4" w:themeColor="accent1"/>
        </w:rPr>
        <w:t>试图闯入、成功闯入、冒充其他用户、违反安全策略、合法用户的泄露、独占以及恶意使用资源等。</w:t>
      </w:r>
      <w:r w:rsidR="00971D89">
        <w:rPr>
          <w:rFonts w:ascii="宋体" w:eastAsia="宋体" w:hAnsi="宋体" w:hint="eastAsia"/>
          <w:color w:val="4472C4" w:themeColor="accent1"/>
        </w:rPr>
        <w:t>、</w:t>
      </w:r>
    </w:p>
    <w:p w14:paraId="1EBCBBFC" w14:textId="0909A66C" w:rsidR="00971D89" w:rsidRPr="009F7978" w:rsidRDefault="00971D89" w:rsidP="009F7978">
      <w:pPr>
        <w:ind w:firstLine="420"/>
        <w:rPr>
          <w:rFonts w:ascii="宋体" w:eastAsia="宋体" w:hAnsi="宋体"/>
          <w:color w:val="4472C4" w:themeColor="accent1"/>
        </w:rPr>
      </w:pPr>
      <w:r w:rsidRPr="00971D89">
        <w:rPr>
          <w:rFonts w:ascii="宋体" w:eastAsia="宋体" w:hAnsi="宋体" w:hint="eastAsia"/>
          <w:color w:val="FF0000"/>
        </w:rPr>
        <w:lastRenderedPageBreak/>
        <w:t>入侵检测</w:t>
      </w:r>
      <w:r>
        <w:rPr>
          <w:rFonts w:ascii="宋体" w:eastAsia="宋体" w:hAnsi="宋体" w:hint="eastAsia"/>
          <w:color w:val="4472C4" w:themeColor="accent1"/>
        </w:rPr>
        <w:t>检测的是</w:t>
      </w:r>
      <w:r w:rsidRPr="00971D89">
        <w:rPr>
          <w:rFonts w:ascii="宋体" w:eastAsia="宋体" w:hAnsi="宋体" w:hint="eastAsia"/>
          <w:color w:val="FF0000"/>
        </w:rPr>
        <w:t>威胁</w:t>
      </w:r>
      <w:r>
        <w:rPr>
          <w:rFonts w:ascii="宋体" w:eastAsia="宋体" w:hAnsi="宋体" w:hint="eastAsia"/>
          <w:color w:val="4472C4" w:themeColor="accent1"/>
        </w:rPr>
        <w:t>，</w:t>
      </w:r>
      <w:r w:rsidRPr="00971D89">
        <w:rPr>
          <w:rFonts w:ascii="宋体" w:eastAsia="宋体" w:hAnsi="宋体" w:hint="eastAsia"/>
          <w:color w:val="FF0000"/>
        </w:rPr>
        <w:t>漏洞扫描</w:t>
      </w:r>
      <w:r>
        <w:rPr>
          <w:rFonts w:ascii="宋体" w:eastAsia="宋体" w:hAnsi="宋体" w:hint="eastAsia"/>
          <w:color w:val="4472C4" w:themeColor="accent1"/>
        </w:rPr>
        <w:t>是扫描</w:t>
      </w:r>
      <w:r w:rsidRPr="00971D89">
        <w:rPr>
          <w:rFonts w:ascii="宋体" w:eastAsia="宋体" w:hAnsi="宋体" w:hint="eastAsia"/>
          <w:color w:val="FF0000"/>
        </w:rPr>
        <w:t>脆弱性</w:t>
      </w:r>
      <w:r>
        <w:rPr>
          <w:rFonts w:ascii="宋体" w:eastAsia="宋体" w:hAnsi="宋体" w:hint="eastAsia"/>
          <w:color w:val="4472C4" w:themeColor="accent1"/>
        </w:rPr>
        <w:t>。</w:t>
      </w:r>
    </w:p>
    <w:p w14:paraId="077A9BF3" w14:textId="0E7ABAB8" w:rsidR="006218ED" w:rsidRDefault="006218ED" w:rsidP="006218ED">
      <w:pPr>
        <w:pStyle w:val="a3"/>
        <w:numPr>
          <w:ilvl w:val="0"/>
          <w:numId w:val="24"/>
        </w:numPr>
        <w:ind w:firstLineChars="0"/>
      </w:pPr>
      <w:r>
        <w:rPr>
          <w:rFonts w:hint="eastAsia"/>
        </w:rPr>
        <w:t>入侵检测的模型？</w:t>
      </w:r>
    </w:p>
    <w:p w14:paraId="2E029572" w14:textId="1730F08B" w:rsidR="00BF6811" w:rsidRDefault="00BF6811" w:rsidP="00BF6811">
      <w:pPr>
        <w:ind w:firstLine="420"/>
        <w:rPr>
          <w:rFonts w:ascii="宋体" w:eastAsia="宋体" w:hAnsi="宋体"/>
          <w:color w:val="4472C4" w:themeColor="accent1"/>
        </w:rPr>
      </w:pPr>
      <w:r w:rsidRPr="00BF6811">
        <w:rPr>
          <w:rFonts w:ascii="宋体" w:eastAsia="宋体" w:hAnsi="宋体"/>
          <w:color w:val="FF0000"/>
        </w:rPr>
        <w:t>主体：</w:t>
      </w:r>
      <w:r w:rsidRPr="00BF6811">
        <w:rPr>
          <w:rFonts w:ascii="宋体" w:eastAsia="宋体" w:hAnsi="宋体"/>
          <w:color w:val="4472C4" w:themeColor="accent1"/>
        </w:rPr>
        <w:t>在目标系统上操作的实体。如：用户、进程等</w:t>
      </w:r>
      <w:r>
        <w:rPr>
          <w:rFonts w:ascii="宋体" w:eastAsia="宋体" w:hAnsi="宋体" w:hint="eastAsia"/>
          <w:color w:val="4472C4" w:themeColor="accent1"/>
        </w:rPr>
        <w:t>。</w:t>
      </w:r>
    </w:p>
    <w:p w14:paraId="08484B85" w14:textId="77777777" w:rsidR="00BF6811" w:rsidRDefault="00BF6811" w:rsidP="00BF6811">
      <w:pPr>
        <w:ind w:firstLine="420"/>
        <w:rPr>
          <w:rFonts w:ascii="宋体" w:eastAsia="宋体" w:hAnsi="宋体"/>
          <w:color w:val="4472C4" w:themeColor="accent1"/>
        </w:rPr>
      </w:pPr>
      <w:r w:rsidRPr="00BF6811">
        <w:rPr>
          <w:rFonts w:ascii="宋体" w:eastAsia="宋体" w:hAnsi="宋体"/>
          <w:color w:val="FF0000"/>
        </w:rPr>
        <w:t>对象：</w:t>
      </w:r>
      <w:r w:rsidRPr="00BF6811">
        <w:rPr>
          <w:rFonts w:ascii="宋体" w:eastAsia="宋体" w:hAnsi="宋体"/>
          <w:color w:val="4472C4" w:themeColor="accent1"/>
        </w:rPr>
        <w:t>系统所管理的资源。如：文件、设备等</w:t>
      </w:r>
      <w:r>
        <w:rPr>
          <w:rFonts w:ascii="宋体" w:eastAsia="宋体" w:hAnsi="宋体" w:hint="eastAsia"/>
          <w:color w:val="4472C4" w:themeColor="accent1"/>
        </w:rPr>
        <w:t>。</w:t>
      </w:r>
    </w:p>
    <w:p w14:paraId="535617F8" w14:textId="77777777" w:rsidR="00BF6811" w:rsidRDefault="00BF6811" w:rsidP="00BF6811">
      <w:pPr>
        <w:ind w:firstLine="420"/>
        <w:rPr>
          <w:rFonts w:ascii="宋体" w:eastAsia="宋体" w:hAnsi="宋体"/>
          <w:color w:val="4472C4" w:themeColor="accent1"/>
        </w:rPr>
      </w:pPr>
      <w:r w:rsidRPr="00BF6811">
        <w:rPr>
          <w:rFonts w:ascii="宋体" w:eastAsia="宋体" w:hAnsi="宋体"/>
          <w:color w:val="FF0000"/>
        </w:rPr>
        <w:t>审计记录：</w:t>
      </w:r>
      <w:r w:rsidRPr="00BF6811">
        <w:rPr>
          <w:rFonts w:ascii="宋体" w:eastAsia="宋体" w:hAnsi="宋体"/>
          <w:color w:val="4472C4" w:themeColor="accent1"/>
        </w:rPr>
        <w:t>主体对对象实施操作时所产生的数据，由一个六元组组成&lt;Subject,Action,Object,Exception-Condition,Resource-Usage,Time-Stamp&gt;。</w:t>
      </w:r>
    </w:p>
    <w:p w14:paraId="7371FC01" w14:textId="77777777" w:rsidR="00BF6811" w:rsidRDefault="00BF6811" w:rsidP="00BF6811">
      <w:pPr>
        <w:ind w:firstLine="420"/>
        <w:rPr>
          <w:rFonts w:ascii="宋体" w:eastAsia="宋体" w:hAnsi="宋体"/>
          <w:color w:val="4472C4" w:themeColor="accent1"/>
        </w:rPr>
      </w:pPr>
      <w:r w:rsidRPr="00BF6811">
        <w:rPr>
          <w:rFonts w:ascii="宋体" w:eastAsia="宋体" w:hAnsi="宋体"/>
          <w:color w:val="FF0000"/>
        </w:rPr>
        <w:t>活动简档：</w:t>
      </w:r>
      <w:r w:rsidRPr="00BF6811">
        <w:rPr>
          <w:rFonts w:ascii="宋体" w:eastAsia="宋体" w:hAnsi="宋体"/>
          <w:color w:val="4472C4" w:themeColor="accent1"/>
        </w:rPr>
        <w:t>用于保存主体正常活动的有关信息，具体实现依赖于检测方</w:t>
      </w:r>
      <w:r w:rsidRPr="00BF6811">
        <w:rPr>
          <w:rFonts w:ascii="宋体" w:eastAsia="宋体" w:hAnsi="宋体" w:hint="eastAsia"/>
          <w:color w:val="4472C4" w:themeColor="accent1"/>
        </w:rPr>
        <w:t>法，可利用方差、马尔可夫链等方法实现。</w:t>
      </w:r>
    </w:p>
    <w:p w14:paraId="692F9733" w14:textId="77777777" w:rsidR="00BF6811" w:rsidRDefault="00BF6811" w:rsidP="00BF6811">
      <w:pPr>
        <w:ind w:firstLine="420"/>
        <w:rPr>
          <w:rFonts w:ascii="宋体" w:eastAsia="宋体" w:hAnsi="宋体"/>
          <w:color w:val="4472C4" w:themeColor="accent1"/>
        </w:rPr>
      </w:pPr>
      <w:r w:rsidRPr="00BF6811">
        <w:rPr>
          <w:rFonts w:ascii="宋体" w:eastAsia="宋体" w:hAnsi="宋体"/>
          <w:color w:val="FF0000"/>
        </w:rPr>
        <w:t>异常记录：</w:t>
      </w:r>
      <w:r w:rsidRPr="00BF6811">
        <w:rPr>
          <w:rFonts w:ascii="宋体" w:eastAsia="宋体" w:hAnsi="宋体"/>
          <w:color w:val="4472C4" w:themeColor="accent1"/>
        </w:rPr>
        <w:t>记录异常事件发生的情况，有一个三元组组成&lt;Event,Time-Stamp,Profile&gt;。</w:t>
      </w:r>
    </w:p>
    <w:p w14:paraId="1559E43C" w14:textId="12F048BC" w:rsidR="00BF6811" w:rsidRPr="00BF6811" w:rsidRDefault="00BF6811" w:rsidP="00BF6811">
      <w:pPr>
        <w:ind w:firstLine="420"/>
        <w:rPr>
          <w:rFonts w:ascii="宋体" w:eastAsia="宋体" w:hAnsi="宋体"/>
          <w:color w:val="4472C4" w:themeColor="accent1"/>
        </w:rPr>
      </w:pPr>
      <w:r w:rsidRPr="00BF6811">
        <w:rPr>
          <w:rFonts w:ascii="宋体" w:eastAsia="宋体" w:hAnsi="宋体"/>
          <w:color w:val="FF0000"/>
        </w:rPr>
        <w:t>规则集处理引擎：</w:t>
      </w:r>
      <w:r w:rsidRPr="00BF6811">
        <w:rPr>
          <w:rFonts w:ascii="宋体" w:eastAsia="宋体" w:hAnsi="宋体"/>
          <w:color w:val="4472C4" w:themeColor="accent1"/>
        </w:rPr>
        <w:t>结合活动简档，分析收到的审计记录，调整内部规则</w:t>
      </w:r>
      <w:r w:rsidRPr="00BF6811">
        <w:rPr>
          <w:rFonts w:ascii="宋体" w:eastAsia="宋体" w:hAnsi="宋体" w:hint="eastAsia"/>
          <w:color w:val="4472C4" w:themeColor="accent1"/>
        </w:rPr>
        <w:t>或统计信息，在判断有入侵时采用的相应措施</w:t>
      </w:r>
    </w:p>
    <w:p w14:paraId="7B088734" w14:textId="2723090C" w:rsidR="006218ED" w:rsidRDefault="006218ED" w:rsidP="006218ED">
      <w:pPr>
        <w:pStyle w:val="a3"/>
        <w:numPr>
          <w:ilvl w:val="0"/>
          <w:numId w:val="24"/>
        </w:numPr>
        <w:ind w:firstLineChars="0"/>
      </w:pPr>
      <w:r>
        <w:rPr>
          <w:rFonts w:hint="eastAsia"/>
        </w:rPr>
        <w:t>I</w:t>
      </w:r>
      <w:r>
        <w:t>DS</w:t>
      </w:r>
      <w:r>
        <w:rPr>
          <w:rFonts w:hint="eastAsia"/>
        </w:rPr>
        <w:t>的优缺点？</w:t>
      </w:r>
    </w:p>
    <w:p w14:paraId="65B5F206" w14:textId="77777777" w:rsidR="00BF6811" w:rsidRDefault="00BF6811" w:rsidP="00BF6811">
      <w:pPr>
        <w:rPr>
          <w:rFonts w:ascii="宋体" w:eastAsia="宋体" w:hAnsi="宋体"/>
          <w:color w:val="4472C4" w:themeColor="accent1"/>
        </w:rPr>
      </w:pPr>
      <w:r w:rsidRPr="00BF6811">
        <w:rPr>
          <w:rFonts w:ascii="宋体" w:eastAsia="宋体" w:hAnsi="宋体"/>
          <w:color w:val="4472C4" w:themeColor="accent1"/>
        </w:rPr>
        <w:t> 优点：</w:t>
      </w:r>
    </w:p>
    <w:p w14:paraId="22CE2815" w14:textId="77777777" w:rsidR="00BF6811" w:rsidRDefault="00BF6811" w:rsidP="00BF6811">
      <w:pPr>
        <w:ind w:firstLine="420"/>
        <w:rPr>
          <w:rFonts w:ascii="宋体" w:eastAsia="宋体" w:hAnsi="宋体"/>
          <w:color w:val="4472C4" w:themeColor="accent1"/>
        </w:rPr>
      </w:pPr>
      <w:r w:rsidRPr="00BF6811">
        <w:rPr>
          <w:rFonts w:ascii="宋体" w:eastAsia="宋体" w:hAnsi="宋体"/>
          <w:color w:val="4472C4" w:themeColor="accent1"/>
        </w:rPr>
        <w:t>提高信息安全体系中其他部分的完整性；</w:t>
      </w:r>
    </w:p>
    <w:p w14:paraId="77A49AD2" w14:textId="2F6E3E22" w:rsidR="00BF6811" w:rsidRPr="00BF6811" w:rsidRDefault="00BF6811" w:rsidP="00BF6811">
      <w:pPr>
        <w:ind w:firstLine="420"/>
        <w:rPr>
          <w:rFonts w:ascii="宋体" w:eastAsia="宋体" w:hAnsi="宋体"/>
          <w:color w:val="4472C4" w:themeColor="accent1"/>
        </w:rPr>
      </w:pPr>
      <w:r w:rsidRPr="00BF6811">
        <w:rPr>
          <w:rFonts w:ascii="宋体" w:eastAsia="宋体" w:hAnsi="宋体"/>
          <w:color w:val="4472C4" w:themeColor="accent1"/>
        </w:rPr>
        <w:t>提高系统的监控能力</w:t>
      </w:r>
      <w:r>
        <w:rPr>
          <w:rFonts w:ascii="宋体" w:eastAsia="宋体" w:hAnsi="宋体" w:hint="eastAsia"/>
          <w:color w:val="4472C4" w:themeColor="accent1"/>
        </w:rPr>
        <w:t>：</w:t>
      </w:r>
      <w:r w:rsidRPr="00BF6811">
        <w:rPr>
          <w:rFonts w:ascii="宋体" w:eastAsia="宋体" w:hAnsi="宋体"/>
          <w:color w:val="4472C4" w:themeColor="accent1"/>
        </w:rPr>
        <w:t>能够从入口点到出口点跟踪用户的活动；</w:t>
      </w:r>
      <w:r w:rsidRPr="00BF6811">
        <w:rPr>
          <w:rFonts w:ascii="宋体" w:eastAsia="宋体" w:hAnsi="宋体" w:hint="eastAsia"/>
          <w:color w:val="4472C4" w:themeColor="accent1"/>
        </w:rPr>
        <w:t>能够识别和汇报文件的变化；能够侦测系统配置错误并纠正；能够识别特殊攻击类型并向系统安全管理员汇报，进行自动防御。</w:t>
      </w:r>
    </w:p>
    <w:p w14:paraId="1741F2D7" w14:textId="77777777" w:rsidR="00BF6811" w:rsidRDefault="00BF6811" w:rsidP="00BF6811">
      <w:pPr>
        <w:rPr>
          <w:rFonts w:ascii="宋体" w:eastAsia="宋体" w:hAnsi="宋体"/>
          <w:color w:val="4472C4" w:themeColor="accent1"/>
        </w:rPr>
      </w:pPr>
      <w:r w:rsidRPr="00BF6811">
        <w:rPr>
          <w:rFonts w:ascii="宋体" w:eastAsia="宋体" w:hAnsi="宋体"/>
          <w:color w:val="4472C4" w:themeColor="accent1"/>
        </w:rPr>
        <w:t> 缺点：</w:t>
      </w:r>
    </w:p>
    <w:p w14:paraId="061EE668" w14:textId="5A421245" w:rsidR="00BF6811" w:rsidRPr="00BF6811" w:rsidRDefault="00BF6811" w:rsidP="00BF6811">
      <w:pPr>
        <w:ind w:firstLine="420"/>
        <w:rPr>
          <w:rFonts w:ascii="宋体" w:eastAsia="宋体" w:hAnsi="宋体"/>
          <w:color w:val="4472C4" w:themeColor="accent1"/>
        </w:rPr>
      </w:pPr>
      <w:r w:rsidRPr="00BF6811">
        <w:rPr>
          <w:rFonts w:ascii="宋体" w:eastAsia="宋体" w:hAnsi="宋体"/>
          <w:color w:val="4472C4" w:themeColor="accent1"/>
        </w:rPr>
        <w:t>无法弥补差的认证机制；不能弥补网络协议的弱点；不能弥补系统服务质量或完整性的缺陷；如果没有人的干预，不能管理攻击调查；不能指导安全策略的内容；不能分析一个堵塞的网络。</w:t>
      </w:r>
    </w:p>
    <w:p w14:paraId="7C6709F6" w14:textId="33C3D4AF" w:rsidR="006218ED" w:rsidRDefault="006218ED" w:rsidP="006218ED">
      <w:pPr>
        <w:pStyle w:val="a3"/>
        <w:numPr>
          <w:ilvl w:val="0"/>
          <w:numId w:val="24"/>
        </w:numPr>
        <w:ind w:firstLineChars="0"/>
      </w:pPr>
      <w:r>
        <w:rPr>
          <w:rFonts w:hint="eastAsia"/>
        </w:rPr>
        <w:t>入侵检测系统的分类？</w:t>
      </w:r>
    </w:p>
    <w:p w14:paraId="7AC2FB76" w14:textId="1340C88D" w:rsidR="00BF6811" w:rsidRPr="00F90435" w:rsidRDefault="00AD4529" w:rsidP="00AD4529">
      <w:pPr>
        <w:ind w:firstLine="420"/>
        <w:rPr>
          <w:rFonts w:ascii="宋体" w:eastAsia="宋体" w:hAnsi="宋体"/>
          <w:color w:val="FF0000"/>
        </w:rPr>
      </w:pPr>
      <w:r w:rsidRPr="00F90435">
        <w:rPr>
          <w:rFonts w:ascii="宋体" w:eastAsia="宋体" w:hAnsi="宋体" w:hint="eastAsia"/>
          <w:color w:val="FF0000"/>
        </w:rPr>
        <w:t>1、根据检测的对象分类：基于主机的入侵检测系统；基于网络的入侵检测系统；混合入侵检测系统。</w:t>
      </w:r>
    </w:p>
    <w:p w14:paraId="65FBE515" w14:textId="00EECD67" w:rsidR="00AD4529" w:rsidRPr="00AD4529" w:rsidRDefault="00AD4529" w:rsidP="00AD4529">
      <w:pPr>
        <w:ind w:firstLine="420"/>
        <w:rPr>
          <w:rFonts w:ascii="宋体" w:eastAsia="宋体" w:hAnsi="宋体"/>
          <w:color w:val="4472C4" w:themeColor="accent1"/>
        </w:rPr>
      </w:pPr>
      <w:r w:rsidRPr="00AD4529">
        <w:rPr>
          <w:rFonts w:ascii="宋体" w:eastAsia="宋体" w:hAnsi="宋体" w:hint="eastAsia"/>
          <w:color w:val="4472C4" w:themeColor="accent1"/>
        </w:rPr>
        <w:t>2、根据分析方法分类</w:t>
      </w:r>
      <w:r>
        <w:rPr>
          <w:rFonts w:ascii="宋体" w:eastAsia="宋体" w:hAnsi="宋体" w:hint="eastAsia"/>
          <w:color w:val="4472C4" w:themeColor="accent1"/>
        </w:rPr>
        <w:t>：异常入侵检测系统；特征入侵检测系统；协议分析入侵检测系统。</w:t>
      </w:r>
    </w:p>
    <w:p w14:paraId="02DB4CFF" w14:textId="6E165DEF" w:rsidR="00AD4529" w:rsidRPr="00AD4529" w:rsidRDefault="00AD4529" w:rsidP="00AD4529">
      <w:pPr>
        <w:ind w:firstLine="420"/>
        <w:rPr>
          <w:rFonts w:ascii="宋体" w:eastAsia="宋体" w:hAnsi="宋体"/>
          <w:color w:val="4472C4" w:themeColor="accent1"/>
        </w:rPr>
      </w:pPr>
      <w:r w:rsidRPr="00AD4529">
        <w:rPr>
          <w:rFonts w:ascii="宋体" w:eastAsia="宋体" w:hAnsi="宋体" w:hint="eastAsia"/>
          <w:color w:val="4472C4" w:themeColor="accent1"/>
        </w:rPr>
        <w:t>3、根据工作方式分类</w:t>
      </w:r>
      <w:r>
        <w:rPr>
          <w:rFonts w:ascii="宋体" w:eastAsia="宋体" w:hAnsi="宋体" w:hint="eastAsia"/>
          <w:color w:val="4472C4" w:themeColor="accent1"/>
        </w:rPr>
        <w:t>：在线检测系统；离线检测系统。</w:t>
      </w:r>
    </w:p>
    <w:p w14:paraId="1E432E67" w14:textId="4F9C4614" w:rsidR="00AD4529" w:rsidRPr="00AD4529" w:rsidRDefault="00AD4529" w:rsidP="00AD4529">
      <w:pPr>
        <w:ind w:firstLine="420"/>
        <w:rPr>
          <w:rFonts w:ascii="宋体" w:eastAsia="宋体" w:hAnsi="宋体"/>
          <w:color w:val="4472C4" w:themeColor="accent1"/>
        </w:rPr>
      </w:pPr>
      <w:r w:rsidRPr="00AD4529">
        <w:rPr>
          <w:rFonts w:ascii="宋体" w:eastAsia="宋体" w:hAnsi="宋体" w:hint="eastAsia"/>
          <w:color w:val="4472C4" w:themeColor="accent1"/>
        </w:rPr>
        <w:t>4、根据检测结果分类</w:t>
      </w:r>
      <w:r>
        <w:rPr>
          <w:rFonts w:ascii="宋体" w:eastAsia="宋体" w:hAnsi="宋体" w:hint="eastAsia"/>
          <w:color w:val="4472C4" w:themeColor="accent1"/>
        </w:rPr>
        <w:t>：二分类入侵检测系统；多分类入侵检测系统。</w:t>
      </w:r>
    </w:p>
    <w:p w14:paraId="40FCD72C" w14:textId="07639A21" w:rsidR="00AD4529" w:rsidRPr="00AD4529" w:rsidRDefault="00AD4529" w:rsidP="00AD4529">
      <w:pPr>
        <w:ind w:firstLine="420"/>
        <w:rPr>
          <w:rFonts w:ascii="宋体" w:eastAsia="宋体" w:hAnsi="宋体"/>
          <w:color w:val="4472C4" w:themeColor="accent1"/>
        </w:rPr>
      </w:pPr>
      <w:r w:rsidRPr="00AD4529">
        <w:rPr>
          <w:rFonts w:ascii="宋体" w:eastAsia="宋体" w:hAnsi="宋体" w:hint="eastAsia"/>
          <w:color w:val="4472C4" w:themeColor="accent1"/>
        </w:rPr>
        <w:lastRenderedPageBreak/>
        <w:t>5、根据响应方式分类</w:t>
      </w:r>
      <w:r>
        <w:rPr>
          <w:rFonts w:ascii="宋体" w:eastAsia="宋体" w:hAnsi="宋体" w:hint="eastAsia"/>
          <w:color w:val="4472C4" w:themeColor="accent1"/>
        </w:rPr>
        <w:t>：主动入侵检测系统；被动入侵检测系统。</w:t>
      </w:r>
    </w:p>
    <w:p w14:paraId="2786DC28" w14:textId="5C67F6A0" w:rsidR="00AD4529" w:rsidRDefault="00AD4529" w:rsidP="00AD4529">
      <w:pPr>
        <w:ind w:firstLine="420"/>
        <w:rPr>
          <w:rFonts w:ascii="宋体" w:eastAsia="宋体" w:hAnsi="宋体"/>
          <w:color w:val="4472C4" w:themeColor="accent1"/>
        </w:rPr>
      </w:pPr>
      <w:r w:rsidRPr="00AD4529">
        <w:rPr>
          <w:rFonts w:ascii="宋体" w:eastAsia="宋体" w:hAnsi="宋体" w:hint="eastAsia"/>
          <w:color w:val="4472C4" w:themeColor="accent1"/>
        </w:rPr>
        <w:t>6、根据系统模块的分布方式分类</w:t>
      </w:r>
      <w:r>
        <w:rPr>
          <w:rFonts w:ascii="宋体" w:eastAsia="宋体" w:hAnsi="宋体" w:hint="eastAsia"/>
          <w:color w:val="4472C4" w:themeColor="accent1"/>
        </w:rPr>
        <w:t>：集中式入侵检测系统；分布式入侵检测系统。</w:t>
      </w:r>
    </w:p>
    <w:p w14:paraId="1B6D44D9" w14:textId="10813EC2" w:rsidR="00A97774" w:rsidRPr="00AD4529" w:rsidRDefault="00A97774" w:rsidP="00AD4529">
      <w:pPr>
        <w:ind w:firstLine="420"/>
        <w:rPr>
          <w:rFonts w:ascii="宋体" w:eastAsia="宋体" w:hAnsi="宋体"/>
          <w:color w:val="4472C4" w:themeColor="accent1"/>
        </w:rPr>
      </w:pPr>
      <w:r>
        <w:rPr>
          <w:rFonts w:ascii="宋体" w:eastAsia="宋体" w:hAnsi="宋体" w:hint="eastAsia"/>
          <w:color w:val="4472C4" w:themeColor="accent1"/>
        </w:rPr>
        <w:t>过程：入侵信息收集，入侵信号分析，入侵检测响应。</w:t>
      </w:r>
    </w:p>
    <w:p w14:paraId="0750E68E" w14:textId="5D8E7E79" w:rsidR="006218ED" w:rsidRDefault="006218ED" w:rsidP="006218ED">
      <w:pPr>
        <w:pStyle w:val="a3"/>
        <w:numPr>
          <w:ilvl w:val="0"/>
          <w:numId w:val="24"/>
        </w:numPr>
        <w:ind w:firstLineChars="0"/>
      </w:pPr>
      <w:r>
        <w:rPr>
          <w:rFonts w:hint="eastAsia"/>
        </w:rPr>
        <w:t>入侵检测系统收集的信息？系统和网络日志、目录和文件中的异常改变、程序执行中的异常行为、物理形式的入侵信息</w:t>
      </w:r>
    </w:p>
    <w:p w14:paraId="3E96C013" w14:textId="3A9E7FAE" w:rsidR="006218ED" w:rsidRPr="000941EC" w:rsidRDefault="006218ED" w:rsidP="000941EC">
      <w:pPr>
        <w:pStyle w:val="a3"/>
        <w:numPr>
          <w:ilvl w:val="0"/>
          <w:numId w:val="24"/>
        </w:numPr>
        <w:ind w:firstLineChars="0"/>
        <w:rPr>
          <w:color w:val="FF0000"/>
        </w:rPr>
      </w:pPr>
      <w:r>
        <w:rPr>
          <w:rFonts w:hint="eastAsia"/>
        </w:rPr>
        <w:t>入侵信号的分析方法？</w:t>
      </w:r>
      <w:r w:rsidRPr="00A97774">
        <w:rPr>
          <w:rFonts w:hint="eastAsia"/>
          <w:color w:val="FF0000"/>
        </w:rPr>
        <w:t>模式匹配</w:t>
      </w:r>
      <w:r>
        <w:rPr>
          <w:rFonts w:hint="eastAsia"/>
        </w:rPr>
        <w:t>、</w:t>
      </w:r>
      <w:r w:rsidRPr="00A97774">
        <w:rPr>
          <w:rFonts w:hint="eastAsia"/>
          <w:color w:val="FF0000"/>
        </w:rPr>
        <w:t>统计分析</w:t>
      </w:r>
      <w:r>
        <w:rPr>
          <w:rFonts w:hint="eastAsia"/>
        </w:rPr>
        <w:t>、</w:t>
      </w:r>
      <w:r w:rsidRPr="00A97774">
        <w:rPr>
          <w:rFonts w:hint="eastAsia"/>
          <w:color w:val="FF0000"/>
        </w:rPr>
        <w:t>完整性分析</w:t>
      </w:r>
      <w:r w:rsidR="000941EC">
        <w:rPr>
          <w:rFonts w:hint="eastAsia"/>
          <w:color w:val="FF0000"/>
        </w:rPr>
        <w:t>（</w:t>
      </w:r>
      <w:r w:rsidR="000941EC" w:rsidRPr="000941EC">
        <w:rPr>
          <w:rFonts w:hint="eastAsia"/>
          <w:color w:val="FF0000"/>
        </w:rPr>
        <w:t>主要是关注某个文件或对象是否被修改，通常采用消息摘要的方式识别。）</w:t>
      </w:r>
    </w:p>
    <w:p w14:paraId="4A26BFCF" w14:textId="7CF3DA10" w:rsidR="006218ED" w:rsidRPr="00A97774" w:rsidRDefault="006218ED" w:rsidP="006218ED">
      <w:pPr>
        <w:pStyle w:val="a3"/>
        <w:numPr>
          <w:ilvl w:val="0"/>
          <w:numId w:val="24"/>
        </w:numPr>
        <w:ind w:firstLineChars="0"/>
      </w:pPr>
      <w:r>
        <w:rPr>
          <w:rFonts w:hint="eastAsia"/>
        </w:rPr>
        <w:t>入侵检测相应类别？</w:t>
      </w:r>
      <w:r w:rsidRPr="00A97774">
        <w:rPr>
          <w:rFonts w:hint="eastAsia"/>
          <w:color w:val="FF0000"/>
        </w:rPr>
        <w:t>主动响应</w:t>
      </w:r>
      <w:r>
        <w:rPr>
          <w:rFonts w:hint="eastAsia"/>
        </w:rPr>
        <w:t>和</w:t>
      </w:r>
      <w:r w:rsidRPr="00A97774">
        <w:rPr>
          <w:rFonts w:hint="eastAsia"/>
          <w:color w:val="FF0000"/>
        </w:rPr>
        <w:t>被动响应</w:t>
      </w:r>
    </w:p>
    <w:p w14:paraId="32018163" w14:textId="19CA7FBD" w:rsidR="00A97774" w:rsidRPr="00A97774" w:rsidRDefault="00A97774" w:rsidP="00A97774">
      <w:pPr>
        <w:ind w:firstLine="420"/>
        <w:rPr>
          <w:rFonts w:ascii="宋体" w:eastAsia="宋体" w:hAnsi="宋体"/>
          <w:color w:val="4472C4" w:themeColor="accent1"/>
        </w:rPr>
      </w:pPr>
      <w:r w:rsidRPr="00A97774">
        <w:rPr>
          <w:rFonts w:ascii="宋体" w:eastAsia="宋体" w:hAnsi="宋体" w:hint="eastAsia"/>
          <w:color w:val="4472C4" w:themeColor="accent1"/>
        </w:rPr>
        <w:t>通知系统安全管理员，系统正在遭受不良行为的入侵（</w:t>
      </w:r>
      <w:r w:rsidRPr="00A97774">
        <w:rPr>
          <w:rFonts w:ascii="宋体" w:eastAsia="宋体" w:hAnsi="宋体" w:hint="eastAsia"/>
          <w:color w:val="FF0000"/>
        </w:rPr>
        <w:t>被动响应</w:t>
      </w:r>
      <w:r w:rsidRPr="00A97774">
        <w:rPr>
          <w:rFonts w:ascii="宋体" w:eastAsia="宋体" w:hAnsi="宋体" w:hint="eastAsia"/>
          <w:color w:val="4472C4" w:themeColor="accent1"/>
        </w:rPr>
        <w:t>）</w:t>
      </w:r>
      <w:r>
        <w:rPr>
          <w:rFonts w:ascii="宋体" w:eastAsia="宋体" w:hAnsi="宋体" w:hint="eastAsia"/>
          <w:color w:val="4472C4" w:themeColor="accent1"/>
        </w:rPr>
        <w:t>；</w:t>
      </w:r>
      <w:r w:rsidRPr="00A97774">
        <w:rPr>
          <w:rFonts w:ascii="宋体" w:eastAsia="宋体" w:hAnsi="宋体"/>
          <w:color w:val="4472C4" w:themeColor="accent1"/>
        </w:rPr>
        <w:t>采取一定的措施阻止入侵行为的继续（</w:t>
      </w:r>
      <w:r w:rsidRPr="00A97774">
        <w:rPr>
          <w:rFonts w:ascii="宋体" w:eastAsia="宋体" w:hAnsi="宋体"/>
          <w:color w:val="FF0000"/>
        </w:rPr>
        <w:t>主动响应</w:t>
      </w:r>
      <w:r w:rsidRPr="00A97774">
        <w:rPr>
          <w:rFonts w:ascii="宋体" w:eastAsia="宋体" w:hAnsi="宋体"/>
          <w:color w:val="4472C4" w:themeColor="accent1"/>
        </w:rPr>
        <w:t>），如：断开网</w:t>
      </w:r>
      <w:r w:rsidRPr="00A97774">
        <w:rPr>
          <w:rFonts w:ascii="宋体" w:eastAsia="宋体" w:hAnsi="宋体" w:hint="eastAsia"/>
          <w:color w:val="4472C4" w:themeColor="accent1"/>
        </w:rPr>
        <w:t>络连接、杀死可疑程序，甚至对攻击系统实施反击。</w:t>
      </w:r>
    </w:p>
    <w:p w14:paraId="27748089" w14:textId="1AD26BF2" w:rsidR="006218ED" w:rsidRDefault="006218ED" w:rsidP="006218ED">
      <w:pPr>
        <w:rPr>
          <w:rFonts w:ascii="黑体" w:hAnsi="黑体"/>
          <w:b/>
          <w:bCs/>
          <w:sz w:val="32"/>
          <w:szCs w:val="32"/>
        </w:rPr>
      </w:pPr>
      <w:r w:rsidRPr="006218ED">
        <w:rPr>
          <w:rFonts w:ascii="黑体" w:hAnsi="黑体" w:hint="eastAsia"/>
          <w:b/>
          <w:bCs/>
          <w:sz w:val="32"/>
          <w:szCs w:val="32"/>
        </w:rPr>
        <w:t>2、基于主机的入侵检测系统</w:t>
      </w:r>
    </w:p>
    <w:p w14:paraId="1583E3BB" w14:textId="523EDA3E" w:rsidR="006218ED" w:rsidRPr="00710CD1" w:rsidRDefault="00FB4515" w:rsidP="006218ED">
      <w:pPr>
        <w:pStyle w:val="a3"/>
        <w:numPr>
          <w:ilvl w:val="0"/>
          <w:numId w:val="25"/>
        </w:numPr>
        <w:ind w:firstLineChars="0"/>
        <w:rPr>
          <w:color w:val="FF0000"/>
        </w:rPr>
      </w:pPr>
      <w:r>
        <w:rPr>
          <w:rFonts w:hint="eastAsia"/>
        </w:rPr>
        <w:t>审计数据的获取方法？</w:t>
      </w:r>
      <w:r w:rsidRPr="00710CD1">
        <w:rPr>
          <w:rFonts w:hint="eastAsia"/>
          <w:color w:val="FF0000"/>
        </w:rPr>
        <w:t>直接获取</w:t>
      </w:r>
      <w:r>
        <w:rPr>
          <w:rFonts w:hint="eastAsia"/>
        </w:rPr>
        <w:t>和</w:t>
      </w:r>
      <w:r w:rsidRPr="00710CD1">
        <w:rPr>
          <w:rFonts w:hint="eastAsia"/>
          <w:color w:val="FF0000"/>
        </w:rPr>
        <w:t>间接获取</w:t>
      </w:r>
    </w:p>
    <w:p w14:paraId="31727308" w14:textId="77777777" w:rsidR="00710CD1" w:rsidRDefault="00710CD1" w:rsidP="00710CD1">
      <w:pPr>
        <w:ind w:firstLine="420"/>
        <w:rPr>
          <w:rFonts w:ascii="宋体" w:eastAsia="宋体" w:hAnsi="宋体"/>
          <w:color w:val="4472C4" w:themeColor="accent1"/>
        </w:rPr>
      </w:pPr>
      <w:r w:rsidRPr="00710CD1">
        <w:rPr>
          <w:rFonts w:ascii="宋体" w:eastAsia="宋体" w:hAnsi="宋体" w:hint="eastAsia"/>
          <w:color w:val="FF0000"/>
        </w:rPr>
        <w:t>直接监测获取：</w:t>
      </w:r>
      <w:r w:rsidRPr="00710CD1">
        <w:rPr>
          <w:rFonts w:ascii="宋体" w:eastAsia="宋体" w:hAnsi="宋体" w:hint="eastAsia"/>
          <w:color w:val="4472C4" w:themeColor="accent1"/>
        </w:rPr>
        <w:t>从数据的产生或从属的对象直接获得数据。</w:t>
      </w:r>
    </w:p>
    <w:p w14:paraId="1BED5FFB" w14:textId="77777777" w:rsidR="00710CD1" w:rsidRDefault="00710CD1" w:rsidP="00710CD1">
      <w:pPr>
        <w:ind w:firstLine="420"/>
        <w:rPr>
          <w:rFonts w:ascii="宋体" w:eastAsia="宋体" w:hAnsi="宋体"/>
          <w:color w:val="4472C4" w:themeColor="accent1"/>
        </w:rPr>
      </w:pPr>
      <w:r w:rsidRPr="00710CD1">
        <w:rPr>
          <w:rFonts w:ascii="宋体" w:eastAsia="宋体" w:hAnsi="宋体" w:hint="eastAsia"/>
          <w:color w:val="FF0000"/>
        </w:rPr>
        <w:t>间接监测获取：</w:t>
      </w:r>
      <w:r w:rsidRPr="00710CD1">
        <w:rPr>
          <w:rFonts w:ascii="宋体" w:eastAsia="宋体" w:hAnsi="宋体" w:hint="eastAsia"/>
          <w:color w:val="4472C4" w:themeColor="accent1"/>
        </w:rPr>
        <w:t>从反映被监测对象行为的某个源获取数据。</w:t>
      </w:r>
    </w:p>
    <w:p w14:paraId="3BA7D4B1" w14:textId="77777777" w:rsidR="00710CD1" w:rsidRPr="00710CD1" w:rsidRDefault="00710CD1" w:rsidP="00710CD1">
      <w:pPr>
        <w:ind w:firstLine="420"/>
        <w:rPr>
          <w:rFonts w:ascii="宋体" w:eastAsia="宋体" w:hAnsi="宋体"/>
          <w:color w:val="FF0000"/>
        </w:rPr>
      </w:pPr>
      <w:r w:rsidRPr="00710CD1">
        <w:rPr>
          <w:rFonts w:ascii="宋体" w:eastAsia="宋体" w:hAnsi="宋体" w:hint="eastAsia"/>
          <w:color w:val="FF0000"/>
        </w:rPr>
        <w:t>直接监测获取数据的方式优于间接监测获取数据方式：</w:t>
      </w:r>
    </w:p>
    <w:p w14:paraId="0381B47A" w14:textId="77F8B195" w:rsidR="00710CD1" w:rsidRDefault="00710CD1" w:rsidP="00710CD1">
      <w:pPr>
        <w:ind w:firstLine="420"/>
        <w:rPr>
          <w:rFonts w:ascii="宋体" w:eastAsia="宋体" w:hAnsi="宋体"/>
          <w:color w:val="4472C4" w:themeColor="accent1"/>
        </w:rPr>
      </w:pPr>
      <w:r>
        <w:rPr>
          <w:rFonts w:ascii="宋体" w:eastAsia="宋体" w:hAnsi="宋体" w:hint="eastAsia"/>
          <w:color w:val="4472C4" w:themeColor="accent1"/>
        </w:rPr>
        <w:t>（1）</w:t>
      </w:r>
      <w:r w:rsidRPr="00710CD1">
        <w:rPr>
          <w:rFonts w:ascii="宋体" w:eastAsia="宋体" w:hAnsi="宋体"/>
          <w:color w:val="4472C4" w:themeColor="accent1"/>
        </w:rPr>
        <w:t>间接监测获取的数据可能在入侵检测系统使用前已经被篡改了。</w:t>
      </w:r>
    </w:p>
    <w:p w14:paraId="2BB98C1E" w14:textId="74B3E76C" w:rsidR="00710CD1" w:rsidRDefault="00710CD1" w:rsidP="00710CD1">
      <w:pPr>
        <w:ind w:firstLine="420"/>
        <w:rPr>
          <w:rFonts w:ascii="宋体" w:eastAsia="宋体" w:hAnsi="宋体"/>
          <w:color w:val="4472C4" w:themeColor="accent1"/>
        </w:rPr>
      </w:pPr>
      <w:r>
        <w:rPr>
          <w:rFonts w:ascii="宋体" w:eastAsia="宋体" w:hAnsi="宋体" w:hint="eastAsia"/>
          <w:color w:val="4472C4" w:themeColor="accent1"/>
        </w:rPr>
        <w:t>（2）</w:t>
      </w:r>
      <w:r w:rsidRPr="00710CD1">
        <w:rPr>
          <w:rFonts w:ascii="宋体" w:eastAsia="宋体" w:hAnsi="宋体"/>
          <w:color w:val="4472C4" w:themeColor="accent1"/>
        </w:rPr>
        <w:t>间接数据源记录的数据不是为检测入侵用的，入侵检测需要的一些事件可</w:t>
      </w:r>
      <w:r w:rsidRPr="00710CD1">
        <w:rPr>
          <w:rFonts w:ascii="宋体" w:eastAsia="宋体" w:hAnsi="宋体" w:hint="eastAsia"/>
          <w:color w:val="4472C4" w:themeColor="accent1"/>
        </w:rPr>
        <w:t>能没有被数据源记录，而且间接数据源并不能访问被监测对象的内部信息。</w:t>
      </w:r>
    </w:p>
    <w:p w14:paraId="7A3FEB97" w14:textId="019B7898" w:rsidR="00710CD1" w:rsidRDefault="00710CD1" w:rsidP="00710CD1">
      <w:pPr>
        <w:ind w:firstLine="420"/>
        <w:rPr>
          <w:rFonts w:ascii="宋体" w:eastAsia="宋体" w:hAnsi="宋体"/>
          <w:color w:val="4472C4" w:themeColor="accent1"/>
        </w:rPr>
      </w:pPr>
      <w:r>
        <w:rPr>
          <w:rFonts w:ascii="宋体" w:eastAsia="宋体" w:hAnsi="宋体" w:hint="eastAsia"/>
          <w:color w:val="4472C4" w:themeColor="accent1"/>
        </w:rPr>
        <w:t>（3）</w:t>
      </w:r>
      <w:r w:rsidRPr="00710CD1">
        <w:rPr>
          <w:rFonts w:ascii="宋体" w:eastAsia="宋体" w:hAnsi="宋体"/>
          <w:color w:val="4472C4" w:themeColor="accent1"/>
        </w:rPr>
        <w:t>间接数据源记录的数据量比较大</w:t>
      </w:r>
      <w:r>
        <w:rPr>
          <w:rFonts w:ascii="宋体" w:eastAsia="宋体" w:hAnsi="宋体" w:hint="eastAsia"/>
          <w:color w:val="4472C4" w:themeColor="accent1"/>
        </w:rPr>
        <w:t>，入侵检测系统需要从中筛选出有用的信息，工作量巨大；</w:t>
      </w:r>
      <w:r w:rsidRPr="00710CD1">
        <w:rPr>
          <w:rFonts w:ascii="宋体" w:eastAsia="宋体" w:hAnsi="宋体"/>
          <w:color w:val="4472C4" w:themeColor="accent1"/>
        </w:rPr>
        <w:t>而直接监测获取的数据是那些需要的信</w:t>
      </w:r>
      <w:r w:rsidRPr="00710CD1">
        <w:rPr>
          <w:rFonts w:ascii="宋体" w:eastAsia="宋体" w:hAnsi="宋体" w:hint="eastAsia"/>
          <w:color w:val="4472C4" w:themeColor="accent1"/>
        </w:rPr>
        <w:t>息，数据量小，因此对资源消耗就小。</w:t>
      </w:r>
    </w:p>
    <w:p w14:paraId="504754A3" w14:textId="5D56FAA7" w:rsidR="00710CD1" w:rsidRPr="00710CD1" w:rsidRDefault="00710CD1" w:rsidP="00710CD1">
      <w:pPr>
        <w:ind w:firstLine="420"/>
        <w:rPr>
          <w:rFonts w:ascii="宋体" w:eastAsia="宋体" w:hAnsi="宋体"/>
          <w:color w:val="4472C4" w:themeColor="accent1"/>
        </w:rPr>
      </w:pPr>
      <w:r>
        <w:rPr>
          <w:rFonts w:ascii="宋体" w:eastAsia="宋体" w:hAnsi="宋体" w:hint="eastAsia"/>
          <w:color w:val="4472C4" w:themeColor="accent1"/>
        </w:rPr>
        <w:t>（</w:t>
      </w:r>
      <w:r>
        <w:rPr>
          <w:rFonts w:ascii="宋体" w:eastAsia="宋体" w:hAnsi="宋体"/>
          <w:color w:val="4472C4" w:themeColor="accent1"/>
        </w:rPr>
        <w:t>4</w:t>
      </w:r>
      <w:r>
        <w:rPr>
          <w:rFonts w:ascii="宋体" w:eastAsia="宋体" w:hAnsi="宋体" w:hint="eastAsia"/>
          <w:color w:val="4472C4" w:themeColor="accent1"/>
        </w:rPr>
        <w:t>）</w:t>
      </w:r>
      <w:r w:rsidRPr="00710CD1">
        <w:rPr>
          <w:rFonts w:ascii="宋体" w:eastAsia="宋体" w:hAnsi="宋体"/>
          <w:color w:val="4472C4" w:themeColor="accent1"/>
        </w:rPr>
        <w:t>由于间接监测获取的数据是从监测对象的某个源中获取，因此，与直接监</w:t>
      </w:r>
      <w:r w:rsidRPr="00710CD1">
        <w:rPr>
          <w:rFonts w:ascii="宋体" w:eastAsia="宋体" w:hAnsi="宋体" w:hint="eastAsia"/>
          <w:color w:val="4472C4" w:themeColor="accent1"/>
        </w:rPr>
        <w:t>测获取的数据相比，存在较大的延时。</w:t>
      </w:r>
    </w:p>
    <w:p w14:paraId="600631AF" w14:textId="56637B7F" w:rsidR="00FB4515" w:rsidRPr="006218ED" w:rsidRDefault="00FB4515" w:rsidP="006218ED">
      <w:pPr>
        <w:pStyle w:val="a3"/>
        <w:numPr>
          <w:ilvl w:val="0"/>
          <w:numId w:val="25"/>
        </w:numPr>
        <w:ind w:firstLineChars="0"/>
      </w:pPr>
      <w:r>
        <w:rPr>
          <w:rFonts w:hint="eastAsia"/>
        </w:rPr>
        <w:t>审计数据预处理的指标？</w:t>
      </w:r>
      <w:r w:rsidRPr="000941EC">
        <w:rPr>
          <w:rFonts w:hint="eastAsia"/>
          <w:color w:val="FF0000"/>
        </w:rPr>
        <w:t>数据集成</w:t>
      </w:r>
      <w:r>
        <w:rPr>
          <w:rFonts w:hint="eastAsia"/>
        </w:rPr>
        <w:t>、</w:t>
      </w:r>
      <w:r w:rsidRPr="000941EC">
        <w:rPr>
          <w:rFonts w:hint="eastAsia"/>
          <w:color w:val="FF0000"/>
        </w:rPr>
        <w:t>数据清洗</w:t>
      </w:r>
      <w:r>
        <w:rPr>
          <w:rFonts w:hint="eastAsia"/>
        </w:rPr>
        <w:t>、</w:t>
      </w:r>
      <w:r w:rsidRPr="000941EC">
        <w:rPr>
          <w:rFonts w:hint="eastAsia"/>
          <w:color w:val="FF0000"/>
        </w:rPr>
        <w:t>数据融合</w:t>
      </w:r>
      <w:r>
        <w:rPr>
          <w:rFonts w:hint="eastAsia"/>
        </w:rPr>
        <w:t>、</w:t>
      </w:r>
      <w:r w:rsidRPr="000941EC">
        <w:rPr>
          <w:rFonts w:hint="eastAsia"/>
          <w:color w:val="FF0000"/>
        </w:rPr>
        <w:t>数据简化</w:t>
      </w:r>
      <w:r>
        <w:rPr>
          <w:rFonts w:hint="eastAsia"/>
        </w:rPr>
        <w:t>、</w:t>
      </w:r>
      <w:r w:rsidRPr="000941EC">
        <w:rPr>
          <w:rFonts w:hint="eastAsia"/>
          <w:color w:val="FF0000"/>
        </w:rPr>
        <w:t>数据变换</w:t>
      </w:r>
    </w:p>
    <w:p w14:paraId="752A8E02" w14:textId="41859253" w:rsidR="006218ED" w:rsidRDefault="006218ED" w:rsidP="006218ED">
      <w:pPr>
        <w:rPr>
          <w:rFonts w:ascii="黑体" w:hAnsi="黑体"/>
          <w:b/>
          <w:bCs/>
          <w:sz w:val="32"/>
          <w:szCs w:val="32"/>
        </w:rPr>
      </w:pPr>
      <w:r w:rsidRPr="006218ED">
        <w:rPr>
          <w:rFonts w:ascii="黑体" w:hAnsi="黑体" w:hint="eastAsia"/>
          <w:b/>
          <w:bCs/>
          <w:sz w:val="32"/>
          <w:szCs w:val="32"/>
        </w:rPr>
        <w:t>3、基于网络的入侵检测系统</w:t>
      </w:r>
    </w:p>
    <w:p w14:paraId="3C4B562A" w14:textId="4CE15EB9" w:rsidR="00FB4515" w:rsidRDefault="00FB4515" w:rsidP="00FB4515">
      <w:pPr>
        <w:pStyle w:val="a3"/>
        <w:numPr>
          <w:ilvl w:val="0"/>
          <w:numId w:val="26"/>
        </w:numPr>
        <w:ind w:firstLineChars="0"/>
      </w:pPr>
      <w:r>
        <w:rPr>
          <w:rFonts w:hint="eastAsia"/>
        </w:rPr>
        <w:t>包捕获机制的原理和方法</w:t>
      </w:r>
    </w:p>
    <w:p w14:paraId="4D84CD56" w14:textId="77777777" w:rsidR="00144D6C" w:rsidRDefault="00144D6C" w:rsidP="00144D6C">
      <w:pPr>
        <w:ind w:firstLine="420"/>
        <w:rPr>
          <w:rFonts w:ascii="宋体" w:eastAsia="宋体" w:hAnsi="宋体"/>
          <w:color w:val="4472C4" w:themeColor="accent1"/>
        </w:rPr>
      </w:pPr>
      <w:r w:rsidRPr="00144D6C">
        <w:rPr>
          <w:rFonts w:ascii="宋体" w:eastAsia="宋体" w:hAnsi="宋体" w:hint="eastAsia"/>
          <w:color w:val="4472C4" w:themeColor="accent1"/>
        </w:rPr>
        <w:lastRenderedPageBreak/>
        <w:t>包捕获机制是依赖于操作系统的，从广义的角度看，一个包捕获机制包含三个主要部分：最底层是针对特定操作系统的包捕获机制，中间层是包过滤机制，最高层是针对用户程序的接口。</w:t>
      </w:r>
    </w:p>
    <w:p w14:paraId="18310CCA" w14:textId="77777777" w:rsidR="00144D6C" w:rsidRDefault="00144D6C" w:rsidP="00144D6C">
      <w:pPr>
        <w:ind w:firstLine="420"/>
        <w:rPr>
          <w:rFonts w:ascii="宋体" w:eastAsia="宋体" w:hAnsi="宋体"/>
          <w:color w:val="FF0000"/>
        </w:rPr>
      </w:pPr>
      <w:r w:rsidRPr="00144D6C">
        <w:rPr>
          <w:rFonts w:ascii="宋体" w:eastAsia="宋体" w:hAnsi="宋体"/>
          <w:color w:val="FF0000"/>
        </w:rPr>
        <w:t>包捕获机制是在数据链路层增加一个旁路处理器，对发送和接收的数据包</w:t>
      </w:r>
      <w:r w:rsidRPr="00144D6C">
        <w:rPr>
          <w:rFonts w:ascii="宋体" w:eastAsia="宋体" w:hAnsi="宋体" w:hint="eastAsia"/>
          <w:color w:val="FF0000"/>
        </w:rPr>
        <w:t>进行缓冲和过滤等处理，最后直接送到应用程序。</w:t>
      </w:r>
    </w:p>
    <w:p w14:paraId="66DA762F" w14:textId="77777777" w:rsidR="00144D6C" w:rsidRDefault="00144D6C" w:rsidP="00144D6C">
      <w:pPr>
        <w:ind w:firstLine="420"/>
        <w:rPr>
          <w:rFonts w:ascii="宋体" w:eastAsia="宋体" w:hAnsi="宋体"/>
          <w:color w:val="4472C4" w:themeColor="accent1"/>
        </w:rPr>
      </w:pPr>
      <w:r w:rsidRPr="00144D6C">
        <w:rPr>
          <w:rFonts w:ascii="宋体" w:eastAsia="宋体" w:hAnsi="宋体"/>
          <w:color w:val="4472C4" w:themeColor="accent1"/>
        </w:rPr>
        <w:t>包捕获机制不影响网络协议栈对数据包的处理，它只是对所捕获的数据包</w:t>
      </w:r>
      <w:r w:rsidRPr="00144D6C">
        <w:rPr>
          <w:rFonts w:ascii="宋体" w:eastAsia="宋体" w:hAnsi="宋体" w:hint="eastAsia"/>
          <w:color w:val="4472C4" w:themeColor="accent1"/>
        </w:rPr>
        <w:t>根据用户的要求进行筛选，最终把满足过滤条件的数据包传递给用户程序。</w:t>
      </w:r>
    </w:p>
    <w:p w14:paraId="2784D39A" w14:textId="77777777" w:rsidR="00144D6C" w:rsidRDefault="00144D6C" w:rsidP="00144D6C">
      <w:pPr>
        <w:ind w:firstLine="420"/>
        <w:rPr>
          <w:rFonts w:ascii="宋体" w:eastAsia="宋体" w:hAnsi="宋体"/>
          <w:color w:val="4472C4" w:themeColor="accent1"/>
        </w:rPr>
      </w:pPr>
      <w:r w:rsidRPr="00144D6C">
        <w:rPr>
          <w:rFonts w:ascii="宋体" w:eastAsia="宋体" w:hAnsi="宋体"/>
          <w:color w:val="4472C4" w:themeColor="accent1"/>
        </w:rPr>
        <w:t>包过滤操作既可以在用户空间执行，也可以在内核空间执行，但必须注意</w:t>
      </w:r>
      <w:r w:rsidRPr="00144D6C">
        <w:rPr>
          <w:rFonts w:ascii="宋体" w:eastAsia="宋体" w:hAnsi="宋体" w:hint="eastAsia"/>
          <w:color w:val="4472C4" w:themeColor="accent1"/>
        </w:rPr>
        <w:t>到数据包从内核空间拷贝到用户空间的开销很大，如果能够在内核空间进行过滤，会极大地提高捕获入侵行为的效</w:t>
      </w:r>
      <w:r>
        <w:rPr>
          <w:rFonts w:ascii="宋体" w:eastAsia="宋体" w:hAnsi="宋体" w:hint="eastAsia"/>
          <w:color w:val="4472C4" w:themeColor="accent1"/>
        </w:rPr>
        <w:t>率。</w:t>
      </w:r>
    </w:p>
    <w:p w14:paraId="013387A8" w14:textId="77777777" w:rsidR="00144D6C" w:rsidRDefault="00144D6C" w:rsidP="00144D6C">
      <w:pPr>
        <w:ind w:firstLine="420"/>
        <w:rPr>
          <w:rFonts w:ascii="宋体" w:eastAsia="宋体" w:hAnsi="宋体"/>
          <w:color w:val="4472C4" w:themeColor="accent1"/>
        </w:rPr>
      </w:pPr>
      <w:r w:rsidRPr="00144D6C">
        <w:rPr>
          <w:rFonts w:ascii="宋体" w:eastAsia="宋体" w:hAnsi="宋体" w:hint="eastAsia"/>
          <w:color w:val="4472C4" w:themeColor="accent1"/>
        </w:rPr>
        <w:t>作用：（</w:t>
      </w:r>
      <w:r w:rsidRPr="00144D6C">
        <w:rPr>
          <w:rFonts w:ascii="宋体" w:eastAsia="宋体" w:hAnsi="宋体"/>
          <w:color w:val="4472C4" w:themeColor="accent1"/>
        </w:rPr>
        <w:t>1）包捕获机制是从数据链路层旁路数据包，不影响数据包的正常处理；（2）数据包捕获机制对于用户和应用程序是透明的；（3）可以根据用户的需要对数据包头和协议进行过滤。</w:t>
      </w:r>
    </w:p>
    <w:p w14:paraId="3E67B8C4" w14:textId="55463386" w:rsidR="00144D6C" w:rsidRPr="00144D6C" w:rsidRDefault="00144D6C" w:rsidP="00144D6C">
      <w:pPr>
        <w:ind w:firstLine="420"/>
        <w:rPr>
          <w:rFonts w:ascii="宋体" w:eastAsia="宋体" w:hAnsi="宋体"/>
          <w:color w:val="4472C4" w:themeColor="accent1"/>
        </w:rPr>
      </w:pPr>
      <w:r w:rsidRPr="00144D6C">
        <w:rPr>
          <w:rFonts w:ascii="宋体" w:eastAsia="宋体" w:hAnsi="宋体"/>
          <w:color w:val="4472C4" w:themeColor="accent1"/>
        </w:rPr>
        <w:t>局限性：（1）所有的程序都是针对操作系统开发，可移植性差；（2）如果在内核空间执行所有操作，速度快，但程序开发复杂；如果在内核空间采集数据，用户空间处理数据，则浪费CPU周期。</w:t>
      </w:r>
    </w:p>
    <w:p w14:paraId="763374E2" w14:textId="30E7ED28" w:rsidR="00FB4515" w:rsidRDefault="00FB4515" w:rsidP="00FB4515">
      <w:pPr>
        <w:pStyle w:val="a3"/>
        <w:numPr>
          <w:ilvl w:val="0"/>
          <w:numId w:val="26"/>
        </w:numPr>
        <w:ind w:firstLineChars="0"/>
      </w:pPr>
      <w:r>
        <w:rPr>
          <w:rFonts w:hint="eastAsia"/>
        </w:rPr>
        <w:t>B</w:t>
      </w:r>
      <w:r>
        <w:t>PF</w:t>
      </w:r>
      <w:r>
        <w:rPr>
          <w:rFonts w:hint="eastAsia"/>
        </w:rPr>
        <w:t>模型</w:t>
      </w:r>
    </w:p>
    <w:p w14:paraId="4C81E90E" w14:textId="2AB9EB6E" w:rsidR="00144D6C" w:rsidRDefault="00144D6C" w:rsidP="00144D6C">
      <w:pPr>
        <w:ind w:firstLine="420"/>
        <w:rPr>
          <w:rFonts w:ascii="宋体" w:eastAsia="宋体" w:hAnsi="宋体"/>
          <w:color w:val="4472C4" w:themeColor="accent1"/>
        </w:rPr>
      </w:pPr>
      <w:r w:rsidRPr="00144D6C">
        <w:rPr>
          <w:rFonts w:ascii="宋体" w:eastAsia="宋体" w:hAnsi="宋体"/>
          <w:color w:val="4472C4" w:themeColor="accent1"/>
        </w:rPr>
        <w:t>BPF模型是</w:t>
      </w:r>
      <w:r w:rsidRPr="00144D6C">
        <w:rPr>
          <w:rFonts w:ascii="宋体" w:eastAsia="宋体" w:hAnsi="宋体"/>
          <w:color w:val="FF0000"/>
        </w:rPr>
        <w:t>基于BSD系统</w:t>
      </w:r>
      <w:r w:rsidRPr="00144D6C">
        <w:rPr>
          <w:rFonts w:ascii="宋体" w:eastAsia="宋体" w:hAnsi="宋体"/>
          <w:color w:val="4472C4" w:themeColor="accent1"/>
        </w:rPr>
        <w:t>的包过滤模型，它使用</w:t>
      </w:r>
      <w:r w:rsidRPr="00144D6C">
        <w:rPr>
          <w:rFonts w:ascii="宋体" w:eastAsia="宋体" w:hAnsi="宋体"/>
          <w:color w:val="FF0000"/>
        </w:rPr>
        <w:t>基于寄存器</w:t>
      </w:r>
      <w:r w:rsidRPr="00144D6C">
        <w:rPr>
          <w:rFonts w:ascii="宋体" w:eastAsia="宋体" w:hAnsi="宋体"/>
          <w:color w:val="4472C4" w:themeColor="accent1"/>
        </w:rPr>
        <w:t>的过滤算法，</w:t>
      </w:r>
      <w:r w:rsidRPr="00144D6C">
        <w:rPr>
          <w:rFonts w:ascii="宋体" w:eastAsia="宋体" w:hAnsi="宋体" w:hint="eastAsia"/>
          <w:color w:val="4472C4" w:themeColor="accent1"/>
        </w:rPr>
        <w:t>在内核态处理数据包，使其性能和效率得到大幅提高。</w:t>
      </w:r>
    </w:p>
    <w:p w14:paraId="3989B2A1" w14:textId="53AA2107" w:rsidR="00144D6C" w:rsidRPr="00144D6C" w:rsidRDefault="00144D6C" w:rsidP="00144D6C">
      <w:pPr>
        <w:ind w:firstLine="420"/>
        <w:rPr>
          <w:rFonts w:ascii="宋体" w:eastAsia="宋体" w:hAnsi="宋体"/>
          <w:color w:val="4472C4" w:themeColor="accent1"/>
        </w:rPr>
      </w:pPr>
      <w:r>
        <w:rPr>
          <w:rFonts w:ascii="宋体" w:eastAsia="宋体" w:hAnsi="宋体" w:hint="eastAsia"/>
          <w:color w:val="4472C4" w:themeColor="accent1"/>
        </w:rPr>
        <w:t>网卡设置为</w:t>
      </w:r>
      <w:r w:rsidRPr="00144D6C">
        <w:rPr>
          <w:rFonts w:ascii="宋体" w:eastAsia="宋体" w:hAnsi="宋体" w:hint="eastAsia"/>
          <w:color w:val="FF0000"/>
        </w:rPr>
        <w:t>混杂模式</w:t>
      </w:r>
      <w:r>
        <w:rPr>
          <w:rFonts w:ascii="宋体" w:eastAsia="宋体" w:hAnsi="宋体" w:hint="eastAsia"/>
          <w:color w:val="4472C4" w:themeColor="accent1"/>
        </w:rPr>
        <w:t>。</w:t>
      </w:r>
    </w:p>
    <w:p w14:paraId="0BF6FBF9" w14:textId="2FA90DD4" w:rsidR="006218ED" w:rsidRDefault="006218ED" w:rsidP="006218ED">
      <w:pPr>
        <w:rPr>
          <w:rFonts w:ascii="黑体" w:hAnsi="黑体"/>
          <w:b/>
          <w:bCs/>
          <w:sz w:val="32"/>
          <w:szCs w:val="32"/>
        </w:rPr>
      </w:pPr>
      <w:r w:rsidRPr="006218ED">
        <w:rPr>
          <w:rFonts w:ascii="黑体" w:hAnsi="黑体" w:hint="eastAsia"/>
          <w:b/>
          <w:bCs/>
          <w:sz w:val="32"/>
          <w:szCs w:val="32"/>
        </w:rPr>
        <w:t>4、入侵检测系统的评估</w:t>
      </w:r>
    </w:p>
    <w:p w14:paraId="03843864" w14:textId="32FECF15" w:rsidR="00FB4515" w:rsidRDefault="00FB4515" w:rsidP="00FB4515">
      <w:pPr>
        <w:pStyle w:val="a3"/>
        <w:numPr>
          <w:ilvl w:val="0"/>
          <w:numId w:val="27"/>
        </w:numPr>
        <w:ind w:firstLineChars="0"/>
      </w:pPr>
      <w:r>
        <w:rPr>
          <w:rFonts w:hint="eastAsia"/>
        </w:rPr>
        <w:t>入侵检测系统的性能指标？</w:t>
      </w:r>
      <w:r w:rsidRPr="00144D6C">
        <w:rPr>
          <w:rFonts w:hint="eastAsia"/>
          <w:color w:val="FF0000"/>
        </w:rPr>
        <w:t>准确性</w:t>
      </w:r>
      <w:r>
        <w:rPr>
          <w:rFonts w:hint="eastAsia"/>
        </w:rPr>
        <w:t>、</w:t>
      </w:r>
      <w:r w:rsidRPr="00144D6C">
        <w:rPr>
          <w:rFonts w:hint="eastAsia"/>
          <w:color w:val="FF0000"/>
        </w:rPr>
        <w:t>处理性能</w:t>
      </w:r>
      <w:r>
        <w:rPr>
          <w:rFonts w:hint="eastAsia"/>
        </w:rPr>
        <w:t>、</w:t>
      </w:r>
      <w:r w:rsidRPr="00144D6C">
        <w:rPr>
          <w:rFonts w:hint="eastAsia"/>
          <w:color w:val="FF0000"/>
        </w:rPr>
        <w:t>完备性</w:t>
      </w:r>
      <w:r>
        <w:rPr>
          <w:rFonts w:hint="eastAsia"/>
        </w:rPr>
        <w:t>、</w:t>
      </w:r>
      <w:r w:rsidRPr="00144D6C">
        <w:rPr>
          <w:rFonts w:hint="eastAsia"/>
          <w:color w:val="FF0000"/>
        </w:rPr>
        <w:t>容错性</w:t>
      </w:r>
      <w:r>
        <w:rPr>
          <w:rFonts w:hint="eastAsia"/>
        </w:rPr>
        <w:t>、</w:t>
      </w:r>
      <w:r w:rsidRPr="00144D6C">
        <w:rPr>
          <w:rFonts w:hint="eastAsia"/>
          <w:color w:val="FF0000"/>
        </w:rPr>
        <w:t>及时性</w:t>
      </w:r>
    </w:p>
    <w:p w14:paraId="745B340A" w14:textId="47AFB6AA" w:rsidR="00FB4515" w:rsidRPr="006218ED" w:rsidRDefault="00FB4515" w:rsidP="00FB4515">
      <w:pPr>
        <w:pStyle w:val="a3"/>
        <w:numPr>
          <w:ilvl w:val="0"/>
          <w:numId w:val="27"/>
        </w:numPr>
        <w:ind w:firstLineChars="0"/>
      </w:pPr>
      <w:r>
        <w:rPr>
          <w:rFonts w:hint="eastAsia"/>
        </w:rPr>
        <w:t>入侵检测系统的测试评估？</w:t>
      </w:r>
      <w:r w:rsidRPr="00144D6C">
        <w:rPr>
          <w:rFonts w:hint="eastAsia"/>
          <w:color w:val="FF0000"/>
        </w:rPr>
        <w:t>功能性测试</w:t>
      </w:r>
      <w:r>
        <w:rPr>
          <w:rFonts w:hint="eastAsia"/>
        </w:rPr>
        <w:t>、</w:t>
      </w:r>
      <w:r w:rsidRPr="00144D6C">
        <w:rPr>
          <w:rFonts w:hint="eastAsia"/>
          <w:color w:val="FF0000"/>
        </w:rPr>
        <w:t>性能测试</w:t>
      </w:r>
      <w:r>
        <w:rPr>
          <w:rFonts w:hint="eastAsia"/>
        </w:rPr>
        <w:t>、</w:t>
      </w:r>
      <w:r w:rsidRPr="00144D6C">
        <w:rPr>
          <w:rFonts w:hint="eastAsia"/>
          <w:color w:val="FF0000"/>
        </w:rPr>
        <w:t>产品可用性测试</w:t>
      </w:r>
    </w:p>
    <w:p w14:paraId="3AD8F437" w14:textId="3AFF68C2" w:rsidR="00A16B9B" w:rsidRDefault="00A16B9B" w:rsidP="00A16B9B">
      <w:pPr>
        <w:jc w:val="center"/>
        <w:rPr>
          <w:rFonts w:ascii="黑体" w:hAnsi="黑体"/>
          <w:b/>
          <w:bCs/>
          <w:sz w:val="44"/>
          <w:szCs w:val="44"/>
        </w:rPr>
      </w:pPr>
      <w:r>
        <w:rPr>
          <w:rFonts w:ascii="黑体" w:hAnsi="黑体" w:hint="eastAsia"/>
          <w:b/>
          <w:bCs/>
          <w:sz w:val="44"/>
          <w:szCs w:val="44"/>
        </w:rPr>
        <w:t>第九章知识点</w:t>
      </w:r>
    </w:p>
    <w:p w14:paraId="73629B83" w14:textId="7611E39B" w:rsidR="00FB4515" w:rsidRDefault="00FB4515" w:rsidP="00FB4515">
      <w:pPr>
        <w:rPr>
          <w:rFonts w:ascii="黑体" w:hAnsi="黑体"/>
          <w:b/>
          <w:bCs/>
          <w:sz w:val="32"/>
          <w:szCs w:val="32"/>
        </w:rPr>
      </w:pPr>
      <w:r w:rsidRPr="00FB4515">
        <w:rPr>
          <w:rFonts w:ascii="黑体" w:hAnsi="黑体" w:hint="eastAsia"/>
          <w:b/>
          <w:bCs/>
          <w:sz w:val="32"/>
          <w:szCs w:val="32"/>
        </w:rPr>
        <w:t>1、可信计算的概念</w:t>
      </w:r>
    </w:p>
    <w:p w14:paraId="2755B4CF" w14:textId="618C409F" w:rsidR="00FB4515" w:rsidRDefault="00FB4515" w:rsidP="00FB4515">
      <w:pPr>
        <w:pStyle w:val="a3"/>
        <w:numPr>
          <w:ilvl w:val="0"/>
          <w:numId w:val="28"/>
        </w:numPr>
        <w:ind w:firstLineChars="0"/>
      </w:pPr>
      <w:r>
        <w:rPr>
          <w:rFonts w:hint="eastAsia"/>
        </w:rPr>
        <w:t>什么是可信？</w:t>
      </w:r>
    </w:p>
    <w:p w14:paraId="1A527E01" w14:textId="77777777" w:rsidR="00F51D4B" w:rsidRDefault="00E90CDF" w:rsidP="00E90CDF">
      <w:pPr>
        <w:rPr>
          <w:rFonts w:ascii="宋体" w:eastAsia="宋体" w:hAnsi="宋体"/>
          <w:color w:val="4472C4" w:themeColor="accent1"/>
        </w:rPr>
      </w:pPr>
      <w:r w:rsidRPr="00E90CDF">
        <w:rPr>
          <w:rFonts w:ascii="宋体" w:eastAsia="宋体" w:hAnsi="宋体"/>
          <w:color w:val="4472C4" w:themeColor="accent1"/>
        </w:rPr>
        <w:t> 可信是指值得信任，一个系统可信是指系统的运行（或输入输出</w:t>
      </w:r>
      <w:r w:rsidRPr="00E90CDF">
        <w:rPr>
          <w:rFonts w:ascii="宋体" w:eastAsia="宋体" w:hAnsi="宋体" w:hint="eastAsia"/>
          <w:color w:val="4472C4" w:themeColor="accent1"/>
        </w:rPr>
        <w:t>关系）符合预期的结果，没有出现未预期的结果或故障。</w:t>
      </w:r>
    </w:p>
    <w:p w14:paraId="324F993F" w14:textId="77777777" w:rsidR="00F51D4B" w:rsidRDefault="00E90CDF" w:rsidP="00F51D4B">
      <w:pPr>
        <w:ind w:firstLine="420"/>
        <w:rPr>
          <w:rFonts w:ascii="宋体" w:eastAsia="宋体" w:hAnsi="宋体"/>
          <w:color w:val="4472C4" w:themeColor="accent1"/>
        </w:rPr>
      </w:pPr>
      <w:r w:rsidRPr="00F51D4B">
        <w:rPr>
          <w:rFonts w:ascii="宋体" w:eastAsia="宋体" w:hAnsi="宋体"/>
          <w:color w:val="FF0000"/>
        </w:rPr>
        <w:lastRenderedPageBreak/>
        <w:t>TCG的定义：</w:t>
      </w:r>
      <w:r w:rsidRPr="00E90CDF">
        <w:rPr>
          <w:rFonts w:ascii="宋体" w:eastAsia="宋体" w:hAnsi="宋体"/>
          <w:color w:val="4472C4" w:themeColor="accent1"/>
        </w:rPr>
        <w:t>如果一个实体的行为总是以预期的方式达到既定目</w:t>
      </w:r>
      <w:r w:rsidRPr="00E90CDF">
        <w:rPr>
          <w:rFonts w:ascii="宋体" w:eastAsia="宋体" w:hAnsi="宋体" w:hint="eastAsia"/>
          <w:color w:val="4472C4" w:themeColor="accent1"/>
        </w:rPr>
        <w:t>标，那么它是可信的。</w:t>
      </w:r>
    </w:p>
    <w:p w14:paraId="5C97FF22" w14:textId="38F812E9" w:rsidR="00E90CDF" w:rsidRDefault="00E90CDF" w:rsidP="00F51D4B">
      <w:pPr>
        <w:ind w:firstLine="420"/>
        <w:rPr>
          <w:rFonts w:ascii="宋体" w:eastAsia="宋体" w:hAnsi="宋体"/>
          <w:color w:val="4472C4" w:themeColor="accent1"/>
        </w:rPr>
      </w:pPr>
      <w:r w:rsidRPr="00F51D4B">
        <w:rPr>
          <w:rFonts w:ascii="宋体" w:eastAsia="宋体" w:hAnsi="宋体"/>
          <w:color w:val="FF0000"/>
        </w:rPr>
        <w:t>ISO／IEC15408的定义：</w:t>
      </w:r>
      <w:r w:rsidRPr="00E90CDF">
        <w:rPr>
          <w:rFonts w:ascii="宋体" w:eastAsia="宋体" w:hAnsi="宋体"/>
          <w:color w:val="4472C4" w:themeColor="accent1"/>
        </w:rPr>
        <w:t>一个组件、操作或过程的可信是指在任</w:t>
      </w:r>
      <w:r w:rsidRPr="00E90CDF">
        <w:rPr>
          <w:rFonts w:ascii="宋体" w:eastAsia="宋体" w:hAnsi="宋体" w:hint="eastAsia"/>
          <w:color w:val="4472C4" w:themeColor="accent1"/>
        </w:rPr>
        <w:t>意操作条件下是可预测的，并能很好地抵抗应用程序软件、病毒以及一定物理干扰所造成的破坏。</w:t>
      </w:r>
    </w:p>
    <w:p w14:paraId="588FFF89" w14:textId="77777777" w:rsidR="00F51D4B" w:rsidRDefault="00F51D4B" w:rsidP="00F51D4B">
      <w:pPr>
        <w:ind w:firstLine="420"/>
        <w:rPr>
          <w:rFonts w:ascii="宋体" w:eastAsia="宋体" w:hAnsi="宋体"/>
          <w:color w:val="4472C4" w:themeColor="accent1"/>
        </w:rPr>
      </w:pPr>
      <w:r w:rsidRPr="00F51D4B">
        <w:rPr>
          <w:rFonts w:ascii="宋体" w:eastAsia="宋体" w:hAnsi="宋体" w:hint="eastAsia"/>
          <w:color w:val="4472C4" w:themeColor="accent1"/>
        </w:rPr>
        <w:t>信任的属性</w:t>
      </w:r>
      <w:r>
        <w:rPr>
          <w:rFonts w:ascii="宋体" w:eastAsia="宋体" w:hAnsi="宋体" w:hint="eastAsia"/>
          <w:color w:val="4472C4" w:themeColor="accent1"/>
        </w:rPr>
        <w:t>：</w:t>
      </w:r>
    </w:p>
    <w:p w14:paraId="7812BA61" w14:textId="77777777" w:rsidR="00F51D4B" w:rsidRDefault="00F51D4B" w:rsidP="00F51D4B">
      <w:pPr>
        <w:ind w:firstLine="420"/>
        <w:rPr>
          <w:rFonts w:ascii="宋体" w:eastAsia="宋体" w:hAnsi="宋体"/>
          <w:color w:val="4472C4" w:themeColor="accent1"/>
        </w:rPr>
      </w:pPr>
      <w:r w:rsidRPr="00F51D4B">
        <w:rPr>
          <w:rFonts w:ascii="宋体" w:eastAsia="宋体" w:hAnsi="宋体"/>
          <w:color w:val="4472C4" w:themeColor="accent1"/>
        </w:rPr>
        <w:t>信任具有</w:t>
      </w:r>
      <w:r w:rsidRPr="00F51D4B">
        <w:rPr>
          <w:rFonts w:ascii="宋体" w:eastAsia="宋体" w:hAnsi="宋体"/>
          <w:color w:val="FF0000"/>
        </w:rPr>
        <w:t>二重性</w:t>
      </w:r>
      <w:r w:rsidRPr="00F51D4B">
        <w:rPr>
          <w:rFonts w:ascii="宋体" w:eastAsia="宋体" w:hAnsi="宋体"/>
          <w:color w:val="4472C4" w:themeColor="accent1"/>
        </w:rPr>
        <w:t>，既具有</w:t>
      </w:r>
      <w:r w:rsidRPr="00F51D4B">
        <w:rPr>
          <w:rFonts w:ascii="宋体" w:eastAsia="宋体" w:hAnsi="宋体"/>
          <w:color w:val="FF0000"/>
        </w:rPr>
        <w:t>主观性</w:t>
      </w:r>
      <w:r w:rsidRPr="00F51D4B">
        <w:rPr>
          <w:rFonts w:ascii="宋体" w:eastAsia="宋体" w:hAnsi="宋体"/>
          <w:color w:val="4472C4" w:themeColor="accent1"/>
        </w:rPr>
        <w:t>又具有</w:t>
      </w:r>
      <w:r w:rsidRPr="00F51D4B">
        <w:rPr>
          <w:rFonts w:ascii="宋体" w:eastAsia="宋体" w:hAnsi="宋体"/>
          <w:color w:val="FF0000"/>
        </w:rPr>
        <w:t>客观性</w:t>
      </w:r>
      <w:r w:rsidRPr="00F51D4B">
        <w:rPr>
          <w:rFonts w:ascii="宋体" w:eastAsia="宋体" w:hAnsi="宋体"/>
          <w:color w:val="4472C4" w:themeColor="accent1"/>
        </w:rPr>
        <w:t>。</w:t>
      </w:r>
    </w:p>
    <w:p w14:paraId="48C92ECC" w14:textId="77777777" w:rsidR="00F51D4B" w:rsidRDefault="00F51D4B" w:rsidP="00F51D4B">
      <w:pPr>
        <w:ind w:firstLine="420"/>
        <w:rPr>
          <w:rFonts w:ascii="宋体" w:eastAsia="宋体" w:hAnsi="宋体"/>
          <w:color w:val="4472C4" w:themeColor="accent1"/>
        </w:rPr>
      </w:pPr>
      <w:r w:rsidRPr="00F51D4B">
        <w:rPr>
          <w:rFonts w:ascii="宋体" w:eastAsia="宋体" w:hAnsi="宋体"/>
          <w:color w:val="4472C4" w:themeColor="accent1"/>
        </w:rPr>
        <w:t>信任</w:t>
      </w:r>
      <w:r w:rsidRPr="00F51D4B">
        <w:rPr>
          <w:rFonts w:ascii="宋体" w:eastAsia="宋体" w:hAnsi="宋体"/>
          <w:color w:val="FF0000"/>
        </w:rPr>
        <w:t>不一定具有对称性</w:t>
      </w:r>
      <w:r w:rsidRPr="00F51D4B">
        <w:rPr>
          <w:rFonts w:ascii="宋体" w:eastAsia="宋体" w:hAnsi="宋体"/>
          <w:color w:val="4472C4" w:themeColor="accent1"/>
        </w:rPr>
        <w:t>，即A信任B不一定就有B信任A。</w:t>
      </w:r>
    </w:p>
    <w:p w14:paraId="31863CC1" w14:textId="77777777" w:rsidR="00F51D4B" w:rsidRDefault="00F51D4B" w:rsidP="00F51D4B">
      <w:pPr>
        <w:ind w:firstLine="420"/>
        <w:rPr>
          <w:rFonts w:ascii="宋体" w:eastAsia="宋体" w:hAnsi="宋体"/>
          <w:color w:val="4472C4" w:themeColor="accent1"/>
        </w:rPr>
      </w:pPr>
      <w:r w:rsidRPr="00F51D4B">
        <w:rPr>
          <w:rFonts w:ascii="宋体" w:eastAsia="宋体" w:hAnsi="宋体"/>
          <w:color w:val="4472C4" w:themeColor="accent1"/>
        </w:rPr>
        <w:t>信任</w:t>
      </w:r>
      <w:r w:rsidRPr="00F51D4B">
        <w:rPr>
          <w:rFonts w:ascii="宋体" w:eastAsia="宋体" w:hAnsi="宋体"/>
          <w:color w:val="FF0000"/>
        </w:rPr>
        <w:t>可度量</w:t>
      </w:r>
      <w:r w:rsidRPr="00F51D4B">
        <w:rPr>
          <w:rFonts w:ascii="宋体" w:eastAsia="宋体" w:hAnsi="宋体"/>
          <w:color w:val="4472C4" w:themeColor="accent1"/>
        </w:rPr>
        <w:t>，也就是说信任的程度可以测量，可以</w:t>
      </w:r>
      <w:r w:rsidRPr="00F51D4B">
        <w:rPr>
          <w:rFonts w:ascii="宋体" w:eastAsia="宋体" w:hAnsi="宋体"/>
          <w:color w:val="FF0000"/>
        </w:rPr>
        <w:t>划分等级</w:t>
      </w:r>
      <w:r w:rsidRPr="00F51D4B">
        <w:rPr>
          <w:rFonts w:ascii="宋体" w:eastAsia="宋体" w:hAnsi="宋体"/>
          <w:color w:val="4472C4" w:themeColor="accent1"/>
        </w:rPr>
        <w:t>。</w:t>
      </w:r>
    </w:p>
    <w:p w14:paraId="243ED305" w14:textId="77777777" w:rsidR="00F51D4B" w:rsidRDefault="00F51D4B" w:rsidP="00F51D4B">
      <w:pPr>
        <w:ind w:firstLine="420"/>
        <w:rPr>
          <w:rFonts w:ascii="宋体" w:eastAsia="宋体" w:hAnsi="宋体"/>
          <w:color w:val="4472C4" w:themeColor="accent1"/>
        </w:rPr>
      </w:pPr>
      <w:r w:rsidRPr="00F51D4B">
        <w:rPr>
          <w:rFonts w:ascii="宋体" w:eastAsia="宋体" w:hAnsi="宋体"/>
          <w:color w:val="4472C4" w:themeColor="accent1"/>
        </w:rPr>
        <w:t>信任</w:t>
      </w:r>
      <w:r w:rsidRPr="00F51D4B">
        <w:rPr>
          <w:rFonts w:ascii="宋体" w:eastAsia="宋体" w:hAnsi="宋体"/>
          <w:color w:val="FF0000"/>
        </w:rPr>
        <w:t>可传递</w:t>
      </w:r>
      <w:r w:rsidRPr="00F51D4B">
        <w:rPr>
          <w:rFonts w:ascii="宋体" w:eastAsia="宋体" w:hAnsi="宋体"/>
          <w:color w:val="4472C4" w:themeColor="accent1"/>
        </w:rPr>
        <w:t>，但</w:t>
      </w:r>
      <w:r w:rsidRPr="00F51D4B">
        <w:rPr>
          <w:rFonts w:ascii="宋体" w:eastAsia="宋体" w:hAnsi="宋体"/>
          <w:color w:val="FF0000"/>
        </w:rPr>
        <w:t>不绝对</w:t>
      </w:r>
      <w:r w:rsidRPr="00F51D4B">
        <w:rPr>
          <w:rFonts w:ascii="宋体" w:eastAsia="宋体" w:hAnsi="宋体"/>
          <w:color w:val="4472C4" w:themeColor="accent1"/>
        </w:rPr>
        <w:t>，而且在</w:t>
      </w:r>
      <w:r w:rsidRPr="00F51D4B">
        <w:rPr>
          <w:rFonts w:ascii="宋体" w:eastAsia="宋体" w:hAnsi="宋体"/>
          <w:color w:val="FF0000"/>
        </w:rPr>
        <w:t>传播过程中有损失</w:t>
      </w:r>
      <w:r w:rsidRPr="00F51D4B">
        <w:rPr>
          <w:rFonts w:ascii="宋体" w:eastAsia="宋体" w:hAnsi="宋体"/>
          <w:color w:val="4472C4" w:themeColor="accent1"/>
        </w:rPr>
        <w:t>。</w:t>
      </w:r>
    </w:p>
    <w:p w14:paraId="1FFA4844" w14:textId="694C03E8" w:rsidR="00F51D4B" w:rsidRPr="00E90CDF" w:rsidRDefault="00F51D4B" w:rsidP="00F51D4B">
      <w:pPr>
        <w:ind w:firstLine="420"/>
        <w:rPr>
          <w:rFonts w:ascii="宋体" w:eastAsia="宋体" w:hAnsi="宋体"/>
          <w:color w:val="4472C4" w:themeColor="accent1"/>
        </w:rPr>
      </w:pPr>
      <w:r w:rsidRPr="00F51D4B">
        <w:rPr>
          <w:rFonts w:ascii="宋体" w:eastAsia="宋体" w:hAnsi="宋体"/>
          <w:color w:val="4472C4" w:themeColor="accent1"/>
        </w:rPr>
        <w:t>信任具有</w:t>
      </w:r>
      <w:r w:rsidRPr="00F51D4B">
        <w:rPr>
          <w:rFonts w:ascii="宋体" w:eastAsia="宋体" w:hAnsi="宋体"/>
          <w:color w:val="FF0000"/>
        </w:rPr>
        <w:t>动态性</w:t>
      </w:r>
      <w:r w:rsidRPr="00F51D4B">
        <w:rPr>
          <w:rFonts w:ascii="宋体" w:eastAsia="宋体" w:hAnsi="宋体"/>
          <w:color w:val="4472C4" w:themeColor="accent1"/>
        </w:rPr>
        <w:t>，即信任与与环境(上下文)和时间等因素相关。</w:t>
      </w:r>
    </w:p>
    <w:p w14:paraId="34C46304" w14:textId="2EA9A350" w:rsidR="00FB4515" w:rsidRDefault="00FB4515" w:rsidP="00FB4515">
      <w:pPr>
        <w:pStyle w:val="a3"/>
        <w:numPr>
          <w:ilvl w:val="0"/>
          <w:numId w:val="28"/>
        </w:numPr>
        <w:ind w:firstLineChars="0"/>
      </w:pPr>
      <w:r>
        <w:rPr>
          <w:rFonts w:hint="eastAsia"/>
        </w:rPr>
        <w:t>可信计算需要达到的要求？</w:t>
      </w:r>
      <w:r w:rsidR="00F51D4B">
        <w:t xml:space="preserve"> </w:t>
      </w:r>
    </w:p>
    <w:p w14:paraId="1B8D6CFF" w14:textId="77777777" w:rsidR="00F51D4B" w:rsidRDefault="00F51D4B" w:rsidP="00F51D4B">
      <w:pPr>
        <w:ind w:firstLine="420"/>
        <w:rPr>
          <w:rFonts w:ascii="宋体" w:eastAsia="宋体" w:hAnsi="宋体"/>
          <w:color w:val="4472C4" w:themeColor="accent1"/>
        </w:rPr>
      </w:pPr>
      <w:r w:rsidRPr="00F51D4B">
        <w:rPr>
          <w:rFonts w:ascii="宋体" w:eastAsia="宋体" w:hAnsi="宋体"/>
          <w:color w:val="FF0000"/>
        </w:rPr>
        <w:t>验证用户的身份：</w:t>
      </w:r>
      <w:r w:rsidRPr="00F51D4B">
        <w:rPr>
          <w:rFonts w:ascii="宋体" w:eastAsia="宋体" w:hAnsi="宋体"/>
          <w:color w:val="4472C4" w:themeColor="accent1"/>
        </w:rPr>
        <w:t>验证使用者的合法身份，可以使用该系统；</w:t>
      </w:r>
    </w:p>
    <w:p w14:paraId="07C4037F" w14:textId="3CEB0FED" w:rsidR="00F51D4B" w:rsidRPr="00F51D4B" w:rsidRDefault="00F51D4B" w:rsidP="00F51D4B">
      <w:pPr>
        <w:ind w:firstLine="420"/>
        <w:rPr>
          <w:rFonts w:ascii="宋体" w:eastAsia="宋体" w:hAnsi="宋体"/>
          <w:color w:val="4472C4" w:themeColor="accent1"/>
        </w:rPr>
      </w:pPr>
      <w:r w:rsidRPr="00F51D4B">
        <w:rPr>
          <w:rFonts w:ascii="宋体" w:eastAsia="宋体" w:hAnsi="宋体"/>
          <w:color w:val="FF0000"/>
        </w:rPr>
        <w:t>验证平台软硬件配置的正确性：</w:t>
      </w:r>
      <w:r w:rsidRPr="00F51D4B">
        <w:rPr>
          <w:rFonts w:ascii="宋体" w:eastAsia="宋体" w:hAnsi="宋体"/>
          <w:color w:val="4472C4" w:themeColor="accent1"/>
        </w:rPr>
        <w:t>使用者可以信任平台的运行环</w:t>
      </w:r>
      <w:r w:rsidRPr="00F51D4B">
        <w:rPr>
          <w:rFonts w:ascii="宋体" w:eastAsia="宋体" w:hAnsi="宋体" w:hint="eastAsia"/>
          <w:color w:val="4472C4" w:themeColor="accent1"/>
        </w:rPr>
        <w:t>境，软硬件配置没有问题；</w:t>
      </w:r>
    </w:p>
    <w:p w14:paraId="3673CF41" w14:textId="20CEC51A" w:rsidR="00F51D4B" w:rsidRPr="00F51D4B" w:rsidRDefault="00F51D4B" w:rsidP="00F51D4B">
      <w:pPr>
        <w:rPr>
          <w:rFonts w:ascii="宋体" w:eastAsia="宋体" w:hAnsi="宋体"/>
          <w:color w:val="4472C4" w:themeColor="accent1"/>
        </w:rPr>
      </w:pPr>
      <w:r w:rsidRPr="00F51D4B">
        <w:rPr>
          <w:rFonts w:ascii="宋体" w:eastAsia="宋体" w:hAnsi="宋体"/>
          <w:color w:val="4472C4" w:themeColor="accent1"/>
        </w:rPr>
        <w:t xml:space="preserve"> </w:t>
      </w:r>
      <w:r w:rsidRPr="00F51D4B">
        <w:rPr>
          <w:rFonts w:ascii="宋体" w:eastAsia="宋体" w:hAnsi="宋体"/>
          <w:color w:val="FF0000"/>
        </w:rPr>
        <w:t>验证应用程序的完整性和合法性：</w:t>
      </w:r>
      <w:r w:rsidRPr="00F51D4B">
        <w:rPr>
          <w:rFonts w:ascii="宋体" w:eastAsia="宋体" w:hAnsi="宋体"/>
          <w:color w:val="4472C4" w:themeColor="accent1"/>
        </w:rPr>
        <w:t>在平台上运行的应用程序是</w:t>
      </w:r>
      <w:r w:rsidRPr="00F51D4B">
        <w:rPr>
          <w:rFonts w:ascii="宋体" w:eastAsia="宋体" w:hAnsi="宋体" w:hint="eastAsia"/>
          <w:color w:val="4472C4" w:themeColor="accent1"/>
        </w:rPr>
        <w:t>可信的，是正版软件且未受破坏；</w:t>
      </w:r>
    </w:p>
    <w:p w14:paraId="055FE814" w14:textId="4C126E96" w:rsidR="00F51D4B" w:rsidRPr="00F51D4B" w:rsidRDefault="00F51D4B" w:rsidP="00F51D4B">
      <w:pPr>
        <w:rPr>
          <w:rFonts w:ascii="宋体" w:eastAsia="宋体" w:hAnsi="宋体"/>
          <w:color w:val="4472C4" w:themeColor="accent1"/>
        </w:rPr>
      </w:pPr>
      <w:r w:rsidRPr="00F51D4B">
        <w:rPr>
          <w:rFonts w:ascii="宋体" w:eastAsia="宋体" w:hAnsi="宋体"/>
          <w:color w:val="4472C4" w:themeColor="accent1"/>
        </w:rPr>
        <w:t xml:space="preserve"> </w:t>
      </w:r>
      <w:r w:rsidRPr="00F51D4B">
        <w:rPr>
          <w:rFonts w:ascii="宋体" w:eastAsia="宋体" w:hAnsi="宋体"/>
          <w:color w:val="FF0000"/>
        </w:rPr>
        <w:t>平台之间的可验证性：</w:t>
      </w:r>
      <w:r w:rsidRPr="00F51D4B">
        <w:rPr>
          <w:rFonts w:ascii="宋体" w:eastAsia="宋体" w:hAnsi="宋体"/>
          <w:color w:val="4472C4" w:themeColor="accent1"/>
        </w:rPr>
        <w:t>在网络环境下运行的多个平台之间是可</w:t>
      </w:r>
      <w:r w:rsidRPr="00F51D4B">
        <w:rPr>
          <w:rFonts w:ascii="宋体" w:eastAsia="宋体" w:hAnsi="宋体" w:hint="eastAsia"/>
          <w:color w:val="4472C4" w:themeColor="accent1"/>
        </w:rPr>
        <w:t>以相互信任的，即这些平台本身各自可信，且可以合法地相互访问，相互通信不存在安全问题。</w:t>
      </w:r>
    </w:p>
    <w:p w14:paraId="4B5D58BD" w14:textId="7A29503F" w:rsidR="00FB4515" w:rsidRDefault="00FB4515" w:rsidP="00FB4515">
      <w:pPr>
        <w:pStyle w:val="a3"/>
        <w:numPr>
          <w:ilvl w:val="0"/>
          <w:numId w:val="28"/>
        </w:numPr>
        <w:ind w:firstLineChars="0"/>
      </w:pPr>
      <w:r>
        <w:rPr>
          <w:rFonts w:hint="eastAsia"/>
        </w:rPr>
        <w:t>T</w:t>
      </w:r>
      <w:r>
        <w:t>CG</w:t>
      </w:r>
      <w:r>
        <w:rPr>
          <w:rFonts w:hint="eastAsia"/>
        </w:rPr>
        <w:t>的可信计算和微软的可信计算的安全属性？</w:t>
      </w:r>
    </w:p>
    <w:p w14:paraId="142211B1" w14:textId="77777777" w:rsidR="00F51D4B" w:rsidRDefault="00F51D4B" w:rsidP="00F51D4B">
      <w:pPr>
        <w:ind w:firstLine="420"/>
        <w:rPr>
          <w:rFonts w:ascii="宋体" w:eastAsia="宋体" w:hAnsi="宋体"/>
          <w:color w:val="4472C4" w:themeColor="accent1"/>
        </w:rPr>
      </w:pPr>
      <w:r w:rsidRPr="00F51D4B">
        <w:rPr>
          <w:rFonts w:ascii="宋体" w:eastAsia="宋体" w:hAnsi="宋体"/>
          <w:color w:val="FF0000"/>
        </w:rPr>
        <w:t>TCG联盟</w:t>
      </w:r>
      <w:r w:rsidRPr="00F51D4B">
        <w:rPr>
          <w:rFonts w:ascii="宋体" w:eastAsia="宋体" w:hAnsi="宋体"/>
          <w:color w:val="4472C4" w:themeColor="accent1"/>
        </w:rPr>
        <w:t>制定了可信计算规范，提出了基于可信计算平台模块</w:t>
      </w:r>
      <w:r w:rsidRPr="00F51D4B">
        <w:rPr>
          <w:rFonts w:ascii="宋体" w:eastAsia="宋体" w:hAnsi="宋体" w:hint="eastAsia"/>
          <w:color w:val="4472C4" w:themeColor="accent1"/>
        </w:rPr>
        <w:t>（</w:t>
      </w:r>
      <w:r w:rsidRPr="00F51D4B">
        <w:rPr>
          <w:rFonts w:ascii="宋体" w:eastAsia="宋体" w:hAnsi="宋体"/>
          <w:color w:val="4472C4" w:themeColor="accent1"/>
        </w:rPr>
        <w:t>TPM）的可信计算平台（TCP）体系结构。主要定义了可信计算的三个安全属性：</w:t>
      </w:r>
    </w:p>
    <w:p w14:paraId="21D3B631" w14:textId="77777777" w:rsidR="00F51D4B" w:rsidRDefault="00F51D4B" w:rsidP="00F51D4B">
      <w:pPr>
        <w:ind w:firstLine="420"/>
        <w:rPr>
          <w:rFonts w:ascii="宋体" w:eastAsia="宋体" w:hAnsi="宋体"/>
          <w:color w:val="4472C4" w:themeColor="accent1"/>
        </w:rPr>
      </w:pPr>
      <w:r w:rsidRPr="00F51D4B">
        <w:rPr>
          <w:rFonts w:ascii="宋体" w:eastAsia="宋体" w:hAnsi="宋体"/>
          <w:color w:val="FF0000"/>
        </w:rPr>
        <w:t>可鉴别性（Authentication）：</w:t>
      </w:r>
      <w:r w:rsidRPr="00F51D4B">
        <w:rPr>
          <w:rFonts w:ascii="宋体" w:eastAsia="宋体" w:hAnsi="宋体"/>
          <w:color w:val="4472C4" w:themeColor="accent1"/>
        </w:rPr>
        <w:t>信息系统的用户可以认证</w:t>
      </w:r>
      <w:r w:rsidRPr="00F51D4B">
        <w:rPr>
          <w:rFonts w:ascii="宋体" w:eastAsia="宋体" w:hAnsi="宋体" w:hint="eastAsia"/>
          <w:color w:val="4472C4" w:themeColor="accent1"/>
        </w:rPr>
        <w:t>与他们进行通信的对象身份。</w:t>
      </w:r>
    </w:p>
    <w:p w14:paraId="578217FD" w14:textId="77777777" w:rsidR="00F51D4B" w:rsidRDefault="00F51D4B" w:rsidP="00F51D4B">
      <w:pPr>
        <w:ind w:firstLine="420"/>
        <w:rPr>
          <w:rFonts w:ascii="宋体" w:eastAsia="宋体" w:hAnsi="宋体"/>
          <w:color w:val="4472C4" w:themeColor="accent1"/>
        </w:rPr>
      </w:pPr>
      <w:r w:rsidRPr="00F51D4B">
        <w:rPr>
          <w:rFonts w:ascii="宋体" w:eastAsia="宋体" w:hAnsi="宋体"/>
          <w:color w:val="FF0000"/>
        </w:rPr>
        <w:t>完整性（Integrity）：</w:t>
      </w:r>
      <w:r w:rsidRPr="00F51D4B">
        <w:rPr>
          <w:rFonts w:ascii="宋体" w:eastAsia="宋体" w:hAnsi="宋体"/>
          <w:color w:val="4472C4" w:themeColor="accent1"/>
        </w:rPr>
        <w:t>用户能够确保信息在传输和保存过</w:t>
      </w:r>
      <w:r w:rsidRPr="00F51D4B">
        <w:rPr>
          <w:rFonts w:ascii="宋体" w:eastAsia="宋体" w:hAnsi="宋体" w:hint="eastAsia"/>
          <w:color w:val="4472C4" w:themeColor="accent1"/>
        </w:rPr>
        <w:t>程中不会被窜改或伪造。</w:t>
      </w:r>
    </w:p>
    <w:p w14:paraId="1DF88656" w14:textId="70E7CF0F" w:rsidR="00F51D4B" w:rsidRDefault="00F51D4B" w:rsidP="00F51D4B">
      <w:pPr>
        <w:ind w:firstLine="420"/>
        <w:rPr>
          <w:rFonts w:ascii="宋体" w:eastAsia="宋体" w:hAnsi="宋体"/>
          <w:color w:val="4472C4" w:themeColor="accent1"/>
        </w:rPr>
      </w:pPr>
      <w:r w:rsidRPr="00F51D4B">
        <w:rPr>
          <w:rFonts w:ascii="宋体" w:eastAsia="宋体" w:hAnsi="宋体"/>
          <w:color w:val="FF0000"/>
        </w:rPr>
        <w:t>机密性（Privacy）：</w:t>
      </w:r>
      <w:r w:rsidRPr="00F51D4B">
        <w:rPr>
          <w:rFonts w:ascii="宋体" w:eastAsia="宋体" w:hAnsi="宋体"/>
          <w:color w:val="4472C4" w:themeColor="accent1"/>
        </w:rPr>
        <w:t>用户相信系统能保证其信息的私密性</w:t>
      </w:r>
      <w:r w:rsidRPr="00F51D4B">
        <w:rPr>
          <w:rFonts w:ascii="宋体" w:eastAsia="宋体" w:hAnsi="宋体" w:hint="eastAsia"/>
          <w:color w:val="4472C4" w:themeColor="accent1"/>
        </w:rPr>
        <w:t>不被泄漏。</w:t>
      </w:r>
    </w:p>
    <w:p w14:paraId="28FF4B2A" w14:textId="77777777" w:rsidR="00F51D4B" w:rsidRDefault="00F51D4B" w:rsidP="00F51D4B">
      <w:pPr>
        <w:ind w:firstLine="420"/>
        <w:rPr>
          <w:rFonts w:ascii="宋体" w:eastAsia="宋体" w:hAnsi="宋体"/>
          <w:color w:val="4472C4" w:themeColor="accent1"/>
        </w:rPr>
      </w:pPr>
      <w:r w:rsidRPr="00F51D4B">
        <w:rPr>
          <w:rFonts w:ascii="宋体" w:eastAsia="宋体" w:hAnsi="宋体" w:hint="eastAsia"/>
          <w:color w:val="4472C4" w:themeColor="accent1"/>
        </w:rPr>
        <w:t>在</w:t>
      </w:r>
      <w:r w:rsidRPr="00F51D4B">
        <w:rPr>
          <w:rFonts w:ascii="宋体" w:eastAsia="宋体" w:hAnsi="宋体"/>
          <w:color w:val="4472C4" w:themeColor="accent1"/>
        </w:rPr>
        <w:t>2002年，微软发布的“可信计算”白皮书中，从实施</w:t>
      </w:r>
      <w:r w:rsidRPr="00F51D4B">
        <w:rPr>
          <w:rFonts w:ascii="宋体" w:eastAsia="宋体" w:hAnsi="宋体" w:hint="eastAsia"/>
          <w:color w:val="4472C4" w:themeColor="accent1"/>
        </w:rPr>
        <w:t>（</w:t>
      </w:r>
      <w:r w:rsidRPr="00F51D4B">
        <w:rPr>
          <w:rFonts w:ascii="宋体" w:eastAsia="宋体" w:hAnsi="宋体"/>
          <w:color w:val="4472C4" w:themeColor="accent1"/>
        </w:rPr>
        <w:t>Execution）、方法（Means）、目标（Goals）三个角度对可</w:t>
      </w:r>
      <w:r w:rsidRPr="00F51D4B">
        <w:rPr>
          <w:rFonts w:ascii="宋体" w:eastAsia="宋体" w:hAnsi="宋体" w:hint="eastAsia"/>
          <w:color w:val="4472C4" w:themeColor="accent1"/>
        </w:rPr>
        <w:t>信计算进行了概要性的阐释。其目标包</w:t>
      </w:r>
      <w:r w:rsidRPr="00F51D4B">
        <w:rPr>
          <w:rFonts w:ascii="宋体" w:eastAsia="宋体" w:hAnsi="宋体" w:hint="eastAsia"/>
          <w:color w:val="4472C4" w:themeColor="accent1"/>
        </w:rPr>
        <w:lastRenderedPageBreak/>
        <w:t>括四个方面：</w:t>
      </w:r>
    </w:p>
    <w:p w14:paraId="0960B078" w14:textId="77777777" w:rsidR="00F51D4B" w:rsidRDefault="00F51D4B" w:rsidP="00F51D4B">
      <w:pPr>
        <w:ind w:firstLine="420"/>
        <w:rPr>
          <w:rFonts w:ascii="宋体" w:eastAsia="宋体" w:hAnsi="宋体"/>
          <w:color w:val="4472C4" w:themeColor="accent1"/>
        </w:rPr>
      </w:pPr>
      <w:r w:rsidRPr="00F51D4B">
        <w:rPr>
          <w:rFonts w:ascii="宋体" w:eastAsia="宋体" w:hAnsi="宋体"/>
          <w:color w:val="FF0000"/>
        </w:rPr>
        <w:t>安全性（Security）：</w:t>
      </w:r>
      <w:r w:rsidRPr="00F51D4B">
        <w:rPr>
          <w:rFonts w:ascii="宋体" w:eastAsia="宋体" w:hAnsi="宋体"/>
          <w:color w:val="4472C4" w:themeColor="accent1"/>
        </w:rPr>
        <w:t>用户希望系统受到攻击后具有恢复能力，</w:t>
      </w:r>
      <w:r w:rsidRPr="00F51D4B">
        <w:rPr>
          <w:rFonts w:ascii="宋体" w:eastAsia="宋体" w:hAnsi="宋体" w:hint="eastAsia"/>
          <w:color w:val="4472C4" w:themeColor="accent1"/>
        </w:rPr>
        <w:t>而且能够保护系统及其数据的机密性、完整性和可用性；</w:t>
      </w:r>
    </w:p>
    <w:p w14:paraId="0A4415D2" w14:textId="77777777" w:rsidR="00F51D4B" w:rsidRDefault="00F51D4B" w:rsidP="00F51D4B">
      <w:pPr>
        <w:ind w:firstLine="420"/>
        <w:rPr>
          <w:rFonts w:ascii="宋体" w:eastAsia="宋体" w:hAnsi="宋体"/>
          <w:color w:val="4472C4" w:themeColor="accent1"/>
        </w:rPr>
      </w:pPr>
      <w:r w:rsidRPr="00F51D4B">
        <w:rPr>
          <w:rFonts w:ascii="宋体" w:eastAsia="宋体" w:hAnsi="宋体"/>
          <w:color w:val="FF0000"/>
        </w:rPr>
        <w:t>机密性（Privacy）：</w:t>
      </w:r>
      <w:r w:rsidRPr="00F51D4B">
        <w:rPr>
          <w:rFonts w:ascii="宋体" w:eastAsia="宋体" w:hAnsi="宋体"/>
          <w:color w:val="4472C4" w:themeColor="accent1"/>
        </w:rPr>
        <w:t>用户能够控制与自己相关的数据不会泄</w:t>
      </w:r>
      <w:r w:rsidRPr="00F51D4B">
        <w:rPr>
          <w:rFonts w:ascii="宋体" w:eastAsia="宋体" w:hAnsi="宋体" w:hint="eastAsia"/>
          <w:color w:val="4472C4" w:themeColor="accent1"/>
        </w:rPr>
        <w:t>密，并按照信息平等原则使用数据；</w:t>
      </w:r>
    </w:p>
    <w:p w14:paraId="774FF142" w14:textId="77777777" w:rsidR="00F51D4B" w:rsidRDefault="00F51D4B" w:rsidP="00F51D4B">
      <w:pPr>
        <w:ind w:firstLine="420"/>
        <w:rPr>
          <w:rFonts w:ascii="宋体" w:eastAsia="宋体" w:hAnsi="宋体"/>
          <w:color w:val="4472C4" w:themeColor="accent1"/>
        </w:rPr>
      </w:pPr>
      <w:r w:rsidRPr="00F51D4B">
        <w:rPr>
          <w:rFonts w:ascii="宋体" w:eastAsia="宋体" w:hAnsi="宋体"/>
          <w:color w:val="FF0000"/>
        </w:rPr>
        <w:t>可靠性（Reliability）：</w:t>
      </w:r>
      <w:r w:rsidRPr="00F51D4B">
        <w:rPr>
          <w:rFonts w:ascii="宋体" w:eastAsia="宋体" w:hAnsi="宋体"/>
          <w:color w:val="4472C4" w:themeColor="accent1"/>
        </w:rPr>
        <w:t>用户可在任何需要服务的时刻获得服</w:t>
      </w:r>
      <w:r w:rsidRPr="00F51D4B">
        <w:rPr>
          <w:rFonts w:ascii="宋体" w:eastAsia="宋体" w:hAnsi="宋体" w:hint="eastAsia"/>
          <w:color w:val="4472C4" w:themeColor="accent1"/>
        </w:rPr>
        <w:t>务；</w:t>
      </w:r>
    </w:p>
    <w:p w14:paraId="07FF5835" w14:textId="6D9B3FB6" w:rsidR="00F51D4B" w:rsidRPr="00F51D4B" w:rsidRDefault="00F51D4B" w:rsidP="00F51D4B">
      <w:pPr>
        <w:ind w:firstLine="420"/>
        <w:rPr>
          <w:rFonts w:ascii="宋体" w:eastAsia="宋体" w:hAnsi="宋体"/>
          <w:color w:val="4472C4" w:themeColor="accent1"/>
        </w:rPr>
      </w:pPr>
      <w:r w:rsidRPr="00F51D4B">
        <w:rPr>
          <w:rFonts w:ascii="宋体" w:eastAsia="宋体" w:hAnsi="宋体"/>
          <w:color w:val="FF0000"/>
        </w:rPr>
        <w:t>完整性（Integrity）：</w:t>
      </w:r>
      <w:r w:rsidRPr="00F51D4B">
        <w:rPr>
          <w:rFonts w:ascii="宋体" w:eastAsia="宋体" w:hAnsi="宋体"/>
          <w:color w:val="4472C4" w:themeColor="accent1"/>
        </w:rPr>
        <w:t>强调服务提供者以快速响应的方式提</w:t>
      </w:r>
      <w:r w:rsidRPr="00F51D4B">
        <w:rPr>
          <w:rFonts w:ascii="宋体" w:eastAsia="宋体" w:hAnsi="宋体" w:hint="eastAsia"/>
          <w:color w:val="4472C4" w:themeColor="accent1"/>
        </w:rPr>
        <w:t>供负责任的服务，且服务在传输和保存过程中不会被窜改或伪造。</w:t>
      </w:r>
    </w:p>
    <w:p w14:paraId="6C4EC035" w14:textId="410858DF" w:rsidR="00FB4515" w:rsidRDefault="00FB4515" w:rsidP="00FB4515">
      <w:pPr>
        <w:pStyle w:val="a3"/>
        <w:numPr>
          <w:ilvl w:val="0"/>
          <w:numId w:val="28"/>
        </w:numPr>
        <w:ind w:firstLineChars="0"/>
      </w:pPr>
      <w:r>
        <w:rPr>
          <w:rFonts w:hint="eastAsia"/>
        </w:rPr>
        <w:t>什么可信根？</w:t>
      </w:r>
    </w:p>
    <w:p w14:paraId="78462A7D" w14:textId="73B66D39" w:rsidR="0070061A" w:rsidRPr="0070061A" w:rsidRDefault="0070061A" w:rsidP="0070061A">
      <w:pPr>
        <w:ind w:firstLine="420"/>
        <w:rPr>
          <w:rFonts w:ascii="宋体" w:eastAsia="宋体" w:hAnsi="宋体"/>
          <w:color w:val="4472C4" w:themeColor="accent1"/>
        </w:rPr>
      </w:pPr>
      <w:r w:rsidRPr="0070061A">
        <w:rPr>
          <w:rFonts w:ascii="宋体" w:eastAsia="宋体" w:hAnsi="宋体" w:hint="eastAsia"/>
          <w:color w:val="FF0000"/>
        </w:rPr>
        <w:t>可信根</w:t>
      </w:r>
      <w:r w:rsidRPr="0070061A">
        <w:rPr>
          <w:rFonts w:ascii="宋体" w:eastAsia="宋体" w:hAnsi="宋体" w:hint="eastAsia"/>
          <w:color w:val="4472C4" w:themeColor="accent1"/>
        </w:rPr>
        <w:t>是系统的安全基础也是</w:t>
      </w:r>
      <w:r w:rsidRPr="0070061A">
        <w:rPr>
          <w:rFonts w:ascii="宋体" w:eastAsia="宋体" w:hAnsi="宋体" w:hint="eastAsia"/>
          <w:color w:val="FF0000"/>
        </w:rPr>
        <w:t>安全起点</w:t>
      </w:r>
      <w:r w:rsidRPr="0070061A">
        <w:rPr>
          <w:rFonts w:ascii="宋体" w:eastAsia="宋体" w:hAnsi="宋体" w:hint="eastAsia"/>
          <w:color w:val="4472C4" w:themeColor="accent1"/>
        </w:rPr>
        <w:t>，在可信网络环境中所有安全设备都信任该可信根。</w:t>
      </w:r>
      <w:r w:rsidRPr="0070061A">
        <w:rPr>
          <w:rFonts w:ascii="宋体" w:eastAsia="宋体" w:hAnsi="宋体" w:hint="eastAsia"/>
          <w:color w:val="FF0000"/>
        </w:rPr>
        <w:t>可信应用</w:t>
      </w:r>
      <w:r w:rsidRPr="0070061A">
        <w:rPr>
          <w:rFonts w:ascii="宋体" w:eastAsia="宋体" w:hAnsi="宋体" w:hint="eastAsia"/>
          <w:color w:val="4472C4" w:themeColor="accent1"/>
        </w:rPr>
        <w:t>将会从下层</w:t>
      </w:r>
      <w:r w:rsidRPr="0070061A">
        <w:rPr>
          <w:rFonts w:ascii="宋体" w:eastAsia="宋体" w:hAnsi="宋体" w:hint="eastAsia"/>
          <w:color w:val="FF0000"/>
        </w:rPr>
        <w:t>获得安全支撑</w:t>
      </w:r>
      <w:r w:rsidRPr="0070061A">
        <w:rPr>
          <w:rFonts w:ascii="宋体" w:eastAsia="宋体" w:hAnsi="宋体" w:hint="eastAsia"/>
          <w:color w:val="4472C4" w:themeColor="accent1"/>
        </w:rPr>
        <w:t>，而</w:t>
      </w:r>
      <w:r w:rsidRPr="0070061A">
        <w:rPr>
          <w:rFonts w:ascii="宋体" w:eastAsia="宋体" w:hAnsi="宋体" w:hint="eastAsia"/>
          <w:color w:val="FF0000"/>
        </w:rPr>
        <w:t>非可信应用</w:t>
      </w:r>
      <w:r w:rsidRPr="0070061A">
        <w:rPr>
          <w:rFonts w:ascii="宋体" w:eastAsia="宋体" w:hAnsi="宋体" w:hint="eastAsia"/>
          <w:color w:val="4472C4" w:themeColor="accent1"/>
        </w:rPr>
        <w:t>可以运行于可信系统之上，但</w:t>
      </w:r>
      <w:r w:rsidRPr="0070061A">
        <w:rPr>
          <w:rFonts w:ascii="宋体" w:eastAsia="宋体" w:hAnsi="宋体" w:hint="eastAsia"/>
          <w:color w:val="FF0000"/>
        </w:rPr>
        <w:t>不能获得安全支撑</w:t>
      </w:r>
      <w:r w:rsidRPr="0070061A">
        <w:rPr>
          <w:rFonts w:ascii="宋体" w:eastAsia="宋体" w:hAnsi="宋体" w:hint="eastAsia"/>
          <w:color w:val="4472C4" w:themeColor="accent1"/>
        </w:rPr>
        <w:t>。</w:t>
      </w:r>
    </w:p>
    <w:p w14:paraId="04F33C23" w14:textId="0E857FFB" w:rsidR="00FB4515" w:rsidRPr="00FB4515" w:rsidRDefault="004224FA" w:rsidP="00FB4515">
      <w:pPr>
        <w:pStyle w:val="a3"/>
        <w:numPr>
          <w:ilvl w:val="0"/>
          <w:numId w:val="28"/>
        </w:numPr>
        <w:ind w:firstLineChars="0"/>
      </w:pPr>
      <w:r>
        <w:rPr>
          <w:rFonts w:hint="eastAsia"/>
        </w:rPr>
        <w:t>可信计算的基本功能？</w:t>
      </w:r>
      <w:r w:rsidRPr="0070061A">
        <w:rPr>
          <w:rFonts w:hint="eastAsia"/>
          <w:color w:val="FF0000"/>
        </w:rPr>
        <w:t>完整性度量</w:t>
      </w:r>
      <w:r>
        <w:rPr>
          <w:rFonts w:hint="eastAsia"/>
        </w:rPr>
        <w:t>、</w:t>
      </w:r>
      <w:r w:rsidRPr="0070061A">
        <w:rPr>
          <w:rFonts w:hint="eastAsia"/>
          <w:color w:val="FF0000"/>
        </w:rPr>
        <w:t>存储和报告</w:t>
      </w:r>
      <w:r w:rsidR="0070061A">
        <w:rPr>
          <w:rFonts w:hint="eastAsia"/>
        </w:rPr>
        <w:t>；</w:t>
      </w:r>
      <w:r w:rsidRPr="0070061A">
        <w:rPr>
          <w:rFonts w:hint="eastAsia"/>
          <w:color w:val="FF0000"/>
        </w:rPr>
        <w:t>平台证明</w:t>
      </w:r>
      <w:r w:rsidR="00C75A11">
        <w:rPr>
          <w:rFonts w:hint="eastAsia"/>
          <w:color w:val="FF0000"/>
        </w:rPr>
        <w:t>（只用于远程调用，本地不需要证明）</w:t>
      </w:r>
      <w:r w:rsidR="0070061A">
        <w:rPr>
          <w:rFonts w:hint="eastAsia"/>
        </w:rPr>
        <w:t>；</w:t>
      </w:r>
      <w:r w:rsidRPr="0070061A">
        <w:rPr>
          <w:rFonts w:hint="eastAsia"/>
          <w:color w:val="FF0000"/>
        </w:rPr>
        <w:t>受保护能力</w:t>
      </w:r>
    </w:p>
    <w:p w14:paraId="5D718BFA" w14:textId="480FE272" w:rsidR="00FB4515" w:rsidRDefault="00FB4515" w:rsidP="00FB4515">
      <w:pPr>
        <w:rPr>
          <w:rFonts w:ascii="黑体" w:hAnsi="黑体"/>
          <w:b/>
          <w:bCs/>
          <w:sz w:val="32"/>
          <w:szCs w:val="32"/>
        </w:rPr>
      </w:pPr>
      <w:r w:rsidRPr="00FB4515">
        <w:rPr>
          <w:rFonts w:ascii="黑体" w:hAnsi="黑体" w:hint="eastAsia"/>
          <w:b/>
          <w:bCs/>
          <w:sz w:val="32"/>
          <w:szCs w:val="32"/>
        </w:rPr>
        <w:t>2、可信计算技术</w:t>
      </w:r>
    </w:p>
    <w:p w14:paraId="246F110C" w14:textId="6ACC47DE" w:rsidR="004224FA" w:rsidRDefault="004224FA" w:rsidP="004224FA">
      <w:pPr>
        <w:pStyle w:val="a3"/>
        <w:numPr>
          <w:ilvl w:val="0"/>
          <w:numId w:val="29"/>
        </w:numPr>
        <w:ind w:firstLineChars="0"/>
      </w:pPr>
      <w:r>
        <w:rPr>
          <w:rFonts w:hint="eastAsia"/>
        </w:rPr>
        <w:t>可信平台的可信根有哪些？</w:t>
      </w:r>
    </w:p>
    <w:p w14:paraId="44358716" w14:textId="77777777" w:rsidR="0070061A" w:rsidRDefault="0070061A" w:rsidP="0070061A">
      <w:pPr>
        <w:ind w:firstLine="420"/>
        <w:rPr>
          <w:rFonts w:ascii="宋体" w:eastAsia="宋体" w:hAnsi="宋体"/>
          <w:color w:val="4472C4" w:themeColor="accent1"/>
        </w:rPr>
      </w:pPr>
      <w:r w:rsidRPr="0070061A">
        <w:rPr>
          <w:rFonts w:ascii="宋体" w:eastAsia="宋体" w:hAnsi="宋体"/>
          <w:color w:val="4472C4" w:themeColor="accent1"/>
        </w:rPr>
        <w:t>TCG认为一个可信平台必须包含三个可信根：</w:t>
      </w:r>
    </w:p>
    <w:p w14:paraId="0CE041CD" w14:textId="2375534C" w:rsidR="0070061A" w:rsidRDefault="0070061A" w:rsidP="0070061A">
      <w:pPr>
        <w:ind w:firstLine="420"/>
        <w:rPr>
          <w:rFonts w:ascii="宋体" w:eastAsia="宋体" w:hAnsi="宋体"/>
          <w:color w:val="4472C4" w:themeColor="accent1"/>
        </w:rPr>
      </w:pPr>
      <w:r w:rsidRPr="0070061A">
        <w:rPr>
          <w:rFonts w:ascii="宋体" w:eastAsia="宋体" w:hAnsi="宋体"/>
          <w:color w:val="FF0000"/>
        </w:rPr>
        <w:t>可信度量根</w:t>
      </w:r>
      <w:r w:rsidRPr="0070061A">
        <w:rPr>
          <w:rFonts w:ascii="宋体" w:eastAsia="宋体" w:hAnsi="宋体"/>
          <w:color w:val="4472C4" w:themeColor="accent1"/>
        </w:rPr>
        <w:t>（Root of Trust for Measurement，简称</w:t>
      </w:r>
      <w:r w:rsidRPr="0070061A">
        <w:rPr>
          <w:rFonts w:ascii="宋体" w:eastAsia="宋体" w:hAnsi="宋体"/>
          <w:color w:val="FF0000"/>
        </w:rPr>
        <w:t>RTM</w:t>
      </w:r>
      <w:r w:rsidRPr="0070061A">
        <w:rPr>
          <w:rFonts w:ascii="宋体" w:eastAsia="宋体" w:hAnsi="宋体"/>
          <w:color w:val="4472C4" w:themeColor="accent1"/>
        </w:rPr>
        <w:t>）</w:t>
      </w:r>
    </w:p>
    <w:p w14:paraId="3F7D76C5" w14:textId="77777777" w:rsidR="0070061A" w:rsidRDefault="0070061A" w:rsidP="0070061A">
      <w:pPr>
        <w:ind w:firstLine="420"/>
        <w:rPr>
          <w:rFonts w:ascii="宋体" w:eastAsia="宋体" w:hAnsi="宋体"/>
          <w:color w:val="4472C4" w:themeColor="accent1"/>
        </w:rPr>
      </w:pPr>
      <w:r w:rsidRPr="0070061A">
        <w:rPr>
          <w:rFonts w:ascii="宋体" w:eastAsia="宋体" w:hAnsi="宋体"/>
          <w:color w:val="FF0000"/>
        </w:rPr>
        <w:t>可信存储根</w:t>
      </w:r>
      <w:r w:rsidRPr="0070061A">
        <w:rPr>
          <w:rFonts w:ascii="宋体" w:eastAsia="宋体" w:hAnsi="宋体"/>
          <w:color w:val="4472C4" w:themeColor="accent1"/>
        </w:rPr>
        <w:t>（Root of Trust for Storage，简称</w:t>
      </w:r>
      <w:r w:rsidRPr="0070061A">
        <w:rPr>
          <w:rFonts w:ascii="宋体" w:eastAsia="宋体" w:hAnsi="宋体"/>
          <w:color w:val="FF0000"/>
        </w:rPr>
        <w:t>RTS</w:t>
      </w:r>
      <w:r w:rsidRPr="0070061A">
        <w:rPr>
          <w:rFonts w:ascii="宋体" w:eastAsia="宋体" w:hAnsi="宋体"/>
          <w:color w:val="4472C4" w:themeColor="accent1"/>
        </w:rPr>
        <w:t>）</w:t>
      </w:r>
    </w:p>
    <w:p w14:paraId="39EDF2C7" w14:textId="3AE6B368" w:rsidR="0070061A" w:rsidRPr="0070061A" w:rsidRDefault="0070061A" w:rsidP="0070061A">
      <w:pPr>
        <w:ind w:firstLine="420"/>
        <w:rPr>
          <w:rFonts w:ascii="宋体" w:eastAsia="宋体" w:hAnsi="宋体"/>
          <w:color w:val="4472C4" w:themeColor="accent1"/>
        </w:rPr>
      </w:pPr>
      <w:r w:rsidRPr="0070061A">
        <w:rPr>
          <w:rFonts w:ascii="宋体" w:eastAsia="宋体" w:hAnsi="宋体"/>
          <w:color w:val="FF0000"/>
        </w:rPr>
        <w:t>可信报告根</w:t>
      </w:r>
      <w:r w:rsidRPr="0070061A">
        <w:rPr>
          <w:rFonts w:ascii="宋体" w:eastAsia="宋体" w:hAnsi="宋体"/>
          <w:color w:val="4472C4" w:themeColor="accent1"/>
        </w:rPr>
        <w:t>（Root of Trust for Report，简称</w:t>
      </w:r>
      <w:r w:rsidRPr="0070061A">
        <w:rPr>
          <w:rFonts w:ascii="宋体" w:eastAsia="宋体" w:hAnsi="宋体"/>
          <w:color w:val="FF0000"/>
        </w:rPr>
        <w:t>RTR</w:t>
      </w:r>
      <w:r w:rsidRPr="0070061A">
        <w:rPr>
          <w:rFonts w:ascii="宋体" w:eastAsia="宋体" w:hAnsi="宋体"/>
          <w:color w:val="4472C4" w:themeColor="accent1"/>
        </w:rPr>
        <w:t>）</w:t>
      </w:r>
    </w:p>
    <w:p w14:paraId="3B9BCF8D" w14:textId="6E75F1AE" w:rsidR="004224FA" w:rsidRDefault="004224FA" w:rsidP="004224FA">
      <w:pPr>
        <w:pStyle w:val="a3"/>
        <w:numPr>
          <w:ilvl w:val="0"/>
          <w:numId w:val="29"/>
        </w:numPr>
        <w:ind w:firstLineChars="0"/>
      </w:pPr>
      <w:r>
        <w:rPr>
          <w:rFonts w:hint="eastAsia"/>
        </w:rPr>
        <w:t>T</w:t>
      </w:r>
      <w:r>
        <w:t>PM</w:t>
      </w:r>
      <w:r>
        <w:rPr>
          <w:rFonts w:hint="eastAsia"/>
        </w:rPr>
        <w:t>的基本结构和工作模式？</w:t>
      </w:r>
    </w:p>
    <w:p w14:paraId="3DC59420" w14:textId="1B273909" w:rsidR="00BD7BFD" w:rsidRPr="0043439D" w:rsidRDefault="00BD7BFD" w:rsidP="0043439D">
      <w:pPr>
        <w:ind w:firstLine="420"/>
        <w:rPr>
          <w:rFonts w:ascii="宋体" w:eastAsia="宋体" w:hAnsi="宋体"/>
          <w:color w:val="4472C4" w:themeColor="accent1"/>
        </w:rPr>
      </w:pPr>
      <w:r w:rsidRPr="0043439D">
        <w:rPr>
          <w:rFonts w:ascii="宋体" w:eastAsia="宋体" w:hAnsi="宋体" w:hint="eastAsia"/>
          <w:color w:val="4472C4" w:themeColor="accent1"/>
        </w:rPr>
        <w:t>第一阶段</w:t>
      </w:r>
      <w:r w:rsidR="0043439D" w:rsidRPr="0043439D">
        <w:rPr>
          <w:rFonts w:ascii="宋体" w:eastAsia="宋体" w:hAnsi="宋体" w:hint="eastAsia"/>
          <w:color w:val="4472C4" w:themeColor="accent1"/>
        </w:rPr>
        <w:t>：</w:t>
      </w:r>
      <w:r w:rsidR="0043439D" w:rsidRPr="0043439D">
        <w:rPr>
          <w:rFonts w:ascii="宋体" w:eastAsia="宋体" w:hAnsi="宋体"/>
          <w:color w:val="FF0000"/>
        </w:rPr>
        <w:t>TPM是平台可信的起点</w:t>
      </w:r>
      <w:r w:rsidR="0043439D" w:rsidRPr="0043439D">
        <w:rPr>
          <w:rFonts w:ascii="宋体" w:eastAsia="宋体" w:hAnsi="宋体"/>
          <w:color w:val="4472C4" w:themeColor="accent1"/>
        </w:rPr>
        <w:t>，</w:t>
      </w:r>
      <w:r w:rsidR="0043439D" w:rsidRPr="0043439D">
        <w:rPr>
          <w:rFonts w:ascii="宋体" w:eastAsia="宋体" w:hAnsi="宋体" w:hint="eastAsia"/>
          <w:color w:val="4472C4" w:themeColor="accent1"/>
        </w:rPr>
        <w:t>可信信息系统以它为信任根构建可信的计算环境。</w:t>
      </w:r>
    </w:p>
    <w:p w14:paraId="03F62DB1" w14:textId="4D8E4A06" w:rsidR="00BD7BFD" w:rsidRPr="0043439D" w:rsidRDefault="00BD7BFD" w:rsidP="0043439D">
      <w:pPr>
        <w:ind w:firstLine="420"/>
        <w:rPr>
          <w:rFonts w:ascii="宋体" w:eastAsia="宋体" w:hAnsi="宋体"/>
          <w:color w:val="4472C4" w:themeColor="accent1"/>
        </w:rPr>
      </w:pPr>
      <w:r w:rsidRPr="0043439D">
        <w:rPr>
          <w:rFonts w:ascii="宋体" w:eastAsia="宋体" w:hAnsi="宋体" w:hint="eastAsia"/>
          <w:color w:val="4472C4" w:themeColor="accent1"/>
        </w:rPr>
        <w:t>第二阶段</w:t>
      </w:r>
      <w:r w:rsidR="0043439D" w:rsidRPr="0043439D">
        <w:rPr>
          <w:rFonts w:ascii="宋体" w:eastAsia="宋体" w:hAnsi="宋体" w:hint="eastAsia"/>
          <w:color w:val="4472C4" w:themeColor="accent1"/>
        </w:rPr>
        <w:t>：平台上电后，首先</w:t>
      </w:r>
      <w:r w:rsidR="0043439D" w:rsidRPr="0043439D">
        <w:rPr>
          <w:rFonts w:ascii="宋体" w:eastAsia="宋体" w:hAnsi="宋体"/>
          <w:color w:val="4472C4" w:themeColor="accent1"/>
        </w:rPr>
        <w:t>TPM芯</w:t>
      </w:r>
      <w:r w:rsidR="0043439D" w:rsidRPr="0043439D">
        <w:rPr>
          <w:rFonts w:ascii="宋体" w:eastAsia="宋体" w:hAnsi="宋体" w:hint="eastAsia"/>
          <w:color w:val="4472C4" w:themeColor="accent1"/>
        </w:rPr>
        <w:t>片验证当前底层固件的完整性，如正确则完成正常的系统初始化。</w:t>
      </w:r>
    </w:p>
    <w:p w14:paraId="1642B395" w14:textId="78931C2C" w:rsidR="00BD7BFD" w:rsidRPr="0043439D" w:rsidRDefault="00BD7BFD" w:rsidP="0043439D">
      <w:pPr>
        <w:ind w:firstLine="420"/>
        <w:rPr>
          <w:rFonts w:ascii="宋体" w:eastAsia="宋体" w:hAnsi="宋体"/>
          <w:color w:val="4472C4" w:themeColor="accent1"/>
        </w:rPr>
      </w:pPr>
      <w:r w:rsidRPr="0043439D">
        <w:rPr>
          <w:rFonts w:ascii="宋体" w:eastAsia="宋体" w:hAnsi="宋体" w:hint="eastAsia"/>
          <w:color w:val="4472C4" w:themeColor="accent1"/>
        </w:rPr>
        <w:t>第三阶段</w:t>
      </w:r>
      <w:r w:rsidR="0043439D" w:rsidRPr="0043439D">
        <w:rPr>
          <w:rFonts w:ascii="宋体" w:eastAsia="宋体" w:hAnsi="宋体" w:hint="eastAsia"/>
          <w:color w:val="4472C4" w:themeColor="accent1"/>
        </w:rPr>
        <w:t>：由底层固件依次验证</w:t>
      </w:r>
      <w:r w:rsidR="0043439D" w:rsidRPr="0043439D">
        <w:rPr>
          <w:rFonts w:ascii="宋体" w:eastAsia="宋体" w:hAnsi="宋体"/>
          <w:color w:val="4472C4" w:themeColor="accent1"/>
        </w:rPr>
        <w:t>BIOS和</w:t>
      </w:r>
      <w:r w:rsidR="0043439D" w:rsidRPr="0043439D">
        <w:rPr>
          <w:rFonts w:ascii="宋体" w:eastAsia="宋体" w:hAnsi="宋体" w:hint="eastAsia"/>
          <w:color w:val="4472C4" w:themeColor="accent1"/>
        </w:rPr>
        <w:t>操作系统的完整性，如正确则正常运行操作系统，否则运行停止。</w:t>
      </w:r>
    </w:p>
    <w:p w14:paraId="2BFB61E5" w14:textId="2FD4EC01" w:rsidR="00BD7BFD" w:rsidRDefault="00BD7BFD" w:rsidP="0043439D">
      <w:pPr>
        <w:ind w:firstLine="420"/>
        <w:rPr>
          <w:rFonts w:ascii="宋体" w:eastAsia="宋体" w:hAnsi="宋体"/>
          <w:color w:val="4472C4" w:themeColor="accent1"/>
        </w:rPr>
      </w:pPr>
      <w:r w:rsidRPr="0043439D">
        <w:rPr>
          <w:rFonts w:ascii="宋体" w:eastAsia="宋体" w:hAnsi="宋体" w:hint="eastAsia"/>
          <w:color w:val="4472C4" w:themeColor="accent1"/>
        </w:rPr>
        <w:t>第四阶段</w:t>
      </w:r>
      <w:r w:rsidR="0043439D" w:rsidRPr="0043439D">
        <w:rPr>
          <w:rFonts w:ascii="宋体" w:eastAsia="宋体" w:hAnsi="宋体" w:hint="eastAsia"/>
          <w:color w:val="4472C4" w:themeColor="accent1"/>
        </w:rPr>
        <w:t>：利用</w:t>
      </w:r>
      <w:r w:rsidR="0043439D" w:rsidRPr="0043439D">
        <w:rPr>
          <w:rFonts w:ascii="宋体" w:eastAsia="宋体" w:hAnsi="宋体"/>
          <w:color w:val="4472C4" w:themeColor="accent1"/>
        </w:rPr>
        <w:t>TPM内置的加密</w:t>
      </w:r>
      <w:r w:rsidR="0043439D" w:rsidRPr="0043439D">
        <w:rPr>
          <w:rFonts w:ascii="宋体" w:eastAsia="宋体" w:hAnsi="宋体" w:hint="eastAsia"/>
          <w:color w:val="4472C4" w:themeColor="accent1"/>
        </w:rPr>
        <w:t>模块生成系统所需要的各种密钥。</w:t>
      </w:r>
    </w:p>
    <w:p w14:paraId="6DF6619E" w14:textId="77777777" w:rsidR="0043439D" w:rsidRDefault="0043439D" w:rsidP="0043439D">
      <w:pPr>
        <w:ind w:firstLine="420"/>
        <w:rPr>
          <w:rFonts w:ascii="宋体" w:eastAsia="宋体" w:hAnsi="宋体"/>
          <w:color w:val="4472C4" w:themeColor="accent1"/>
        </w:rPr>
      </w:pPr>
      <w:r w:rsidRPr="0043439D">
        <w:rPr>
          <w:rFonts w:ascii="宋体" w:eastAsia="宋体" w:hAnsi="宋体"/>
          <w:color w:val="4472C4" w:themeColor="accent1"/>
        </w:rPr>
        <w:t>TPM至少需要具备</w:t>
      </w:r>
      <w:r w:rsidRPr="0043439D">
        <w:rPr>
          <w:rFonts w:ascii="宋体" w:eastAsia="宋体" w:hAnsi="宋体"/>
          <w:color w:val="FF0000"/>
        </w:rPr>
        <w:t>四个主要功能：对称/非对称加密</w:t>
      </w:r>
      <w:r w:rsidRPr="0043439D">
        <w:rPr>
          <w:rFonts w:ascii="宋体" w:eastAsia="宋体" w:hAnsi="宋体"/>
          <w:color w:val="4472C4" w:themeColor="accent1"/>
        </w:rPr>
        <w:t>、</w:t>
      </w:r>
      <w:r w:rsidRPr="0043439D">
        <w:rPr>
          <w:rFonts w:ascii="宋体" w:eastAsia="宋体" w:hAnsi="宋体"/>
          <w:color w:val="FF0000"/>
        </w:rPr>
        <w:t>安全存储</w:t>
      </w:r>
      <w:r w:rsidRPr="0043439D">
        <w:rPr>
          <w:rFonts w:ascii="宋体" w:eastAsia="宋体" w:hAnsi="宋体"/>
          <w:color w:val="4472C4" w:themeColor="accent1"/>
        </w:rPr>
        <w:t>、</w:t>
      </w:r>
      <w:r w:rsidRPr="0043439D">
        <w:rPr>
          <w:rFonts w:ascii="宋体" w:eastAsia="宋体" w:hAnsi="宋体" w:hint="eastAsia"/>
          <w:color w:val="FF0000"/>
        </w:rPr>
        <w:t>完整性度量</w:t>
      </w:r>
      <w:r w:rsidRPr="0043439D">
        <w:rPr>
          <w:rFonts w:ascii="宋体" w:eastAsia="宋体" w:hAnsi="宋体" w:hint="eastAsia"/>
          <w:color w:val="4472C4" w:themeColor="accent1"/>
        </w:rPr>
        <w:lastRenderedPageBreak/>
        <w:t>和</w:t>
      </w:r>
      <w:r w:rsidRPr="0043439D">
        <w:rPr>
          <w:rFonts w:ascii="宋体" w:eastAsia="宋体" w:hAnsi="宋体" w:hint="eastAsia"/>
          <w:color w:val="FF0000"/>
        </w:rPr>
        <w:t>签名认证</w:t>
      </w:r>
      <w:r w:rsidRPr="0043439D">
        <w:rPr>
          <w:rFonts w:ascii="宋体" w:eastAsia="宋体" w:hAnsi="宋体" w:hint="eastAsia"/>
          <w:color w:val="4472C4" w:themeColor="accent1"/>
        </w:rPr>
        <w:t>。</w:t>
      </w:r>
    </w:p>
    <w:p w14:paraId="266B76C9" w14:textId="77777777" w:rsidR="0043439D" w:rsidRDefault="0043439D" w:rsidP="0043439D">
      <w:pPr>
        <w:ind w:firstLine="420"/>
        <w:rPr>
          <w:rFonts w:ascii="宋体" w:eastAsia="宋体" w:hAnsi="宋体"/>
          <w:color w:val="4472C4" w:themeColor="accent1"/>
        </w:rPr>
      </w:pPr>
      <w:r w:rsidRPr="0043439D">
        <w:rPr>
          <w:rFonts w:ascii="宋体" w:eastAsia="宋体" w:hAnsi="宋体"/>
          <w:color w:val="4472C4" w:themeColor="accent1"/>
        </w:rPr>
        <w:t>内核模式</w:t>
      </w:r>
      <w:r>
        <w:rPr>
          <w:rFonts w:ascii="宋体" w:eastAsia="宋体" w:hAnsi="宋体" w:hint="eastAsia"/>
          <w:color w:val="4472C4" w:themeColor="accent1"/>
        </w:rPr>
        <w:t>：</w:t>
      </w:r>
      <w:r w:rsidRPr="0043439D">
        <w:rPr>
          <w:rFonts w:ascii="宋体" w:eastAsia="宋体" w:hAnsi="宋体"/>
          <w:color w:val="4472C4" w:themeColor="accent1"/>
        </w:rPr>
        <w:t>运行TPM设备驱动和TPM</w:t>
      </w:r>
      <w:r w:rsidRPr="0043439D">
        <w:rPr>
          <w:rFonts w:ascii="宋体" w:eastAsia="宋体" w:hAnsi="宋体" w:hint="eastAsia"/>
          <w:color w:val="4472C4" w:themeColor="accent1"/>
        </w:rPr>
        <w:t>的核心组件</w:t>
      </w:r>
      <w:r>
        <w:rPr>
          <w:rFonts w:ascii="宋体" w:eastAsia="宋体" w:hAnsi="宋体" w:hint="eastAsia"/>
          <w:color w:val="4472C4" w:themeColor="accent1"/>
        </w:rPr>
        <w:t>；</w:t>
      </w:r>
      <w:r w:rsidRPr="0043439D">
        <w:rPr>
          <w:rFonts w:ascii="宋体" w:eastAsia="宋体" w:hAnsi="宋体"/>
          <w:color w:val="4472C4" w:themeColor="accent1"/>
        </w:rPr>
        <w:t>只有在管理员授权下才能</w:t>
      </w:r>
      <w:r w:rsidRPr="0043439D">
        <w:rPr>
          <w:rFonts w:ascii="宋体" w:eastAsia="宋体" w:hAnsi="宋体" w:hint="eastAsia"/>
          <w:color w:val="4472C4" w:themeColor="accent1"/>
        </w:rPr>
        <w:t>修改其中运行的代码</w:t>
      </w:r>
    </w:p>
    <w:p w14:paraId="7D3A799D" w14:textId="5818954A" w:rsidR="0043439D" w:rsidRPr="0043439D" w:rsidRDefault="0043439D" w:rsidP="0043439D">
      <w:pPr>
        <w:ind w:firstLine="420"/>
        <w:rPr>
          <w:rFonts w:ascii="宋体" w:eastAsia="宋体" w:hAnsi="宋体"/>
          <w:color w:val="4472C4" w:themeColor="accent1"/>
        </w:rPr>
      </w:pPr>
      <w:r w:rsidRPr="0043439D">
        <w:rPr>
          <w:rFonts w:ascii="宋体" w:eastAsia="宋体" w:hAnsi="宋体"/>
          <w:color w:val="4472C4" w:themeColor="accent1"/>
        </w:rPr>
        <w:t>用户模式</w:t>
      </w:r>
      <w:r>
        <w:rPr>
          <w:rFonts w:ascii="宋体" w:eastAsia="宋体" w:hAnsi="宋体" w:hint="eastAsia"/>
          <w:color w:val="4472C4" w:themeColor="accent1"/>
        </w:rPr>
        <w:t>：</w:t>
      </w:r>
      <w:r w:rsidRPr="0043439D">
        <w:rPr>
          <w:rFonts w:ascii="宋体" w:eastAsia="宋体" w:hAnsi="宋体"/>
          <w:color w:val="4472C4" w:themeColor="accent1"/>
        </w:rPr>
        <w:t>根据用户的要求来加载和</w:t>
      </w:r>
      <w:r w:rsidRPr="0043439D">
        <w:rPr>
          <w:rFonts w:ascii="宋体" w:eastAsia="宋体" w:hAnsi="宋体" w:hint="eastAsia"/>
          <w:color w:val="4472C4" w:themeColor="accent1"/>
        </w:rPr>
        <w:t>执行应用程序和服务</w:t>
      </w:r>
      <w:r>
        <w:rPr>
          <w:rFonts w:ascii="宋体" w:eastAsia="宋体" w:hAnsi="宋体" w:hint="eastAsia"/>
          <w:color w:val="4472C4" w:themeColor="accent1"/>
        </w:rPr>
        <w:t>；</w:t>
      </w:r>
      <w:r w:rsidRPr="0043439D">
        <w:rPr>
          <w:rFonts w:ascii="宋体" w:eastAsia="宋体" w:hAnsi="宋体"/>
          <w:color w:val="4472C4" w:themeColor="accent1"/>
        </w:rPr>
        <w:t>用户模式有两类进程：</w:t>
      </w:r>
      <w:r w:rsidRPr="0043439D">
        <w:rPr>
          <w:rFonts w:ascii="宋体" w:eastAsia="宋体" w:hAnsi="宋体"/>
          <w:color w:val="FF0000"/>
        </w:rPr>
        <w:t>系</w:t>
      </w:r>
      <w:r w:rsidRPr="0043439D">
        <w:rPr>
          <w:rFonts w:ascii="宋体" w:eastAsia="宋体" w:hAnsi="宋体" w:hint="eastAsia"/>
          <w:color w:val="FF0000"/>
        </w:rPr>
        <w:t>统进程</w:t>
      </w:r>
      <w:r w:rsidRPr="0043439D">
        <w:rPr>
          <w:rFonts w:ascii="宋体" w:eastAsia="宋体" w:hAnsi="宋体" w:hint="eastAsia"/>
          <w:color w:val="4472C4" w:themeColor="accent1"/>
        </w:rPr>
        <w:t>和</w:t>
      </w:r>
      <w:r w:rsidRPr="0043439D">
        <w:rPr>
          <w:rFonts w:ascii="宋体" w:eastAsia="宋体" w:hAnsi="宋体" w:hint="eastAsia"/>
          <w:color w:val="FF0000"/>
        </w:rPr>
        <w:t>用户进程</w:t>
      </w:r>
      <w:r>
        <w:rPr>
          <w:rFonts w:ascii="宋体" w:eastAsia="宋体" w:hAnsi="宋体" w:hint="eastAsia"/>
          <w:color w:val="4472C4" w:themeColor="accent1"/>
        </w:rPr>
        <w:t>。</w:t>
      </w:r>
    </w:p>
    <w:p w14:paraId="0AE73DA2" w14:textId="30894A6F" w:rsidR="004224FA" w:rsidRDefault="004224FA" w:rsidP="004224FA">
      <w:pPr>
        <w:pStyle w:val="a3"/>
        <w:numPr>
          <w:ilvl w:val="0"/>
          <w:numId w:val="29"/>
        </w:numPr>
        <w:ind w:firstLineChars="0"/>
      </w:pPr>
      <w:r>
        <w:rPr>
          <w:rFonts w:hint="eastAsia"/>
        </w:rPr>
        <w:t>E</w:t>
      </w:r>
      <w:r>
        <w:t>K</w:t>
      </w:r>
      <w:r>
        <w:rPr>
          <w:rFonts w:hint="eastAsia"/>
        </w:rPr>
        <w:t>和</w:t>
      </w:r>
      <w:r>
        <w:rPr>
          <w:rFonts w:hint="eastAsia"/>
        </w:rPr>
        <w:t>A</w:t>
      </w:r>
      <w:r>
        <w:t>IK</w:t>
      </w:r>
      <w:r>
        <w:rPr>
          <w:rFonts w:hint="eastAsia"/>
        </w:rPr>
        <w:t>的关系？</w:t>
      </w:r>
    </w:p>
    <w:p w14:paraId="1DF94B49" w14:textId="2EE49147" w:rsidR="006C734A" w:rsidRPr="006C734A" w:rsidRDefault="006C734A" w:rsidP="006C734A">
      <w:pPr>
        <w:ind w:firstLine="420"/>
        <w:rPr>
          <w:rFonts w:ascii="宋体" w:eastAsia="宋体" w:hAnsi="宋体"/>
          <w:color w:val="4472C4" w:themeColor="accent1"/>
        </w:rPr>
      </w:pPr>
      <w:r w:rsidRPr="006C734A">
        <w:rPr>
          <w:rFonts w:ascii="宋体" w:eastAsia="宋体" w:hAnsi="宋体"/>
          <w:color w:val="4472C4" w:themeColor="accent1"/>
        </w:rPr>
        <w:t>EK密钥由TPM芯片生产厂商生成，是TPM芯片的唯一标识，在理想状态下，TPM内部保存着可信第三方颁发的EK证书用以证明EK的合法性。</w:t>
      </w:r>
      <w:r w:rsidRPr="006C734A">
        <w:rPr>
          <w:rFonts w:ascii="宋体" w:eastAsia="宋体" w:hAnsi="宋体"/>
          <w:color w:val="FF0000"/>
        </w:rPr>
        <w:t>EK是重要的私有信息，用EK加密或签名数据，攻击者可能会从被加密的数据中获取EK的相关信息而攻击TPM</w:t>
      </w:r>
      <w:r w:rsidRPr="006C734A">
        <w:rPr>
          <w:rFonts w:ascii="宋体" w:eastAsia="宋体" w:hAnsi="宋体"/>
          <w:color w:val="4472C4" w:themeColor="accent1"/>
        </w:rPr>
        <w:t>。</w:t>
      </w:r>
      <w:r w:rsidRPr="006C734A">
        <w:rPr>
          <w:rFonts w:ascii="宋体" w:eastAsia="宋体" w:hAnsi="宋体"/>
          <w:color w:val="FF0000"/>
        </w:rPr>
        <w:t>平台身份密钥AIK由此产生</w:t>
      </w:r>
      <w:r w:rsidRPr="006C734A">
        <w:rPr>
          <w:rFonts w:ascii="宋体" w:eastAsia="宋体" w:hAnsi="宋体"/>
          <w:color w:val="4472C4" w:themeColor="accent1"/>
        </w:rPr>
        <w:t>。利用AIK密钥可以进行签名与加密等操作。AIK密钥由平台所有者产生，保存在TPM、内部或外部。平台身份证书由可信第三方签发，用以证明AIK密钥的合法性。</w:t>
      </w:r>
      <w:r w:rsidRPr="006C734A">
        <w:rPr>
          <w:rFonts w:ascii="宋体" w:eastAsia="宋体" w:hAnsi="宋体"/>
          <w:color w:val="FF0000"/>
        </w:rPr>
        <w:t>AIK可以看作是EK的“别名”，EK只有一对，但EK可以对应多对AIK</w:t>
      </w:r>
      <w:r w:rsidRPr="006C734A">
        <w:rPr>
          <w:rFonts w:ascii="宋体" w:eastAsia="宋体" w:hAnsi="宋体"/>
          <w:color w:val="4472C4" w:themeColor="accent1"/>
        </w:rPr>
        <w:t>，之后，平台(或用户)可</w:t>
      </w:r>
      <w:r w:rsidRPr="006C734A">
        <w:rPr>
          <w:rFonts w:ascii="宋体" w:eastAsia="宋体" w:hAnsi="宋体" w:hint="eastAsia"/>
          <w:color w:val="4472C4" w:themeColor="accent1"/>
        </w:rPr>
        <w:t>以针对不同应用或不同时间使用不同的</w:t>
      </w:r>
      <w:r w:rsidRPr="006C734A">
        <w:rPr>
          <w:rFonts w:ascii="宋体" w:eastAsia="宋体" w:hAnsi="宋体"/>
          <w:color w:val="4472C4" w:themeColor="accent1"/>
        </w:rPr>
        <w:t>AIK证书来表征平台身份可信性，</w:t>
      </w:r>
      <w:r w:rsidRPr="006C734A">
        <w:rPr>
          <w:rFonts w:ascii="宋体" w:eastAsia="宋体" w:hAnsi="宋体"/>
          <w:color w:val="FF0000"/>
        </w:rPr>
        <w:t>利用AIK也可以实现与EK相比更大的新鲜度</w:t>
      </w:r>
      <w:r w:rsidRPr="006C734A">
        <w:rPr>
          <w:rFonts w:ascii="宋体" w:eastAsia="宋体" w:hAnsi="宋体"/>
          <w:color w:val="4472C4" w:themeColor="accent1"/>
        </w:rPr>
        <w:t>。</w:t>
      </w:r>
    </w:p>
    <w:p w14:paraId="59FB7CEE" w14:textId="2C17BE59" w:rsidR="00FB4515" w:rsidRDefault="00FB4515" w:rsidP="00FB4515">
      <w:pPr>
        <w:rPr>
          <w:rFonts w:ascii="黑体" w:hAnsi="黑体"/>
          <w:b/>
          <w:bCs/>
          <w:sz w:val="32"/>
          <w:szCs w:val="32"/>
        </w:rPr>
      </w:pPr>
      <w:r w:rsidRPr="00FB4515">
        <w:rPr>
          <w:rFonts w:ascii="黑体" w:hAnsi="黑体" w:hint="eastAsia"/>
          <w:b/>
          <w:bCs/>
          <w:sz w:val="32"/>
          <w:szCs w:val="32"/>
        </w:rPr>
        <w:t>3、信任链技术</w:t>
      </w:r>
    </w:p>
    <w:p w14:paraId="25EE2A69" w14:textId="45566BED" w:rsidR="004224FA" w:rsidRDefault="004224FA" w:rsidP="004224FA">
      <w:pPr>
        <w:pStyle w:val="a3"/>
        <w:numPr>
          <w:ilvl w:val="0"/>
          <w:numId w:val="30"/>
        </w:numPr>
        <w:ind w:firstLineChars="0"/>
      </w:pPr>
      <w:r>
        <w:rPr>
          <w:rFonts w:hint="eastAsia"/>
        </w:rPr>
        <w:t>信任链的度量过程？</w:t>
      </w:r>
      <w:r>
        <w:rPr>
          <w:rFonts w:hint="eastAsia"/>
        </w:rPr>
        <w:t>P</w:t>
      </w:r>
      <w:r>
        <w:t>CR</w:t>
      </w:r>
      <w:r>
        <w:rPr>
          <w:rFonts w:hint="eastAsia"/>
        </w:rPr>
        <w:t>值的操作方法及其特点？静态度量和动态度量的区别</w:t>
      </w:r>
      <w:r w:rsidR="006C734A">
        <w:rPr>
          <w:rFonts w:hint="eastAsia"/>
        </w:rPr>
        <w:t>？</w:t>
      </w:r>
    </w:p>
    <w:p w14:paraId="1F773E70" w14:textId="2C201FDF" w:rsidR="006C734A" w:rsidRDefault="006C734A" w:rsidP="006C734A">
      <w:pPr>
        <w:ind w:firstLine="420"/>
        <w:rPr>
          <w:rFonts w:ascii="宋体" w:eastAsia="宋体" w:hAnsi="宋体"/>
          <w:color w:val="4472C4" w:themeColor="accent1"/>
        </w:rPr>
      </w:pPr>
      <w:r>
        <w:rPr>
          <w:rFonts w:ascii="宋体" w:eastAsia="宋体" w:hAnsi="宋体" w:hint="eastAsia"/>
          <w:color w:val="4472C4" w:themeColor="accent1"/>
        </w:rPr>
        <w:t>信任链：</w:t>
      </w:r>
      <w:r w:rsidRPr="006C734A">
        <w:rPr>
          <w:rFonts w:ascii="宋体" w:eastAsia="宋体" w:hAnsi="宋体"/>
          <w:color w:val="4472C4" w:themeColor="accent1"/>
        </w:rPr>
        <w:t>CRTM→BIOS→OSLoader→OS→Applicatons</w:t>
      </w:r>
    </w:p>
    <w:p w14:paraId="4341B4F5" w14:textId="77777777" w:rsidR="000633CE" w:rsidRDefault="006C734A" w:rsidP="000633CE">
      <w:pPr>
        <w:ind w:firstLine="420"/>
        <w:rPr>
          <w:rFonts w:ascii="宋体" w:eastAsia="宋体" w:hAnsi="宋体"/>
          <w:color w:val="FF0000"/>
        </w:rPr>
      </w:pPr>
      <w:r w:rsidRPr="006C734A">
        <w:rPr>
          <w:rFonts w:ascii="宋体" w:eastAsia="宋体" w:hAnsi="宋体" w:hint="eastAsia"/>
          <w:color w:val="FF0000"/>
        </w:rPr>
        <w:t>信任链的度量过程</w:t>
      </w:r>
      <w:r w:rsidR="000633CE">
        <w:rPr>
          <w:rFonts w:ascii="宋体" w:eastAsia="宋体" w:hAnsi="宋体" w:hint="eastAsia"/>
          <w:color w:val="FF0000"/>
        </w:rPr>
        <w:t>：</w:t>
      </w:r>
    </w:p>
    <w:p w14:paraId="11306956" w14:textId="7F777FBA" w:rsidR="000633CE" w:rsidRDefault="000633CE" w:rsidP="000633CE">
      <w:pPr>
        <w:ind w:firstLine="420"/>
        <w:rPr>
          <w:rFonts w:ascii="宋体" w:eastAsia="宋体" w:hAnsi="宋体"/>
          <w:color w:val="FF0000"/>
        </w:rPr>
      </w:pPr>
      <w:r>
        <w:rPr>
          <w:rFonts w:ascii="宋体" w:eastAsia="宋体" w:hAnsi="宋体" w:hint="eastAsia"/>
          <w:color w:val="4472C4" w:themeColor="accent1"/>
        </w:rPr>
        <w:t>（1）</w:t>
      </w:r>
      <w:r w:rsidR="006C734A" w:rsidRPr="006C734A">
        <w:rPr>
          <w:rFonts w:ascii="宋体" w:eastAsia="宋体" w:hAnsi="宋体"/>
          <w:color w:val="4472C4" w:themeColor="accent1"/>
        </w:rPr>
        <w:t>当系统加电以后，CRTM度量BIOS的完整性。</w:t>
      </w:r>
    </w:p>
    <w:p w14:paraId="5D3108C2" w14:textId="633B3336" w:rsidR="000633CE" w:rsidRDefault="000633CE" w:rsidP="000633CE">
      <w:pPr>
        <w:ind w:firstLine="420"/>
        <w:rPr>
          <w:rFonts w:ascii="宋体" w:eastAsia="宋体" w:hAnsi="宋体"/>
          <w:color w:val="FF0000"/>
        </w:rPr>
      </w:pPr>
      <w:r>
        <w:rPr>
          <w:rFonts w:ascii="宋体" w:eastAsia="宋体" w:hAnsi="宋体" w:hint="eastAsia"/>
          <w:color w:val="4472C4" w:themeColor="accent1"/>
        </w:rPr>
        <w:t>（2）</w:t>
      </w:r>
      <w:r w:rsidR="006C734A" w:rsidRPr="006C734A">
        <w:rPr>
          <w:rFonts w:ascii="宋体" w:eastAsia="宋体" w:hAnsi="宋体"/>
          <w:color w:val="4472C4" w:themeColor="accent1"/>
        </w:rPr>
        <w:t>如果BIOS可信，则可信的边界将从CRTM扩展到CRTM+BIOS。于是执行BIOS。</w:t>
      </w:r>
    </w:p>
    <w:p w14:paraId="20D4C1B0" w14:textId="3D4AF3B7" w:rsidR="000633CE" w:rsidRDefault="000633CE" w:rsidP="000633CE">
      <w:pPr>
        <w:ind w:firstLine="420"/>
        <w:rPr>
          <w:rFonts w:ascii="宋体" w:eastAsia="宋体" w:hAnsi="宋体"/>
          <w:color w:val="FF0000"/>
        </w:rPr>
      </w:pPr>
      <w:r>
        <w:rPr>
          <w:rFonts w:ascii="宋体" w:eastAsia="宋体" w:hAnsi="宋体" w:hint="eastAsia"/>
          <w:color w:val="4472C4" w:themeColor="accent1"/>
        </w:rPr>
        <w:t>（3）</w:t>
      </w:r>
      <w:r w:rsidR="006C734A" w:rsidRPr="006C734A">
        <w:rPr>
          <w:rFonts w:ascii="宋体" w:eastAsia="宋体" w:hAnsi="宋体"/>
          <w:color w:val="4472C4" w:themeColor="accent1"/>
        </w:rPr>
        <w:t>BIOS度量OSLoader。</w:t>
      </w:r>
    </w:p>
    <w:p w14:paraId="6E6366B0" w14:textId="3BE19921" w:rsidR="000633CE" w:rsidRDefault="000633CE" w:rsidP="000633CE">
      <w:pPr>
        <w:ind w:firstLine="420"/>
        <w:rPr>
          <w:rFonts w:ascii="宋体" w:eastAsia="宋体" w:hAnsi="宋体"/>
          <w:color w:val="FF0000"/>
        </w:rPr>
      </w:pPr>
      <w:r>
        <w:rPr>
          <w:rFonts w:ascii="宋体" w:eastAsia="宋体" w:hAnsi="宋体" w:hint="eastAsia"/>
          <w:color w:val="4472C4" w:themeColor="accent1"/>
        </w:rPr>
        <w:t>（4）</w:t>
      </w:r>
      <w:r w:rsidR="006C734A" w:rsidRPr="006C734A">
        <w:rPr>
          <w:rFonts w:ascii="宋体" w:eastAsia="宋体" w:hAnsi="宋体"/>
          <w:color w:val="4472C4" w:themeColor="accent1"/>
        </w:rPr>
        <w:t>如果OSLoader可信，则可信的边界扩展到CRTM+BIOS+OSLoader，执行</w:t>
      </w:r>
      <w:r w:rsidR="006C734A" w:rsidRPr="006C734A">
        <w:rPr>
          <w:rFonts w:ascii="宋体" w:eastAsia="宋体" w:hAnsi="宋体" w:hint="eastAsia"/>
          <w:color w:val="4472C4" w:themeColor="accent1"/>
        </w:rPr>
        <w:t>操作系统的加载程序。</w:t>
      </w:r>
    </w:p>
    <w:p w14:paraId="172F13CC" w14:textId="73783217" w:rsidR="000633CE" w:rsidRDefault="000633CE" w:rsidP="000633CE">
      <w:pPr>
        <w:ind w:firstLine="420"/>
        <w:rPr>
          <w:rFonts w:ascii="宋体" w:eastAsia="宋体" w:hAnsi="宋体"/>
          <w:color w:val="FF0000"/>
        </w:rPr>
      </w:pPr>
      <w:r>
        <w:rPr>
          <w:rFonts w:ascii="宋体" w:eastAsia="宋体" w:hAnsi="宋体" w:hint="eastAsia"/>
          <w:color w:val="4472C4" w:themeColor="accent1"/>
        </w:rPr>
        <w:t>（5）</w:t>
      </w:r>
      <w:r w:rsidR="006C734A" w:rsidRPr="006C734A">
        <w:rPr>
          <w:rFonts w:ascii="宋体" w:eastAsia="宋体" w:hAnsi="宋体"/>
          <w:color w:val="4472C4" w:themeColor="accent1"/>
        </w:rPr>
        <w:t>OSLoader在加载操作系统之前，首先度量操作系统的完整性。</w:t>
      </w:r>
    </w:p>
    <w:p w14:paraId="135A2EBE" w14:textId="042C54CD" w:rsidR="000633CE" w:rsidRDefault="000633CE" w:rsidP="000633CE">
      <w:pPr>
        <w:ind w:firstLine="420"/>
        <w:rPr>
          <w:rFonts w:ascii="宋体" w:eastAsia="宋体" w:hAnsi="宋体"/>
          <w:color w:val="FF0000"/>
        </w:rPr>
      </w:pPr>
      <w:r>
        <w:rPr>
          <w:rFonts w:ascii="宋体" w:eastAsia="宋体" w:hAnsi="宋体" w:hint="eastAsia"/>
          <w:color w:val="4472C4" w:themeColor="accent1"/>
        </w:rPr>
        <w:t>（6）</w:t>
      </w:r>
      <w:r w:rsidR="006C734A" w:rsidRPr="006C734A">
        <w:rPr>
          <w:rFonts w:ascii="宋体" w:eastAsia="宋体" w:hAnsi="宋体"/>
          <w:color w:val="4472C4" w:themeColor="accent1"/>
        </w:rPr>
        <w:t>如果操作系统可信，则可信边界扩展到CRTM+BIOS+OSLoader+OS，加</w:t>
      </w:r>
      <w:r w:rsidR="006C734A" w:rsidRPr="006C734A">
        <w:rPr>
          <w:rFonts w:ascii="宋体" w:eastAsia="宋体" w:hAnsi="宋体" w:hint="eastAsia"/>
          <w:color w:val="4472C4" w:themeColor="accent1"/>
        </w:rPr>
        <w:t>载</w:t>
      </w:r>
      <w:r w:rsidR="006C734A" w:rsidRPr="006C734A">
        <w:rPr>
          <w:rFonts w:ascii="宋体" w:eastAsia="宋体" w:hAnsi="宋体" w:hint="eastAsia"/>
          <w:color w:val="4472C4" w:themeColor="accent1"/>
        </w:rPr>
        <w:lastRenderedPageBreak/>
        <w:t>并执行操作系统。</w:t>
      </w:r>
    </w:p>
    <w:p w14:paraId="24B1CA25" w14:textId="29F495FC" w:rsidR="000633CE" w:rsidRDefault="000633CE" w:rsidP="000633CE">
      <w:pPr>
        <w:ind w:firstLine="420"/>
        <w:rPr>
          <w:rFonts w:ascii="宋体" w:eastAsia="宋体" w:hAnsi="宋体"/>
          <w:color w:val="FF0000"/>
        </w:rPr>
      </w:pPr>
      <w:r>
        <w:rPr>
          <w:rFonts w:ascii="宋体" w:eastAsia="宋体" w:hAnsi="宋体" w:hint="eastAsia"/>
          <w:color w:val="4472C4" w:themeColor="accent1"/>
        </w:rPr>
        <w:t>（</w:t>
      </w:r>
      <w:r>
        <w:rPr>
          <w:rFonts w:ascii="宋体" w:eastAsia="宋体" w:hAnsi="宋体"/>
          <w:color w:val="4472C4" w:themeColor="accent1"/>
        </w:rPr>
        <w:t>7</w:t>
      </w:r>
      <w:r>
        <w:rPr>
          <w:rFonts w:ascii="宋体" w:eastAsia="宋体" w:hAnsi="宋体" w:hint="eastAsia"/>
          <w:color w:val="4472C4" w:themeColor="accent1"/>
        </w:rPr>
        <w:t>）</w:t>
      </w:r>
      <w:r w:rsidR="006C734A" w:rsidRPr="006C734A">
        <w:rPr>
          <w:rFonts w:ascii="宋体" w:eastAsia="宋体" w:hAnsi="宋体"/>
          <w:color w:val="4472C4" w:themeColor="accent1"/>
        </w:rPr>
        <w:t>操作系统启动后，由操作系统度量应用程序的完整性。</w:t>
      </w:r>
    </w:p>
    <w:p w14:paraId="553666EA" w14:textId="29DD1B6B" w:rsidR="006C734A" w:rsidRPr="000633CE" w:rsidRDefault="000633CE" w:rsidP="000633CE">
      <w:pPr>
        <w:ind w:firstLine="420"/>
        <w:rPr>
          <w:rFonts w:ascii="宋体" w:eastAsia="宋体" w:hAnsi="宋体"/>
          <w:color w:val="FF0000"/>
        </w:rPr>
      </w:pPr>
      <w:r>
        <w:rPr>
          <w:rFonts w:ascii="宋体" w:eastAsia="宋体" w:hAnsi="宋体" w:hint="eastAsia"/>
          <w:color w:val="4472C4" w:themeColor="accent1"/>
        </w:rPr>
        <w:t>（</w:t>
      </w:r>
      <w:r>
        <w:rPr>
          <w:rFonts w:ascii="宋体" w:eastAsia="宋体" w:hAnsi="宋体"/>
          <w:color w:val="4472C4" w:themeColor="accent1"/>
        </w:rPr>
        <w:t>8</w:t>
      </w:r>
      <w:r>
        <w:rPr>
          <w:rFonts w:ascii="宋体" w:eastAsia="宋体" w:hAnsi="宋体" w:hint="eastAsia"/>
          <w:color w:val="4472C4" w:themeColor="accent1"/>
        </w:rPr>
        <w:t>）</w:t>
      </w:r>
      <w:r w:rsidR="006C734A" w:rsidRPr="006C734A">
        <w:rPr>
          <w:rFonts w:ascii="宋体" w:eastAsia="宋体" w:hAnsi="宋体"/>
          <w:color w:val="4472C4" w:themeColor="accent1"/>
        </w:rPr>
        <w:t>如果应用程序可信，则可信边界扩展到CRTM+BIOS+OSLoader+OS+</w:t>
      </w:r>
    </w:p>
    <w:p w14:paraId="677382AE" w14:textId="2271B250" w:rsidR="006C734A" w:rsidRDefault="006C734A" w:rsidP="000633CE">
      <w:pPr>
        <w:rPr>
          <w:rFonts w:ascii="宋体" w:eastAsia="宋体" w:hAnsi="宋体"/>
          <w:color w:val="4472C4" w:themeColor="accent1"/>
        </w:rPr>
      </w:pPr>
      <w:r w:rsidRPr="006C734A">
        <w:rPr>
          <w:rFonts w:ascii="宋体" w:eastAsia="宋体" w:hAnsi="宋体"/>
          <w:color w:val="4472C4" w:themeColor="accent1"/>
        </w:rPr>
        <w:t>Applications，操作系统将加载并执行应用程序。</w:t>
      </w:r>
    </w:p>
    <w:p w14:paraId="7ED263C0" w14:textId="631648EA" w:rsidR="000633CE" w:rsidRDefault="000633CE" w:rsidP="000633CE">
      <w:pPr>
        <w:ind w:firstLine="420"/>
        <w:rPr>
          <w:rFonts w:ascii="宋体" w:eastAsia="宋体" w:hAnsi="宋体"/>
          <w:color w:val="4472C4" w:themeColor="accent1"/>
        </w:rPr>
      </w:pPr>
      <w:r w:rsidRPr="000633CE">
        <w:rPr>
          <w:rFonts w:ascii="宋体" w:eastAsia="宋体" w:hAnsi="宋体"/>
          <w:color w:val="4472C4" w:themeColor="accent1"/>
        </w:rPr>
        <w:t>TPM只允许两种操作来修改PCR的值：</w:t>
      </w:r>
      <w:r w:rsidRPr="000633CE">
        <w:rPr>
          <w:rFonts w:ascii="宋体" w:eastAsia="宋体" w:hAnsi="宋体"/>
          <w:color w:val="FF0000"/>
        </w:rPr>
        <w:t>重置操作</w:t>
      </w:r>
      <w:r w:rsidRPr="000633CE">
        <w:rPr>
          <w:rFonts w:ascii="宋体" w:eastAsia="宋体" w:hAnsi="宋体"/>
          <w:color w:val="4472C4" w:themeColor="accent1"/>
        </w:rPr>
        <w:t>和</w:t>
      </w:r>
      <w:r w:rsidRPr="000633CE">
        <w:rPr>
          <w:rFonts w:ascii="宋体" w:eastAsia="宋体" w:hAnsi="宋体"/>
          <w:color w:val="FF0000"/>
        </w:rPr>
        <w:t>扩展操作</w:t>
      </w:r>
      <w:r>
        <w:rPr>
          <w:rFonts w:ascii="宋体" w:eastAsia="宋体" w:hAnsi="宋体" w:hint="eastAsia"/>
          <w:color w:val="4472C4" w:themeColor="accent1"/>
        </w:rPr>
        <w:t>。</w:t>
      </w:r>
    </w:p>
    <w:p w14:paraId="56C95460" w14:textId="77777777" w:rsidR="000633CE" w:rsidRDefault="000633CE" w:rsidP="000633CE">
      <w:pPr>
        <w:ind w:firstLine="420"/>
        <w:rPr>
          <w:rFonts w:ascii="宋体" w:eastAsia="宋体" w:hAnsi="宋体"/>
          <w:color w:val="4472C4" w:themeColor="accent1"/>
        </w:rPr>
      </w:pPr>
      <w:r w:rsidRPr="000633CE">
        <w:rPr>
          <w:rFonts w:ascii="宋体" w:eastAsia="宋体" w:hAnsi="宋体" w:hint="eastAsia"/>
          <w:color w:val="4472C4" w:themeColor="accent1"/>
        </w:rPr>
        <w:t>重置操作发生在</w:t>
      </w:r>
      <w:r w:rsidRPr="000633CE">
        <w:rPr>
          <w:rFonts w:ascii="宋体" w:eastAsia="宋体" w:hAnsi="宋体" w:hint="eastAsia"/>
          <w:color w:val="FF0000"/>
        </w:rPr>
        <w:t>机器断电或者重新启动之后</w:t>
      </w:r>
      <w:r w:rsidRPr="000633CE">
        <w:rPr>
          <w:rFonts w:ascii="宋体" w:eastAsia="宋体" w:hAnsi="宋体" w:hint="eastAsia"/>
          <w:color w:val="4472C4" w:themeColor="accent1"/>
        </w:rPr>
        <w:t>，</w:t>
      </w:r>
      <w:r w:rsidRPr="000633CE">
        <w:rPr>
          <w:rFonts w:ascii="宋体" w:eastAsia="宋体" w:hAnsi="宋体"/>
          <w:color w:val="4472C4" w:themeColor="accent1"/>
        </w:rPr>
        <w:t>PCR的值</w:t>
      </w:r>
      <w:r w:rsidRPr="000633CE">
        <w:rPr>
          <w:rFonts w:ascii="宋体" w:eastAsia="宋体" w:hAnsi="宋体"/>
          <w:color w:val="FF0000"/>
        </w:rPr>
        <w:t>自动重新清零</w:t>
      </w:r>
      <w:r w:rsidRPr="000633CE">
        <w:rPr>
          <w:rFonts w:ascii="宋体" w:eastAsia="宋体" w:hAnsi="宋体"/>
          <w:color w:val="4472C4" w:themeColor="accent1"/>
        </w:rPr>
        <w:t>（但TCG 1.2新引入的寄存器除外）。</w:t>
      </w:r>
    </w:p>
    <w:p w14:paraId="5E1438D4" w14:textId="77777777" w:rsidR="000633CE" w:rsidRDefault="000633CE" w:rsidP="000633CE">
      <w:pPr>
        <w:ind w:firstLine="420"/>
        <w:rPr>
          <w:rFonts w:ascii="宋体" w:eastAsia="宋体" w:hAnsi="宋体"/>
          <w:color w:val="4472C4" w:themeColor="accent1"/>
        </w:rPr>
      </w:pPr>
      <w:r w:rsidRPr="000633CE">
        <w:rPr>
          <w:rFonts w:ascii="宋体" w:eastAsia="宋体" w:hAnsi="宋体"/>
          <w:color w:val="4472C4" w:themeColor="accent1"/>
        </w:rPr>
        <w:t>只能通过扩展操作来改变PCR的内容。</w:t>
      </w:r>
      <w:r w:rsidRPr="000633CE">
        <w:rPr>
          <w:rFonts w:ascii="宋体" w:eastAsia="宋体" w:hAnsi="宋体"/>
          <w:color w:val="FF0000"/>
        </w:rPr>
        <w:t>扩展操作是不可交换的</w:t>
      </w:r>
      <w:r w:rsidRPr="000633CE">
        <w:rPr>
          <w:rFonts w:ascii="宋体" w:eastAsia="宋体" w:hAnsi="宋体"/>
          <w:color w:val="4472C4" w:themeColor="accent1"/>
        </w:rPr>
        <w:t>，即先扩展度</w:t>
      </w:r>
      <w:r w:rsidRPr="000633CE">
        <w:rPr>
          <w:rFonts w:ascii="宋体" w:eastAsia="宋体" w:hAnsi="宋体" w:hint="eastAsia"/>
          <w:color w:val="4472C4" w:themeColor="accent1"/>
        </w:rPr>
        <w:t>量值</w:t>
      </w:r>
      <w:r w:rsidRPr="000633CE">
        <w:rPr>
          <w:rFonts w:ascii="宋体" w:eastAsia="宋体" w:hAnsi="宋体"/>
          <w:color w:val="4472C4" w:themeColor="accent1"/>
        </w:rPr>
        <w:t>A再扩展度量值B所得到的PCR值跟先扩展B再扩展A的结果是不同的。</w:t>
      </w:r>
    </w:p>
    <w:p w14:paraId="5A69718C" w14:textId="77777777" w:rsidR="000633CE" w:rsidRDefault="000633CE" w:rsidP="000633CE">
      <w:pPr>
        <w:ind w:firstLine="420"/>
        <w:rPr>
          <w:rFonts w:ascii="宋体" w:eastAsia="宋体" w:hAnsi="宋体"/>
          <w:color w:val="4472C4" w:themeColor="accent1"/>
        </w:rPr>
      </w:pPr>
      <w:r w:rsidRPr="000633CE">
        <w:rPr>
          <w:rFonts w:ascii="宋体" w:eastAsia="宋体" w:hAnsi="宋体"/>
          <w:color w:val="4472C4" w:themeColor="accent1"/>
        </w:rPr>
        <w:t>理论上PCR能够记录一个无限长的度量值序列，这个度量值序列反映了系统</w:t>
      </w:r>
      <w:r w:rsidRPr="000633CE">
        <w:rPr>
          <w:rFonts w:ascii="宋体" w:eastAsia="宋体" w:hAnsi="宋体" w:hint="eastAsia"/>
          <w:color w:val="4472C4" w:themeColor="accent1"/>
        </w:rPr>
        <w:t>状态的变迁。</w:t>
      </w:r>
    </w:p>
    <w:p w14:paraId="68F82248" w14:textId="6E6CFA7E" w:rsidR="000633CE" w:rsidRDefault="000633CE" w:rsidP="000633CE">
      <w:pPr>
        <w:ind w:firstLine="420"/>
        <w:rPr>
          <w:rFonts w:ascii="宋体" w:eastAsia="宋体" w:hAnsi="宋体"/>
          <w:color w:val="4472C4" w:themeColor="accent1"/>
        </w:rPr>
      </w:pPr>
      <w:r w:rsidRPr="000633CE">
        <w:rPr>
          <w:rFonts w:ascii="宋体" w:eastAsia="宋体" w:hAnsi="宋体"/>
          <w:color w:val="4472C4" w:themeColor="accent1"/>
        </w:rPr>
        <w:t>如果扩展序列中的某个度量值被改变了，那么后续的度量序列都会受到影响。</w:t>
      </w:r>
    </w:p>
    <w:p w14:paraId="65D2B699" w14:textId="25516F15" w:rsidR="00374EE7" w:rsidRPr="00374EE7" w:rsidRDefault="00374EE7" w:rsidP="000633CE">
      <w:pPr>
        <w:ind w:firstLine="420"/>
        <w:rPr>
          <w:rFonts w:ascii="宋体" w:eastAsia="宋体" w:hAnsi="宋体"/>
          <w:color w:val="4472C4" w:themeColor="accent1"/>
        </w:rPr>
      </w:pPr>
      <w:r w:rsidRPr="00374EE7">
        <w:rPr>
          <w:rFonts w:ascii="宋体" w:eastAsia="宋体" w:hAnsi="宋体" w:hint="eastAsia"/>
          <w:color w:val="4472C4" w:themeColor="accent1"/>
        </w:rPr>
        <w:t>静态</w:t>
      </w:r>
      <w:r>
        <w:rPr>
          <w:rFonts w:ascii="宋体" w:eastAsia="宋体" w:hAnsi="宋体" w:hint="eastAsia"/>
          <w:color w:val="4472C4" w:themeColor="accent1"/>
        </w:rPr>
        <w:t>可信</w:t>
      </w:r>
      <w:r w:rsidRPr="00374EE7">
        <w:rPr>
          <w:rFonts w:ascii="宋体" w:eastAsia="宋体" w:hAnsi="宋体" w:hint="eastAsia"/>
          <w:color w:val="4472C4" w:themeColor="accent1"/>
        </w:rPr>
        <w:t>度量的</w:t>
      </w:r>
      <w:r w:rsidRPr="00374EE7">
        <w:rPr>
          <w:rFonts w:ascii="宋体" w:eastAsia="宋体" w:hAnsi="宋体" w:hint="eastAsia"/>
          <w:color w:val="FF0000"/>
        </w:rPr>
        <w:t>起点是</w:t>
      </w:r>
      <w:r w:rsidRPr="00374EE7">
        <w:rPr>
          <w:rFonts w:ascii="宋体" w:eastAsia="宋体" w:hAnsi="宋体"/>
          <w:color w:val="FF0000"/>
        </w:rPr>
        <w:t xml:space="preserve"> BIOS</w:t>
      </w:r>
      <w:r w:rsidRPr="00374EE7">
        <w:rPr>
          <w:rFonts w:ascii="宋体" w:eastAsia="宋体" w:hAnsi="宋体"/>
          <w:color w:val="4472C4" w:themeColor="accent1"/>
        </w:rPr>
        <w:t>；静态度量的</w:t>
      </w:r>
      <w:r w:rsidRPr="00374EE7">
        <w:rPr>
          <w:rFonts w:ascii="宋体" w:eastAsia="宋体" w:hAnsi="宋体"/>
          <w:color w:val="FF0000"/>
        </w:rPr>
        <w:t>可信根是CRTM</w:t>
      </w:r>
      <w:r w:rsidRPr="00374EE7">
        <w:rPr>
          <w:rFonts w:ascii="宋体" w:eastAsia="宋体" w:hAnsi="宋体"/>
          <w:color w:val="4472C4" w:themeColor="accent1"/>
        </w:rPr>
        <w:t xml:space="preserve"> ；</w:t>
      </w:r>
      <w:r>
        <w:rPr>
          <w:rFonts w:ascii="宋体" w:eastAsia="宋体" w:hAnsi="宋体" w:hint="eastAsia"/>
          <w:color w:val="4472C4" w:themeColor="accent1"/>
        </w:rPr>
        <w:t>动态可信度量的起点是C</w:t>
      </w:r>
      <w:r>
        <w:rPr>
          <w:rFonts w:ascii="宋体" w:eastAsia="宋体" w:hAnsi="宋体"/>
          <w:color w:val="4472C4" w:themeColor="accent1"/>
        </w:rPr>
        <w:t>PU</w:t>
      </w:r>
      <w:r>
        <w:rPr>
          <w:rFonts w:ascii="宋体" w:eastAsia="宋体" w:hAnsi="宋体" w:hint="eastAsia"/>
          <w:color w:val="4472C4" w:themeColor="accent1"/>
        </w:rPr>
        <w:t>。</w:t>
      </w:r>
    </w:p>
    <w:p w14:paraId="55DFA401" w14:textId="77777777" w:rsidR="00C75A11" w:rsidRPr="00C75A11" w:rsidRDefault="00C75A11" w:rsidP="00C75A11">
      <w:pPr>
        <w:ind w:firstLine="420"/>
        <w:rPr>
          <w:rFonts w:ascii="宋体" w:eastAsia="宋体" w:hAnsi="宋体"/>
          <w:color w:val="4472C4" w:themeColor="accent1"/>
        </w:rPr>
      </w:pPr>
      <w:r w:rsidRPr="00C75A11">
        <w:rPr>
          <w:rFonts w:ascii="宋体" w:eastAsia="宋体" w:hAnsi="宋体" w:hint="eastAsia"/>
          <w:color w:val="4472C4" w:themeColor="accent1"/>
        </w:rPr>
        <w:t>信任度量是在平台启动时进行的一次性完整性验证，此时作为可信度量根的</w:t>
      </w:r>
      <w:r w:rsidRPr="00C75A11">
        <w:rPr>
          <w:rFonts w:ascii="宋体" w:eastAsia="宋体" w:hAnsi="宋体"/>
          <w:color w:val="4472C4" w:themeColor="accent1"/>
        </w:rPr>
        <w:t xml:space="preserve"> BIOS 在平台的运行生命周期内执行一次，且度量的实体资源仅限于操作系统及其加载之前的软硬件，这种度量被称为静态度量，它没有度量运行过程中加载的软件，因此无法保证系统运行时的安全。</w:t>
      </w:r>
    </w:p>
    <w:p w14:paraId="7FA3A07D" w14:textId="77777777" w:rsidR="00C75A11" w:rsidRPr="00C75A11" w:rsidRDefault="00C75A11" w:rsidP="00C75A11">
      <w:pPr>
        <w:ind w:firstLine="420"/>
        <w:rPr>
          <w:rFonts w:ascii="宋体" w:eastAsia="宋体" w:hAnsi="宋体"/>
          <w:color w:val="4472C4" w:themeColor="accent1"/>
        </w:rPr>
      </w:pPr>
      <w:r w:rsidRPr="00C75A11">
        <w:rPr>
          <w:rFonts w:ascii="宋体" w:eastAsia="宋体" w:hAnsi="宋体" w:hint="eastAsia"/>
          <w:color w:val="4472C4" w:themeColor="accent1"/>
        </w:rPr>
        <w:t>动态可信度基于</w:t>
      </w:r>
      <w:r w:rsidRPr="00C75A11">
        <w:rPr>
          <w:rFonts w:ascii="宋体" w:eastAsia="宋体" w:hAnsi="宋体"/>
          <w:color w:val="4472C4" w:themeColor="accent1"/>
        </w:rPr>
        <w:t>CPU中的动态可信根，以指令执行的方式通知TPM进行信任度量。因此动态可信度量可以抵御引导装载程序（BootLoader）的漏洞，以及针对 BIOS 的攻击，但还存在 TPM 被重置的攻击。</w:t>
      </w:r>
    </w:p>
    <w:p w14:paraId="2173B1BF" w14:textId="3A6FCF35" w:rsidR="00C75A11" w:rsidRPr="00C75A11" w:rsidRDefault="00C75A11" w:rsidP="00C75A11">
      <w:pPr>
        <w:ind w:firstLine="420"/>
        <w:rPr>
          <w:rFonts w:ascii="宋体" w:eastAsia="宋体" w:hAnsi="宋体"/>
          <w:color w:val="4472C4" w:themeColor="accent1"/>
        </w:rPr>
      </w:pPr>
      <w:r w:rsidRPr="00C75A11">
        <w:rPr>
          <w:rFonts w:ascii="宋体" w:eastAsia="宋体" w:hAnsi="宋体" w:hint="eastAsia"/>
          <w:color w:val="4472C4" w:themeColor="accent1"/>
        </w:rPr>
        <w:t>有了</w:t>
      </w:r>
      <w:r w:rsidRPr="00374EE7">
        <w:rPr>
          <w:rFonts w:ascii="宋体" w:eastAsia="宋体" w:hAnsi="宋体"/>
          <w:color w:val="FF0000"/>
        </w:rPr>
        <w:t>DRTM</w:t>
      </w:r>
      <w:r w:rsidRPr="00C75A11">
        <w:rPr>
          <w:rFonts w:ascii="宋体" w:eastAsia="宋体" w:hAnsi="宋体"/>
          <w:color w:val="4472C4" w:themeColor="accent1"/>
        </w:rPr>
        <w:t>之后，T</w:t>
      </w:r>
      <w:r w:rsidRPr="00374EE7">
        <w:rPr>
          <w:rFonts w:ascii="宋体" w:eastAsia="宋体" w:hAnsi="宋体"/>
          <w:color w:val="FF0000"/>
        </w:rPr>
        <w:t>PM可以在任何时候执行度量</w:t>
      </w:r>
      <w:r w:rsidRPr="00C75A11">
        <w:rPr>
          <w:rFonts w:ascii="宋体" w:eastAsia="宋体" w:hAnsi="宋体"/>
          <w:color w:val="4472C4" w:themeColor="accent1"/>
        </w:rPr>
        <w:t>，重新构建平台的信任链，</w:t>
      </w:r>
      <w:r w:rsidRPr="00374EE7">
        <w:rPr>
          <w:rFonts w:ascii="宋体" w:eastAsia="宋体" w:hAnsi="宋体"/>
          <w:color w:val="FF0000"/>
        </w:rPr>
        <w:t>而不需要重启整个平台</w:t>
      </w:r>
      <w:r w:rsidRPr="00C75A11">
        <w:rPr>
          <w:rFonts w:ascii="宋体" w:eastAsia="宋体" w:hAnsi="宋体"/>
          <w:color w:val="4472C4" w:themeColor="accent1"/>
        </w:rPr>
        <w:t>。这种重新构建信任链的过程，既可以在</w:t>
      </w:r>
      <w:r w:rsidRPr="00374EE7">
        <w:rPr>
          <w:rFonts w:ascii="宋体" w:eastAsia="宋体" w:hAnsi="宋体"/>
          <w:color w:val="FF0000"/>
        </w:rPr>
        <w:t>平台启动时</w:t>
      </w:r>
      <w:r w:rsidRPr="00C75A11">
        <w:rPr>
          <w:rFonts w:ascii="宋体" w:eastAsia="宋体" w:hAnsi="宋体"/>
          <w:color w:val="4472C4" w:themeColor="accent1"/>
        </w:rPr>
        <w:t>完成，也可以在</w:t>
      </w:r>
      <w:r w:rsidRPr="00374EE7">
        <w:rPr>
          <w:rFonts w:ascii="宋体" w:eastAsia="宋体" w:hAnsi="宋体"/>
          <w:color w:val="FF0000"/>
        </w:rPr>
        <w:t>平台启动后运行的任何时候</w:t>
      </w:r>
      <w:r w:rsidRPr="00C75A11">
        <w:rPr>
          <w:rFonts w:ascii="宋体" w:eastAsia="宋体" w:hAnsi="宋体"/>
          <w:color w:val="4472C4" w:themeColor="accent1"/>
        </w:rPr>
        <w:t>完成，从而重新创建可信计算环境，但 DRTM 技术只是实现了信任链的多次度量，其度量的内容还是软件的数据完整性，并不是软件的可信性，因此，DRTM 技术同样没有解决软件可信的问题。</w:t>
      </w:r>
    </w:p>
    <w:p w14:paraId="58A49E8F" w14:textId="4E201886" w:rsidR="00A16B9B" w:rsidRDefault="00A16B9B" w:rsidP="00A16B9B">
      <w:pPr>
        <w:jc w:val="center"/>
        <w:rPr>
          <w:rFonts w:ascii="黑体" w:hAnsi="黑体"/>
          <w:b/>
          <w:bCs/>
          <w:sz w:val="44"/>
          <w:szCs w:val="44"/>
        </w:rPr>
      </w:pPr>
      <w:r>
        <w:rPr>
          <w:rFonts w:ascii="黑体" w:hAnsi="黑体" w:hint="eastAsia"/>
          <w:b/>
          <w:bCs/>
          <w:sz w:val="44"/>
          <w:szCs w:val="44"/>
        </w:rPr>
        <w:t>第十章知识点</w:t>
      </w:r>
    </w:p>
    <w:p w14:paraId="4059BBB9" w14:textId="3C67CB64" w:rsidR="00A12B8F" w:rsidRDefault="00A12B8F" w:rsidP="00A12B8F">
      <w:pPr>
        <w:rPr>
          <w:rFonts w:ascii="黑体" w:hAnsi="黑体"/>
          <w:b/>
          <w:bCs/>
          <w:sz w:val="32"/>
          <w:szCs w:val="32"/>
        </w:rPr>
      </w:pPr>
      <w:r w:rsidRPr="00A12B8F">
        <w:rPr>
          <w:rFonts w:ascii="黑体" w:hAnsi="黑体" w:hint="eastAsia"/>
          <w:b/>
          <w:bCs/>
          <w:sz w:val="32"/>
          <w:szCs w:val="32"/>
        </w:rPr>
        <w:t>1、信息系统安全管理概述</w:t>
      </w:r>
    </w:p>
    <w:p w14:paraId="74F27E9C" w14:textId="55997799" w:rsidR="00A12B8F" w:rsidRDefault="00A12B8F" w:rsidP="00A12B8F">
      <w:pPr>
        <w:pStyle w:val="a3"/>
        <w:numPr>
          <w:ilvl w:val="0"/>
          <w:numId w:val="30"/>
        </w:numPr>
        <w:ind w:firstLineChars="0"/>
      </w:pPr>
      <w:r>
        <w:rPr>
          <w:rFonts w:hint="eastAsia"/>
        </w:rPr>
        <w:t>概念及其五要素？</w:t>
      </w:r>
    </w:p>
    <w:p w14:paraId="7B8E16B9" w14:textId="0681815A" w:rsidR="00B87B89" w:rsidRDefault="00B87B89" w:rsidP="00B87B89">
      <w:pPr>
        <w:ind w:firstLine="420"/>
        <w:rPr>
          <w:rFonts w:ascii="宋体" w:eastAsia="宋体" w:hAnsi="宋体"/>
          <w:color w:val="4472C4" w:themeColor="accent1"/>
        </w:rPr>
      </w:pPr>
      <w:r w:rsidRPr="00B87B89">
        <w:rPr>
          <w:rFonts w:ascii="宋体" w:eastAsia="宋体" w:hAnsi="宋体" w:hint="eastAsia"/>
          <w:color w:val="4472C4" w:themeColor="accent1"/>
        </w:rPr>
        <w:lastRenderedPageBreak/>
        <w:t>概念：信息系统安全管理指通过计划、组织、领导、控制等环节来协调人力、物力、财力等资源，从而保证组织内的信息系统以及信息处理的安全。</w:t>
      </w:r>
    </w:p>
    <w:p w14:paraId="3D7F39F7" w14:textId="6F71B0CE" w:rsidR="00B87B89" w:rsidRPr="00B87B89" w:rsidRDefault="00B87B89" w:rsidP="00B87B89">
      <w:pPr>
        <w:ind w:firstLine="420"/>
        <w:rPr>
          <w:rFonts w:ascii="宋体" w:eastAsia="宋体" w:hAnsi="宋体"/>
          <w:color w:val="4472C4" w:themeColor="accent1"/>
        </w:rPr>
      </w:pPr>
      <w:r>
        <w:rPr>
          <w:rFonts w:ascii="宋体" w:eastAsia="宋体" w:hAnsi="宋体" w:hint="eastAsia"/>
          <w:color w:val="4472C4" w:themeColor="accent1"/>
        </w:rPr>
        <w:t>五要素：</w:t>
      </w:r>
      <w:r w:rsidRPr="00B87B89">
        <w:rPr>
          <w:rFonts w:ascii="宋体" w:eastAsia="宋体" w:hAnsi="宋体" w:hint="eastAsia"/>
          <w:color w:val="FF0000"/>
        </w:rPr>
        <w:t>管理的主体</w:t>
      </w:r>
      <w:r>
        <w:rPr>
          <w:rFonts w:ascii="宋体" w:eastAsia="宋体" w:hAnsi="宋体" w:hint="eastAsia"/>
          <w:color w:val="4472C4" w:themeColor="accent1"/>
        </w:rPr>
        <w:t>、</w:t>
      </w:r>
      <w:r w:rsidRPr="00B87B89">
        <w:rPr>
          <w:rFonts w:ascii="宋体" w:eastAsia="宋体" w:hAnsi="宋体" w:hint="eastAsia"/>
          <w:color w:val="FF0000"/>
        </w:rPr>
        <w:t>管理的客体</w:t>
      </w:r>
      <w:r>
        <w:rPr>
          <w:rFonts w:ascii="宋体" w:eastAsia="宋体" w:hAnsi="宋体" w:hint="eastAsia"/>
          <w:color w:val="4472C4" w:themeColor="accent1"/>
        </w:rPr>
        <w:t>、</w:t>
      </w:r>
      <w:r w:rsidRPr="00B87B89">
        <w:rPr>
          <w:rFonts w:ascii="宋体" w:eastAsia="宋体" w:hAnsi="宋体" w:hint="eastAsia"/>
          <w:color w:val="FF0000"/>
        </w:rPr>
        <w:t>管理手段</w:t>
      </w:r>
      <w:r>
        <w:rPr>
          <w:rFonts w:ascii="宋体" w:eastAsia="宋体" w:hAnsi="宋体" w:hint="eastAsia"/>
          <w:color w:val="4472C4" w:themeColor="accent1"/>
        </w:rPr>
        <w:t>、</w:t>
      </w:r>
      <w:r w:rsidRPr="00B87B89">
        <w:rPr>
          <w:rFonts w:ascii="宋体" w:eastAsia="宋体" w:hAnsi="宋体" w:hint="eastAsia"/>
          <w:color w:val="FF0000"/>
        </w:rPr>
        <w:t>管理环境</w:t>
      </w:r>
      <w:r>
        <w:rPr>
          <w:rFonts w:ascii="宋体" w:eastAsia="宋体" w:hAnsi="宋体" w:hint="eastAsia"/>
          <w:color w:val="4472C4" w:themeColor="accent1"/>
        </w:rPr>
        <w:t>、</w:t>
      </w:r>
      <w:r w:rsidRPr="00B87B89">
        <w:rPr>
          <w:rFonts w:ascii="宋体" w:eastAsia="宋体" w:hAnsi="宋体" w:hint="eastAsia"/>
          <w:color w:val="FF0000"/>
        </w:rPr>
        <w:t>管理目标</w:t>
      </w:r>
      <w:r>
        <w:rPr>
          <w:rFonts w:ascii="宋体" w:eastAsia="宋体" w:hAnsi="宋体" w:hint="eastAsia"/>
          <w:color w:val="4472C4" w:themeColor="accent1"/>
        </w:rPr>
        <w:t>。</w:t>
      </w:r>
    </w:p>
    <w:p w14:paraId="324DD621" w14:textId="264AF538" w:rsidR="00A12B8F" w:rsidRDefault="00A12B8F" w:rsidP="00A12B8F">
      <w:pPr>
        <w:pStyle w:val="a3"/>
        <w:numPr>
          <w:ilvl w:val="0"/>
          <w:numId w:val="30"/>
        </w:numPr>
        <w:ind w:firstLineChars="0"/>
      </w:pPr>
      <w:r>
        <w:rPr>
          <w:rFonts w:hint="eastAsia"/>
        </w:rPr>
        <w:t>总体管理目标及其本质？</w:t>
      </w:r>
    </w:p>
    <w:p w14:paraId="377A5CCB" w14:textId="77777777" w:rsidR="00B87B89" w:rsidRDefault="00B87B89" w:rsidP="00B87B89">
      <w:pPr>
        <w:ind w:firstLine="420"/>
        <w:rPr>
          <w:rFonts w:ascii="宋体" w:eastAsia="宋体" w:hAnsi="宋体"/>
          <w:color w:val="4472C4" w:themeColor="accent1"/>
        </w:rPr>
      </w:pPr>
      <w:r w:rsidRPr="00B87B89">
        <w:rPr>
          <w:rFonts w:ascii="宋体" w:eastAsia="宋体" w:hAnsi="宋体"/>
          <w:color w:val="4472C4" w:themeColor="accent1"/>
        </w:rPr>
        <w:t>总体管理目标：是保证系统中的信息在</w:t>
      </w:r>
      <w:r w:rsidRPr="00B87B89">
        <w:rPr>
          <w:rFonts w:ascii="宋体" w:eastAsia="宋体" w:hAnsi="宋体"/>
          <w:color w:val="FF0000"/>
        </w:rPr>
        <w:t>整个生命周期内</w:t>
      </w:r>
      <w:r w:rsidRPr="00B87B89">
        <w:rPr>
          <w:rFonts w:ascii="宋体" w:eastAsia="宋体" w:hAnsi="宋体"/>
          <w:color w:val="4472C4" w:themeColor="accent1"/>
        </w:rPr>
        <w:t>都是安全的。</w:t>
      </w:r>
    </w:p>
    <w:p w14:paraId="24AE3585" w14:textId="47A59CBA" w:rsidR="00B87B89" w:rsidRPr="00B87B89" w:rsidRDefault="00B87B89" w:rsidP="00B87B89">
      <w:pPr>
        <w:ind w:firstLine="420"/>
        <w:rPr>
          <w:rFonts w:ascii="宋体" w:eastAsia="宋体" w:hAnsi="宋体"/>
          <w:color w:val="4472C4" w:themeColor="accent1"/>
        </w:rPr>
      </w:pPr>
      <w:r w:rsidRPr="00B87B89">
        <w:rPr>
          <w:rFonts w:ascii="宋体" w:eastAsia="宋体" w:hAnsi="宋体"/>
          <w:color w:val="4472C4" w:themeColor="accent1"/>
        </w:rPr>
        <w:t>信息系统安全管理的本质：信息安全管理，其</w:t>
      </w:r>
      <w:r w:rsidRPr="00B87B89">
        <w:rPr>
          <w:rFonts w:ascii="宋体" w:eastAsia="宋体" w:hAnsi="宋体"/>
          <w:color w:val="FF0000"/>
        </w:rPr>
        <w:t>核心是风险管理</w:t>
      </w:r>
      <w:r w:rsidRPr="00B87B89">
        <w:rPr>
          <w:rFonts w:ascii="宋体" w:eastAsia="宋体" w:hAnsi="宋体"/>
          <w:color w:val="4472C4" w:themeColor="accent1"/>
        </w:rPr>
        <w:t>。</w:t>
      </w:r>
    </w:p>
    <w:p w14:paraId="4110231C" w14:textId="109EE790" w:rsidR="00A12B8F" w:rsidRDefault="00A12B8F" w:rsidP="00A12B8F">
      <w:pPr>
        <w:pStyle w:val="a3"/>
        <w:numPr>
          <w:ilvl w:val="0"/>
          <w:numId w:val="30"/>
        </w:numPr>
        <w:ind w:firstLineChars="0"/>
      </w:pPr>
      <w:r>
        <w:rPr>
          <w:rFonts w:hint="eastAsia"/>
        </w:rPr>
        <w:t>宏观管理和微观管理？</w:t>
      </w:r>
    </w:p>
    <w:p w14:paraId="45B26F2B" w14:textId="687025D7" w:rsidR="00723E95" w:rsidRDefault="002D0694" w:rsidP="00723E95">
      <w:pPr>
        <w:ind w:firstLine="420"/>
      </w:pPr>
      <w:r>
        <w:rPr>
          <w:rFonts w:hint="eastAsia"/>
        </w:rPr>
        <w:t>宏观管理</w:t>
      </w:r>
      <w:r w:rsidR="00375FA7">
        <w:rPr>
          <w:rFonts w:hint="eastAsia"/>
        </w:rPr>
        <w:t>（</w:t>
      </w:r>
      <w:r w:rsidR="00375FA7" w:rsidRPr="00375FA7">
        <w:rPr>
          <w:rFonts w:hint="eastAsia"/>
          <w:color w:val="FF0000"/>
        </w:rPr>
        <w:t>国家层面，属于政府管理范畴</w:t>
      </w:r>
      <w:r w:rsidR="00375FA7">
        <w:rPr>
          <w:rFonts w:hint="eastAsia"/>
        </w:rPr>
        <w:t>）</w:t>
      </w:r>
    </w:p>
    <w:p w14:paraId="6D04E7FF" w14:textId="77777777" w:rsidR="00723E95" w:rsidRDefault="00723E95" w:rsidP="00723E95">
      <w:pPr>
        <w:ind w:firstLine="420"/>
      </w:pPr>
      <w:r w:rsidRPr="00723E95">
        <w:rPr>
          <w:rFonts w:ascii="宋体" w:eastAsia="宋体" w:hAnsi="宋体"/>
          <w:color w:val="FF0000"/>
        </w:rPr>
        <w:t>战略方针：</w:t>
      </w:r>
      <w:r w:rsidRPr="00723E95">
        <w:rPr>
          <w:rFonts w:ascii="宋体" w:eastAsia="宋体" w:hAnsi="宋体"/>
          <w:color w:val="4472C4" w:themeColor="accent1"/>
        </w:rPr>
        <w:t>即政府制定的信息安全战略方针，如：网络强国战略，为信息</w:t>
      </w:r>
      <w:r w:rsidRPr="00723E95">
        <w:rPr>
          <w:rFonts w:ascii="宋体" w:eastAsia="宋体" w:hAnsi="宋体" w:hint="eastAsia"/>
          <w:color w:val="4472C4" w:themeColor="accent1"/>
        </w:rPr>
        <w:t>安全提出宏观的方向、任务和目标。</w:t>
      </w:r>
    </w:p>
    <w:p w14:paraId="7AC6F4A6" w14:textId="77777777" w:rsidR="00723E95" w:rsidRDefault="00723E95" w:rsidP="00723E95">
      <w:pPr>
        <w:ind w:firstLine="420"/>
      </w:pPr>
      <w:r w:rsidRPr="00723E95">
        <w:rPr>
          <w:rFonts w:ascii="宋体" w:eastAsia="宋体" w:hAnsi="宋体"/>
          <w:color w:val="FF0000"/>
        </w:rPr>
        <w:t>各项政策：</w:t>
      </w:r>
      <w:r w:rsidRPr="00723E95">
        <w:rPr>
          <w:rFonts w:ascii="宋体" w:eastAsia="宋体" w:hAnsi="宋体"/>
          <w:color w:val="4472C4" w:themeColor="accent1"/>
        </w:rPr>
        <w:t>即根据战略方针制定的各项政策，包括：等级保护、风险评估、</w:t>
      </w:r>
      <w:r w:rsidRPr="00723E95">
        <w:rPr>
          <w:rFonts w:ascii="宋体" w:eastAsia="宋体" w:hAnsi="宋体" w:hint="eastAsia"/>
          <w:color w:val="4472C4" w:themeColor="accent1"/>
        </w:rPr>
        <w:t>灾难恢复、应急响应、信息安全学科设置等，政策是瞄准方向、完成任务和达到目标的措施。</w:t>
      </w:r>
    </w:p>
    <w:p w14:paraId="127648FA" w14:textId="77777777" w:rsidR="00723E95" w:rsidRDefault="00723E95" w:rsidP="00723E95">
      <w:pPr>
        <w:ind w:firstLine="420"/>
      </w:pPr>
      <w:r w:rsidRPr="00723E95">
        <w:rPr>
          <w:rFonts w:ascii="宋体" w:eastAsia="宋体" w:hAnsi="宋体"/>
          <w:color w:val="FF0000"/>
        </w:rPr>
        <w:t>法律和法规：</w:t>
      </w:r>
      <w:r w:rsidRPr="00723E95">
        <w:rPr>
          <w:rFonts w:ascii="宋体" w:eastAsia="宋体" w:hAnsi="宋体"/>
          <w:color w:val="4472C4" w:themeColor="accent1"/>
        </w:rPr>
        <w:t>即制定体现客观规律、社会利益和国家意志的法律、法规，</w:t>
      </w:r>
      <w:r w:rsidRPr="00723E95">
        <w:rPr>
          <w:rFonts w:ascii="宋体" w:eastAsia="宋体" w:hAnsi="宋体" w:hint="eastAsia"/>
          <w:color w:val="4472C4" w:themeColor="accent1"/>
        </w:rPr>
        <w:t>包括：保密法、等级保护规范、信息安全条例、信息安全法规等，它限制和约束机构和个人的行为。</w:t>
      </w:r>
    </w:p>
    <w:p w14:paraId="05B84DFC" w14:textId="7F44EE48" w:rsidR="00723E95" w:rsidRPr="00723E95" w:rsidRDefault="00723E95" w:rsidP="00723E95">
      <w:pPr>
        <w:ind w:firstLine="420"/>
      </w:pPr>
      <w:r w:rsidRPr="00723E95">
        <w:rPr>
          <w:rFonts w:ascii="宋体" w:eastAsia="宋体" w:hAnsi="宋体"/>
          <w:color w:val="FF0000"/>
        </w:rPr>
        <w:t>标准：</w:t>
      </w:r>
      <w:r w:rsidRPr="00723E95">
        <w:rPr>
          <w:rFonts w:ascii="宋体" w:eastAsia="宋体" w:hAnsi="宋体"/>
          <w:color w:val="4472C4" w:themeColor="accent1"/>
        </w:rPr>
        <w:t>指导技术和管理行为的标准。</w:t>
      </w:r>
    </w:p>
    <w:p w14:paraId="01021677" w14:textId="54FFBF41" w:rsidR="00723E95" w:rsidRDefault="00723E95" w:rsidP="00723E95">
      <w:pPr>
        <w:ind w:firstLine="420"/>
      </w:pPr>
      <w:r>
        <w:rPr>
          <w:rFonts w:hint="eastAsia"/>
        </w:rPr>
        <w:t>微观管理</w:t>
      </w:r>
      <w:r w:rsidR="00375FA7">
        <w:rPr>
          <w:rFonts w:hint="eastAsia"/>
        </w:rPr>
        <w:t>（</w:t>
      </w:r>
      <w:r w:rsidR="00375FA7" w:rsidRPr="00375FA7">
        <w:rPr>
          <w:rFonts w:hint="eastAsia"/>
          <w:color w:val="FF0000"/>
        </w:rPr>
        <w:t>属于机构管理范畴</w:t>
      </w:r>
      <w:r w:rsidR="00375FA7">
        <w:rPr>
          <w:rFonts w:hint="eastAsia"/>
        </w:rPr>
        <w:t>）</w:t>
      </w:r>
    </w:p>
    <w:p w14:paraId="7D66B280" w14:textId="77777777" w:rsidR="00723E95" w:rsidRDefault="00723E95" w:rsidP="00723E95">
      <w:pPr>
        <w:ind w:firstLine="420"/>
      </w:pPr>
      <w:r w:rsidRPr="00723E95">
        <w:rPr>
          <w:rFonts w:ascii="宋体" w:eastAsia="宋体" w:hAnsi="宋体"/>
          <w:color w:val="FF0000"/>
        </w:rPr>
        <w:t>策略：</w:t>
      </w:r>
      <w:r w:rsidRPr="00723E95">
        <w:rPr>
          <w:rFonts w:ascii="宋体" w:eastAsia="宋体" w:hAnsi="宋体"/>
          <w:color w:val="4472C4" w:themeColor="accent1"/>
        </w:rPr>
        <w:t>即机构根据其信息化目标所需要的安全保障来制定安全管理策略。</w:t>
      </w:r>
    </w:p>
    <w:p w14:paraId="2134C4AE" w14:textId="77777777" w:rsidR="00723E95" w:rsidRDefault="00723E95" w:rsidP="00723E95">
      <w:pPr>
        <w:ind w:firstLine="420"/>
      </w:pPr>
      <w:r w:rsidRPr="00723E95">
        <w:rPr>
          <w:rFonts w:ascii="宋体" w:eastAsia="宋体" w:hAnsi="宋体"/>
          <w:color w:val="FF0000"/>
        </w:rPr>
        <w:t>规章：</w:t>
      </w:r>
      <w:r w:rsidRPr="00723E95">
        <w:rPr>
          <w:rFonts w:ascii="宋体" w:eastAsia="宋体" w:hAnsi="宋体"/>
          <w:color w:val="4472C4" w:themeColor="accent1"/>
        </w:rPr>
        <w:t>即将策略具体化、明确化为可操作的内容。</w:t>
      </w:r>
    </w:p>
    <w:p w14:paraId="563658B6" w14:textId="77777777" w:rsidR="00723E95" w:rsidRDefault="00723E95" w:rsidP="00723E95">
      <w:pPr>
        <w:ind w:firstLine="420"/>
      </w:pPr>
      <w:r w:rsidRPr="00723E95">
        <w:rPr>
          <w:rFonts w:ascii="宋体" w:eastAsia="宋体" w:hAnsi="宋体"/>
          <w:color w:val="FF0000"/>
        </w:rPr>
        <w:t>制度：</w:t>
      </w:r>
      <w:r w:rsidRPr="00723E95">
        <w:rPr>
          <w:rFonts w:ascii="宋体" w:eastAsia="宋体" w:hAnsi="宋体"/>
          <w:color w:val="4472C4" w:themeColor="accent1"/>
        </w:rPr>
        <w:t>即保证规章能够有效执行的手段。</w:t>
      </w:r>
    </w:p>
    <w:p w14:paraId="63312A1E" w14:textId="7DF6138B" w:rsidR="00723E95" w:rsidRPr="00723E95" w:rsidRDefault="00723E95" w:rsidP="00723E95">
      <w:pPr>
        <w:ind w:firstLine="420"/>
      </w:pPr>
      <w:r w:rsidRPr="00723E95">
        <w:rPr>
          <w:rFonts w:ascii="宋体" w:eastAsia="宋体" w:hAnsi="宋体"/>
          <w:color w:val="FF0000"/>
        </w:rPr>
        <w:t>实践：</w:t>
      </w:r>
      <w:r w:rsidRPr="00723E95">
        <w:rPr>
          <w:rFonts w:ascii="宋体" w:eastAsia="宋体" w:hAnsi="宋体"/>
          <w:color w:val="4472C4" w:themeColor="accent1"/>
        </w:rPr>
        <w:t>即执行信息安全管理的相关规定，确保管理策略、规章、制度能够</w:t>
      </w:r>
      <w:r w:rsidRPr="00723E95">
        <w:rPr>
          <w:rFonts w:ascii="宋体" w:eastAsia="宋体" w:hAnsi="宋体" w:hint="eastAsia"/>
          <w:color w:val="4472C4" w:themeColor="accent1"/>
        </w:rPr>
        <w:t>规范化的执行</w:t>
      </w:r>
    </w:p>
    <w:p w14:paraId="322E1A39" w14:textId="7258F98D" w:rsidR="00A12B8F" w:rsidRDefault="00A12B8F" w:rsidP="00A12B8F">
      <w:pPr>
        <w:pStyle w:val="a3"/>
        <w:numPr>
          <w:ilvl w:val="0"/>
          <w:numId w:val="30"/>
        </w:numPr>
        <w:ind w:firstLineChars="0"/>
      </w:pPr>
      <w:r>
        <w:rPr>
          <w:rFonts w:hint="eastAsia"/>
        </w:rPr>
        <w:t>安全管理的原则？</w:t>
      </w:r>
      <w:r w:rsidRPr="00375FA7">
        <w:rPr>
          <w:rFonts w:hint="eastAsia"/>
          <w:color w:val="FF0000"/>
        </w:rPr>
        <w:t>基于安全</w:t>
      </w:r>
      <w:r w:rsidR="001C5B93" w:rsidRPr="00375FA7">
        <w:rPr>
          <w:rFonts w:hint="eastAsia"/>
          <w:color w:val="FF0000"/>
        </w:rPr>
        <w:t>需求原则</w:t>
      </w:r>
      <w:r w:rsidR="001C5B93">
        <w:rPr>
          <w:rFonts w:hint="eastAsia"/>
        </w:rPr>
        <w:t>、</w:t>
      </w:r>
      <w:r w:rsidR="001C5B93" w:rsidRPr="00375FA7">
        <w:rPr>
          <w:rFonts w:hint="eastAsia"/>
          <w:color w:val="FF0000"/>
        </w:rPr>
        <w:t>主要领导负责原则</w:t>
      </w:r>
      <w:r w:rsidR="001C5B93">
        <w:rPr>
          <w:rFonts w:hint="eastAsia"/>
        </w:rPr>
        <w:t>、</w:t>
      </w:r>
      <w:r w:rsidR="001C5B93" w:rsidRPr="00375FA7">
        <w:rPr>
          <w:rFonts w:hint="eastAsia"/>
          <w:color w:val="FF0000"/>
        </w:rPr>
        <w:t>全员参与原则</w:t>
      </w:r>
      <w:r w:rsidR="001C5B93">
        <w:rPr>
          <w:rFonts w:hint="eastAsia"/>
        </w:rPr>
        <w:t>、</w:t>
      </w:r>
      <w:r w:rsidR="001C5B93" w:rsidRPr="00375FA7">
        <w:rPr>
          <w:rFonts w:hint="eastAsia"/>
          <w:color w:val="FF0000"/>
        </w:rPr>
        <w:t>系统方法原则</w:t>
      </w:r>
      <w:r w:rsidR="001C5B93">
        <w:rPr>
          <w:rFonts w:hint="eastAsia"/>
        </w:rPr>
        <w:t>、</w:t>
      </w:r>
      <w:r w:rsidR="001C5B93" w:rsidRPr="00375FA7">
        <w:rPr>
          <w:rFonts w:hint="eastAsia"/>
          <w:color w:val="FF0000"/>
        </w:rPr>
        <w:t>持续改进原则</w:t>
      </w:r>
      <w:r w:rsidR="001C5B93">
        <w:rPr>
          <w:rFonts w:hint="eastAsia"/>
        </w:rPr>
        <w:t>、</w:t>
      </w:r>
      <w:r w:rsidR="001C5B93" w:rsidRPr="00375FA7">
        <w:rPr>
          <w:rFonts w:hint="eastAsia"/>
          <w:color w:val="FF0000"/>
        </w:rPr>
        <w:t>依法管理原则</w:t>
      </w:r>
      <w:r w:rsidR="001C5B93">
        <w:rPr>
          <w:rFonts w:hint="eastAsia"/>
        </w:rPr>
        <w:t>、</w:t>
      </w:r>
      <w:r w:rsidR="001C5B93" w:rsidRPr="00375FA7">
        <w:rPr>
          <w:rFonts w:hint="eastAsia"/>
          <w:color w:val="FF0000"/>
        </w:rPr>
        <w:t>分权和授权原则</w:t>
      </w:r>
      <w:r w:rsidR="001C5B93">
        <w:rPr>
          <w:rFonts w:hint="eastAsia"/>
        </w:rPr>
        <w:t>、</w:t>
      </w:r>
      <w:r w:rsidR="001C5B93" w:rsidRPr="00375FA7">
        <w:rPr>
          <w:rFonts w:hint="eastAsia"/>
          <w:color w:val="FF0000"/>
        </w:rPr>
        <w:t>选用成熟技术原则</w:t>
      </w:r>
      <w:r w:rsidR="001C5B93">
        <w:rPr>
          <w:rFonts w:hint="eastAsia"/>
        </w:rPr>
        <w:t>、</w:t>
      </w:r>
      <w:r w:rsidR="001C5B93" w:rsidRPr="00375FA7">
        <w:rPr>
          <w:rFonts w:hint="eastAsia"/>
          <w:color w:val="FF0000"/>
        </w:rPr>
        <w:t>分级保护原则</w:t>
      </w:r>
      <w:r w:rsidR="001C5B93">
        <w:rPr>
          <w:rFonts w:hint="eastAsia"/>
        </w:rPr>
        <w:t>、</w:t>
      </w:r>
      <w:r w:rsidR="001C5B93" w:rsidRPr="00375FA7">
        <w:rPr>
          <w:rFonts w:hint="eastAsia"/>
          <w:color w:val="FF0000"/>
        </w:rPr>
        <w:t>管理与技术并重原则</w:t>
      </w:r>
      <w:r w:rsidR="001C5B93">
        <w:rPr>
          <w:rFonts w:hint="eastAsia"/>
        </w:rPr>
        <w:t>、</w:t>
      </w:r>
      <w:r w:rsidR="001C5B93" w:rsidRPr="00375FA7">
        <w:rPr>
          <w:rFonts w:hint="eastAsia"/>
          <w:color w:val="FF0000"/>
        </w:rPr>
        <w:t>自保护和国家监管结合原则</w:t>
      </w:r>
    </w:p>
    <w:p w14:paraId="5A6A875D" w14:textId="38BB48B2" w:rsidR="00375FA7" w:rsidRDefault="00375FA7" w:rsidP="00A12B8F">
      <w:pPr>
        <w:pStyle w:val="a3"/>
        <w:numPr>
          <w:ilvl w:val="0"/>
          <w:numId w:val="30"/>
        </w:numPr>
        <w:ind w:firstLineChars="0"/>
      </w:pPr>
      <w:r>
        <w:rPr>
          <w:rFonts w:hint="eastAsia"/>
        </w:rPr>
        <w:t>信息系统安全标准的重要性？</w:t>
      </w:r>
    </w:p>
    <w:p w14:paraId="03E097E1" w14:textId="1BD4AD06" w:rsidR="00375FA7" w:rsidRPr="00375FA7" w:rsidRDefault="00375FA7" w:rsidP="00375FA7">
      <w:pPr>
        <w:ind w:firstLine="420"/>
        <w:rPr>
          <w:rFonts w:ascii="宋体" w:eastAsia="宋体" w:hAnsi="宋体"/>
          <w:color w:val="4472C4" w:themeColor="accent1"/>
        </w:rPr>
      </w:pPr>
      <w:r w:rsidRPr="00375FA7">
        <w:rPr>
          <w:rFonts w:ascii="宋体" w:eastAsia="宋体" w:hAnsi="宋体" w:hint="eastAsia"/>
          <w:color w:val="4472C4" w:themeColor="accent1"/>
        </w:rPr>
        <w:t>信息系统安全标准是信息系统安全保障体系的重要组成部分，是政府管理范</w:t>
      </w:r>
      <w:r w:rsidRPr="00375FA7">
        <w:rPr>
          <w:rFonts w:ascii="宋体" w:eastAsia="宋体" w:hAnsi="宋体" w:hint="eastAsia"/>
          <w:color w:val="4472C4" w:themeColor="accent1"/>
        </w:rPr>
        <w:lastRenderedPageBreak/>
        <w:t>畴的一个重要内容，也是信息系统安全微观管理的重要依据之一。但是由于信息系统安全标准不同于其他标准，它关系到一个国家的利益和安全，因此，任何国家都不会过分相信和依赖他人，总是通过自己国家的组织和专家制定出自己可以信赖的标准来保护国家利益和安全。</w:t>
      </w:r>
    </w:p>
    <w:p w14:paraId="3D72638C" w14:textId="5573D8DF" w:rsidR="00A12B8F" w:rsidRDefault="00A12B8F" w:rsidP="00A12B8F">
      <w:pPr>
        <w:rPr>
          <w:rFonts w:ascii="黑体" w:hAnsi="黑体"/>
          <w:b/>
          <w:bCs/>
          <w:sz w:val="32"/>
          <w:szCs w:val="32"/>
        </w:rPr>
      </w:pPr>
      <w:r w:rsidRPr="00A12B8F">
        <w:rPr>
          <w:rFonts w:ascii="黑体" w:hAnsi="黑体" w:hint="eastAsia"/>
          <w:b/>
          <w:bCs/>
          <w:sz w:val="32"/>
          <w:szCs w:val="32"/>
        </w:rPr>
        <w:t>2、信息系统安全管理体系</w:t>
      </w:r>
    </w:p>
    <w:p w14:paraId="23E546D4" w14:textId="2D97694D" w:rsidR="001C5B93" w:rsidRDefault="001C5B93" w:rsidP="001C5B93">
      <w:pPr>
        <w:pStyle w:val="a3"/>
        <w:numPr>
          <w:ilvl w:val="0"/>
          <w:numId w:val="31"/>
        </w:numPr>
        <w:ind w:firstLineChars="0"/>
      </w:pPr>
      <w:r>
        <w:rPr>
          <w:rFonts w:hint="eastAsia"/>
        </w:rPr>
        <w:t>目标和范围？</w:t>
      </w:r>
    </w:p>
    <w:p w14:paraId="24AF6BF7" w14:textId="4F1F9D0A" w:rsidR="00375FA7" w:rsidRPr="00307F23" w:rsidRDefault="00307F23" w:rsidP="00307F23">
      <w:pPr>
        <w:ind w:firstLine="420"/>
        <w:rPr>
          <w:rFonts w:ascii="宋体" w:eastAsia="宋体" w:hAnsi="宋体"/>
          <w:color w:val="4472C4" w:themeColor="accent1"/>
        </w:rPr>
      </w:pPr>
      <w:r w:rsidRPr="00307F23">
        <w:rPr>
          <w:rFonts w:ascii="宋体" w:eastAsia="宋体" w:hAnsi="宋体" w:hint="eastAsia"/>
          <w:color w:val="4472C4" w:themeColor="accent1"/>
        </w:rPr>
        <w:t>信息系统安全管理理论是</w:t>
      </w:r>
      <w:r w:rsidRPr="00307F23">
        <w:rPr>
          <w:rFonts w:ascii="宋体" w:eastAsia="宋体" w:hAnsi="宋体" w:hint="eastAsia"/>
          <w:color w:val="FF0000"/>
        </w:rPr>
        <w:t>基于风险</w:t>
      </w:r>
      <w:r w:rsidRPr="00307F23">
        <w:rPr>
          <w:rFonts w:ascii="宋体" w:eastAsia="宋体" w:hAnsi="宋体" w:hint="eastAsia"/>
          <w:color w:val="4472C4" w:themeColor="accent1"/>
        </w:rPr>
        <w:t>的信息安全管理体系。而</w:t>
      </w:r>
      <w:r w:rsidRPr="00307F23">
        <w:rPr>
          <w:rFonts w:ascii="宋体" w:eastAsia="宋体" w:hAnsi="宋体" w:hint="eastAsia"/>
          <w:color w:val="FF0000"/>
        </w:rPr>
        <w:t>风险是与生俱来的</w:t>
      </w:r>
      <w:r w:rsidRPr="00307F23">
        <w:rPr>
          <w:rFonts w:ascii="宋体" w:eastAsia="宋体" w:hAnsi="宋体" w:hint="eastAsia"/>
          <w:color w:val="4472C4" w:themeColor="accent1"/>
        </w:rPr>
        <w:t>，只要机构需要依靠信息系统来维持业务运作，机构就必须面对信息系统所带来的信息安全风险。</w:t>
      </w:r>
      <w:r w:rsidRPr="00307F23">
        <w:rPr>
          <w:rFonts w:ascii="宋体" w:eastAsia="宋体" w:hAnsi="宋体" w:hint="eastAsia"/>
          <w:color w:val="FF0000"/>
        </w:rPr>
        <w:t>信息安全是相对的</w:t>
      </w:r>
      <w:r w:rsidRPr="00307F23">
        <w:rPr>
          <w:rFonts w:ascii="宋体" w:eastAsia="宋体" w:hAnsi="宋体" w:hint="eastAsia"/>
          <w:color w:val="4472C4" w:themeColor="accent1"/>
        </w:rPr>
        <w:t>，同样承载信息的系统安全也是相对的，这主要是因为机构在建立系统安全防护体系时需要考虑成本和效益之间的平衡，同时所采用的安全技术（如密码技术）本身也存在着缺陷，因此，信息系统安全建设的宗旨之一</w:t>
      </w:r>
      <w:r w:rsidRPr="00307F23">
        <w:rPr>
          <w:rFonts w:ascii="宋体" w:eastAsia="宋体" w:hAnsi="宋体" w:hint="eastAsia"/>
          <w:color w:val="FF0000"/>
        </w:rPr>
        <w:t>就是在综合考虑成本和效益的前提下，通过恰当、足够、综合的安全措施来控制风险，使残余风险降低到可以被机构接受的程度</w:t>
      </w:r>
      <w:r w:rsidRPr="00307F23">
        <w:rPr>
          <w:rFonts w:ascii="宋体" w:eastAsia="宋体" w:hAnsi="宋体" w:hint="eastAsia"/>
          <w:color w:val="4472C4" w:themeColor="accent1"/>
        </w:rPr>
        <w:t>，既不能忽视保护，也不能过保护。在这种情况下，信息系统安全管理要做的就是如何利用管理的手段，控制风险。</w:t>
      </w:r>
    </w:p>
    <w:p w14:paraId="499C8C23" w14:textId="5CFB8712" w:rsidR="001C5B93" w:rsidRDefault="001C5B93" w:rsidP="001C5B93">
      <w:pPr>
        <w:pStyle w:val="a3"/>
        <w:numPr>
          <w:ilvl w:val="0"/>
          <w:numId w:val="31"/>
        </w:numPr>
        <w:ind w:firstLineChars="0"/>
      </w:pPr>
      <w:r>
        <w:rPr>
          <w:rFonts w:hint="eastAsia"/>
        </w:rPr>
        <w:t>安全管理策略？</w:t>
      </w:r>
    </w:p>
    <w:p w14:paraId="3879B713" w14:textId="3923F190" w:rsidR="00EB19FB" w:rsidRPr="00EB19FB" w:rsidRDefault="00EB19FB" w:rsidP="00EB19FB">
      <w:pPr>
        <w:ind w:firstLine="420"/>
        <w:rPr>
          <w:rFonts w:ascii="宋体" w:eastAsia="宋体" w:hAnsi="宋体"/>
          <w:color w:val="4472C4" w:themeColor="accent1"/>
        </w:rPr>
      </w:pPr>
      <w:r>
        <w:rPr>
          <w:rFonts w:ascii="宋体" w:eastAsia="宋体" w:hAnsi="宋体" w:hint="eastAsia"/>
          <w:color w:val="4472C4" w:themeColor="accent1"/>
        </w:rPr>
        <w:t>基本的安全管理策略；较完整的安全管理策略；体系化的安全管理策略；强制保护的安全管理策略；专控保护的安全管理策略。</w:t>
      </w:r>
    </w:p>
    <w:p w14:paraId="2794EFD2" w14:textId="32F704E5" w:rsidR="001C5B93" w:rsidRDefault="001C5B93" w:rsidP="001C5B93">
      <w:pPr>
        <w:pStyle w:val="a3"/>
        <w:numPr>
          <w:ilvl w:val="0"/>
          <w:numId w:val="31"/>
        </w:numPr>
        <w:ind w:firstLineChars="0"/>
      </w:pPr>
      <w:r>
        <w:rPr>
          <w:rFonts w:hint="eastAsia"/>
        </w:rPr>
        <w:t>P</w:t>
      </w:r>
      <w:r>
        <w:t>DCA</w:t>
      </w:r>
      <w:r>
        <w:rPr>
          <w:rFonts w:hint="eastAsia"/>
        </w:rPr>
        <w:t>模型的原理？</w:t>
      </w:r>
    </w:p>
    <w:p w14:paraId="49838807" w14:textId="748CC639" w:rsidR="00EB19FB" w:rsidRDefault="00EB19FB" w:rsidP="00EB19FB">
      <w:pPr>
        <w:ind w:firstLine="420"/>
        <w:rPr>
          <w:rFonts w:ascii="宋体" w:eastAsia="宋体" w:hAnsi="宋体"/>
          <w:color w:val="4472C4" w:themeColor="accent1"/>
        </w:rPr>
      </w:pPr>
      <w:r w:rsidRPr="00EB19FB">
        <w:rPr>
          <w:rFonts w:ascii="宋体" w:eastAsia="宋体" w:hAnsi="宋体" w:hint="eastAsia"/>
          <w:color w:val="4472C4" w:themeColor="accent1"/>
        </w:rPr>
        <w:t>依据</w:t>
      </w:r>
      <w:r w:rsidRPr="00EB19FB">
        <w:rPr>
          <w:rFonts w:ascii="宋体" w:eastAsia="宋体" w:hAnsi="宋体"/>
          <w:color w:val="4472C4" w:themeColor="accent1"/>
        </w:rPr>
        <w:t>ISO/IEC 27001标准（信息安全管理体系ISMS），采用“计划（P）-</w:t>
      </w:r>
      <w:r w:rsidRPr="00EB19FB">
        <w:rPr>
          <w:rFonts w:ascii="宋体" w:eastAsia="宋体" w:hAnsi="宋体" w:hint="eastAsia"/>
          <w:color w:val="4472C4" w:themeColor="accent1"/>
        </w:rPr>
        <w:t>实施（</w:t>
      </w:r>
      <w:r w:rsidRPr="00EB19FB">
        <w:rPr>
          <w:rFonts w:ascii="宋体" w:eastAsia="宋体" w:hAnsi="宋体"/>
          <w:color w:val="4472C4" w:themeColor="accent1"/>
        </w:rPr>
        <w:t>D）-检查（C）-处置（A）”（PDCA）模型架构所有ISMS的流程</w:t>
      </w:r>
      <w:r>
        <w:rPr>
          <w:rFonts w:ascii="宋体" w:eastAsia="宋体" w:hAnsi="宋体" w:hint="eastAsia"/>
          <w:color w:val="4472C4" w:themeColor="accent1"/>
        </w:rPr>
        <w:t>。</w:t>
      </w:r>
    </w:p>
    <w:p w14:paraId="579D7397" w14:textId="165209FB" w:rsidR="00EB19FB" w:rsidRDefault="00EB19FB" w:rsidP="00EB19FB">
      <w:pPr>
        <w:ind w:firstLine="420"/>
        <w:rPr>
          <w:rFonts w:ascii="宋体" w:eastAsia="宋体" w:hAnsi="宋体"/>
          <w:color w:val="4472C4" w:themeColor="accent1"/>
        </w:rPr>
      </w:pPr>
      <w:r>
        <w:rPr>
          <w:rFonts w:ascii="宋体" w:eastAsia="宋体" w:hAnsi="宋体" w:hint="eastAsia"/>
          <w:color w:val="4472C4" w:themeColor="accent1"/>
        </w:rPr>
        <w:t>1、</w:t>
      </w:r>
      <w:r w:rsidRPr="00EB19FB">
        <w:rPr>
          <w:rFonts w:ascii="宋体" w:eastAsia="宋体" w:hAnsi="宋体" w:hint="eastAsia"/>
          <w:color w:val="4472C4" w:themeColor="accent1"/>
        </w:rPr>
        <w:t>计划（</w:t>
      </w:r>
      <w:r w:rsidRPr="00EB19FB">
        <w:rPr>
          <w:rFonts w:ascii="宋体" w:eastAsia="宋体" w:hAnsi="宋体"/>
          <w:color w:val="4472C4" w:themeColor="accent1"/>
        </w:rPr>
        <w:t>Plan）——P阶段</w:t>
      </w:r>
    </w:p>
    <w:p w14:paraId="6455AB50" w14:textId="08D0D58F" w:rsidR="00EB19FB" w:rsidRDefault="00EB19FB" w:rsidP="00EB19FB">
      <w:pPr>
        <w:ind w:firstLine="420"/>
        <w:rPr>
          <w:rFonts w:ascii="宋体" w:eastAsia="宋体" w:hAnsi="宋体"/>
          <w:color w:val="4472C4" w:themeColor="accent1"/>
        </w:rPr>
      </w:pPr>
      <w:r>
        <w:rPr>
          <w:rFonts w:ascii="宋体" w:eastAsia="宋体" w:hAnsi="宋体"/>
          <w:color w:val="4472C4" w:themeColor="accent1"/>
        </w:rPr>
        <w:t>2</w:t>
      </w:r>
      <w:r>
        <w:rPr>
          <w:rFonts w:ascii="宋体" w:eastAsia="宋体" w:hAnsi="宋体" w:hint="eastAsia"/>
          <w:color w:val="4472C4" w:themeColor="accent1"/>
        </w:rPr>
        <w:t>、</w:t>
      </w:r>
      <w:r w:rsidRPr="00EB19FB">
        <w:rPr>
          <w:rFonts w:ascii="宋体" w:eastAsia="宋体" w:hAnsi="宋体" w:hint="eastAsia"/>
          <w:color w:val="4472C4" w:themeColor="accent1"/>
        </w:rPr>
        <w:t>实施（</w:t>
      </w:r>
      <w:r w:rsidRPr="00EB19FB">
        <w:rPr>
          <w:rFonts w:ascii="宋体" w:eastAsia="宋体" w:hAnsi="宋体"/>
          <w:color w:val="4472C4" w:themeColor="accent1"/>
        </w:rPr>
        <w:t>Do）——D阶段</w:t>
      </w:r>
    </w:p>
    <w:p w14:paraId="4E9D8220" w14:textId="55A3398C" w:rsidR="00EB19FB" w:rsidRDefault="00EB19FB" w:rsidP="00EB19FB">
      <w:pPr>
        <w:ind w:firstLine="420"/>
        <w:rPr>
          <w:rFonts w:ascii="宋体" w:eastAsia="宋体" w:hAnsi="宋体"/>
          <w:color w:val="4472C4" w:themeColor="accent1"/>
        </w:rPr>
      </w:pPr>
      <w:r>
        <w:rPr>
          <w:rFonts w:ascii="宋体" w:eastAsia="宋体" w:hAnsi="宋体" w:hint="eastAsia"/>
          <w:color w:val="4472C4" w:themeColor="accent1"/>
        </w:rPr>
        <w:t>3、</w:t>
      </w:r>
      <w:r w:rsidRPr="00EB19FB">
        <w:rPr>
          <w:rFonts w:ascii="宋体" w:eastAsia="宋体" w:hAnsi="宋体" w:hint="eastAsia"/>
          <w:color w:val="4472C4" w:themeColor="accent1"/>
        </w:rPr>
        <w:t>检查（</w:t>
      </w:r>
      <w:r w:rsidRPr="00EB19FB">
        <w:rPr>
          <w:rFonts w:ascii="宋体" w:eastAsia="宋体" w:hAnsi="宋体"/>
          <w:color w:val="4472C4" w:themeColor="accent1"/>
        </w:rPr>
        <w:t>Check）——C阶段</w:t>
      </w:r>
    </w:p>
    <w:p w14:paraId="71E392FA" w14:textId="577245DD" w:rsidR="00EB19FB" w:rsidRPr="00EB19FB" w:rsidRDefault="00EB19FB" w:rsidP="00EB19FB">
      <w:pPr>
        <w:ind w:firstLine="420"/>
        <w:rPr>
          <w:rFonts w:ascii="宋体" w:eastAsia="宋体" w:hAnsi="宋体"/>
          <w:color w:val="4472C4" w:themeColor="accent1"/>
        </w:rPr>
      </w:pPr>
      <w:r>
        <w:rPr>
          <w:rFonts w:ascii="宋体" w:eastAsia="宋体" w:hAnsi="宋体" w:hint="eastAsia"/>
          <w:color w:val="4472C4" w:themeColor="accent1"/>
        </w:rPr>
        <w:t>4、</w:t>
      </w:r>
      <w:r w:rsidRPr="00EB19FB">
        <w:rPr>
          <w:rFonts w:ascii="宋体" w:eastAsia="宋体" w:hAnsi="宋体"/>
          <w:color w:val="4472C4" w:themeColor="accent1"/>
        </w:rPr>
        <w:t>处置（Act）——A阶段</w:t>
      </w:r>
    </w:p>
    <w:p w14:paraId="50C04CCB" w14:textId="55EF023B" w:rsidR="001C5B93" w:rsidRDefault="001C5B93" w:rsidP="001C5B93">
      <w:pPr>
        <w:pStyle w:val="a3"/>
        <w:numPr>
          <w:ilvl w:val="0"/>
          <w:numId w:val="31"/>
        </w:numPr>
        <w:ind w:firstLineChars="0"/>
      </w:pPr>
      <w:r>
        <w:rPr>
          <w:rFonts w:hint="eastAsia"/>
        </w:rPr>
        <w:t>安全管理体系和等级保护的异同？</w:t>
      </w:r>
    </w:p>
    <w:p w14:paraId="49BFDE29" w14:textId="77777777" w:rsidR="00EB19FB" w:rsidRPr="00EB19FB" w:rsidRDefault="00EB19FB" w:rsidP="00EB19FB">
      <w:pPr>
        <w:ind w:firstLine="420"/>
        <w:rPr>
          <w:rFonts w:ascii="宋体" w:eastAsia="宋体" w:hAnsi="宋体"/>
          <w:color w:val="4472C4" w:themeColor="accent1"/>
        </w:rPr>
      </w:pPr>
      <w:r w:rsidRPr="00EB19FB">
        <w:rPr>
          <w:rFonts w:ascii="宋体" w:eastAsia="宋体" w:hAnsi="宋体" w:hint="eastAsia"/>
          <w:color w:val="4472C4" w:themeColor="accent1"/>
        </w:rPr>
        <w:t>信息系统安全管理体系建设过程是将</w:t>
      </w:r>
      <w:r w:rsidRPr="00F5692C">
        <w:rPr>
          <w:rFonts w:ascii="宋体" w:eastAsia="宋体" w:hAnsi="宋体" w:hint="eastAsia"/>
          <w:color w:val="FF0000"/>
        </w:rPr>
        <w:t>信息系统安全管理体系</w:t>
      </w:r>
      <w:r w:rsidRPr="00EB19FB">
        <w:rPr>
          <w:rFonts w:ascii="宋体" w:eastAsia="宋体" w:hAnsi="宋体" w:hint="eastAsia"/>
          <w:color w:val="4472C4" w:themeColor="accent1"/>
        </w:rPr>
        <w:t>、</w:t>
      </w:r>
      <w:r w:rsidRPr="00F5692C">
        <w:rPr>
          <w:rFonts w:ascii="宋体" w:eastAsia="宋体" w:hAnsi="宋体" w:hint="eastAsia"/>
          <w:color w:val="FF0000"/>
        </w:rPr>
        <w:t>等级保护</w:t>
      </w:r>
      <w:r w:rsidRPr="00EB19FB">
        <w:rPr>
          <w:rFonts w:ascii="宋体" w:eastAsia="宋体" w:hAnsi="宋体" w:hint="eastAsia"/>
          <w:color w:val="4472C4" w:themeColor="accent1"/>
        </w:rPr>
        <w:t>和</w:t>
      </w:r>
    </w:p>
    <w:p w14:paraId="4D356E32" w14:textId="3B0B2186" w:rsidR="00EB19FB" w:rsidRDefault="00EB19FB" w:rsidP="00EB19FB">
      <w:pPr>
        <w:rPr>
          <w:rFonts w:ascii="宋体" w:eastAsia="宋体" w:hAnsi="宋体"/>
          <w:color w:val="4472C4" w:themeColor="accent1"/>
        </w:rPr>
      </w:pPr>
      <w:r w:rsidRPr="00F5692C">
        <w:rPr>
          <w:rFonts w:ascii="宋体" w:eastAsia="宋体" w:hAnsi="宋体" w:hint="eastAsia"/>
          <w:color w:val="FF0000"/>
        </w:rPr>
        <w:t>风险评估</w:t>
      </w:r>
      <w:r w:rsidRPr="00EB19FB">
        <w:rPr>
          <w:rFonts w:ascii="宋体" w:eastAsia="宋体" w:hAnsi="宋体" w:hint="eastAsia"/>
          <w:color w:val="4472C4" w:themeColor="accent1"/>
        </w:rPr>
        <w:t>三者进行融合的过程。</w:t>
      </w:r>
    </w:p>
    <w:p w14:paraId="3511F602" w14:textId="58B21D2F" w:rsidR="00F5692C" w:rsidRPr="00EB19FB" w:rsidRDefault="00F5692C" w:rsidP="00F5692C">
      <w:pPr>
        <w:jc w:val="center"/>
        <w:rPr>
          <w:rFonts w:ascii="宋体" w:eastAsia="宋体" w:hAnsi="宋体"/>
          <w:color w:val="4472C4" w:themeColor="accent1"/>
        </w:rPr>
      </w:pPr>
      <w:r>
        <w:rPr>
          <w:rFonts w:ascii="宋体" w:eastAsia="宋体" w:hAnsi="宋体" w:hint="eastAsia"/>
          <w:noProof/>
          <w:color w:val="4472C4" w:themeColor="accent1"/>
        </w:rPr>
        <w:lastRenderedPageBreak/>
        <w:drawing>
          <wp:inline distT="0" distB="0" distL="0" distR="0" wp14:anchorId="441686A4" wp14:editId="388735EA">
            <wp:extent cx="5040000" cy="16419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5040000" cy="1641974"/>
                    </a:xfrm>
                    <a:prstGeom prst="rect">
                      <a:avLst/>
                    </a:prstGeom>
                  </pic:spPr>
                </pic:pic>
              </a:graphicData>
            </a:graphic>
          </wp:inline>
        </w:drawing>
      </w:r>
      <w:r>
        <w:rPr>
          <w:rFonts w:ascii="宋体" w:eastAsia="宋体" w:hAnsi="宋体" w:hint="eastAsia"/>
          <w:noProof/>
          <w:color w:val="4472C4" w:themeColor="accent1"/>
        </w:rPr>
        <w:drawing>
          <wp:inline distT="0" distB="0" distL="0" distR="0" wp14:anchorId="74CDE0F0" wp14:editId="325E33FE">
            <wp:extent cx="5040000" cy="23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040000" cy="2308837"/>
                    </a:xfrm>
                    <a:prstGeom prst="rect">
                      <a:avLst/>
                    </a:prstGeom>
                  </pic:spPr>
                </pic:pic>
              </a:graphicData>
            </a:graphic>
          </wp:inline>
        </w:drawing>
      </w:r>
    </w:p>
    <w:p w14:paraId="05FF7D0D" w14:textId="0391009C" w:rsidR="00A12B8F" w:rsidRDefault="00A12B8F" w:rsidP="00A12B8F">
      <w:pPr>
        <w:rPr>
          <w:rFonts w:ascii="黑体" w:hAnsi="黑体"/>
          <w:b/>
          <w:bCs/>
          <w:sz w:val="32"/>
          <w:szCs w:val="32"/>
        </w:rPr>
      </w:pPr>
      <w:r w:rsidRPr="00A12B8F">
        <w:rPr>
          <w:rFonts w:ascii="黑体" w:hAnsi="黑体" w:hint="eastAsia"/>
          <w:b/>
          <w:bCs/>
          <w:sz w:val="32"/>
          <w:szCs w:val="32"/>
        </w:rPr>
        <w:t>3、信息系统安全管理措施</w:t>
      </w:r>
    </w:p>
    <w:p w14:paraId="6CD11C63" w14:textId="1604C70C" w:rsidR="001C5B93" w:rsidRDefault="001C5B93" w:rsidP="001C5B93">
      <w:pPr>
        <w:pStyle w:val="a3"/>
        <w:numPr>
          <w:ilvl w:val="0"/>
          <w:numId w:val="32"/>
        </w:numPr>
        <w:ind w:firstLineChars="0"/>
      </w:pPr>
      <w:r>
        <w:rPr>
          <w:rFonts w:hint="eastAsia"/>
        </w:rPr>
        <w:t>信息系统安全管理措施的概念？</w:t>
      </w:r>
    </w:p>
    <w:p w14:paraId="5054D3D4" w14:textId="4DEEA9BB" w:rsidR="00B90244" w:rsidRPr="00B90244" w:rsidRDefault="00B90244" w:rsidP="00B90244">
      <w:pPr>
        <w:ind w:firstLine="420"/>
        <w:rPr>
          <w:rFonts w:ascii="宋体" w:eastAsia="宋体" w:hAnsi="宋体"/>
          <w:color w:val="4472C4" w:themeColor="accent1"/>
        </w:rPr>
      </w:pPr>
      <w:r w:rsidRPr="00B90244">
        <w:rPr>
          <w:rFonts w:ascii="宋体" w:eastAsia="宋体" w:hAnsi="宋体" w:hint="eastAsia"/>
          <w:color w:val="4472C4" w:themeColor="accent1"/>
        </w:rPr>
        <w:t>信息系统安全管理措施主要是针对安全要求和风险，选择和实施合适的控制，以确保</w:t>
      </w:r>
      <w:r w:rsidRPr="00B90244">
        <w:rPr>
          <w:rFonts w:ascii="宋体" w:eastAsia="宋体" w:hAnsi="宋体" w:hint="eastAsia"/>
          <w:color w:val="FF0000"/>
        </w:rPr>
        <w:t>将风险控制到一个可以接</w:t>
      </w:r>
      <w:r>
        <w:rPr>
          <w:rFonts w:ascii="宋体" w:eastAsia="宋体" w:hAnsi="宋体" w:hint="eastAsia"/>
          <w:color w:val="FF0000"/>
        </w:rPr>
        <w:t>受</w:t>
      </w:r>
      <w:r w:rsidRPr="00B90244">
        <w:rPr>
          <w:rFonts w:ascii="宋体" w:eastAsia="宋体" w:hAnsi="宋体" w:hint="eastAsia"/>
          <w:color w:val="FF0000"/>
        </w:rPr>
        <w:t>的程度</w:t>
      </w:r>
      <w:r w:rsidRPr="00B90244">
        <w:rPr>
          <w:rFonts w:ascii="宋体" w:eastAsia="宋体" w:hAnsi="宋体" w:hint="eastAsia"/>
          <w:color w:val="4472C4" w:themeColor="accent1"/>
        </w:rPr>
        <w:t>。</w:t>
      </w:r>
    </w:p>
    <w:p w14:paraId="0B8D74DB" w14:textId="1F870A53" w:rsidR="001C5B93" w:rsidRDefault="001C5B93" w:rsidP="001C5B93">
      <w:pPr>
        <w:pStyle w:val="a3"/>
        <w:numPr>
          <w:ilvl w:val="0"/>
          <w:numId w:val="32"/>
        </w:numPr>
        <w:ind w:firstLineChars="0"/>
      </w:pPr>
      <w:r>
        <w:rPr>
          <w:rFonts w:hint="eastAsia"/>
        </w:rPr>
        <w:t>安全</w:t>
      </w:r>
      <w:r w:rsidR="007908FE">
        <w:rPr>
          <w:rFonts w:hint="eastAsia"/>
        </w:rPr>
        <w:t>控制措施主要三种类型？</w:t>
      </w:r>
      <w:r w:rsidR="007908FE" w:rsidRPr="00B90244">
        <w:rPr>
          <w:rFonts w:hint="eastAsia"/>
          <w:color w:val="FF0000"/>
        </w:rPr>
        <w:t>管理控制</w:t>
      </w:r>
      <w:r w:rsidR="007908FE">
        <w:rPr>
          <w:rFonts w:hint="eastAsia"/>
        </w:rPr>
        <w:t>、</w:t>
      </w:r>
      <w:r w:rsidR="007908FE" w:rsidRPr="00B90244">
        <w:rPr>
          <w:rFonts w:hint="eastAsia"/>
          <w:color w:val="FF0000"/>
        </w:rPr>
        <w:t>技术控制</w:t>
      </w:r>
      <w:r w:rsidR="007908FE">
        <w:rPr>
          <w:rFonts w:hint="eastAsia"/>
        </w:rPr>
        <w:t>和</w:t>
      </w:r>
      <w:r w:rsidR="007908FE" w:rsidRPr="00B90244">
        <w:rPr>
          <w:rFonts w:hint="eastAsia"/>
          <w:color w:val="FF0000"/>
        </w:rPr>
        <w:t>物理控制</w:t>
      </w:r>
    </w:p>
    <w:p w14:paraId="1AA3DA3D" w14:textId="57F23B7B" w:rsidR="007908FE" w:rsidRDefault="007908FE" w:rsidP="001C5B93">
      <w:pPr>
        <w:pStyle w:val="a3"/>
        <w:numPr>
          <w:ilvl w:val="0"/>
          <w:numId w:val="32"/>
        </w:numPr>
        <w:ind w:firstLineChars="0"/>
      </w:pPr>
      <w:r w:rsidRPr="00B90244">
        <w:rPr>
          <w:rFonts w:hint="eastAsia"/>
          <w:color w:val="FF0000"/>
        </w:rPr>
        <w:t>物理安全管理</w:t>
      </w:r>
      <w:r>
        <w:rPr>
          <w:rFonts w:hint="eastAsia"/>
        </w:rPr>
        <w:t>、</w:t>
      </w:r>
      <w:r w:rsidRPr="00B90244">
        <w:rPr>
          <w:rFonts w:hint="eastAsia"/>
          <w:color w:val="FF0000"/>
        </w:rPr>
        <w:t>系统安全管理</w:t>
      </w:r>
      <w:r>
        <w:rPr>
          <w:rFonts w:hint="eastAsia"/>
        </w:rPr>
        <w:t>、</w:t>
      </w:r>
      <w:r w:rsidRPr="00B90244">
        <w:rPr>
          <w:rFonts w:hint="eastAsia"/>
          <w:color w:val="FF0000"/>
        </w:rPr>
        <w:t>运行安全管理</w:t>
      </w:r>
      <w:r>
        <w:rPr>
          <w:rFonts w:hint="eastAsia"/>
        </w:rPr>
        <w:t>、</w:t>
      </w:r>
      <w:r w:rsidRPr="00B90244">
        <w:rPr>
          <w:rFonts w:hint="eastAsia"/>
          <w:color w:val="FF0000"/>
        </w:rPr>
        <w:t>数据安全管理</w:t>
      </w:r>
      <w:r>
        <w:rPr>
          <w:rFonts w:hint="eastAsia"/>
        </w:rPr>
        <w:t>和</w:t>
      </w:r>
      <w:r w:rsidRPr="00B90244">
        <w:rPr>
          <w:rFonts w:hint="eastAsia"/>
          <w:color w:val="FF0000"/>
        </w:rPr>
        <w:t>人员安全管理</w:t>
      </w:r>
      <w:r>
        <w:rPr>
          <w:rFonts w:hint="eastAsia"/>
        </w:rPr>
        <w:t>、</w:t>
      </w:r>
      <w:r w:rsidRPr="00B90244">
        <w:rPr>
          <w:rFonts w:hint="eastAsia"/>
          <w:color w:val="FF0000"/>
        </w:rPr>
        <w:t>技术文档安全管理</w:t>
      </w:r>
    </w:p>
    <w:p w14:paraId="02E0C1A4" w14:textId="20BE0695" w:rsidR="00B90244" w:rsidRDefault="00B90244" w:rsidP="00B90244">
      <w:pPr>
        <w:ind w:left="420"/>
        <w:rPr>
          <w:rFonts w:ascii="宋体" w:eastAsia="宋体" w:hAnsi="宋体"/>
          <w:color w:val="4472C4" w:themeColor="accent1"/>
        </w:rPr>
      </w:pPr>
      <w:r>
        <w:rPr>
          <w:rFonts w:ascii="宋体" w:eastAsia="宋体" w:hAnsi="宋体" w:hint="eastAsia"/>
          <w:color w:val="4472C4" w:themeColor="accent1"/>
        </w:rPr>
        <w:t>人员安全管理：</w:t>
      </w:r>
    </w:p>
    <w:p w14:paraId="41982520" w14:textId="77777777" w:rsidR="00B90244" w:rsidRPr="00B90244" w:rsidRDefault="00B90244" w:rsidP="00B90244">
      <w:pPr>
        <w:ind w:firstLine="420"/>
        <w:rPr>
          <w:rFonts w:ascii="宋体" w:eastAsia="宋体" w:hAnsi="宋体"/>
          <w:color w:val="4472C4" w:themeColor="accent1"/>
        </w:rPr>
      </w:pPr>
      <w:r w:rsidRPr="00B90244">
        <w:rPr>
          <w:rFonts w:ascii="宋体" w:eastAsia="宋体" w:hAnsi="宋体" w:hint="eastAsia"/>
          <w:color w:val="4472C4" w:themeColor="accent1"/>
        </w:rPr>
        <w:t>（</w:t>
      </w:r>
      <w:r w:rsidRPr="00B90244">
        <w:rPr>
          <w:rFonts w:ascii="宋体" w:eastAsia="宋体" w:hAnsi="宋体"/>
          <w:color w:val="4472C4" w:themeColor="accent1"/>
        </w:rPr>
        <w:t>1）安全组织的建设：建立安全组织，完善管理制度，建立有效的工作机制；人员业务培训、安全意识培训和教育。</w:t>
      </w:r>
    </w:p>
    <w:p w14:paraId="04D5235B" w14:textId="77777777" w:rsidR="00B90244" w:rsidRPr="00B90244" w:rsidRDefault="00B90244" w:rsidP="00B90244">
      <w:pPr>
        <w:ind w:firstLine="420"/>
        <w:rPr>
          <w:rFonts w:ascii="宋体" w:eastAsia="宋体" w:hAnsi="宋体"/>
          <w:color w:val="4472C4" w:themeColor="accent1"/>
        </w:rPr>
      </w:pPr>
      <w:r w:rsidRPr="00B90244">
        <w:rPr>
          <w:rFonts w:ascii="宋体" w:eastAsia="宋体" w:hAnsi="宋体" w:hint="eastAsia"/>
          <w:color w:val="4472C4" w:themeColor="accent1"/>
        </w:rPr>
        <w:t>（</w:t>
      </w:r>
      <w:r w:rsidRPr="00B90244">
        <w:rPr>
          <w:rFonts w:ascii="宋体" w:eastAsia="宋体" w:hAnsi="宋体"/>
          <w:color w:val="4472C4" w:themeColor="accent1"/>
        </w:rPr>
        <w:t>2）人员安全审查：从人员的安全意识、法律意识和安全技能等方面进行审查，遵循“先审查，后上岗，先试用，后聘用”原则。</w:t>
      </w:r>
    </w:p>
    <w:p w14:paraId="7FBA0EA8" w14:textId="77777777" w:rsidR="00B90244" w:rsidRPr="00B90244" w:rsidRDefault="00B90244" w:rsidP="00B90244">
      <w:pPr>
        <w:ind w:firstLine="420"/>
        <w:rPr>
          <w:rFonts w:ascii="宋体" w:eastAsia="宋体" w:hAnsi="宋体"/>
          <w:color w:val="4472C4" w:themeColor="accent1"/>
        </w:rPr>
      </w:pPr>
      <w:r w:rsidRPr="00B90244">
        <w:rPr>
          <w:rFonts w:ascii="宋体" w:eastAsia="宋体" w:hAnsi="宋体" w:hint="eastAsia"/>
          <w:color w:val="4472C4" w:themeColor="accent1"/>
        </w:rPr>
        <w:t>（</w:t>
      </w:r>
      <w:r w:rsidRPr="00B90244">
        <w:rPr>
          <w:rFonts w:ascii="宋体" w:eastAsia="宋体" w:hAnsi="宋体"/>
          <w:color w:val="4472C4" w:themeColor="accent1"/>
        </w:rPr>
        <w:t>3）安全培训和考核：机构应定期对从事操作和维护信息系统的工作人员进行培训以及业务和思想品质考核。</w:t>
      </w:r>
    </w:p>
    <w:p w14:paraId="1FD13081" w14:textId="77777777" w:rsidR="00B90244" w:rsidRPr="00B90244" w:rsidRDefault="00B90244" w:rsidP="00B90244">
      <w:pPr>
        <w:ind w:firstLine="420"/>
        <w:rPr>
          <w:rFonts w:ascii="宋体" w:eastAsia="宋体" w:hAnsi="宋体"/>
          <w:color w:val="4472C4" w:themeColor="accent1"/>
        </w:rPr>
      </w:pPr>
      <w:r w:rsidRPr="00B90244">
        <w:rPr>
          <w:rFonts w:ascii="宋体" w:eastAsia="宋体" w:hAnsi="宋体" w:hint="eastAsia"/>
          <w:color w:val="4472C4" w:themeColor="accent1"/>
        </w:rPr>
        <w:t>（</w:t>
      </w:r>
      <w:r w:rsidRPr="00B90244">
        <w:rPr>
          <w:rFonts w:ascii="宋体" w:eastAsia="宋体" w:hAnsi="宋体"/>
          <w:color w:val="4472C4" w:themeColor="accent1"/>
        </w:rPr>
        <w:t>4）签订安全保密合同：对违反保密合同的人员应进行相应的处理，触犯法</w:t>
      </w:r>
      <w:r w:rsidRPr="00B90244">
        <w:rPr>
          <w:rFonts w:ascii="宋体" w:eastAsia="宋体" w:hAnsi="宋体"/>
          <w:color w:val="4472C4" w:themeColor="accent1"/>
        </w:rPr>
        <w:lastRenderedPageBreak/>
        <w:t>律的应追究其法律责任。</w:t>
      </w:r>
    </w:p>
    <w:p w14:paraId="373E86E0" w14:textId="77777777" w:rsidR="00B90244" w:rsidRPr="00B90244" w:rsidRDefault="00B90244" w:rsidP="00B90244">
      <w:pPr>
        <w:ind w:firstLine="420"/>
        <w:rPr>
          <w:rFonts w:ascii="宋体" w:eastAsia="宋体" w:hAnsi="宋体"/>
          <w:color w:val="4472C4" w:themeColor="accent1"/>
        </w:rPr>
      </w:pPr>
      <w:r w:rsidRPr="00B90244">
        <w:rPr>
          <w:rFonts w:ascii="宋体" w:eastAsia="宋体" w:hAnsi="宋体" w:hint="eastAsia"/>
          <w:color w:val="4472C4" w:themeColor="accent1"/>
        </w:rPr>
        <w:t>（</w:t>
      </w:r>
      <w:r w:rsidRPr="00B90244">
        <w:rPr>
          <w:rFonts w:ascii="宋体" w:eastAsia="宋体" w:hAnsi="宋体"/>
          <w:color w:val="4472C4" w:themeColor="accent1"/>
        </w:rPr>
        <w:t>5）离岗人员的安全管理：人员管理必须有关于人员调离的安全管理制度。</w:t>
      </w:r>
    </w:p>
    <w:p w14:paraId="350F58AC" w14:textId="74C91A2F" w:rsidR="00B90244" w:rsidRPr="00B90244" w:rsidRDefault="00B90244" w:rsidP="00B90244">
      <w:pPr>
        <w:ind w:firstLine="420"/>
        <w:rPr>
          <w:rFonts w:ascii="宋体" w:eastAsia="宋体" w:hAnsi="宋体"/>
          <w:color w:val="4472C4" w:themeColor="accent1"/>
        </w:rPr>
      </w:pPr>
      <w:r w:rsidRPr="00B90244">
        <w:rPr>
          <w:rFonts w:ascii="宋体" w:eastAsia="宋体" w:hAnsi="宋体" w:hint="eastAsia"/>
          <w:color w:val="4472C4" w:themeColor="accent1"/>
        </w:rPr>
        <w:t>（</w:t>
      </w:r>
      <w:r w:rsidRPr="00B90244">
        <w:rPr>
          <w:rFonts w:ascii="宋体" w:eastAsia="宋体" w:hAnsi="宋体"/>
          <w:color w:val="4472C4" w:themeColor="accent1"/>
        </w:rPr>
        <w:t>6）人员安全管理的原则：</w:t>
      </w:r>
      <w:r w:rsidRPr="00B90244">
        <w:rPr>
          <w:rFonts w:ascii="宋体" w:eastAsia="宋体" w:hAnsi="宋体"/>
          <w:color w:val="FF0000"/>
        </w:rPr>
        <w:t>职责分离原则</w:t>
      </w:r>
      <w:r w:rsidRPr="00B90244">
        <w:rPr>
          <w:rFonts w:ascii="宋体" w:eastAsia="宋体" w:hAnsi="宋体"/>
          <w:color w:val="4472C4" w:themeColor="accent1"/>
        </w:rPr>
        <w:t>、</w:t>
      </w:r>
      <w:r w:rsidRPr="00B90244">
        <w:rPr>
          <w:rFonts w:ascii="宋体" w:eastAsia="宋体" w:hAnsi="宋体"/>
          <w:color w:val="FF0000"/>
        </w:rPr>
        <w:t>岗位轮换原则</w:t>
      </w:r>
      <w:r w:rsidRPr="00B90244">
        <w:rPr>
          <w:rFonts w:ascii="宋体" w:eastAsia="宋体" w:hAnsi="宋体"/>
          <w:color w:val="4472C4" w:themeColor="accent1"/>
        </w:rPr>
        <w:t>、</w:t>
      </w:r>
      <w:r w:rsidRPr="00B90244">
        <w:rPr>
          <w:rFonts w:ascii="宋体" w:eastAsia="宋体" w:hAnsi="宋体"/>
          <w:color w:val="FF0000"/>
        </w:rPr>
        <w:t>最小特权原则</w:t>
      </w:r>
      <w:r w:rsidRPr="00B90244">
        <w:rPr>
          <w:rFonts w:ascii="宋体" w:eastAsia="宋体" w:hAnsi="宋体"/>
          <w:color w:val="4472C4" w:themeColor="accent1"/>
        </w:rPr>
        <w:t>、</w:t>
      </w:r>
      <w:r w:rsidRPr="00B90244">
        <w:rPr>
          <w:rFonts w:ascii="宋体" w:eastAsia="宋体" w:hAnsi="宋体"/>
          <w:color w:val="FF0000"/>
        </w:rPr>
        <w:t>强制休假原则</w:t>
      </w:r>
      <w:r w:rsidRPr="00B90244">
        <w:rPr>
          <w:rFonts w:ascii="宋体" w:eastAsia="宋体" w:hAnsi="宋体"/>
          <w:color w:val="4472C4" w:themeColor="accent1"/>
        </w:rPr>
        <w:t>、</w:t>
      </w:r>
      <w:r w:rsidRPr="00B90244">
        <w:rPr>
          <w:rFonts w:ascii="宋体" w:eastAsia="宋体" w:hAnsi="宋体"/>
          <w:color w:val="FF0000"/>
        </w:rPr>
        <w:t>限幅级别</w:t>
      </w:r>
      <w:r w:rsidRPr="00B90244">
        <w:rPr>
          <w:rFonts w:ascii="宋体" w:eastAsia="宋体" w:hAnsi="宋体"/>
          <w:color w:val="4472C4" w:themeColor="accent1"/>
        </w:rPr>
        <w:t>。</w:t>
      </w:r>
    </w:p>
    <w:p w14:paraId="1F019363" w14:textId="1BA514BB" w:rsidR="00A16B9B" w:rsidRDefault="00A16B9B" w:rsidP="00A16B9B">
      <w:pPr>
        <w:jc w:val="center"/>
        <w:rPr>
          <w:rFonts w:ascii="黑体" w:hAnsi="黑体"/>
          <w:b/>
          <w:bCs/>
          <w:sz w:val="44"/>
          <w:szCs w:val="44"/>
        </w:rPr>
      </w:pPr>
      <w:r>
        <w:rPr>
          <w:rFonts w:ascii="黑体" w:hAnsi="黑体" w:hint="eastAsia"/>
          <w:b/>
          <w:bCs/>
          <w:sz w:val="44"/>
          <w:szCs w:val="44"/>
        </w:rPr>
        <w:t>第十一章知识点</w:t>
      </w:r>
    </w:p>
    <w:p w14:paraId="1AD6D387" w14:textId="710173FD" w:rsidR="007908FE" w:rsidRDefault="007908FE" w:rsidP="007908FE">
      <w:pPr>
        <w:rPr>
          <w:rFonts w:ascii="黑体" w:hAnsi="黑体"/>
          <w:b/>
          <w:bCs/>
          <w:sz w:val="32"/>
          <w:szCs w:val="32"/>
        </w:rPr>
      </w:pPr>
      <w:r w:rsidRPr="007908FE">
        <w:rPr>
          <w:rFonts w:ascii="黑体" w:hAnsi="黑体" w:hint="eastAsia"/>
          <w:b/>
          <w:bCs/>
          <w:sz w:val="32"/>
          <w:szCs w:val="32"/>
        </w:rPr>
        <w:t>1、信息系统安全风险评估概述</w:t>
      </w:r>
    </w:p>
    <w:p w14:paraId="5FCBA3EC" w14:textId="075B544D" w:rsidR="007908FE" w:rsidRDefault="007908FE" w:rsidP="007908FE">
      <w:pPr>
        <w:pStyle w:val="a3"/>
        <w:numPr>
          <w:ilvl w:val="0"/>
          <w:numId w:val="33"/>
        </w:numPr>
        <w:ind w:firstLineChars="0"/>
      </w:pPr>
      <w:r>
        <w:rPr>
          <w:rFonts w:hint="eastAsia"/>
        </w:rPr>
        <w:t>信息系统安全风险评估的概念？</w:t>
      </w:r>
    </w:p>
    <w:p w14:paraId="55BDC186" w14:textId="04237441" w:rsidR="001D5A7E" w:rsidRPr="001D5A7E" w:rsidRDefault="001D5A7E" w:rsidP="001D5A7E">
      <w:pPr>
        <w:ind w:firstLine="420"/>
        <w:rPr>
          <w:rFonts w:ascii="宋体" w:eastAsia="宋体" w:hAnsi="宋体"/>
          <w:color w:val="4472C4" w:themeColor="accent1"/>
        </w:rPr>
      </w:pPr>
      <w:r w:rsidRPr="001D5A7E">
        <w:rPr>
          <w:rFonts w:ascii="宋体" w:eastAsia="宋体" w:hAnsi="宋体" w:hint="eastAsia"/>
          <w:color w:val="4472C4" w:themeColor="accent1"/>
        </w:rPr>
        <w:t>信息系统安全风险评估是依据有关信息系统安全技术与管理标准，对信息系统及由其产生、处理、传输和存储的信息的保密性、完整性和可用性等安全属性进行评价的过程。它要评估资产面临的威胁以及威胁利用脆弱性导致安全事件的可能性，并结合安全事件所涉及的资产价值来判断安全事件一旦发生对组织造成的影响。</w:t>
      </w:r>
    </w:p>
    <w:p w14:paraId="40ADA693" w14:textId="5F2F91F1" w:rsidR="007908FE" w:rsidRDefault="007908FE" w:rsidP="007908FE">
      <w:pPr>
        <w:pStyle w:val="a3"/>
        <w:numPr>
          <w:ilvl w:val="0"/>
          <w:numId w:val="33"/>
        </w:numPr>
        <w:ind w:firstLineChars="0"/>
      </w:pPr>
      <w:r>
        <w:rPr>
          <w:rFonts w:hint="eastAsia"/>
        </w:rPr>
        <w:t>风险评估的目的和时机？</w:t>
      </w:r>
    </w:p>
    <w:p w14:paraId="5854D07D" w14:textId="77777777" w:rsidR="001D5A7E" w:rsidRDefault="001D5A7E" w:rsidP="001D5A7E">
      <w:pPr>
        <w:ind w:firstLine="420"/>
        <w:rPr>
          <w:rFonts w:ascii="宋体" w:eastAsia="宋体" w:hAnsi="宋体"/>
          <w:color w:val="4472C4" w:themeColor="accent1"/>
        </w:rPr>
      </w:pPr>
      <w:r w:rsidRPr="001D5A7E">
        <w:rPr>
          <w:rFonts w:ascii="宋体" w:eastAsia="宋体" w:hAnsi="宋体" w:hint="eastAsia"/>
          <w:color w:val="4472C4" w:themeColor="accent1"/>
        </w:rPr>
        <w:t>确定系统脆弱性和威胁源的分布；确定这些威胁发生的可能性；分析威胁发生后对系统造成的危害到底有多大，以确定相应的级别；确定敏感、重要资产在威胁发生后的损失。</w:t>
      </w:r>
    </w:p>
    <w:p w14:paraId="53276D37" w14:textId="77777777" w:rsidR="001D5A7E" w:rsidRDefault="001D5A7E" w:rsidP="001D5A7E">
      <w:pPr>
        <w:ind w:firstLine="420"/>
        <w:rPr>
          <w:rFonts w:ascii="宋体" w:eastAsia="宋体" w:hAnsi="宋体"/>
          <w:color w:val="4472C4" w:themeColor="accent1"/>
        </w:rPr>
      </w:pPr>
      <w:r w:rsidRPr="001D5A7E">
        <w:rPr>
          <w:rFonts w:ascii="宋体" w:eastAsia="宋体" w:hAnsi="宋体"/>
          <w:color w:val="4472C4" w:themeColor="accent1"/>
        </w:rPr>
        <w:t>信息系统安全风险评估是信息系统建设的起点和源头。</w:t>
      </w:r>
    </w:p>
    <w:p w14:paraId="3EFEAA76" w14:textId="4AB8E4F4" w:rsidR="001D5A7E" w:rsidRDefault="001D5A7E" w:rsidP="001D5A7E">
      <w:pPr>
        <w:ind w:firstLine="420"/>
        <w:rPr>
          <w:rFonts w:ascii="宋体" w:eastAsia="宋体" w:hAnsi="宋体"/>
          <w:color w:val="4472C4" w:themeColor="accent1"/>
        </w:rPr>
      </w:pPr>
      <w:r w:rsidRPr="001D5A7E">
        <w:rPr>
          <w:rFonts w:ascii="宋体" w:eastAsia="宋体" w:hAnsi="宋体"/>
          <w:color w:val="4472C4" w:themeColor="accent1"/>
        </w:rPr>
        <w:t>通过安全风险评估，可全面、准确地了解组织的安全现状，发现系统</w:t>
      </w:r>
      <w:r w:rsidRPr="001D5A7E">
        <w:rPr>
          <w:rFonts w:ascii="宋体" w:eastAsia="宋体" w:hAnsi="宋体" w:hint="eastAsia"/>
          <w:color w:val="4472C4" w:themeColor="accent1"/>
        </w:rPr>
        <w:t>的安全问题和可能的危害，从而确定信息系统的安全需求。</w:t>
      </w:r>
    </w:p>
    <w:p w14:paraId="3234430D" w14:textId="513588B9" w:rsidR="001D5A7E" w:rsidRDefault="001D5A7E" w:rsidP="001D5A7E">
      <w:pPr>
        <w:ind w:firstLine="420"/>
        <w:rPr>
          <w:rFonts w:ascii="宋体" w:eastAsia="宋体" w:hAnsi="宋体"/>
          <w:color w:val="4472C4" w:themeColor="accent1"/>
        </w:rPr>
      </w:pPr>
      <w:r>
        <w:rPr>
          <w:rFonts w:ascii="宋体" w:eastAsia="宋体" w:hAnsi="宋体" w:hint="eastAsia"/>
          <w:color w:val="4472C4" w:themeColor="accent1"/>
        </w:rPr>
        <w:t>信息系统安全风险是以安全需求为主导的，但在评估过程中需要突出重点。</w:t>
      </w:r>
    </w:p>
    <w:p w14:paraId="3D7AAA48" w14:textId="77777777" w:rsidR="001D5A7E" w:rsidRDefault="001D5A7E" w:rsidP="001D5A7E">
      <w:pPr>
        <w:ind w:firstLine="420"/>
        <w:rPr>
          <w:rFonts w:ascii="宋体" w:eastAsia="宋体" w:hAnsi="宋体"/>
          <w:color w:val="4472C4" w:themeColor="accent1"/>
        </w:rPr>
      </w:pPr>
      <w:r w:rsidRPr="001D5A7E">
        <w:rPr>
          <w:rFonts w:ascii="宋体" w:eastAsia="宋体" w:hAnsi="宋体"/>
          <w:color w:val="4472C4" w:themeColor="accent1"/>
        </w:rPr>
        <w:t>信息系统安全风险评估需要考虑</w:t>
      </w:r>
      <w:r w:rsidRPr="001D5A7E">
        <w:rPr>
          <w:rFonts w:ascii="宋体" w:eastAsia="宋体" w:hAnsi="宋体"/>
          <w:color w:val="FF0000"/>
        </w:rPr>
        <w:t>具体的时机</w:t>
      </w:r>
      <w:r w:rsidRPr="001D5A7E">
        <w:rPr>
          <w:rFonts w:ascii="宋体" w:eastAsia="宋体" w:hAnsi="宋体"/>
          <w:color w:val="4472C4" w:themeColor="accent1"/>
        </w:rPr>
        <w:t>，一般情况如下：</w:t>
      </w:r>
    </w:p>
    <w:p w14:paraId="051C40B0" w14:textId="77777777" w:rsidR="001D5A7E" w:rsidRDefault="001D5A7E" w:rsidP="001D5A7E">
      <w:pPr>
        <w:ind w:firstLine="420"/>
        <w:rPr>
          <w:rFonts w:ascii="宋体" w:eastAsia="宋体" w:hAnsi="宋体"/>
          <w:color w:val="4472C4" w:themeColor="accent1"/>
        </w:rPr>
      </w:pPr>
      <w:r>
        <w:rPr>
          <w:rFonts w:ascii="宋体" w:eastAsia="宋体" w:hAnsi="宋体"/>
          <w:color w:val="4472C4" w:themeColor="accent1"/>
        </w:rPr>
        <w:t>1</w:t>
      </w:r>
      <w:r>
        <w:rPr>
          <w:rFonts w:ascii="宋体" w:eastAsia="宋体" w:hAnsi="宋体" w:hint="eastAsia"/>
          <w:color w:val="4472C4" w:themeColor="accent1"/>
        </w:rPr>
        <w:t>、</w:t>
      </w:r>
      <w:r w:rsidRPr="001D5A7E">
        <w:rPr>
          <w:rFonts w:ascii="宋体" w:eastAsia="宋体" w:hAnsi="宋体"/>
          <w:color w:val="4472C4" w:themeColor="accent1"/>
        </w:rPr>
        <w:t>在设计规划或升级信息系统时；</w:t>
      </w:r>
    </w:p>
    <w:p w14:paraId="6691363A" w14:textId="77777777" w:rsidR="001D5A7E" w:rsidRDefault="001D5A7E" w:rsidP="001D5A7E">
      <w:pPr>
        <w:ind w:firstLine="420"/>
        <w:rPr>
          <w:rFonts w:ascii="宋体" w:eastAsia="宋体" w:hAnsi="宋体"/>
          <w:color w:val="4472C4" w:themeColor="accent1"/>
        </w:rPr>
      </w:pPr>
      <w:r>
        <w:rPr>
          <w:rFonts w:ascii="宋体" w:eastAsia="宋体" w:hAnsi="宋体"/>
          <w:color w:val="4472C4" w:themeColor="accent1"/>
        </w:rPr>
        <w:t>2</w:t>
      </w:r>
      <w:r>
        <w:rPr>
          <w:rFonts w:ascii="宋体" w:eastAsia="宋体" w:hAnsi="宋体" w:hint="eastAsia"/>
          <w:color w:val="4472C4" w:themeColor="accent1"/>
        </w:rPr>
        <w:t>、</w:t>
      </w:r>
      <w:r w:rsidRPr="001D5A7E">
        <w:rPr>
          <w:rFonts w:ascii="宋体" w:eastAsia="宋体" w:hAnsi="宋体"/>
          <w:color w:val="4472C4" w:themeColor="accent1"/>
        </w:rPr>
        <w:t>需要增加新的应用或新的扩充时；</w:t>
      </w:r>
    </w:p>
    <w:p w14:paraId="0E963905" w14:textId="77777777" w:rsidR="001D5A7E" w:rsidRDefault="001D5A7E" w:rsidP="001D5A7E">
      <w:pPr>
        <w:ind w:firstLine="420"/>
        <w:rPr>
          <w:rFonts w:ascii="宋体" w:eastAsia="宋体" w:hAnsi="宋体"/>
          <w:color w:val="4472C4" w:themeColor="accent1"/>
        </w:rPr>
      </w:pPr>
      <w:r>
        <w:rPr>
          <w:rFonts w:ascii="宋体" w:eastAsia="宋体" w:hAnsi="宋体"/>
          <w:color w:val="4472C4" w:themeColor="accent1"/>
        </w:rPr>
        <w:t>3</w:t>
      </w:r>
      <w:r>
        <w:rPr>
          <w:rFonts w:ascii="宋体" w:eastAsia="宋体" w:hAnsi="宋体" w:hint="eastAsia"/>
          <w:color w:val="4472C4" w:themeColor="accent1"/>
        </w:rPr>
        <w:t>、</w:t>
      </w:r>
      <w:r w:rsidRPr="001D5A7E">
        <w:rPr>
          <w:rFonts w:ascii="宋体" w:eastAsia="宋体" w:hAnsi="宋体"/>
          <w:color w:val="4472C4" w:themeColor="accent1"/>
        </w:rPr>
        <w:t>发生安全事件后；</w:t>
      </w:r>
    </w:p>
    <w:p w14:paraId="7B78478A" w14:textId="77777777" w:rsidR="001D5A7E" w:rsidRDefault="001D5A7E" w:rsidP="001D5A7E">
      <w:pPr>
        <w:ind w:firstLine="420"/>
        <w:rPr>
          <w:rFonts w:ascii="宋体" w:eastAsia="宋体" w:hAnsi="宋体"/>
          <w:color w:val="4472C4" w:themeColor="accent1"/>
        </w:rPr>
      </w:pPr>
      <w:r>
        <w:rPr>
          <w:rFonts w:ascii="宋体" w:eastAsia="宋体" w:hAnsi="宋体" w:hint="eastAsia"/>
          <w:color w:val="4472C4" w:themeColor="accent1"/>
        </w:rPr>
        <w:t>4、</w:t>
      </w:r>
      <w:r w:rsidRPr="001D5A7E">
        <w:rPr>
          <w:rFonts w:ascii="宋体" w:eastAsia="宋体" w:hAnsi="宋体"/>
          <w:color w:val="4472C4" w:themeColor="accent1"/>
        </w:rPr>
        <w:t>组织发生结构性变动时；</w:t>
      </w:r>
    </w:p>
    <w:p w14:paraId="0DCB01DE" w14:textId="2C2A33D2" w:rsidR="001D5A7E" w:rsidRPr="001D5A7E" w:rsidRDefault="001D5A7E" w:rsidP="001D5A7E">
      <w:pPr>
        <w:ind w:firstLine="420"/>
        <w:rPr>
          <w:rFonts w:ascii="宋体" w:eastAsia="宋体" w:hAnsi="宋体"/>
          <w:color w:val="4472C4" w:themeColor="accent1"/>
        </w:rPr>
      </w:pPr>
      <w:r>
        <w:rPr>
          <w:rFonts w:ascii="宋体" w:eastAsia="宋体" w:hAnsi="宋体"/>
          <w:color w:val="4472C4" w:themeColor="accent1"/>
        </w:rPr>
        <w:t>5</w:t>
      </w:r>
      <w:r>
        <w:rPr>
          <w:rFonts w:ascii="宋体" w:eastAsia="宋体" w:hAnsi="宋体" w:hint="eastAsia"/>
          <w:color w:val="4472C4" w:themeColor="accent1"/>
        </w:rPr>
        <w:t>、</w:t>
      </w:r>
      <w:r w:rsidRPr="001D5A7E">
        <w:rPr>
          <w:rFonts w:ascii="宋体" w:eastAsia="宋体" w:hAnsi="宋体"/>
          <w:color w:val="4472C4" w:themeColor="accent1"/>
        </w:rPr>
        <w:t>按照某些规定或特殊要求，对信息系统的安全进行评估时。</w:t>
      </w:r>
    </w:p>
    <w:p w14:paraId="2962E3E6" w14:textId="77777777" w:rsidR="00C13FB8" w:rsidRDefault="007908FE" w:rsidP="00C13FB8">
      <w:pPr>
        <w:pStyle w:val="a3"/>
        <w:numPr>
          <w:ilvl w:val="0"/>
          <w:numId w:val="33"/>
        </w:numPr>
        <w:ind w:firstLineChars="0"/>
      </w:pPr>
      <w:r>
        <w:rPr>
          <w:rFonts w:hint="eastAsia"/>
        </w:rPr>
        <w:t>风险评估的原则？</w:t>
      </w:r>
    </w:p>
    <w:p w14:paraId="7897B4DB" w14:textId="77777777" w:rsidR="00C13FB8" w:rsidRPr="00C13FB8" w:rsidRDefault="00C13FB8" w:rsidP="00C13FB8">
      <w:pPr>
        <w:ind w:firstLine="420"/>
        <w:rPr>
          <w:rFonts w:ascii="宋体" w:eastAsia="宋体" w:hAnsi="宋体"/>
          <w:color w:val="4472C4" w:themeColor="accent1"/>
        </w:rPr>
      </w:pPr>
      <w:r w:rsidRPr="00C13FB8">
        <w:rPr>
          <w:rFonts w:ascii="宋体" w:eastAsia="宋体" w:hAnsi="宋体"/>
          <w:color w:val="4472C4" w:themeColor="accent1"/>
        </w:rPr>
        <w:t>标准性原则</w:t>
      </w:r>
      <w:r w:rsidRPr="00C13FB8">
        <w:rPr>
          <w:rFonts w:ascii="宋体" w:eastAsia="宋体" w:hAnsi="宋体" w:hint="eastAsia"/>
          <w:color w:val="4472C4" w:themeColor="accent1"/>
        </w:rPr>
        <w:t>：遵循</w:t>
      </w:r>
      <w:r w:rsidRPr="00C13FB8">
        <w:rPr>
          <w:rFonts w:ascii="宋体" w:eastAsia="宋体" w:hAnsi="宋体"/>
          <w:color w:val="4472C4" w:themeColor="accent1"/>
        </w:rPr>
        <w:t>GB/T 20984-2007 信息安全技术 信息安全风险评估规范。</w:t>
      </w:r>
    </w:p>
    <w:p w14:paraId="12D91653" w14:textId="77777777" w:rsidR="00C13FB8" w:rsidRPr="00C13FB8" w:rsidRDefault="00C13FB8" w:rsidP="00C13FB8">
      <w:pPr>
        <w:ind w:firstLine="420"/>
        <w:rPr>
          <w:rFonts w:ascii="宋体" w:eastAsia="宋体" w:hAnsi="宋体"/>
          <w:color w:val="4472C4" w:themeColor="accent1"/>
        </w:rPr>
      </w:pPr>
      <w:r w:rsidRPr="00C13FB8">
        <w:rPr>
          <w:rFonts w:ascii="宋体" w:eastAsia="宋体" w:hAnsi="宋体"/>
          <w:color w:val="4472C4" w:themeColor="accent1"/>
        </w:rPr>
        <w:t>关键业务原则</w:t>
      </w:r>
      <w:r w:rsidRPr="00C13FB8">
        <w:rPr>
          <w:rFonts w:ascii="宋体" w:eastAsia="宋体" w:hAnsi="宋体" w:hint="eastAsia"/>
          <w:color w:val="4472C4" w:themeColor="accent1"/>
        </w:rPr>
        <w:t>：信息系统安全风险评估应以被评估组织的关键业务作为评估</w:t>
      </w:r>
      <w:r w:rsidRPr="00C13FB8">
        <w:rPr>
          <w:rFonts w:ascii="宋体" w:eastAsia="宋体" w:hAnsi="宋体" w:hint="eastAsia"/>
          <w:color w:val="4472C4" w:themeColor="accent1"/>
        </w:rPr>
        <w:lastRenderedPageBreak/>
        <w:t>工作的核心，把涉及这些业务的相关网络与系统作为评估的重点。</w:t>
      </w:r>
    </w:p>
    <w:p w14:paraId="286C7564" w14:textId="50A2D454" w:rsidR="00C13FB8" w:rsidRPr="00734736" w:rsidRDefault="00C13FB8" w:rsidP="00C13FB8">
      <w:pPr>
        <w:ind w:firstLine="420"/>
        <w:rPr>
          <w:rFonts w:ascii="宋体" w:eastAsia="宋体" w:hAnsi="宋体"/>
          <w:color w:val="FF0000"/>
        </w:rPr>
      </w:pPr>
      <w:r w:rsidRPr="00734736">
        <w:rPr>
          <w:rFonts w:ascii="宋体" w:eastAsia="宋体" w:hAnsi="宋体"/>
          <w:color w:val="FF0000"/>
        </w:rPr>
        <w:t>可控性原则</w:t>
      </w:r>
      <w:r w:rsidRPr="00734736">
        <w:rPr>
          <w:rFonts w:ascii="宋体" w:eastAsia="宋体" w:hAnsi="宋体" w:hint="eastAsia"/>
          <w:color w:val="FF0000"/>
        </w:rPr>
        <w:t>：</w:t>
      </w:r>
      <w:r w:rsidRPr="00734736">
        <w:rPr>
          <w:rFonts w:ascii="宋体" w:eastAsia="宋体" w:hAnsi="宋体"/>
          <w:color w:val="FF0000"/>
        </w:rPr>
        <w:t>服务可控性；人员与信息可控性</w:t>
      </w:r>
      <w:r w:rsidRPr="00734736">
        <w:rPr>
          <w:rFonts w:ascii="宋体" w:eastAsia="宋体" w:hAnsi="宋体" w:hint="eastAsia"/>
          <w:color w:val="FF0000"/>
        </w:rPr>
        <w:t>；</w:t>
      </w:r>
      <w:r w:rsidRPr="00734736">
        <w:rPr>
          <w:rFonts w:ascii="宋体" w:eastAsia="宋体" w:hAnsi="宋体"/>
          <w:color w:val="FF0000"/>
        </w:rPr>
        <w:t>过程可控性；工具可控性</w:t>
      </w:r>
      <w:r w:rsidRPr="00734736">
        <w:rPr>
          <w:rFonts w:ascii="宋体" w:eastAsia="宋体" w:hAnsi="宋体" w:hint="eastAsia"/>
          <w:color w:val="FF0000"/>
        </w:rPr>
        <w:t>。</w:t>
      </w:r>
    </w:p>
    <w:p w14:paraId="6D7A1575" w14:textId="6D7C2B15" w:rsidR="00C13FB8" w:rsidRPr="00C13FB8" w:rsidRDefault="00C13FB8" w:rsidP="00C13FB8">
      <w:pPr>
        <w:ind w:firstLine="420"/>
        <w:rPr>
          <w:rFonts w:ascii="宋体" w:eastAsia="宋体" w:hAnsi="宋体"/>
          <w:color w:val="4472C4" w:themeColor="accent1"/>
        </w:rPr>
      </w:pPr>
      <w:r w:rsidRPr="00C13FB8">
        <w:rPr>
          <w:rFonts w:ascii="宋体" w:eastAsia="宋体" w:hAnsi="宋体"/>
          <w:color w:val="4472C4" w:themeColor="accent1"/>
        </w:rPr>
        <w:t>最小影响原则</w:t>
      </w:r>
      <w:r w:rsidRPr="00C13FB8">
        <w:rPr>
          <w:rFonts w:ascii="宋体" w:eastAsia="宋体" w:hAnsi="宋体" w:hint="eastAsia"/>
          <w:color w:val="4472C4" w:themeColor="accent1"/>
        </w:rPr>
        <w:t>：首先保障业务系统的稳定运行，而对于需要进行攻击性测试的工作内容，需与用户沟通并进行应急备份，同时选择避开业务的高峰时间进行。</w:t>
      </w:r>
    </w:p>
    <w:p w14:paraId="1809DC6C" w14:textId="2A2F23C6" w:rsidR="007908FE" w:rsidRDefault="007908FE" w:rsidP="007908FE">
      <w:pPr>
        <w:rPr>
          <w:rFonts w:ascii="黑体" w:hAnsi="黑体"/>
          <w:b/>
          <w:bCs/>
          <w:sz w:val="32"/>
          <w:szCs w:val="32"/>
        </w:rPr>
      </w:pPr>
      <w:r w:rsidRPr="007908FE">
        <w:rPr>
          <w:rFonts w:ascii="黑体" w:hAnsi="黑体" w:hint="eastAsia"/>
          <w:b/>
          <w:bCs/>
          <w:sz w:val="32"/>
          <w:szCs w:val="32"/>
        </w:rPr>
        <w:t>2、风险评估方法</w:t>
      </w:r>
    </w:p>
    <w:p w14:paraId="1F59E8A7" w14:textId="7DC20056" w:rsidR="00A84C12" w:rsidRDefault="00A84C12" w:rsidP="00A84C12">
      <w:pPr>
        <w:pStyle w:val="a3"/>
        <w:numPr>
          <w:ilvl w:val="0"/>
          <w:numId w:val="34"/>
        </w:numPr>
        <w:ind w:firstLineChars="0"/>
      </w:pPr>
      <w:r>
        <w:rPr>
          <w:rFonts w:hint="eastAsia"/>
        </w:rPr>
        <w:t>风险评估的基本要素与其属性之间的关系？</w:t>
      </w:r>
    </w:p>
    <w:p w14:paraId="1693CED8" w14:textId="1721AE0A" w:rsidR="00EE62E7" w:rsidRDefault="00EE62E7" w:rsidP="00EE62E7">
      <w:pPr>
        <w:ind w:firstLine="420"/>
        <w:rPr>
          <w:rFonts w:ascii="宋体" w:eastAsia="宋体" w:hAnsi="宋体"/>
          <w:color w:val="4472C4" w:themeColor="accent1"/>
        </w:rPr>
      </w:pPr>
      <w:r w:rsidRPr="00EE62E7">
        <w:rPr>
          <w:rFonts w:ascii="宋体" w:eastAsia="宋体" w:hAnsi="宋体" w:hint="eastAsia"/>
          <w:color w:val="FF0000"/>
        </w:rPr>
        <w:t>安全风险评估</w:t>
      </w:r>
      <w:r w:rsidRPr="00EE62E7">
        <w:rPr>
          <w:rFonts w:ascii="宋体" w:eastAsia="宋体" w:hAnsi="宋体" w:hint="eastAsia"/>
          <w:color w:val="4472C4" w:themeColor="accent1"/>
        </w:rPr>
        <w:t>涉及的基本要素包括</w:t>
      </w:r>
      <w:r w:rsidRPr="00EE62E7">
        <w:rPr>
          <w:rFonts w:ascii="宋体" w:eastAsia="宋体" w:hAnsi="宋体" w:hint="eastAsia"/>
          <w:color w:val="FF0000"/>
        </w:rPr>
        <w:t>资产</w:t>
      </w:r>
      <w:r w:rsidRPr="00EE62E7">
        <w:rPr>
          <w:rFonts w:ascii="宋体" w:eastAsia="宋体" w:hAnsi="宋体" w:hint="eastAsia"/>
          <w:color w:val="4472C4" w:themeColor="accent1"/>
        </w:rPr>
        <w:t>、</w:t>
      </w:r>
      <w:r w:rsidRPr="00EE62E7">
        <w:rPr>
          <w:rFonts w:ascii="宋体" w:eastAsia="宋体" w:hAnsi="宋体" w:hint="eastAsia"/>
          <w:color w:val="FF0000"/>
        </w:rPr>
        <w:t>威胁</w:t>
      </w:r>
      <w:r w:rsidRPr="00EE62E7">
        <w:rPr>
          <w:rFonts w:ascii="宋体" w:eastAsia="宋体" w:hAnsi="宋体" w:hint="eastAsia"/>
          <w:color w:val="4472C4" w:themeColor="accent1"/>
        </w:rPr>
        <w:t>、</w:t>
      </w:r>
      <w:r w:rsidRPr="00EE62E7">
        <w:rPr>
          <w:rFonts w:ascii="宋体" w:eastAsia="宋体" w:hAnsi="宋体" w:hint="eastAsia"/>
          <w:color w:val="FF0000"/>
        </w:rPr>
        <w:t>风险</w:t>
      </w:r>
      <w:r w:rsidRPr="00EE62E7">
        <w:rPr>
          <w:rFonts w:ascii="宋体" w:eastAsia="宋体" w:hAnsi="宋体" w:hint="eastAsia"/>
          <w:color w:val="4472C4" w:themeColor="accent1"/>
        </w:rPr>
        <w:t>、</w:t>
      </w:r>
      <w:r w:rsidRPr="00EE62E7">
        <w:rPr>
          <w:rFonts w:ascii="宋体" w:eastAsia="宋体" w:hAnsi="宋体" w:hint="eastAsia"/>
          <w:color w:val="FF0000"/>
        </w:rPr>
        <w:t>脆弱性</w:t>
      </w:r>
      <w:r w:rsidRPr="00EE62E7">
        <w:rPr>
          <w:rFonts w:ascii="宋体" w:eastAsia="宋体" w:hAnsi="宋体" w:hint="eastAsia"/>
          <w:color w:val="4472C4" w:themeColor="accent1"/>
        </w:rPr>
        <w:t>和</w:t>
      </w:r>
      <w:r w:rsidRPr="00EE62E7">
        <w:rPr>
          <w:rFonts w:ascii="宋体" w:eastAsia="宋体" w:hAnsi="宋体" w:hint="eastAsia"/>
          <w:color w:val="FF0000"/>
        </w:rPr>
        <w:t>安全措施</w:t>
      </w:r>
      <w:r>
        <w:rPr>
          <w:rFonts w:ascii="宋体" w:eastAsia="宋体" w:hAnsi="宋体" w:hint="eastAsia"/>
          <w:color w:val="4472C4" w:themeColor="accent1"/>
        </w:rPr>
        <w:t>。风险评估围绕着这些基本要素展开，在对基本要素的评估过程中，需要充分考虑业务战略、资产价值、安全需求、安全事件、残余风险等与这些基本要素相关的各种属性。</w:t>
      </w:r>
    </w:p>
    <w:p w14:paraId="08821A59" w14:textId="77777777" w:rsidR="00EE62E7" w:rsidRDefault="00EE62E7" w:rsidP="00EE62E7">
      <w:pPr>
        <w:ind w:firstLine="420"/>
        <w:rPr>
          <w:rFonts w:ascii="宋体" w:eastAsia="宋体" w:hAnsi="宋体"/>
          <w:color w:val="000000" w:themeColor="text1"/>
        </w:rPr>
      </w:pPr>
      <w:r w:rsidRPr="00EE62E7">
        <w:rPr>
          <w:rFonts w:ascii="宋体" w:eastAsia="宋体" w:hAnsi="宋体" w:hint="eastAsia"/>
          <w:color w:val="000000" w:themeColor="text1"/>
        </w:rPr>
        <w:t>风险评估的基本要素与其属性之间的关系</w:t>
      </w:r>
    </w:p>
    <w:p w14:paraId="73F5DA66" w14:textId="338098C7" w:rsidR="00EE62E7" w:rsidRPr="00C7048F" w:rsidRDefault="00EE62E7" w:rsidP="00EE62E7">
      <w:pPr>
        <w:ind w:firstLine="420"/>
        <w:rPr>
          <w:rFonts w:ascii="宋体" w:eastAsia="宋体" w:hAnsi="宋体"/>
          <w:color w:val="4472C4" w:themeColor="accent1"/>
        </w:rPr>
      </w:pPr>
      <w:r w:rsidRPr="00C7048F">
        <w:rPr>
          <w:rFonts w:ascii="宋体" w:eastAsia="宋体" w:hAnsi="宋体" w:hint="eastAsia"/>
          <w:color w:val="4472C4" w:themeColor="accent1"/>
        </w:rPr>
        <w:t>（1）</w:t>
      </w:r>
      <w:r w:rsidRPr="00C7048F">
        <w:rPr>
          <w:rFonts w:ascii="宋体" w:eastAsia="宋体" w:hAnsi="宋体"/>
          <w:color w:val="4472C4" w:themeColor="accent1"/>
        </w:rPr>
        <w:t>业务战略的实现对资产具有依赖性，依赖程度越高，</w:t>
      </w:r>
      <w:r w:rsidRPr="00C7048F">
        <w:rPr>
          <w:rFonts w:ascii="宋体" w:eastAsia="宋体" w:hAnsi="宋体" w:hint="eastAsia"/>
          <w:color w:val="4472C4" w:themeColor="accent1"/>
        </w:rPr>
        <w:t>要求其风险越小；</w:t>
      </w:r>
    </w:p>
    <w:p w14:paraId="506E6D58" w14:textId="77777777" w:rsidR="00C7048F" w:rsidRPr="00C7048F" w:rsidRDefault="00EE62E7" w:rsidP="00EE62E7">
      <w:pPr>
        <w:ind w:firstLine="420"/>
        <w:rPr>
          <w:rFonts w:ascii="宋体" w:eastAsia="宋体" w:hAnsi="宋体"/>
          <w:color w:val="4472C4" w:themeColor="accent1"/>
        </w:rPr>
      </w:pPr>
      <w:r w:rsidRPr="00C7048F">
        <w:rPr>
          <w:rFonts w:ascii="宋体" w:eastAsia="宋体" w:hAnsi="宋体" w:hint="eastAsia"/>
          <w:color w:val="4472C4" w:themeColor="accent1"/>
        </w:rPr>
        <w:t>（2）资产是有价值的，组织的业务战略</w:t>
      </w:r>
      <w:r w:rsidR="00C7048F" w:rsidRPr="00C7048F">
        <w:rPr>
          <w:rFonts w:ascii="宋体" w:eastAsia="宋体" w:hAnsi="宋体" w:hint="eastAsia"/>
          <w:color w:val="4472C4" w:themeColor="accent1"/>
        </w:rPr>
        <w:t>对资产的依赖程度越高，资产的价值就越大。</w:t>
      </w:r>
    </w:p>
    <w:p w14:paraId="4673B326" w14:textId="77777777" w:rsidR="00C7048F" w:rsidRPr="00C7048F" w:rsidRDefault="00C7048F" w:rsidP="00C7048F">
      <w:pPr>
        <w:ind w:firstLine="420"/>
        <w:rPr>
          <w:rFonts w:ascii="宋体" w:eastAsia="宋体" w:hAnsi="宋体"/>
          <w:color w:val="4472C4" w:themeColor="accent1"/>
        </w:rPr>
      </w:pPr>
      <w:r w:rsidRPr="00C7048F">
        <w:rPr>
          <w:rFonts w:ascii="宋体" w:eastAsia="宋体" w:hAnsi="宋体" w:hint="eastAsia"/>
          <w:color w:val="4472C4" w:themeColor="accent1"/>
        </w:rPr>
        <w:t>（3）风险是由威胁引发的，</w:t>
      </w:r>
      <w:r w:rsidR="00EE62E7" w:rsidRPr="00C7048F">
        <w:rPr>
          <w:rFonts w:ascii="宋体" w:eastAsia="宋体" w:hAnsi="宋体"/>
          <w:color w:val="4472C4" w:themeColor="accent1"/>
        </w:rPr>
        <w:t>资产面临的威胁越多则风险越大，并可能演变成为安全事件；</w:t>
      </w:r>
    </w:p>
    <w:p w14:paraId="0FEA9804" w14:textId="77777777" w:rsidR="00C7048F" w:rsidRDefault="00C7048F" w:rsidP="00C7048F">
      <w:pPr>
        <w:ind w:firstLine="420"/>
        <w:rPr>
          <w:rFonts w:ascii="宋体" w:eastAsia="宋体" w:hAnsi="宋体"/>
          <w:color w:val="4472C4" w:themeColor="accent1"/>
        </w:rPr>
      </w:pPr>
      <w:r w:rsidRPr="00C7048F">
        <w:rPr>
          <w:rFonts w:ascii="宋体" w:eastAsia="宋体" w:hAnsi="宋体" w:hint="eastAsia"/>
          <w:color w:val="4472C4" w:themeColor="accent1"/>
        </w:rPr>
        <w:t>（4）</w:t>
      </w:r>
      <w:r w:rsidR="00EE62E7" w:rsidRPr="00C7048F">
        <w:rPr>
          <w:rFonts w:ascii="宋体" w:eastAsia="宋体" w:hAnsi="宋体"/>
          <w:color w:val="4472C4" w:themeColor="accent1"/>
        </w:rPr>
        <w:t>资产的脆弱性可能暴露资产的价值，资产具有的弱点越多则风险越大；</w:t>
      </w:r>
    </w:p>
    <w:p w14:paraId="3FB77D1F" w14:textId="77777777" w:rsidR="00C7048F" w:rsidRDefault="00C7048F" w:rsidP="00C7048F">
      <w:pPr>
        <w:ind w:firstLine="420"/>
        <w:rPr>
          <w:rFonts w:ascii="宋体" w:eastAsia="宋体" w:hAnsi="宋体"/>
          <w:color w:val="4472C4" w:themeColor="accent1"/>
        </w:rPr>
      </w:pPr>
      <w:r>
        <w:rPr>
          <w:rFonts w:ascii="宋体" w:eastAsia="宋体" w:hAnsi="宋体" w:hint="eastAsia"/>
          <w:color w:val="4472C4" w:themeColor="accent1"/>
        </w:rPr>
        <w:t>（5）</w:t>
      </w:r>
      <w:r w:rsidR="00EE62E7" w:rsidRPr="00C7048F">
        <w:rPr>
          <w:rFonts w:ascii="宋体" w:eastAsia="宋体" w:hAnsi="宋体"/>
          <w:color w:val="4472C4" w:themeColor="accent1"/>
        </w:rPr>
        <w:t>脆弱性是未被满足的安全需求，威胁利用脆弱性</w:t>
      </w:r>
      <w:r>
        <w:rPr>
          <w:rFonts w:ascii="宋体" w:eastAsia="宋体" w:hAnsi="宋体" w:hint="eastAsia"/>
          <w:color w:val="4472C4" w:themeColor="accent1"/>
        </w:rPr>
        <w:t>将</w:t>
      </w:r>
      <w:r w:rsidR="00EE62E7" w:rsidRPr="00C7048F">
        <w:rPr>
          <w:rFonts w:ascii="宋体" w:eastAsia="宋体" w:hAnsi="宋体"/>
          <w:color w:val="4472C4" w:themeColor="accent1"/>
        </w:rPr>
        <w:t>危害</w:t>
      </w:r>
      <w:r>
        <w:rPr>
          <w:rFonts w:ascii="宋体" w:eastAsia="宋体" w:hAnsi="宋体" w:hint="eastAsia"/>
          <w:color w:val="4472C4" w:themeColor="accent1"/>
        </w:rPr>
        <w:t>资产</w:t>
      </w:r>
      <w:r w:rsidR="00EE62E7" w:rsidRPr="00C7048F">
        <w:rPr>
          <w:rFonts w:ascii="宋体" w:eastAsia="宋体" w:hAnsi="宋体"/>
          <w:color w:val="4472C4" w:themeColor="accent1"/>
        </w:rPr>
        <w:t>；</w:t>
      </w:r>
    </w:p>
    <w:p w14:paraId="39E1FD5F" w14:textId="77777777" w:rsidR="00C7048F" w:rsidRDefault="00C7048F" w:rsidP="00C7048F">
      <w:pPr>
        <w:ind w:firstLine="420"/>
        <w:rPr>
          <w:rFonts w:ascii="宋体" w:eastAsia="宋体" w:hAnsi="宋体"/>
          <w:color w:val="4472C4" w:themeColor="accent1"/>
        </w:rPr>
      </w:pPr>
      <w:r>
        <w:rPr>
          <w:rFonts w:ascii="宋体" w:eastAsia="宋体" w:hAnsi="宋体" w:hint="eastAsia"/>
          <w:color w:val="4472C4" w:themeColor="accent1"/>
        </w:rPr>
        <w:t>（6）</w:t>
      </w:r>
      <w:r w:rsidR="00EE62E7" w:rsidRPr="00C7048F">
        <w:rPr>
          <w:rFonts w:ascii="宋体" w:eastAsia="宋体" w:hAnsi="宋体"/>
          <w:color w:val="4472C4" w:themeColor="accent1"/>
        </w:rPr>
        <w:t>风险的存在和对风险的认识，导出安全需求；</w:t>
      </w:r>
    </w:p>
    <w:p w14:paraId="65BB472C" w14:textId="77777777" w:rsidR="00C7048F" w:rsidRDefault="00C7048F" w:rsidP="00C7048F">
      <w:pPr>
        <w:ind w:firstLine="420"/>
        <w:rPr>
          <w:rFonts w:ascii="宋体" w:eastAsia="宋体" w:hAnsi="宋体"/>
          <w:color w:val="4472C4" w:themeColor="accent1"/>
        </w:rPr>
      </w:pPr>
      <w:r>
        <w:rPr>
          <w:rFonts w:ascii="宋体" w:eastAsia="宋体" w:hAnsi="宋体" w:hint="eastAsia"/>
          <w:color w:val="4472C4" w:themeColor="accent1"/>
        </w:rPr>
        <w:t>（7）</w:t>
      </w:r>
      <w:r w:rsidR="00EE62E7" w:rsidRPr="00C7048F">
        <w:rPr>
          <w:rFonts w:ascii="宋体" w:eastAsia="宋体" w:hAnsi="宋体"/>
          <w:color w:val="4472C4" w:themeColor="accent1"/>
        </w:rPr>
        <w:t>安全需求可通过安全措施得以满足，需要结合资产价值考虑</w:t>
      </w:r>
      <w:r w:rsidR="00EE62E7" w:rsidRPr="00C7048F">
        <w:rPr>
          <w:rFonts w:ascii="宋体" w:eastAsia="宋体" w:hAnsi="宋体" w:hint="eastAsia"/>
          <w:color w:val="4472C4" w:themeColor="accent1"/>
        </w:rPr>
        <w:t>实施成本；</w:t>
      </w:r>
    </w:p>
    <w:p w14:paraId="77695A9C" w14:textId="77777777" w:rsidR="00C7048F" w:rsidRDefault="00C7048F" w:rsidP="00C7048F">
      <w:pPr>
        <w:ind w:firstLine="420"/>
        <w:rPr>
          <w:rFonts w:ascii="宋体" w:eastAsia="宋体" w:hAnsi="宋体"/>
          <w:color w:val="4472C4" w:themeColor="accent1"/>
        </w:rPr>
      </w:pPr>
      <w:r>
        <w:rPr>
          <w:rFonts w:ascii="宋体" w:eastAsia="宋体" w:hAnsi="宋体" w:hint="eastAsia"/>
          <w:color w:val="4472C4" w:themeColor="accent1"/>
        </w:rPr>
        <w:t>（8）</w:t>
      </w:r>
      <w:r w:rsidR="00EE62E7" w:rsidRPr="00C7048F">
        <w:rPr>
          <w:rFonts w:ascii="宋体" w:eastAsia="宋体" w:hAnsi="宋体"/>
          <w:color w:val="4472C4" w:themeColor="accent1"/>
        </w:rPr>
        <w:t>安全措施可以抵御威胁，降低风险；</w:t>
      </w:r>
    </w:p>
    <w:p w14:paraId="50FA59D3" w14:textId="77777777" w:rsidR="00C7048F" w:rsidRDefault="00C7048F" w:rsidP="00C7048F">
      <w:pPr>
        <w:ind w:firstLine="420"/>
        <w:rPr>
          <w:rFonts w:ascii="宋体" w:eastAsia="宋体" w:hAnsi="宋体"/>
          <w:color w:val="4472C4" w:themeColor="accent1"/>
        </w:rPr>
      </w:pPr>
      <w:r>
        <w:rPr>
          <w:rFonts w:ascii="宋体" w:eastAsia="宋体" w:hAnsi="宋体" w:hint="eastAsia"/>
          <w:color w:val="4472C4" w:themeColor="accent1"/>
        </w:rPr>
        <w:t>（9）</w:t>
      </w:r>
      <w:r w:rsidR="00EE62E7" w:rsidRPr="002E7DD9">
        <w:rPr>
          <w:rFonts w:ascii="宋体" w:eastAsia="宋体" w:hAnsi="宋体"/>
          <w:color w:val="FF0000"/>
        </w:rPr>
        <w:t>残余风险有些是由于安全措施不当或无效造成的，而有些则是在综合</w:t>
      </w:r>
      <w:r w:rsidR="00EE62E7" w:rsidRPr="002E7DD9">
        <w:rPr>
          <w:rFonts w:ascii="宋体" w:eastAsia="宋体" w:hAnsi="宋体" w:hint="eastAsia"/>
          <w:color w:val="FF0000"/>
        </w:rPr>
        <w:t>考虑了安全成本与效益后未去控制的风险</w:t>
      </w:r>
      <w:r w:rsidR="00EE62E7" w:rsidRPr="00C7048F">
        <w:rPr>
          <w:rFonts w:ascii="宋体" w:eastAsia="宋体" w:hAnsi="宋体" w:hint="eastAsia"/>
          <w:color w:val="4472C4" w:themeColor="accent1"/>
        </w:rPr>
        <w:t>；</w:t>
      </w:r>
    </w:p>
    <w:p w14:paraId="021E7D45" w14:textId="378504FF" w:rsidR="00EE62E7" w:rsidRPr="00EE62E7" w:rsidRDefault="00C7048F" w:rsidP="00C7048F">
      <w:pPr>
        <w:ind w:firstLine="420"/>
        <w:rPr>
          <w:rFonts w:ascii="宋体" w:eastAsia="宋体" w:hAnsi="宋体"/>
          <w:color w:val="4472C4" w:themeColor="accent1"/>
        </w:rPr>
      </w:pPr>
      <w:r>
        <w:rPr>
          <w:rFonts w:ascii="宋体" w:eastAsia="宋体" w:hAnsi="宋体" w:hint="eastAsia"/>
          <w:color w:val="4472C4" w:themeColor="accent1"/>
        </w:rPr>
        <w:t>（1</w:t>
      </w:r>
      <w:r>
        <w:rPr>
          <w:rFonts w:ascii="宋体" w:eastAsia="宋体" w:hAnsi="宋体"/>
          <w:color w:val="4472C4" w:themeColor="accent1"/>
        </w:rPr>
        <w:t>0</w:t>
      </w:r>
      <w:r>
        <w:rPr>
          <w:rFonts w:ascii="宋体" w:eastAsia="宋体" w:hAnsi="宋体" w:hint="eastAsia"/>
          <w:color w:val="4472C4" w:themeColor="accent1"/>
        </w:rPr>
        <w:t>）</w:t>
      </w:r>
      <w:r w:rsidR="00EE62E7" w:rsidRPr="00C7048F">
        <w:rPr>
          <w:rFonts w:ascii="宋体" w:eastAsia="宋体" w:hAnsi="宋体"/>
          <w:color w:val="4472C4" w:themeColor="accent1"/>
        </w:rPr>
        <w:t>残余风险必须密切关注，它可能在将来的某个时刻诱发新的安全事件</w:t>
      </w:r>
      <w:r w:rsidR="00EE62E7" w:rsidRPr="00EE62E7">
        <w:rPr>
          <w:rFonts w:ascii="宋体" w:eastAsia="宋体" w:hAnsi="宋体"/>
          <w:color w:val="4472C4" w:themeColor="accent1"/>
        </w:rPr>
        <w:t>。</w:t>
      </w:r>
    </w:p>
    <w:p w14:paraId="130D1911" w14:textId="0BCE2976" w:rsidR="00A84C12" w:rsidRDefault="00A84C12" w:rsidP="00A84C12">
      <w:pPr>
        <w:pStyle w:val="a3"/>
        <w:numPr>
          <w:ilvl w:val="0"/>
          <w:numId w:val="34"/>
        </w:numPr>
        <w:ind w:firstLineChars="0"/>
      </w:pPr>
      <w:r>
        <w:rPr>
          <w:rFonts w:hint="eastAsia"/>
        </w:rPr>
        <w:t>风险评估包含哪些环节？</w:t>
      </w:r>
    </w:p>
    <w:p w14:paraId="7F1958DF" w14:textId="4AD44B42" w:rsidR="005878A1" w:rsidRPr="005878A1" w:rsidRDefault="005878A1" w:rsidP="005878A1">
      <w:pPr>
        <w:ind w:left="420"/>
        <w:rPr>
          <w:rFonts w:ascii="宋体" w:eastAsia="宋体" w:hAnsi="宋体"/>
          <w:color w:val="4472C4" w:themeColor="accent1"/>
        </w:rPr>
      </w:pPr>
      <w:r w:rsidRPr="005878A1">
        <w:rPr>
          <w:rFonts w:ascii="宋体" w:eastAsia="宋体" w:hAnsi="宋体" w:hint="eastAsia"/>
          <w:color w:val="4472C4" w:themeColor="accent1"/>
        </w:rPr>
        <w:t>风险评估一般包含</w:t>
      </w:r>
      <w:r w:rsidRPr="005878A1">
        <w:rPr>
          <w:rFonts w:ascii="宋体" w:eastAsia="宋体" w:hAnsi="宋体" w:hint="eastAsia"/>
          <w:color w:val="FF0000"/>
        </w:rPr>
        <w:t>识别风险</w:t>
      </w:r>
      <w:r w:rsidRPr="005878A1">
        <w:rPr>
          <w:rFonts w:ascii="宋体" w:eastAsia="宋体" w:hAnsi="宋体" w:hint="eastAsia"/>
          <w:color w:val="4472C4" w:themeColor="accent1"/>
        </w:rPr>
        <w:t>、</w:t>
      </w:r>
      <w:r w:rsidRPr="005878A1">
        <w:rPr>
          <w:rFonts w:ascii="宋体" w:eastAsia="宋体" w:hAnsi="宋体" w:hint="eastAsia"/>
          <w:color w:val="FF0000"/>
        </w:rPr>
        <w:t>分析风险</w:t>
      </w:r>
      <w:r w:rsidRPr="005878A1">
        <w:rPr>
          <w:rFonts w:ascii="宋体" w:eastAsia="宋体" w:hAnsi="宋体" w:hint="eastAsia"/>
          <w:color w:val="4472C4" w:themeColor="accent1"/>
        </w:rPr>
        <w:t>、</w:t>
      </w:r>
      <w:r w:rsidRPr="005878A1">
        <w:rPr>
          <w:rFonts w:ascii="宋体" w:eastAsia="宋体" w:hAnsi="宋体" w:hint="eastAsia"/>
          <w:color w:val="FF0000"/>
        </w:rPr>
        <w:t>评价风险</w:t>
      </w:r>
      <w:r w:rsidRPr="005878A1">
        <w:rPr>
          <w:rFonts w:ascii="宋体" w:eastAsia="宋体" w:hAnsi="宋体" w:hint="eastAsia"/>
          <w:color w:val="4472C4" w:themeColor="accent1"/>
        </w:rPr>
        <w:t>和</w:t>
      </w:r>
      <w:r w:rsidRPr="005878A1">
        <w:rPr>
          <w:rFonts w:ascii="宋体" w:eastAsia="宋体" w:hAnsi="宋体" w:hint="eastAsia"/>
          <w:color w:val="FF0000"/>
        </w:rPr>
        <w:t>处理风险</w:t>
      </w:r>
      <w:r w:rsidRPr="005878A1">
        <w:rPr>
          <w:rFonts w:ascii="宋体" w:eastAsia="宋体" w:hAnsi="宋体" w:hint="eastAsia"/>
          <w:color w:val="4472C4" w:themeColor="accent1"/>
        </w:rPr>
        <w:t>等环节。</w:t>
      </w:r>
    </w:p>
    <w:p w14:paraId="1A7A4A31" w14:textId="027EBD62" w:rsidR="00A84C12" w:rsidRDefault="00A84C12" w:rsidP="00A84C12">
      <w:pPr>
        <w:pStyle w:val="a3"/>
        <w:numPr>
          <w:ilvl w:val="0"/>
          <w:numId w:val="34"/>
        </w:numPr>
        <w:ind w:firstLineChars="0"/>
      </w:pPr>
      <w:r>
        <w:rPr>
          <w:rFonts w:hint="eastAsia"/>
        </w:rPr>
        <w:t>风险分析涉及哪些要素和主要内容？</w:t>
      </w:r>
    </w:p>
    <w:p w14:paraId="53341A2A" w14:textId="23C3A10C" w:rsidR="005878A1" w:rsidRDefault="005878A1" w:rsidP="005878A1">
      <w:pPr>
        <w:ind w:firstLine="420"/>
        <w:rPr>
          <w:rFonts w:ascii="宋体" w:eastAsia="宋体" w:hAnsi="宋体"/>
          <w:color w:val="4472C4" w:themeColor="accent1"/>
        </w:rPr>
      </w:pPr>
      <w:r w:rsidRPr="005878A1">
        <w:rPr>
          <w:rFonts w:ascii="宋体" w:eastAsia="宋体" w:hAnsi="宋体" w:hint="eastAsia"/>
          <w:color w:val="4472C4" w:themeColor="accent1"/>
        </w:rPr>
        <w:t>风险分析要涉及</w:t>
      </w:r>
      <w:r w:rsidRPr="005878A1">
        <w:rPr>
          <w:rFonts w:ascii="宋体" w:eastAsia="宋体" w:hAnsi="宋体" w:hint="eastAsia"/>
          <w:color w:val="FF0000"/>
        </w:rPr>
        <w:t>资产</w:t>
      </w:r>
      <w:r w:rsidRPr="005878A1">
        <w:rPr>
          <w:rFonts w:ascii="宋体" w:eastAsia="宋体" w:hAnsi="宋体" w:hint="eastAsia"/>
          <w:color w:val="4472C4" w:themeColor="accent1"/>
        </w:rPr>
        <w:t>、</w:t>
      </w:r>
      <w:r w:rsidRPr="005878A1">
        <w:rPr>
          <w:rFonts w:ascii="宋体" w:eastAsia="宋体" w:hAnsi="宋体" w:hint="eastAsia"/>
          <w:color w:val="FF0000"/>
        </w:rPr>
        <w:t>威胁</w:t>
      </w:r>
      <w:r w:rsidRPr="005878A1">
        <w:rPr>
          <w:rFonts w:ascii="宋体" w:eastAsia="宋体" w:hAnsi="宋体" w:hint="eastAsia"/>
          <w:color w:val="4472C4" w:themeColor="accent1"/>
        </w:rPr>
        <w:t>、</w:t>
      </w:r>
      <w:r w:rsidRPr="005878A1">
        <w:rPr>
          <w:rFonts w:ascii="宋体" w:eastAsia="宋体" w:hAnsi="宋体" w:hint="eastAsia"/>
          <w:color w:val="FF0000"/>
        </w:rPr>
        <w:t>脆弱性</w:t>
      </w:r>
      <w:r w:rsidRPr="005878A1">
        <w:rPr>
          <w:rFonts w:ascii="宋体" w:eastAsia="宋体" w:hAnsi="宋体" w:hint="eastAsia"/>
          <w:color w:val="4472C4" w:themeColor="accent1"/>
        </w:rPr>
        <w:t>等三个基本要素，每个要素有各自的属性，资产的属性是价值；威胁的属性可以是威胁主体、影响对象、出现频率、动</w:t>
      </w:r>
      <w:r w:rsidRPr="005878A1">
        <w:rPr>
          <w:rFonts w:ascii="宋体" w:eastAsia="宋体" w:hAnsi="宋体" w:hint="eastAsia"/>
          <w:color w:val="4472C4" w:themeColor="accent1"/>
        </w:rPr>
        <w:lastRenderedPageBreak/>
        <w:t>机等；脆弱性的属性是资产弱点的严重程度。</w:t>
      </w:r>
    </w:p>
    <w:p w14:paraId="2AB285D2" w14:textId="77777777" w:rsidR="00E615E8" w:rsidRDefault="00E615E8" w:rsidP="00E615E8">
      <w:pPr>
        <w:ind w:firstLine="420"/>
        <w:rPr>
          <w:rFonts w:ascii="宋体" w:eastAsia="宋体" w:hAnsi="宋体"/>
          <w:color w:val="000000" w:themeColor="text1"/>
        </w:rPr>
      </w:pPr>
      <w:r w:rsidRPr="00E615E8">
        <w:rPr>
          <w:rFonts w:ascii="宋体" w:eastAsia="宋体" w:hAnsi="宋体" w:hint="eastAsia"/>
          <w:color w:val="000000" w:themeColor="text1"/>
        </w:rPr>
        <w:t>风险分析的主要内容：</w:t>
      </w:r>
    </w:p>
    <w:p w14:paraId="3417C4E2" w14:textId="77777777" w:rsidR="00E615E8" w:rsidRPr="00E615E8" w:rsidRDefault="00E615E8" w:rsidP="00E615E8">
      <w:pPr>
        <w:ind w:firstLine="420"/>
        <w:rPr>
          <w:rFonts w:ascii="宋体" w:eastAsia="宋体" w:hAnsi="宋体"/>
          <w:color w:val="4472C4" w:themeColor="accent1"/>
        </w:rPr>
      </w:pPr>
      <w:r w:rsidRPr="00E615E8">
        <w:rPr>
          <w:rFonts w:ascii="宋体" w:eastAsia="宋体" w:hAnsi="宋体" w:hint="eastAsia"/>
          <w:color w:val="4472C4" w:themeColor="accent1"/>
        </w:rPr>
        <w:t>（1）对资产进行识别，并对资产的价值进行赋值；</w:t>
      </w:r>
    </w:p>
    <w:p w14:paraId="5B4FCE2F" w14:textId="77777777" w:rsidR="00E615E8" w:rsidRPr="00E615E8" w:rsidRDefault="00E615E8" w:rsidP="00E615E8">
      <w:pPr>
        <w:ind w:firstLine="420"/>
        <w:rPr>
          <w:rFonts w:ascii="宋体" w:eastAsia="宋体" w:hAnsi="宋体"/>
          <w:color w:val="4472C4" w:themeColor="accent1"/>
        </w:rPr>
      </w:pPr>
      <w:r w:rsidRPr="00E615E8">
        <w:rPr>
          <w:rFonts w:ascii="宋体" w:eastAsia="宋体" w:hAnsi="宋体" w:hint="eastAsia"/>
          <w:color w:val="4472C4" w:themeColor="accent1"/>
        </w:rPr>
        <w:t>（2）</w:t>
      </w:r>
      <w:r w:rsidRPr="00E615E8">
        <w:rPr>
          <w:rFonts w:ascii="宋体" w:eastAsia="宋体" w:hAnsi="宋体"/>
          <w:color w:val="4472C4" w:themeColor="accent1"/>
        </w:rPr>
        <w:t>对威胁进行识别，描述威胁的属性，并对威</w:t>
      </w:r>
      <w:r w:rsidRPr="00E615E8">
        <w:rPr>
          <w:rFonts w:ascii="宋体" w:eastAsia="宋体" w:hAnsi="宋体" w:hint="eastAsia"/>
          <w:color w:val="4472C4" w:themeColor="accent1"/>
        </w:rPr>
        <w:t>胁出现的频率赋值；</w:t>
      </w:r>
    </w:p>
    <w:p w14:paraId="2C695FC7" w14:textId="77777777" w:rsidR="00E615E8" w:rsidRPr="00E615E8" w:rsidRDefault="00E615E8" w:rsidP="00E615E8">
      <w:pPr>
        <w:ind w:firstLine="420"/>
        <w:rPr>
          <w:rFonts w:ascii="宋体" w:eastAsia="宋体" w:hAnsi="宋体"/>
          <w:color w:val="4472C4" w:themeColor="accent1"/>
        </w:rPr>
      </w:pPr>
      <w:r w:rsidRPr="00E615E8">
        <w:rPr>
          <w:rFonts w:ascii="宋体" w:eastAsia="宋体" w:hAnsi="宋体" w:hint="eastAsia"/>
          <w:color w:val="4472C4" w:themeColor="accent1"/>
        </w:rPr>
        <w:t>（3）</w:t>
      </w:r>
      <w:r w:rsidRPr="00E615E8">
        <w:rPr>
          <w:rFonts w:ascii="宋体" w:eastAsia="宋体" w:hAnsi="宋体"/>
          <w:color w:val="4472C4" w:themeColor="accent1"/>
        </w:rPr>
        <w:t>对脆弱性进行识别，并对具体资产脆弱性的</w:t>
      </w:r>
      <w:r w:rsidRPr="00E615E8">
        <w:rPr>
          <w:rFonts w:ascii="宋体" w:eastAsia="宋体" w:hAnsi="宋体" w:hint="eastAsia"/>
          <w:color w:val="4472C4" w:themeColor="accent1"/>
        </w:rPr>
        <w:t>严重程度赋值；</w:t>
      </w:r>
    </w:p>
    <w:p w14:paraId="35EE7E87" w14:textId="77777777" w:rsidR="00E615E8" w:rsidRPr="00E615E8" w:rsidRDefault="00E615E8" w:rsidP="00E615E8">
      <w:pPr>
        <w:ind w:firstLine="420"/>
        <w:rPr>
          <w:rFonts w:ascii="宋体" w:eastAsia="宋体" w:hAnsi="宋体"/>
          <w:color w:val="4472C4" w:themeColor="accent1"/>
        </w:rPr>
      </w:pPr>
      <w:r w:rsidRPr="00E615E8">
        <w:rPr>
          <w:rFonts w:ascii="宋体" w:eastAsia="宋体" w:hAnsi="宋体" w:hint="eastAsia"/>
          <w:color w:val="4472C4" w:themeColor="accent1"/>
        </w:rPr>
        <w:t>（4）</w:t>
      </w:r>
      <w:r w:rsidRPr="00E615E8">
        <w:rPr>
          <w:rFonts w:ascii="宋体" w:eastAsia="宋体" w:hAnsi="宋体"/>
          <w:color w:val="FF0000"/>
        </w:rPr>
        <w:t>根据威胁及威胁利用脆弱性的难易程度判断</w:t>
      </w:r>
      <w:r w:rsidRPr="00E615E8">
        <w:rPr>
          <w:rFonts w:ascii="宋体" w:eastAsia="宋体" w:hAnsi="宋体" w:hint="eastAsia"/>
          <w:color w:val="FF0000"/>
        </w:rPr>
        <w:t>安全事件发生的可能性</w:t>
      </w:r>
      <w:r w:rsidRPr="00E615E8">
        <w:rPr>
          <w:rFonts w:ascii="宋体" w:eastAsia="宋体" w:hAnsi="宋体" w:hint="eastAsia"/>
          <w:color w:val="4472C4" w:themeColor="accent1"/>
        </w:rPr>
        <w:t>；</w:t>
      </w:r>
    </w:p>
    <w:p w14:paraId="68172145" w14:textId="77777777" w:rsidR="00E615E8" w:rsidRPr="00E615E8" w:rsidRDefault="00E615E8" w:rsidP="00E615E8">
      <w:pPr>
        <w:ind w:firstLine="420"/>
        <w:rPr>
          <w:rFonts w:ascii="宋体" w:eastAsia="宋体" w:hAnsi="宋体"/>
          <w:color w:val="4472C4" w:themeColor="accent1"/>
        </w:rPr>
      </w:pPr>
      <w:r w:rsidRPr="00E615E8">
        <w:rPr>
          <w:rFonts w:ascii="宋体" w:eastAsia="宋体" w:hAnsi="宋体" w:hint="eastAsia"/>
          <w:color w:val="4472C4" w:themeColor="accent1"/>
        </w:rPr>
        <w:t>（5）</w:t>
      </w:r>
      <w:r w:rsidRPr="00E615E8">
        <w:rPr>
          <w:rFonts w:ascii="宋体" w:eastAsia="宋体" w:hAnsi="宋体"/>
          <w:color w:val="4472C4" w:themeColor="accent1"/>
        </w:rPr>
        <w:t>根据脆弱性的严重程度及安全事件所作用的资产价值，计算安全事件的损失</w:t>
      </w:r>
      <w:r w:rsidRPr="00E615E8">
        <w:rPr>
          <w:rFonts w:ascii="宋体" w:eastAsia="宋体" w:hAnsi="宋体" w:hint="eastAsia"/>
          <w:color w:val="4472C4" w:themeColor="accent1"/>
        </w:rPr>
        <w:t>；</w:t>
      </w:r>
    </w:p>
    <w:p w14:paraId="5C743F68" w14:textId="6E2DD518" w:rsidR="005878A1" w:rsidRPr="00E615E8" w:rsidRDefault="00E615E8" w:rsidP="00E615E8">
      <w:pPr>
        <w:ind w:firstLine="420"/>
        <w:rPr>
          <w:rFonts w:ascii="宋体" w:eastAsia="宋体" w:hAnsi="宋体"/>
          <w:color w:val="4472C4" w:themeColor="accent1"/>
        </w:rPr>
      </w:pPr>
      <w:r w:rsidRPr="00E615E8">
        <w:rPr>
          <w:rFonts w:ascii="宋体" w:eastAsia="宋体" w:hAnsi="宋体" w:hint="eastAsia"/>
          <w:color w:val="4472C4" w:themeColor="accent1"/>
        </w:rPr>
        <w:t>（6）</w:t>
      </w:r>
      <w:r w:rsidRPr="00E615E8">
        <w:rPr>
          <w:rFonts w:ascii="宋体" w:eastAsia="宋体" w:hAnsi="宋体"/>
          <w:color w:val="4472C4" w:themeColor="accent1"/>
        </w:rPr>
        <w:t>根据安全事件发生的可能性及安全事件出现后的损失，计算安全事件一旦发生对组织造</w:t>
      </w:r>
      <w:r w:rsidRPr="00E615E8">
        <w:rPr>
          <w:rFonts w:ascii="宋体" w:eastAsia="宋体" w:hAnsi="宋体" w:hint="eastAsia"/>
          <w:color w:val="4472C4" w:themeColor="accent1"/>
        </w:rPr>
        <w:t>成的影响，即风险值。</w:t>
      </w:r>
    </w:p>
    <w:p w14:paraId="4D904B95" w14:textId="0A861DAE" w:rsidR="00A84C12" w:rsidRPr="00BB4396" w:rsidRDefault="00A84C12" w:rsidP="00A84C12">
      <w:pPr>
        <w:pStyle w:val="a3"/>
        <w:numPr>
          <w:ilvl w:val="0"/>
          <w:numId w:val="34"/>
        </w:numPr>
        <w:ind w:firstLineChars="0"/>
      </w:pPr>
      <w:r>
        <w:rPr>
          <w:rFonts w:hint="eastAsia"/>
        </w:rPr>
        <w:t>风险评估的实施流程？</w:t>
      </w:r>
      <w:r w:rsidRPr="00BB4396">
        <w:rPr>
          <w:rFonts w:hint="eastAsia"/>
          <w:color w:val="FF0000"/>
        </w:rPr>
        <w:t>风险评估的准备</w:t>
      </w:r>
      <w:r>
        <w:rPr>
          <w:rFonts w:hint="eastAsia"/>
        </w:rPr>
        <w:t>、</w:t>
      </w:r>
      <w:r w:rsidRPr="00BB4396">
        <w:rPr>
          <w:rFonts w:hint="eastAsia"/>
          <w:color w:val="FF0000"/>
        </w:rPr>
        <w:t>资产识别</w:t>
      </w:r>
      <w:r>
        <w:rPr>
          <w:rFonts w:hint="eastAsia"/>
        </w:rPr>
        <w:t>、</w:t>
      </w:r>
      <w:r w:rsidRPr="00BB4396">
        <w:rPr>
          <w:rFonts w:hint="eastAsia"/>
          <w:color w:val="FF0000"/>
        </w:rPr>
        <w:t>威胁识别</w:t>
      </w:r>
      <w:r>
        <w:rPr>
          <w:rFonts w:hint="eastAsia"/>
        </w:rPr>
        <w:t>、</w:t>
      </w:r>
      <w:r w:rsidRPr="00BB4396">
        <w:rPr>
          <w:rFonts w:hint="eastAsia"/>
          <w:color w:val="FF0000"/>
        </w:rPr>
        <w:t>脆弱性识别</w:t>
      </w:r>
      <w:r>
        <w:rPr>
          <w:rFonts w:hint="eastAsia"/>
        </w:rPr>
        <w:t>、</w:t>
      </w:r>
      <w:r w:rsidRPr="00BB4396">
        <w:rPr>
          <w:rFonts w:hint="eastAsia"/>
          <w:color w:val="FF0000"/>
        </w:rPr>
        <w:t>已有安全措施的确认</w:t>
      </w:r>
      <w:r>
        <w:rPr>
          <w:rFonts w:hint="eastAsia"/>
        </w:rPr>
        <w:t>、</w:t>
      </w:r>
      <w:r w:rsidRPr="00BB4396">
        <w:rPr>
          <w:rFonts w:hint="eastAsia"/>
          <w:color w:val="FF0000"/>
        </w:rPr>
        <w:t>风险分析</w:t>
      </w:r>
      <w:r>
        <w:rPr>
          <w:rFonts w:hint="eastAsia"/>
        </w:rPr>
        <w:t>、</w:t>
      </w:r>
      <w:r w:rsidRPr="00BB4396">
        <w:rPr>
          <w:rFonts w:hint="eastAsia"/>
          <w:color w:val="FF0000"/>
        </w:rPr>
        <w:t>风险评估文档记录</w:t>
      </w:r>
    </w:p>
    <w:p w14:paraId="562D4618" w14:textId="3B28AA0A" w:rsidR="00BB4396" w:rsidRPr="00BB4396" w:rsidRDefault="00BB4396" w:rsidP="00BB4396">
      <w:pPr>
        <w:ind w:firstLine="420"/>
        <w:rPr>
          <w:rFonts w:ascii="宋体" w:eastAsia="宋体" w:hAnsi="宋体"/>
          <w:color w:val="4472C4" w:themeColor="accent1"/>
        </w:rPr>
      </w:pPr>
      <w:r w:rsidRPr="00BB4396">
        <w:rPr>
          <w:rFonts w:ascii="宋体" w:eastAsia="宋体" w:hAnsi="宋体" w:hint="eastAsia"/>
          <w:color w:val="4472C4" w:themeColor="accent1"/>
        </w:rPr>
        <w:t>1、风险评估准备：确定风险评估的目标；</w:t>
      </w:r>
      <w:r w:rsidRPr="00BB4396">
        <w:rPr>
          <w:rFonts w:ascii="宋体" w:eastAsia="宋体" w:hAnsi="宋体"/>
          <w:color w:val="4472C4" w:themeColor="accent1"/>
        </w:rPr>
        <w:t>确定范围</w:t>
      </w:r>
      <w:r w:rsidRPr="00BB4396">
        <w:rPr>
          <w:rFonts w:ascii="宋体" w:eastAsia="宋体" w:hAnsi="宋体" w:hint="eastAsia"/>
          <w:color w:val="4472C4" w:themeColor="accent1"/>
        </w:rPr>
        <w:t>；</w:t>
      </w:r>
      <w:r w:rsidRPr="00BB4396">
        <w:rPr>
          <w:rFonts w:ascii="宋体" w:eastAsia="宋体" w:hAnsi="宋体"/>
          <w:color w:val="4472C4" w:themeColor="accent1"/>
        </w:rPr>
        <w:t>组建团队</w:t>
      </w:r>
      <w:r w:rsidRPr="00BB4396">
        <w:rPr>
          <w:rFonts w:ascii="宋体" w:eastAsia="宋体" w:hAnsi="宋体" w:hint="eastAsia"/>
          <w:color w:val="4472C4" w:themeColor="accent1"/>
        </w:rPr>
        <w:t>；</w:t>
      </w:r>
      <w:r w:rsidRPr="00BB4396">
        <w:rPr>
          <w:rFonts w:ascii="宋体" w:eastAsia="宋体" w:hAnsi="宋体"/>
          <w:color w:val="4472C4" w:themeColor="accent1"/>
        </w:rPr>
        <w:t>系统调研</w:t>
      </w:r>
      <w:r w:rsidRPr="00BB4396">
        <w:rPr>
          <w:rFonts w:ascii="宋体" w:eastAsia="宋体" w:hAnsi="宋体" w:hint="eastAsia"/>
          <w:color w:val="4472C4" w:themeColor="accent1"/>
        </w:rPr>
        <w:t>；</w:t>
      </w:r>
      <w:r w:rsidRPr="00BB4396">
        <w:rPr>
          <w:rFonts w:ascii="宋体" w:eastAsia="宋体" w:hAnsi="宋体"/>
          <w:color w:val="4472C4" w:themeColor="accent1"/>
        </w:rPr>
        <w:t>确定依据</w:t>
      </w:r>
      <w:r w:rsidRPr="00BB4396">
        <w:rPr>
          <w:rFonts w:ascii="宋体" w:eastAsia="宋体" w:hAnsi="宋体" w:hint="eastAsia"/>
          <w:color w:val="4472C4" w:themeColor="accent1"/>
        </w:rPr>
        <w:t>；</w:t>
      </w:r>
      <w:r w:rsidRPr="00BB4396">
        <w:rPr>
          <w:rFonts w:ascii="宋体" w:eastAsia="宋体" w:hAnsi="宋体"/>
          <w:color w:val="4472C4" w:themeColor="accent1"/>
        </w:rPr>
        <w:t>制定方案</w:t>
      </w:r>
      <w:r w:rsidRPr="00BB4396">
        <w:rPr>
          <w:rFonts w:ascii="宋体" w:eastAsia="宋体" w:hAnsi="宋体" w:hint="eastAsia"/>
          <w:color w:val="4472C4" w:themeColor="accent1"/>
        </w:rPr>
        <w:t>；</w:t>
      </w:r>
      <w:r w:rsidRPr="00BB4396">
        <w:rPr>
          <w:rFonts w:ascii="宋体" w:eastAsia="宋体" w:hAnsi="宋体"/>
          <w:color w:val="4472C4" w:themeColor="accent1"/>
        </w:rPr>
        <w:t>获得支持</w:t>
      </w:r>
      <w:r w:rsidRPr="00BB4396">
        <w:rPr>
          <w:rFonts w:ascii="宋体" w:eastAsia="宋体" w:hAnsi="宋体" w:hint="eastAsia"/>
          <w:color w:val="4472C4" w:themeColor="accent1"/>
        </w:rPr>
        <w:t>。</w:t>
      </w:r>
    </w:p>
    <w:p w14:paraId="22101135" w14:textId="291D68DC" w:rsidR="00BB4396" w:rsidRPr="00BB4396" w:rsidRDefault="00BB4396" w:rsidP="00BB4396">
      <w:pPr>
        <w:ind w:firstLine="420"/>
        <w:rPr>
          <w:rFonts w:ascii="宋体" w:eastAsia="宋体" w:hAnsi="宋体"/>
          <w:color w:val="4472C4" w:themeColor="accent1"/>
        </w:rPr>
      </w:pPr>
      <w:r w:rsidRPr="00BB4396">
        <w:rPr>
          <w:rFonts w:ascii="宋体" w:eastAsia="宋体" w:hAnsi="宋体"/>
          <w:color w:val="4472C4" w:themeColor="accent1"/>
        </w:rPr>
        <w:t>2</w:t>
      </w:r>
      <w:r w:rsidRPr="00BB4396">
        <w:rPr>
          <w:rFonts w:ascii="宋体" w:eastAsia="宋体" w:hAnsi="宋体" w:hint="eastAsia"/>
          <w:color w:val="4472C4" w:themeColor="accent1"/>
        </w:rPr>
        <w:t>、资产识别：</w:t>
      </w:r>
    </w:p>
    <w:p w14:paraId="684C91E4" w14:textId="13E86EB2" w:rsidR="00BB4396" w:rsidRDefault="00BB4396" w:rsidP="00BB4396">
      <w:pPr>
        <w:ind w:firstLine="420"/>
        <w:rPr>
          <w:rFonts w:ascii="宋体" w:eastAsia="宋体" w:hAnsi="宋体"/>
          <w:color w:val="4472C4" w:themeColor="accent1"/>
        </w:rPr>
      </w:pPr>
      <w:r w:rsidRPr="00BB4396">
        <w:rPr>
          <w:rFonts w:ascii="宋体" w:eastAsia="宋体" w:hAnsi="宋体" w:hint="eastAsia"/>
          <w:color w:val="4472C4" w:themeColor="accent1"/>
        </w:rPr>
        <w:t>资产分类：</w:t>
      </w:r>
      <w:r w:rsidRPr="00BB4396">
        <w:rPr>
          <w:rFonts w:ascii="宋体" w:eastAsia="宋体" w:hAnsi="宋体" w:hint="eastAsia"/>
          <w:color w:val="FF0000"/>
        </w:rPr>
        <w:t>保密性</w:t>
      </w:r>
      <w:r w:rsidRPr="00BB4396">
        <w:rPr>
          <w:rFonts w:ascii="宋体" w:eastAsia="宋体" w:hAnsi="宋体" w:hint="eastAsia"/>
          <w:color w:val="4472C4" w:themeColor="accent1"/>
        </w:rPr>
        <w:t>、</w:t>
      </w:r>
      <w:r w:rsidRPr="00BB4396">
        <w:rPr>
          <w:rFonts w:ascii="宋体" w:eastAsia="宋体" w:hAnsi="宋体" w:hint="eastAsia"/>
          <w:color w:val="FF0000"/>
        </w:rPr>
        <w:t>完整性</w:t>
      </w:r>
      <w:r w:rsidRPr="00BB4396">
        <w:rPr>
          <w:rFonts w:ascii="宋体" w:eastAsia="宋体" w:hAnsi="宋体" w:hint="eastAsia"/>
          <w:color w:val="4472C4" w:themeColor="accent1"/>
        </w:rPr>
        <w:t>和</w:t>
      </w:r>
      <w:r w:rsidRPr="00BB4396">
        <w:rPr>
          <w:rFonts w:ascii="宋体" w:eastAsia="宋体" w:hAnsi="宋体" w:hint="eastAsia"/>
          <w:color w:val="FF0000"/>
        </w:rPr>
        <w:t>可用性</w:t>
      </w:r>
      <w:r w:rsidRPr="00BB4396">
        <w:rPr>
          <w:rFonts w:ascii="宋体" w:eastAsia="宋体" w:hAnsi="宋体" w:hint="eastAsia"/>
          <w:color w:val="4472C4" w:themeColor="accent1"/>
        </w:rPr>
        <w:t>是评价资产的三个安全属性，分类是进行下一步的风险评估的基础。在实际工作中，具体的资产分类方法可以根据具体的评估对象和要求，由评估者灵活把握。</w:t>
      </w:r>
    </w:p>
    <w:p w14:paraId="56EB6221" w14:textId="45484AE0" w:rsidR="00BB4396" w:rsidRDefault="00BB4396" w:rsidP="002E7DD9">
      <w:pPr>
        <w:ind w:firstLine="420"/>
        <w:rPr>
          <w:rFonts w:ascii="宋体" w:eastAsia="宋体" w:hAnsi="宋体"/>
          <w:color w:val="FF0000"/>
        </w:rPr>
      </w:pPr>
      <w:r>
        <w:rPr>
          <w:rFonts w:ascii="宋体" w:eastAsia="宋体" w:hAnsi="宋体" w:hint="eastAsia"/>
          <w:color w:val="4472C4" w:themeColor="accent1"/>
        </w:rPr>
        <w:t>资产赋值：</w:t>
      </w:r>
      <w:r w:rsidR="002E7DD9" w:rsidRPr="002E7DD9">
        <w:rPr>
          <w:rFonts w:ascii="宋体" w:eastAsia="宋体" w:hAnsi="宋体" w:hint="eastAsia"/>
          <w:color w:val="4472C4" w:themeColor="accent1"/>
        </w:rPr>
        <w:t>保密性赋值</w:t>
      </w:r>
      <w:r w:rsidR="002E7DD9">
        <w:rPr>
          <w:rFonts w:ascii="宋体" w:eastAsia="宋体" w:hAnsi="宋体" w:hint="eastAsia"/>
          <w:color w:val="4472C4" w:themeColor="accent1"/>
        </w:rPr>
        <w:t>；</w:t>
      </w:r>
      <w:r w:rsidR="002E7DD9" w:rsidRPr="002E7DD9">
        <w:rPr>
          <w:rFonts w:ascii="宋体" w:eastAsia="宋体" w:hAnsi="宋体"/>
          <w:color w:val="4472C4" w:themeColor="accent1"/>
        </w:rPr>
        <w:t>完整性赋值</w:t>
      </w:r>
      <w:r w:rsidR="002E7DD9">
        <w:rPr>
          <w:rFonts w:ascii="宋体" w:eastAsia="宋体" w:hAnsi="宋体" w:hint="eastAsia"/>
          <w:color w:val="4472C4" w:themeColor="accent1"/>
        </w:rPr>
        <w:t>；</w:t>
      </w:r>
      <w:r w:rsidR="002E7DD9" w:rsidRPr="002E7DD9">
        <w:rPr>
          <w:rFonts w:ascii="宋体" w:eastAsia="宋体" w:hAnsi="宋体"/>
          <w:color w:val="4472C4" w:themeColor="accent1"/>
        </w:rPr>
        <w:t>可用性赋值</w:t>
      </w:r>
      <w:r w:rsidR="002E7DD9">
        <w:rPr>
          <w:rFonts w:ascii="宋体" w:eastAsia="宋体" w:hAnsi="宋体" w:hint="eastAsia"/>
          <w:color w:val="4472C4" w:themeColor="accent1"/>
        </w:rPr>
        <w:t>；</w:t>
      </w:r>
      <w:r w:rsidR="002E7DD9" w:rsidRPr="002E7DD9">
        <w:rPr>
          <w:rFonts w:ascii="宋体" w:eastAsia="宋体" w:hAnsi="宋体"/>
          <w:color w:val="4472C4" w:themeColor="accent1"/>
        </w:rPr>
        <w:t>资产重要性等级</w:t>
      </w:r>
      <w:r w:rsidR="002E7DD9">
        <w:rPr>
          <w:rFonts w:ascii="宋体" w:eastAsia="宋体" w:hAnsi="宋体" w:hint="eastAsia"/>
          <w:color w:val="4472C4" w:themeColor="accent1"/>
        </w:rPr>
        <w:t>。</w:t>
      </w:r>
      <w:r w:rsidR="002E7DD9" w:rsidRPr="002E7DD9">
        <w:rPr>
          <w:rFonts w:ascii="宋体" w:eastAsia="宋体" w:hAnsi="宋体" w:hint="eastAsia"/>
          <w:color w:val="FF0000"/>
        </w:rPr>
        <w:t>资产价值应依据资产在保密性、完整性和可用性上的赋值等级，经过综合评定得出。综合评定方法可根据自身的特点，选择对资产保密性、完整性和可用性最为重要的一个属性的赋值等级作为资产的最终赋值结果。也可以根据资产保密性、完整性和可用性的不同等级对其赋值进行加权计算，得到资产最终赋值结果。</w:t>
      </w:r>
    </w:p>
    <w:p w14:paraId="016D3AB6" w14:textId="7F6A120C" w:rsidR="002E7DD9" w:rsidRDefault="002E7DD9" w:rsidP="002E7DD9">
      <w:pPr>
        <w:ind w:firstLine="420"/>
        <w:rPr>
          <w:rFonts w:ascii="宋体" w:eastAsia="宋体" w:hAnsi="宋体"/>
          <w:color w:val="4472C4" w:themeColor="accent1"/>
        </w:rPr>
      </w:pPr>
      <w:r>
        <w:rPr>
          <w:rFonts w:ascii="宋体" w:eastAsia="宋体" w:hAnsi="宋体"/>
          <w:color w:val="4472C4" w:themeColor="accent1"/>
        </w:rPr>
        <w:t>3</w:t>
      </w:r>
      <w:r>
        <w:rPr>
          <w:rFonts w:ascii="宋体" w:eastAsia="宋体" w:hAnsi="宋体" w:hint="eastAsia"/>
          <w:color w:val="4472C4" w:themeColor="accent1"/>
        </w:rPr>
        <w:t>、威胁识别：</w:t>
      </w:r>
    </w:p>
    <w:p w14:paraId="3F5C6212" w14:textId="77777777" w:rsidR="002E7DD9" w:rsidRDefault="002E7DD9" w:rsidP="002E7DD9">
      <w:pPr>
        <w:ind w:firstLine="420"/>
        <w:rPr>
          <w:rFonts w:ascii="宋体" w:eastAsia="宋体" w:hAnsi="宋体"/>
          <w:color w:val="4472C4" w:themeColor="accent1"/>
        </w:rPr>
      </w:pPr>
      <w:r w:rsidRPr="002E7DD9">
        <w:rPr>
          <w:rFonts w:ascii="宋体" w:eastAsia="宋体" w:hAnsi="宋体" w:hint="eastAsia"/>
          <w:color w:val="4472C4" w:themeColor="accent1"/>
        </w:rPr>
        <w:t>威胁分类</w:t>
      </w:r>
      <w:r>
        <w:rPr>
          <w:rFonts w:ascii="宋体" w:eastAsia="宋体" w:hAnsi="宋体" w:hint="eastAsia"/>
          <w:color w:val="4472C4" w:themeColor="accent1"/>
        </w:rPr>
        <w:t>：</w:t>
      </w:r>
      <w:r w:rsidRPr="002E7DD9">
        <w:rPr>
          <w:rFonts w:ascii="宋体" w:eastAsia="宋体" w:hAnsi="宋体"/>
          <w:color w:val="4472C4" w:themeColor="accent1"/>
        </w:rPr>
        <w:t>威胁可以通过</w:t>
      </w:r>
      <w:r w:rsidRPr="002E7DD9">
        <w:rPr>
          <w:rFonts w:ascii="宋体" w:eastAsia="宋体" w:hAnsi="宋体"/>
          <w:color w:val="FF0000"/>
        </w:rPr>
        <w:t>威胁主体</w:t>
      </w:r>
      <w:r w:rsidRPr="002E7DD9">
        <w:rPr>
          <w:rFonts w:ascii="宋体" w:eastAsia="宋体" w:hAnsi="宋体"/>
          <w:color w:val="4472C4" w:themeColor="accent1"/>
        </w:rPr>
        <w:t>、</w:t>
      </w:r>
      <w:r w:rsidRPr="002E7DD9">
        <w:rPr>
          <w:rFonts w:ascii="宋体" w:eastAsia="宋体" w:hAnsi="宋体"/>
          <w:color w:val="FF0000"/>
        </w:rPr>
        <w:t>威胁的对象</w:t>
      </w:r>
      <w:r w:rsidRPr="002E7DD9">
        <w:rPr>
          <w:rFonts w:ascii="宋体" w:eastAsia="宋体" w:hAnsi="宋体"/>
          <w:color w:val="4472C4" w:themeColor="accent1"/>
        </w:rPr>
        <w:t>、</w:t>
      </w:r>
      <w:r w:rsidRPr="002E7DD9">
        <w:rPr>
          <w:rFonts w:ascii="宋体" w:eastAsia="宋体" w:hAnsi="宋体"/>
          <w:color w:val="FF0000"/>
        </w:rPr>
        <w:t>动机</w:t>
      </w:r>
      <w:r w:rsidRPr="002E7DD9">
        <w:rPr>
          <w:rFonts w:ascii="宋体" w:eastAsia="宋体" w:hAnsi="宋体"/>
          <w:color w:val="4472C4" w:themeColor="accent1"/>
        </w:rPr>
        <w:t>、</w:t>
      </w:r>
      <w:r w:rsidRPr="002E7DD9">
        <w:rPr>
          <w:rFonts w:ascii="宋体" w:eastAsia="宋体" w:hAnsi="宋体"/>
          <w:color w:val="FF0000"/>
        </w:rPr>
        <w:t>途径</w:t>
      </w:r>
      <w:r w:rsidRPr="002E7DD9">
        <w:rPr>
          <w:rFonts w:ascii="宋体" w:eastAsia="宋体" w:hAnsi="宋体"/>
          <w:color w:val="4472C4" w:themeColor="accent1"/>
        </w:rPr>
        <w:t>等多种属性来描述。威胁的因素可分为</w:t>
      </w:r>
      <w:r w:rsidRPr="002E7DD9">
        <w:rPr>
          <w:rFonts w:ascii="宋体" w:eastAsia="宋体" w:hAnsi="宋体"/>
          <w:color w:val="FF0000"/>
        </w:rPr>
        <w:t>人为因素</w:t>
      </w:r>
      <w:r w:rsidRPr="002E7DD9">
        <w:rPr>
          <w:rFonts w:ascii="宋体" w:eastAsia="宋体" w:hAnsi="宋体"/>
          <w:color w:val="4472C4" w:themeColor="accent1"/>
        </w:rPr>
        <w:t>和</w:t>
      </w:r>
      <w:r w:rsidRPr="002E7DD9">
        <w:rPr>
          <w:rFonts w:ascii="宋体" w:eastAsia="宋体" w:hAnsi="宋体"/>
          <w:color w:val="FF0000"/>
        </w:rPr>
        <w:t>环境因素</w:t>
      </w:r>
      <w:r w:rsidRPr="002E7DD9">
        <w:rPr>
          <w:rFonts w:ascii="宋体" w:eastAsia="宋体" w:hAnsi="宋体"/>
          <w:color w:val="4472C4" w:themeColor="accent1"/>
        </w:rPr>
        <w:t>。威胁作用的形式可以是对信息系统直接或间接的攻击。</w:t>
      </w:r>
    </w:p>
    <w:p w14:paraId="2343494D" w14:textId="6ADBBC5C" w:rsidR="002E7DD9" w:rsidRDefault="002E7DD9" w:rsidP="002E7DD9">
      <w:pPr>
        <w:ind w:firstLine="420"/>
        <w:rPr>
          <w:rFonts w:ascii="宋体" w:eastAsia="宋体" w:hAnsi="宋体"/>
          <w:color w:val="4472C4" w:themeColor="accent1"/>
        </w:rPr>
      </w:pPr>
      <w:r w:rsidRPr="002E7DD9">
        <w:rPr>
          <w:rFonts w:ascii="宋体" w:eastAsia="宋体" w:hAnsi="宋体"/>
          <w:color w:val="4472C4" w:themeColor="accent1"/>
        </w:rPr>
        <w:t>威胁赋值</w:t>
      </w:r>
      <w:r>
        <w:rPr>
          <w:rFonts w:ascii="宋体" w:eastAsia="宋体" w:hAnsi="宋体" w:hint="eastAsia"/>
          <w:color w:val="4472C4" w:themeColor="accent1"/>
        </w:rPr>
        <w:t>：</w:t>
      </w:r>
      <w:r w:rsidRPr="002E7DD9">
        <w:rPr>
          <w:rFonts w:ascii="宋体" w:eastAsia="宋体" w:hAnsi="宋体"/>
          <w:color w:val="4472C4" w:themeColor="accent1"/>
        </w:rPr>
        <w:t>判断威胁出现的频率是威胁赋值的重要内容，评估者应根据经验或有</w:t>
      </w:r>
      <w:r w:rsidRPr="002E7DD9">
        <w:rPr>
          <w:rFonts w:ascii="宋体" w:eastAsia="宋体" w:hAnsi="宋体" w:hint="eastAsia"/>
          <w:color w:val="4472C4" w:themeColor="accent1"/>
        </w:rPr>
        <w:t>关的统计数据来进行判断。涉及三方面内容：</w:t>
      </w:r>
      <w:r w:rsidRPr="002E7DD9">
        <w:rPr>
          <w:rFonts w:ascii="宋体" w:eastAsia="宋体" w:hAnsi="宋体"/>
          <w:color w:val="4472C4" w:themeColor="accent1"/>
        </w:rPr>
        <w:t>以往安全事件报告中出现过的</w:t>
      </w:r>
      <w:r w:rsidRPr="002E7DD9">
        <w:rPr>
          <w:rFonts w:ascii="宋体" w:eastAsia="宋体" w:hAnsi="宋体"/>
          <w:color w:val="4472C4" w:themeColor="accent1"/>
        </w:rPr>
        <w:lastRenderedPageBreak/>
        <w:t>威胁及其频率的统计；实际环境中通过检测工具以及各种日志发现的威胁及其频率的统</w:t>
      </w:r>
      <w:r w:rsidRPr="002E7DD9">
        <w:rPr>
          <w:rFonts w:ascii="宋体" w:eastAsia="宋体" w:hAnsi="宋体" w:hint="eastAsia"/>
          <w:color w:val="4472C4" w:themeColor="accent1"/>
        </w:rPr>
        <w:t>计；</w:t>
      </w:r>
      <w:r w:rsidRPr="002E7DD9">
        <w:rPr>
          <w:rFonts w:ascii="宋体" w:eastAsia="宋体" w:hAnsi="宋体"/>
          <w:color w:val="4472C4" w:themeColor="accent1"/>
        </w:rPr>
        <w:t>近一两年来国际组织发布的对于整个社会或特定行业的威胁及其</w:t>
      </w:r>
      <w:r w:rsidRPr="002E7DD9">
        <w:rPr>
          <w:rFonts w:ascii="宋体" w:eastAsia="宋体" w:hAnsi="宋体" w:hint="eastAsia"/>
          <w:color w:val="4472C4" w:themeColor="accent1"/>
        </w:rPr>
        <w:t>频率统计，以及发布的威胁预警</w:t>
      </w:r>
      <w:r>
        <w:rPr>
          <w:rFonts w:ascii="宋体" w:eastAsia="宋体" w:hAnsi="宋体" w:hint="eastAsia"/>
          <w:color w:val="4472C4" w:themeColor="accent1"/>
        </w:rPr>
        <w:t>。</w:t>
      </w:r>
    </w:p>
    <w:p w14:paraId="0AD5FED9" w14:textId="535A7687" w:rsidR="002E7DD9" w:rsidRDefault="002E7DD9" w:rsidP="002E7DD9">
      <w:pPr>
        <w:ind w:firstLine="420"/>
        <w:rPr>
          <w:rFonts w:ascii="宋体" w:eastAsia="宋体" w:hAnsi="宋体"/>
          <w:color w:val="4472C4" w:themeColor="accent1"/>
        </w:rPr>
      </w:pPr>
      <w:r>
        <w:rPr>
          <w:rFonts w:ascii="宋体" w:eastAsia="宋体" w:hAnsi="宋体" w:hint="eastAsia"/>
          <w:color w:val="4472C4" w:themeColor="accent1"/>
        </w:rPr>
        <w:t>4、脆弱性识别：</w:t>
      </w:r>
      <w:r w:rsidRPr="002E7DD9">
        <w:rPr>
          <w:rFonts w:ascii="宋体" w:eastAsia="宋体" w:hAnsi="宋体" w:hint="eastAsia"/>
          <w:color w:val="4472C4" w:themeColor="accent1"/>
        </w:rPr>
        <w:t>以资产为</w:t>
      </w:r>
      <w:r w:rsidRPr="002E7DD9">
        <w:rPr>
          <w:rFonts w:ascii="宋体" w:eastAsia="宋体" w:hAnsi="宋体" w:hint="eastAsia"/>
          <w:color w:val="FF0000"/>
        </w:rPr>
        <w:t>核心</w:t>
      </w:r>
      <w:r>
        <w:rPr>
          <w:rFonts w:ascii="宋体" w:eastAsia="宋体" w:hAnsi="宋体" w:hint="eastAsia"/>
          <w:color w:val="4472C4" w:themeColor="accent1"/>
        </w:rPr>
        <w:t>；</w:t>
      </w:r>
      <w:r w:rsidRPr="002E7DD9">
        <w:rPr>
          <w:rFonts w:ascii="宋体" w:eastAsia="宋体" w:hAnsi="宋体" w:hint="eastAsia"/>
          <w:color w:val="4472C4" w:themeColor="accent1"/>
        </w:rPr>
        <w:t>脆弱性严重程度可以进行等级化处理。等级数值越大，脆弱性严重程度越高</w:t>
      </w:r>
      <w:r>
        <w:rPr>
          <w:rFonts w:ascii="宋体" w:eastAsia="宋体" w:hAnsi="宋体" w:hint="eastAsia"/>
          <w:color w:val="4472C4" w:themeColor="accent1"/>
        </w:rPr>
        <w:t>。</w:t>
      </w:r>
    </w:p>
    <w:p w14:paraId="50820982" w14:textId="1EED7FFC" w:rsidR="002E7DD9" w:rsidRDefault="002E7DD9" w:rsidP="00734736">
      <w:pPr>
        <w:ind w:firstLine="420"/>
        <w:rPr>
          <w:rFonts w:ascii="宋体" w:eastAsia="宋体" w:hAnsi="宋体"/>
          <w:color w:val="4472C4" w:themeColor="accent1"/>
        </w:rPr>
      </w:pPr>
      <w:r>
        <w:rPr>
          <w:rFonts w:ascii="宋体" w:eastAsia="宋体" w:hAnsi="宋体" w:hint="eastAsia"/>
          <w:color w:val="4472C4" w:themeColor="accent1"/>
        </w:rPr>
        <w:t>５、已有安全措施确认</w:t>
      </w:r>
      <w:r w:rsidR="00734736">
        <w:rPr>
          <w:rFonts w:ascii="宋体" w:eastAsia="宋体" w:hAnsi="宋体" w:hint="eastAsia"/>
          <w:color w:val="4472C4" w:themeColor="accent1"/>
        </w:rPr>
        <w:t>：</w:t>
      </w:r>
      <w:r w:rsidR="00734736" w:rsidRPr="00734736">
        <w:rPr>
          <w:rFonts w:ascii="宋体" w:eastAsia="宋体" w:hAnsi="宋体" w:hint="eastAsia"/>
          <w:color w:val="4472C4" w:themeColor="accent1"/>
        </w:rPr>
        <w:t>确认是否真正地降低了系统的脆弱性，抵御了威胁。</w:t>
      </w:r>
      <w:r w:rsidR="00734736" w:rsidRPr="00734736">
        <w:rPr>
          <w:rFonts w:ascii="宋体" w:eastAsia="宋体" w:hAnsi="宋体"/>
          <w:color w:val="4472C4" w:themeColor="accent1"/>
        </w:rPr>
        <w:t>安全措施可以</w:t>
      </w:r>
      <w:r w:rsidR="00734736">
        <w:rPr>
          <w:rFonts w:ascii="宋体" w:eastAsia="宋体" w:hAnsi="宋体" w:hint="eastAsia"/>
          <w:color w:val="4472C4" w:themeColor="accent1"/>
        </w:rPr>
        <w:t>分为</w:t>
      </w:r>
      <w:r w:rsidR="00734736" w:rsidRPr="00734736">
        <w:rPr>
          <w:rFonts w:ascii="宋体" w:eastAsia="宋体" w:hAnsi="宋体"/>
          <w:color w:val="FF0000"/>
        </w:rPr>
        <w:t>预防性安全措施</w:t>
      </w:r>
      <w:r w:rsidR="00734736" w:rsidRPr="00734736">
        <w:rPr>
          <w:rFonts w:ascii="宋体" w:eastAsia="宋体" w:hAnsi="宋体"/>
          <w:color w:val="4472C4" w:themeColor="accent1"/>
        </w:rPr>
        <w:t>和</w:t>
      </w:r>
      <w:r w:rsidR="00734736" w:rsidRPr="00734736">
        <w:rPr>
          <w:rFonts w:ascii="宋体" w:eastAsia="宋体" w:hAnsi="宋体"/>
          <w:color w:val="FF0000"/>
        </w:rPr>
        <w:t>保护性安全措施</w:t>
      </w:r>
      <w:r w:rsidR="00734736" w:rsidRPr="00734736">
        <w:rPr>
          <w:rFonts w:ascii="宋体" w:eastAsia="宋体" w:hAnsi="宋体"/>
          <w:color w:val="4472C4" w:themeColor="accent1"/>
        </w:rPr>
        <w:t>。</w:t>
      </w:r>
      <w:r w:rsidR="00734736">
        <w:rPr>
          <w:rFonts w:ascii="宋体" w:eastAsia="宋体" w:hAnsi="宋体" w:hint="eastAsia"/>
          <w:color w:val="4472C4" w:themeColor="accent1"/>
        </w:rPr>
        <w:t>预防性安全措施可以降低威胁利用脆弱性导致安全事件发生的可能性，如入侵检测系统；保护性安全措施可以减少安全事件发生后对组织或系统造成的影响。</w:t>
      </w:r>
    </w:p>
    <w:p w14:paraId="1853A5B7" w14:textId="5F648374" w:rsidR="00734736" w:rsidRDefault="00734736" w:rsidP="00734736">
      <w:pPr>
        <w:ind w:firstLine="420"/>
        <w:rPr>
          <w:rFonts w:ascii="宋体" w:eastAsia="宋体" w:hAnsi="宋体"/>
          <w:color w:val="4472C4" w:themeColor="accent1"/>
        </w:rPr>
      </w:pPr>
      <w:r w:rsidRPr="00734736">
        <w:rPr>
          <w:rFonts w:ascii="宋体" w:eastAsia="宋体" w:hAnsi="宋体"/>
          <w:color w:val="4472C4" w:themeColor="accent1"/>
        </w:rPr>
        <w:t>6、风险分析</w:t>
      </w:r>
      <w:r>
        <w:rPr>
          <w:rFonts w:ascii="宋体" w:eastAsia="宋体" w:hAnsi="宋体" w:hint="eastAsia"/>
          <w:color w:val="4472C4" w:themeColor="accent1"/>
        </w:rPr>
        <w:t>：</w:t>
      </w:r>
      <w:r w:rsidRPr="00734736">
        <w:rPr>
          <w:rFonts w:ascii="宋体" w:eastAsia="宋体" w:hAnsi="宋体"/>
          <w:color w:val="4472C4" w:themeColor="accent1"/>
        </w:rPr>
        <w:t>风险结果的判定</w:t>
      </w:r>
      <w:r>
        <w:rPr>
          <w:rFonts w:ascii="宋体" w:eastAsia="宋体" w:hAnsi="宋体" w:hint="eastAsia"/>
          <w:color w:val="4472C4" w:themeColor="accent1"/>
        </w:rPr>
        <w:t>；</w:t>
      </w:r>
      <w:r w:rsidRPr="00734736">
        <w:rPr>
          <w:rFonts w:ascii="宋体" w:eastAsia="宋体" w:hAnsi="宋体"/>
          <w:color w:val="4472C4" w:themeColor="accent1"/>
        </w:rPr>
        <w:t>风险处理计划</w:t>
      </w:r>
      <w:r>
        <w:rPr>
          <w:rFonts w:ascii="宋体" w:eastAsia="宋体" w:hAnsi="宋体" w:hint="eastAsia"/>
          <w:color w:val="4472C4" w:themeColor="accent1"/>
        </w:rPr>
        <w:t>；残余</w:t>
      </w:r>
      <w:r w:rsidRPr="00734736">
        <w:rPr>
          <w:rFonts w:ascii="宋体" w:eastAsia="宋体" w:hAnsi="宋体"/>
          <w:color w:val="4472C4" w:themeColor="accent1"/>
        </w:rPr>
        <w:t>风险评估</w:t>
      </w:r>
      <w:r>
        <w:rPr>
          <w:rFonts w:ascii="宋体" w:eastAsia="宋体" w:hAnsi="宋体" w:hint="eastAsia"/>
          <w:color w:val="4472C4" w:themeColor="accent1"/>
        </w:rPr>
        <w:t>。</w:t>
      </w:r>
    </w:p>
    <w:p w14:paraId="2E13EE41" w14:textId="18603B92" w:rsidR="00734736" w:rsidRDefault="00734736" w:rsidP="00734736">
      <w:pPr>
        <w:pStyle w:val="a3"/>
        <w:numPr>
          <w:ilvl w:val="0"/>
          <w:numId w:val="37"/>
        </w:numPr>
        <w:ind w:firstLineChars="0"/>
      </w:pPr>
      <w:r>
        <w:rPr>
          <w:rFonts w:hint="eastAsia"/>
        </w:rPr>
        <w:t>风险计算的方法</w:t>
      </w:r>
      <w:r w:rsidR="00F12327">
        <w:rPr>
          <w:rFonts w:hint="eastAsia"/>
        </w:rPr>
        <w:t>：相乘法、矩阵法</w:t>
      </w:r>
    </w:p>
    <w:p w14:paraId="2A7B23B9" w14:textId="3F525963" w:rsidR="007908FE" w:rsidRPr="002E7DD9" w:rsidRDefault="007908FE" w:rsidP="002E7DD9">
      <w:pPr>
        <w:rPr>
          <w:rFonts w:ascii="黑体" w:hAnsi="黑体"/>
          <w:b/>
          <w:bCs/>
          <w:sz w:val="32"/>
          <w:szCs w:val="32"/>
        </w:rPr>
      </w:pPr>
      <w:r w:rsidRPr="002E7DD9">
        <w:rPr>
          <w:rFonts w:ascii="黑体" w:hAnsi="黑体" w:hint="eastAsia"/>
          <w:b/>
          <w:bCs/>
          <w:sz w:val="32"/>
          <w:szCs w:val="32"/>
        </w:rPr>
        <w:t>3、风险评估工具</w:t>
      </w:r>
    </w:p>
    <w:p w14:paraId="35E14F5C" w14:textId="30E62A55" w:rsidR="00A84C12" w:rsidRDefault="00A84C12" w:rsidP="00A84C12">
      <w:pPr>
        <w:pStyle w:val="a3"/>
        <w:numPr>
          <w:ilvl w:val="0"/>
          <w:numId w:val="35"/>
        </w:numPr>
        <w:ind w:firstLineChars="0"/>
      </w:pPr>
      <w:r>
        <w:rPr>
          <w:rFonts w:hint="eastAsia"/>
        </w:rPr>
        <w:t>风险评估工具的选择原则？</w:t>
      </w:r>
    </w:p>
    <w:p w14:paraId="08F2C82A" w14:textId="7B72225F" w:rsidR="00B139DA" w:rsidRPr="00B139DA" w:rsidRDefault="00B139DA" w:rsidP="00B139DA">
      <w:pPr>
        <w:ind w:firstLine="420"/>
        <w:rPr>
          <w:rFonts w:ascii="宋体" w:eastAsia="宋体" w:hAnsi="宋体"/>
          <w:color w:val="4472C4" w:themeColor="accent1"/>
        </w:rPr>
      </w:pPr>
      <w:r w:rsidRPr="00B139DA">
        <w:rPr>
          <w:rFonts w:ascii="宋体" w:eastAsia="宋体" w:hAnsi="宋体" w:hint="eastAsia"/>
          <w:color w:val="4472C4" w:themeColor="accent1"/>
        </w:rPr>
        <w:t>实际需要原则；试用原则；实用原则；</w:t>
      </w:r>
      <w:r w:rsidRPr="00B139DA">
        <w:rPr>
          <w:rFonts w:ascii="宋体" w:eastAsia="宋体" w:hAnsi="宋体"/>
          <w:color w:val="4472C4" w:themeColor="accent1"/>
        </w:rPr>
        <w:t>满足脚本数量与更新速度要求</w:t>
      </w:r>
      <w:r w:rsidRPr="00B139DA">
        <w:rPr>
          <w:rFonts w:ascii="宋体" w:eastAsia="宋体" w:hAnsi="宋体" w:hint="eastAsia"/>
          <w:color w:val="4472C4" w:themeColor="accent1"/>
        </w:rPr>
        <w:t>；支持不同级别的入侵检测</w:t>
      </w:r>
      <w:r>
        <w:rPr>
          <w:rFonts w:ascii="宋体" w:eastAsia="宋体" w:hAnsi="宋体" w:hint="eastAsia"/>
          <w:color w:val="4472C4" w:themeColor="accent1"/>
        </w:rPr>
        <w:t>。</w:t>
      </w:r>
    </w:p>
    <w:p w14:paraId="15864F13" w14:textId="01AC3806" w:rsidR="00A84C12" w:rsidRDefault="00A84C12" w:rsidP="00A84C12">
      <w:pPr>
        <w:pStyle w:val="a3"/>
        <w:numPr>
          <w:ilvl w:val="0"/>
          <w:numId w:val="35"/>
        </w:numPr>
        <w:ind w:firstLineChars="0"/>
      </w:pPr>
      <w:r>
        <w:rPr>
          <w:rFonts w:hint="eastAsia"/>
        </w:rPr>
        <w:t>风险评估工具的种类？</w:t>
      </w:r>
    </w:p>
    <w:p w14:paraId="46EDE298" w14:textId="76A03730" w:rsidR="00B139DA" w:rsidRPr="00B139DA" w:rsidRDefault="00B139DA" w:rsidP="00B139DA">
      <w:pPr>
        <w:ind w:firstLine="420"/>
        <w:rPr>
          <w:rFonts w:ascii="宋体" w:eastAsia="宋体" w:hAnsi="宋体"/>
          <w:color w:val="4472C4" w:themeColor="accent1"/>
        </w:rPr>
      </w:pPr>
      <w:r w:rsidRPr="00B139DA">
        <w:rPr>
          <w:rFonts w:ascii="宋体" w:eastAsia="宋体" w:hAnsi="宋体" w:hint="eastAsia"/>
          <w:color w:val="4472C4" w:themeColor="accent1"/>
        </w:rPr>
        <w:t>基于信息安全管理标准或指南的风险评估工具</w:t>
      </w:r>
      <w:r>
        <w:rPr>
          <w:rFonts w:ascii="宋体" w:eastAsia="宋体" w:hAnsi="宋体" w:hint="eastAsia"/>
          <w:color w:val="4472C4" w:themeColor="accent1"/>
        </w:rPr>
        <w:t>；</w:t>
      </w:r>
      <w:r w:rsidRPr="00B139DA">
        <w:rPr>
          <w:rFonts w:ascii="宋体" w:eastAsia="宋体" w:hAnsi="宋体" w:hint="eastAsia"/>
          <w:color w:val="4472C4" w:themeColor="accent1"/>
        </w:rPr>
        <w:t>基于知识库的风险评估工具基于定性或定量算法的风险评估工具</w:t>
      </w:r>
      <w:r>
        <w:rPr>
          <w:rFonts w:ascii="宋体" w:eastAsia="宋体" w:hAnsi="宋体" w:hint="eastAsia"/>
          <w:color w:val="4472C4" w:themeColor="accent1"/>
        </w:rPr>
        <w:t>。</w:t>
      </w:r>
    </w:p>
    <w:p w14:paraId="5E0ACD38" w14:textId="22EF58F1" w:rsidR="007908FE" w:rsidRDefault="007908FE" w:rsidP="007908FE">
      <w:pPr>
        <w:rPr>
          <w:rFonts w:ascii="黑体" w:hAnsi="黑体"/>
          <w:b/>
          <w:bCs/>
          <w:sz w:val="32"/>
          <w:szCs w:val="32"/>
        </w:rPr>
      </w:pPr>
      <w:r w:rsidRPr="007908FE">
        <w:rPr>
          <w:rFonts w:ascii="黑体" w:hAnsi="黑体" w:hint="eastAsia"/>
          <w:b/>
          <w:bCs/>
          <w:sz w:val="32"/>
          <w:szCs w:val="32"/>
        </w:rPr>
        <w:t>4、等级保护</w:t>
      </w:r>
    </w:p>
    <w:p w14:paraId="1A19FA3A" w14:textId="4C23E997" w:rsidR="00A84C12" w:rsidRDefault="00A84C12" w:rsidP="00A84C12">
      <w:pPr>
        <w:pStyle w:val="a3"/>
        <w:numPr>
          <w:ilvl w:val="0"/>
          <w:numId w:val="36"/>
        </w:numPr>
        <w:ind w:firstLineChars="0"/>
      </w:pPr>
      <w:r>
        <w:rPr>
          <w:rFonts w:hint="eastAsia"/>
        </w:rPr>
        <w:t>等级保护模型？</w:t>
      </w:r>
    </w:p>
    <w:p w14:paraId="1365A95E" w14:textId="7DEEA770" w:rsidR="002C07CC" w:rsidRPr="002C07CC" w:rsidRDefault="002C07CC" w:rsidP="002C07CC">
      <w:pPr>
        <w:ind w:firstLine="420"/>
        <w:rPr>
          <w:rFonts w:ascii="宋体" w:eastAsia="宋体" w:hAnsi="宋体"/>
          <w:color w:val="4472C4" w:themeColor="accent1"/>
        </w:rPr>
      </w:pPr>
      <w:r w:rsidRPr="002C07CC">
        <w:rPr>
          <w:rFonts w:ascii="宋体" w:eastAsia="宋体" w:hAnsi="宋体" w:hint="eastAsia"/>
          <w:color w:val="4472C4" w:themeColor="accent1"/>
        </w:rPr>
        <w:t>针对安全目标，参照</w:t>
      </w:r>
      <w:r w:rsidRPr="002C07CC">
        <w:rPr>
          <w:rFonts w:ascii="宋体" w:eastAsia="宋体" w:hAnsi="宋体"/>
          <w:color w:val="4472C4" w:themeColor="accent1"/>
        </w:rPr>
        <w:t>GB17859-1999 计算机信息系统安全保护等级划分</w:t>
      </w:r>
      <w:r w:rsidRPr="002C07CC">
        <w:rPr>
          <w:rFonts w:ascii="宋体" w:eastAsia="宋体" w:hAnsi="宋体" w:hint="eastAsia"/>
          <w:color w:val="4472C4" w:themeColor="accent1"/>
        </w:rPr>
        <w:t>准则，信息系统的五个安全等级分别为：</w:t>
      </w:r>
    </w:p>
    <w:p w14:paraId="3E1F3A63" w14:textId="77777777" w:rsidR="002C07CC" w:rsidRPr="002C07CC" w:rsidRDefault="002C07CC" w:rsidP="002C07CC">
      <w:pPr>
        <w:rPr>
          <w:rFonts w:ascii="宋体" w:eastAsia="宋体" w:hAnsi="宋体"/>
          <w:color w:val="4472C4" w:themeColor="accent1"/>
        </w:rPr>
      </w:pPr>
      <w:r w:rsidRPr="002C07CC">
        <w:rPr>
          <w:rFonts w:ascii="宋体" w:eastAsia="宋体" w:hAnsi="宋体"/>
          <w:color w:val="4472C4" w:themeColor="accent1"/>
        </w:rPr>
        <w:t> 第一级 用户自主保护级（对应C1级）</w:t>
      </w:r>
    </w:p>
    <w:p w14:paraId="4F0FCD7E" w14:textId="77777777" w:rsidR="002C07CC" w:rsidRPr="002C07CC" w:rsidRDefault="002C07CC" w:rsidP="002C07CC">
      <w:pPr>
        <w:rPr>
          <w:rFonts w:ascii="宋体" w:eastAsia="宋体" w:hAnsi="宋体"/>
          <w:color w:val="4472C4" w:themeColor="accent1"/>
        </w:rPr>
      </w:pPr>
      <w:r w:rsidRPr="002C07CC">
        <w:rPr>
          <w:rFonts w:ascii="宋体" w:eastAsia="宋体" w:hAnsi="宋体"/>
          <w:color w:val="4472C4" w:themeColor="accent1"/>
        </w:rPr>
        <w:t> 第二级 系统审计保护级（对应C2级）</w:t>
      </w:r>
    </w:p>
    <w:p w14:paraId="2C4B3956" w14:textId="77777777" w:rsidR="002C07CC" w:rsidRPr="002C07CC" w:rsidRDefault="002C07CC" w:rsidP="002C07CC">
      <w:pPr>
        <w:rPr>
          <w:rFonts w:ascii="宋体" w:eastAsia="宋体" w:hAnsi="宋体"/>
          <w:color w:val="4472C4" w:themeColor="accent1"/>
        </w:rPr>
      </w:pPr>
      <w:r w:rsidRPr="002C07CC">
        <w:rPr>
          <w:rFonts w:ascii="宋体" w:eastAsia="宋体" w:hAnsi="宋体"/>
          <w:color w:val="4472C4" w:themeColor="accent1"/>
        </w:rPr>
        <w:t> 第三级 安全标记保护级（对应B1级）</w:t>
      </w:r>
    </w:p>
    <w:p w14:paraId="5CE3548F" w14:textId="77777777" w:rsidR="002C07CC" w:rsidRPr="002C07CC" w:rsidRDefault="002C07CC" w:rsidP="002C07CC">
      <w:pPr>
        <w:rPr>
          <w:rFonts w:ascii="宋体" w:eastAsia="宋体" w:hAnsi="宋体"/>
          <w:color w:val="4472C4" w:themeColor="accent1"/>
        </w:rPr>
      </w:pPr>
      <w:r w:rsidRPr="002C07CC">
        <w:rPr>
          <w:rFonts w:ascii="宋体" w:eastAsia="宋体" w:hAnsi="宋体"/>
          <w:color w:val="4472C4" w:themeColor="accent1"/>
        </w:rPr>
        <w:t> 第四级 结构化保护级（对应B2级）</w:t>
      </w:r>
    </w:p>
    <w:p w14:paraId="18C52C49" w14:textId="1914536F" w:rsidR="002C07CC" w:rsidRDefault="002C07CC" w:rsidP="002C07CC">
      <w:pPr>
        <w:rPr>
          <w:rFonts w:ascii="宋体" w:eastAsia="宋体" w:hAnsi="宋体"/>
          <w:color w:val="4472C4" w:themeColor="accent1"/>
        </w:rPr>
      </w:pPr>
      <w:r w:rsidRPr="002C07CC">
        <w:rPr>
          <w:rFonts w:ascii="宋体" w:eastAsia="宋体" w:hAnsi="宋体"/>
          <w:color w:val="4472C4" w:themeColor="accent1"/>
        </w:rPr>
        <w:t> 第五级 访问验证保护级（对应B3级）</w:t>
      </w:r>
    </w:p>
    <w:p w14:paraId="3BD18857" w14:textId="2B23A8C7" w:rsidR="002C07CC" w:rsidRPr="002C07CC" w:rsidRDefault="002C07CC" w:rsidP="00837E6C">
      <w:pPr>
        <w:ind w:firstLine="420"/>
        <w:rPr>
          <w:rFonts w:ascii="宋体" w:eastAsia="宋体" w:hAnsi="宋体"/>
          <w:color w:val="4472C4" w:themeColor="accent1"/>
        </w:rPr>
      </w:pPr>
      <w:r w:rsidRPr="002C07CC">
        <w:rPr>
          <w:rFonts w:ascii="宋体" w:eastAsia="宋体" w:hAnsi="宋体"/>
          <w:color w:val="4472C4" w:themeColor="accent1"/>
        </w:rPr>
        <w:t>信息系统基本安全需求包含</w:t>
      </w:r>
      <w:r w:rsidRPr="00837E6C">
        <w:rPr>
          <w:rFonts w:ascii="宋体" w:eastAsia="宋体" w:hAnsi="宋体"/>
          <w:color w:val="FF0000"/>
        </w:rPr>
        <w:t>基本技术要求</w:t>
      </w:r>
      <w:r w:rsidRPr="002C07CC">
        <w:rPr>
          <w:rFonts w:ascii="宋体" w:eastAsia="宋体" w:hAnsi="宋体"/>
          <w:color w:val="4472C4" w:themeColor="accent1"/>
        </w:rPr>
        <w:t>和</w:t>
      </w:r>
      <w:r w:rsidRPr="00837E6C">
        <w:rPr>
          <w:rFonts w:ascii="宋体" w:eastAsia="宋体" w:hAnsi="宋体"/>
          <w:color w:val="FF0000"/>
        </w:rPr>
        <w:t>基本管理要求</w:t>
      </w:r>
      <w:r w:rsidRPr="002C07CC">
        <w:rPr>
          <w:rFonts w:ascii="宋体" w:eastAsia="宋体" w:hAnsi="宋体"/>
          <w:color w:val="4472C4" w:themeColor="accent1"/>
        </w:rPr>
        <w:t>。基本安全技术需求包含物理安全、网络安全、主机安全、应用安全和数据安全等5个层面。基本</w:t>
      </w:r>
      <w:r w:rsidRPr="002C07CC">
        <w:rPr>
          <w:rFonts w:ascii="宋体" w:eastAsia="宋体" w:hAnsi="宋体"/>
          <w:color w:val="4472C4" w:themeColor="accent1"/>
        </w:rPr>
        <w:lastRenderedPageBreak/>
        <w:t>管理要求包括安全管理制度、安全管理机构、人员安全管理、系统建设管理和系统运维管理等5个方面。</w:t>
      </w:r>
    </w:p>
    <w:p w14:paraId="3FA9BF35" w14:textId="3686BA51" w:rsidR="00A84C12" w:rsidRDefault="00A84C12" w:rsidP="00A84C12">
      <w:pPr>
        <w:pStyle w:val="a3"/>
        <w:numPr>
          <w:ilvl w:val="0"/>
          <w:numId w:val="36"/>
        </w:numPr>
        <w:ind w:firstLineChars="0"/>
      </w:pPr>
      <w:r>
        <w:rPr>
          <w:rFonts w:hint="eastAsia"/>
        </w:rPr>
        <w:t>等级保护应遵循的原则？</w:t>
      </w:r>
    </w:p>
    <w:p w14:paraId="69A67ACF" w14:textId="38112C31" w:rsidR="00837E6C" w:rsidRPr="00837E6C" w:rsidRDefault="00837E6C" w:rsidP="00837E6C">
      <w:pPr>
        <w:ind w:firstLine="420"/>
        <w:rPr>
          <w:rFonts w:ascii="宋体" w:eastAsia="宋体" w:hAnsi="宋体"/>
          <w:color w:val="4472C4" w:themeColor="accent1"/>
        </w:rPr>
      </w:pPr>
      <w:r w:rsidRPr="00837E6C">
        <w:rPr>
          <w:rFonts w:ascii="宋体" w:eastAsia="宋体" w:hAnsi="宋体" w:hint="eastAsia"/>
          <w:color w:val="4472C4" w:themeColor="accent1"/>
        </w:rPr>
        <w:t>自主保护原则、重点保护原则、同步建设原则、动态调整原则</w:t>
      </w:r>
    </w:p>
    <w:p w14:paraId="569ACB8E" w14:textId="38D98573" w:rsidR="00A84C12" w:rsidRDefault="00A84C12" w:rsidP="00A84C12">
      <w:pPr>
        <w:pStyle w:val="a3"/>
        <w:numPr>
          <w:ilvl w:val="0"/>
          <w:numId w:val="36"/>
        </w:numPr>
        <w:ind w:firstLineChars="0"/>
      </w:pPr>
      <w:r>
        <w:rPr>
          <w:rFonts w:hint="eastAsia"/>
        </w:rPr>
        <w:t>等级保护的基本流程？</w:t>
      </w:r>
    </w:p>
    <w:p w14:paraId="0BE16126" w14:textId="465E92E9" w:rsidR="00837E6C" w:rsidRDefault="00837E6C" w:rsidP="00837E6C">
      <w:pPr>
        <w:jc w:val="center"/>
      </w:pPr>
      <w:r>
        <w:rPr>
          <w:noProof/>
        </w:rPr>
        <w:drawing>
          <wp:inline distT="0" distB="0" distL="0" distR="0" wp14:anchorId="3536CDE3" wp14:editId="5A8C7142">
            <wp:extent cx="3402377" cy="26974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3403813" cy="2698619"/>
                    </a:xfrm>
                    <a:prstGeom prst="rect">
                      <a:avLst/>
                    </a:prstGeom>
                  </pic:spPr>
                </pic:pic>
              </a:graphicData>
            </a:graphic>
          </wp:inline>
        </w:drawing>
      </w:r>
    </w:p>
    <w:p w14:paraId="1C719D82" w14:textId="10665B6E" w:rsidR="009B7AB0" w:rsidRDefault="00A84C12" w:rsidP="009B7AB0">
      <w:pPr>
        <w:pStyle w:val="a3"/>
        <w:numPr>
          <w:ilvl w:val="0"/>
          <w:numId w:val="36"/>
        </w:numPr>
        <w:ind w:firstLineChars="0"/>
      </w:pPr>
      <w:r>
        <w:rPr>
          <w:rFonts w:hint="eastAsia"/>
        </w:rPr>
        <w:t>等级划分的基本思想？</w:t>
      </w:r>
    </w:p>
    <w:p w14:paraId="69904133" w14:textId="2C294F00" w:rsidR="00837E6C" w:rsidRPr="009B7AB0" w:rsidRDefault="009B7AB0" w:rsidP="009B7AB0">
      <w:pPr>
        <w:ind w:firstLine="420"/>
        <w:rPr>
          <w:rFonts w:ascii="宋体" w:eastAsia="宋体" w:hAnsi="宋体"/>
          <w:color w:val="4472C4" w:themeColor="accent1"/>
        </w:rPr>
      </w:pPr>
      <w:r w:rsidRPr="009B7AB0">
        <w:rPr>
          <w:rFonts w:ascii="宋体" w:eastAsia="宋体" w:hAnsi="宋体" w:hint="eastAsia"/>
          <w:color w:val="4472C4" w:themeColor="accent1"/>
        </w:rPr>
        <w:t>在资产价值级别与威胁级别相同的情况下，该级别则为信息系统（安全域）的安全保护等级；</w:t>
      </w:r>
      <w:r w:rsidRPr="009B7AB0">
        <w:rPr>
          <w:rFonts w:ascii="宋体" w:eastAsia="宋体" w:hAnsi="宋体"/>
          <w:color w:val="4472C4" w:themeColor="accent1"/>
        </w:rPr>
        <w:t>在资产价值级别大于威胁级别的情况下，以威胁级别作为信息系统</w:t>
      </w:r>
      <w:r w:rsidRPr="009B7AB0">
        <w:rPr>
          <w:rFonts w:ascii="宋体" w:eastAsia="宋体" w:hAnsi="宋体" w:hint="eastAsia"/>
          <w:color w:val="4472C4" w:themeColor="accent1"/>
        </w:rPr>
        <w:t>（安全域）的安全保护等级；</w:t>
      </w:r>
      <w:r w:rsidRPr="009B7AB0">
        <w:rPr>
          <w:rFonts w:ascii="宋体" w:eastAsia="宋体" w:hAnsi="宋体"/>
          <w:color w:val="4472C4" w:themeColor="accent1"/>
        </w:rPr>
        <w:t>在资产价值级别小于威胁级别的情况下，以资产价值级别作为信息系</w:t>
      </w:r>
      <w:r w:rsidRPr="009B7AB0">
        <w:rPr>
          <w:rFonts w:ascii="宋体" w:eastAsia="宋体" w:hAnsi="宋体" w:hint="eastAsia"/>
          <w:color w:val="4472C4" w:themeColor="accent1"/>
        </w:rPr>
        <w:t>统（安全域）的安全保护等级。</w:t>
      </w:r>
    </w:p>
    <w:sectPr w:rsidR="00837E6C" w:rsidRPr="009B7A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FC2"/>
    <w:multiLevelType w:val="hybridMultilevel"/>
    <w:tmpl w:val="FB325F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733579"/>
    <w:multiLevelType w:val="hybridMultilevel"/>
    <w:tmpl w:val="21669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191A1E"/>
    <w:multiLevelType w:val="hybridMultilevel"/>
    <w:tmpl w:val="17F80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97386"/>
    <w:multiLevelType w:val="hybridMultilevel"/>
    <w:tmpl w:val="3E8CF8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2667E3"/>
    <w:multiLevelType w:val="hybridMultilevel"/>
    <w:tmpl w:val="53F2E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3B1A9E"/>
    <w:multiLevelType w:val="hybridMultilevel"/>
    <w:tmpl w:val="C8EEE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78D31AF"/>
    <w:multiLevelType w:val="hybridMultilevel"/>
    <w:tmpl w:val="6C2896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4E1EBB"/>
    <w:multiLevelType w:val="hybridMultilevel"/>
    <w:tmpl w:val="2B3022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8523E7D"/>
    <w:multiLevelType w:val="hybridMultilevel"/>
    <w:tmpl w:val="ECD67E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1704F7"/>
    <w:multiLevelType w:val="hybridMultilevel"/>
    <w:tmpl w:val="532658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FAE7DF8"/>
    <w:multiLevelType w:val="hybridMultilevel"/>
    <w:tmpl w:val="CE504D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2D7DCA"/>
    <w:multiLevelType w:val="hybridMultilevel"/>
    <w:tmpl w:val="85EC1126"/>
    <w:lvl w:ilvl="0" w:tplc="4486176C">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B796D7B"/>
    <w:multiLevelType w:val="hybridMultilevel"/>
    <w:tmpl w:val="C2E421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D3A4A78"/>
    <w:multiLevelType w:val="hybridMultilevel"/>
    <w:tmpl w:val="38382D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E90089A"/>
    <w:multiLevelType w:val="hybridMultilevel"/>
    <w:tmpl w:val="7834E4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1356877"/>
    <w:multiLevelType w:val="hybridMultilevel"/>
    <w:tmpl w:val="BE846F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CDD2180"/>
    <w:multiLevelType w:val="hybridMultilevel"/>
    <w:tmpl w:val="2BDE7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1D554E5"/>
    <w:multiLevelType w:val="hybridMultilevel"/>
    <w:tmpl w:val="D38C36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632291D"/>
    <w:multiLevelType w:val="hybridMultilevel"/>
    <w:tmpl w:val="45CCF38A"/>
    <w:lvl w:ilvl="0" w:tplc="99083A82">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6ED2E8C"/>
    <w:multiLevelType w:val="hybridMultilevel"/>
    <w:tmpl w:val="9B4E8516"/>
    <w:lvl w:ilvl="0" w:tplc="DE6EA0DE">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C1B7724"/>
    <w:multiLevelType w:val="hybridMultilevel"/>
    <w:tmpl w:val="A64AF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ED04615"/>
    <w:multiLevelType w:val="hybridMultilevel"/>
    <w:tmpl w:val="9E2C76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3ED63F1"/>
    <w:multiLevelType w:val="hybridMultilevel"/>
    <w:tmpl w:val="9E4C3B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5DA432C"/>
    <w:multiLevelType w:val="hybridMultilevel"/>
    <w:tmpl w:val="80AE2B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73E2B0A"/>
    <w:multiLevelType w:val="hybridMultilevel"/>
    <w:tmpl w:val="B05C3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88A7D54"/>
    <w:multiLevelType w:val="hybridMultilevel"/>
    <w:tmpl w:val="56184288"/>
    <w:lvl w:ilvl="0" w:tplc="DA3260FC">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7C6671B"/>
    <w:multiLevelType w:val="hybridMultilevel"/>
    <w:tmpl w:val="ADDE8A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B5A2EED"/>
    <w:multiLevelType w:val="hybridMultilevel"/>
    <w:tmpl w:val="04048C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D693333"/>
    <w:multiLevelType w:val="hybridMultilevel"/>
    <w:tmpl w:val="AF0287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0AE1A1C"/>
    <w:multiLevelType w:val="hybridMultilevel"/>
    <w:tmpl w:val="CFA21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2061FEE"/>
    <w:multiLevelType w:val="hybridMultilevel"/>
    <w:tmpl w:val="87680888"/>
    <w:lvl w:ilvl="0" w:tplc="C5C6EC62">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34C686B"/>
    <w:multiLevelType w:val="hybridMultilevel"/>
    <w:tmpl w:val="54BC47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4F77AE6"/>
    <w:multiLevelType w:val="hybridMultilevel"/>
    <w:tmpl w:val="20E6A3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D6F5D21"/>
    <w:multiLevelType w:val="hybridMultilevel"/>
    <w:tmpl w:val="F8986A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F1757D1"/>
    <w:multiLevelType w:val="hybridMultilevel"/>
    <w:tmpl w:val="61DEDA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F715DD8"/>
    <w:multiLevelType w:val="hybridMultilevel"/>
    <w:tmpl w:val="F1E449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FC32531"/>
    <w:multiLevelType w:val="hybridMultilevel"/>
    <w:tmpl w:val="FB1885B4"/>
    <w:lvl w:ilvl="0" w:tplc="ACE0AD32">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0"/>
  </w:num>
  <w:num w:numId="3">
    <w:abstractNumId w:val="25"/>
  </w:num>
  <w:num w:numId="4">
    <w:abstractNumId w:val="30"/>
  </w:num>
  <w:num w:numId="5">
    <w:abstractNumId w:val="18"/>
  </w:num>
  <w:num w:numId="6">
    <w:abstractNumId w:val="14"/>
  </w:num>
  <w:num w:numId="7">
    <w:abstractNumId w:val="2"/>
  </w:num>
  <w:num w:numId="8">
    <w:abstractNumId w:val="5"/>
  </w:num>
  <w:num w:numId="9">
    <w:abstractNumId w:val="35"/>
  </w:num>
  <w:num w:numId="10">
    <w:abstractNumId w:val="17"/>
  </w:num>
  <w:num w:numId="11">
    <w:abstractNumId w:val="26"/>
  </w:num>
  <w:num w:numId="12">
    <w:abstractNumId w:val="34"/>
  </w:num>
  <w:num w:numId="13">
    <w:abstractNumId w:val="32"/>
  </w:num>
  <w:num w:numId="14">
    <w:abstractNumId w:val="9"/>
  </w:num>
  <w:num w:numId="15">
    <w:abstractNumId w:val="3"/>
  </w:num>
  <w:num w:numId="16">
    <w:abstractNumId w:val="23"/>
  </w:num>
  <w:num w:numId="17">
    <w:abstractNumId w:val="11"/>
  </w:num>
  <w:num w:numId="18">
    <w:abstractNumId w:val="4"/>
  </w:num>
  <w:num w:numId="19">
    <w:abstractNumId w:val="29"/>
  </w:num>
  <w:num w:numId="20">
    <w:abstractNumId w:val="0"/>
  </w:num>
  <w:num w:numId="21">
    <w:abstractNumId w:val="33"/>
  </w:num>
  <w:num w:numId="22">
    <w:abstractNumId w:val="27"/>
  </w:num>
  <w:num w:numId="23">
    <w:abstractNumId w:val="21"/>
  </w:num>
  <w:num w:numId="24">
    <w:abstractNumId w:val="12"/>
  </w:num>
  <w:num w:numId="25">
    <w:abstractNumId w:val="36"/>
  </w:num>
  <w:num w:numId="26">
    <w:abstractNumId w:val="15"/>
  </w:num>
  <w:num w:numId="27">
    <w:abstractNumId w:val="1"/>
  </w:num>
  <w:num w:numId="28">
    <w:abstractNumId w:val="7"/>
  </w:num>
  <w:num w:numId="29">
    <w:abstractNumId w:val="22"/>
  </w:num>
  <w:num w:numId="30">
    <w:abstractNumId w:val="16"/>
  </w:num>
  <w:num w:numId="31">
    <w:abstractNumId w:val="31"/>
  </w:num>
  <w:num w:numId="32">
    <w:abstractNumId w:val="13"/>
  </w:num>
  <w:num w:numId="33">
    <w:abstractNumId w:val="8"/>
  </w:num>
  <w:num w:numId="34">
    <w:abstractNumId w:val="24"/>
  </w:num>
  <w:num w:numId="35">
    <w:abstractNumId w:val="10"/>
  </w:num>
  <w:num w:numId="36">
    <w:abstractNumId w:val="28"/>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9B"/>
    <w:rsid w:val="00057132"/>
    <w:rsid w:val="000633CE"/>
    <w:rsid w:val="00064182"/>
    <w:rsid w:val="00090F79"/>
    <w:rsid w:val="000941EC"/>
    <w:rsid w:val="00106E85"/>
    <w:rsid w:val="00144D6C"/>
    <w:rsid w:val="00192912"/>
    <w:rsid w:val="00194933"/>
    <w:rsid w:val="001A2C37"/>
    <w:rsid w:val="001C010F"/>
    <w:rsid w:val="001C5B93"/>
    <w:rsid w:val="001D5A7E"/>
    <w:rsid w:val="0022030B"/>
    <w:rsid w:val="002376A8"/>
    <w:rsid w:val="002628C1"/>
    <w:rsid w:val="0026295F"/>
    <w:rsid w:val="00265206"/>
    <w:rsid w:val="002955A9"/>
    <w:rsid w:val="002A75DC"/>
    <w:rsid w:val="002C07CC"/>
    <w:rsid w:val="002C5F7D"/>
    <w:rsid w:val="002D0694"/>
    <w:rsid w:val="002E7DD9"/>
    <w:rsid w:val="002F054F"/>
    <w:rsid w:val="002F4807"/>
    <w:rsid w:val="00301C3F"/>
    <w:rsid w:val="00307F23"/>
    <w:rsid w:val="00310863"/>
    <w:rsid w:val="00321F00"/>
    <w:rsid w:val="00345383"/>
    <w:rsid w:val="0034720B"/>
    <w:rsid w:val="00351253"/>
    <w:rsid w:val="00352938"/>
    <w:rsid w:val="00355BEA"/>
    <w:rsid w:val="00374EE7"/>
    <w:rsid w:val="00375FA7"/>
    <w:rsid w:val="003C6310"/>
    <w:rsid w:val="003F2E9D"/>
    <w:rsid w:val="00405451"/>
    <w:rsid w:val="00414F43"/>
    <w:rsid w:val="004224FA"/>
    <w:rsid w:val="00433657"/>
    <w:rsid w:val="0043439D"/>
    <w:rsid w:val="00460688"/>
    <w:rsid w:val="00493438"/>
    <w:rsid w:val="004A6356"/>
    <w:rsid w:val="004B76E1"/>
    <w:rsid w:val="004C41D6"/>
    <w:rsid w:val="004C4A0B"/>
    <w:rsid w:val="004D02C2"/>
    <w:rsid w:val="004D5AF2"/>
    <w:rsid w:val="004F0732"/>
    <w:rsid w:val="004F1318"/>
    <w:rsid w:val="004F33DD"/>
    <w:rsid w:val="00506DF4"/>
    <w:rsid w:val="00570E65"/>
    <w:rsid w:val="005878A1"/>
    <w:rsid w:val="005D3808"/>
    <w:rsid w:val="005D6653"/>
    <w:rsid w:val="005F3D73"/>
    <w:rsid w:val="00616669"/>
    <w:rsid w:val="00617359"/>
    <w:rsid w:val="006218ED"/>
    <w:rsid w:val="00627423"/>
    <w:rsid w:val="0064381C"/>
    <w:rsid w:val="006541DD"/>
    <w:rsid w:val="006721D4"/>
    <w:rsid w:val="00676B21"/>
    <w:rsid w:val="00687F69"/>
    <w:rsid w:val="00695CB2"/>
    <w:rsid w:val="006B0071"/>
    <w:rsid w:val="006B36B4"/>
    <w:rsid w:val="006C734A"/>
    <w:rsid w:val="006D731C"/>
    <w:rsid w:val="006D7373"/>
    <w:rsid w:val="0070061A"/>
    <w:rsid w:val="00705F07"/>
    <w:rsid w:val="007103B4"/>
    <w:rsid w:val="00710CD1"/>
    <w:rsid w:val="00723E95"/>
    <w:rsid w:val="00734736"/>
    <w:rsid w:val="00750CDD"/>
    <w:rsid w:val="00753648"/>
    <w:rsid w:val="0075477A"/>
    <w:rsid w:val="0075529A"/>
    <w:rsid w:val="007908FE"/>
    <w:rsid w:val="007A024F"/>
    <w:rsid w:val="007A34C1"/>
    <w:rsid w:val="007D520C"/>
    <w:rsid w:val="0080549A"/>
    <w:rsid w:val="008059F1"/>
    <w:rsid w:val="00837E6C"/>
    <w:rsid w:val="00853391"/>
    <w:rsid w:val="00876D17"/>
    <w:rsid w:val="00883879"/>
    <w:rsid w:val="00891379"/>
    <w:rsid w:val="00897AA8"/>
    <w:rsid w:val="008C4DE0"/>
    <w:rsid w:val="008D471B"/>
    <w:rsid w:val="008D4D5B"/>
    <w:rsid w:val="00936AE6"/>
    <w:rsid w:val="0096598B"/>
    <w:rsid w:val="00971D89"/>
    <w:rsid w:val="0098535A"/>
    <w:rsid w:val="009B7AB0"/>
    <w:rsid w:val="009D1A47"/>
    <w:rsid w:val="009E06BD"/>
    <w:rsid w:val="009E17F8"/>
    <w:rsid w:val="009F7978"/>
    <w:rsid w:val="00A12B8F"/>
    <w:rsid w:val="00A16B9B"/>
    <w:rsid w:val="00A25DB1"/>
    <w:rsid w:val="00A6743B"/>
    <w:rsid w:val="00A82687"/>
    <w:rsid w:val="00A84C12"/>
    <w:rsid w:val="00A97774"/>
    <w:rsid w:val="00AD4529"/>
    <w:rsid w:val="00AF2D6E"/>
    <w:rsid w:val="00B139DA"/>
    <w:rsid w:val="00B17679"/>
    <w:rsid w:val="00B23750"/>
    <w:rsid w:val="00B43F02"/>
    <w:rsid w:val="00B44D6A"/>
    <w:rsid w:val="00B87B89"/>
    <w:rsid w:val="00B90244"/>
    <w:rsid w:val="00B97E4F"/>
    <w:rsid w:val="00BB2DCD"/>
    <w:rsid w:val="00BB4396"/>
    <w:rsid w:val="00BD7BFD"/>
    <w:rsid w:val="00BF0B0C"/>
    <w:rsid w:val="00BF6811"/>
    <w:rsid w:val="00C04B17"/>
    <w:rsid w:val="00C13FB8"/>
    <w:rsid w:val="00C7048F"/>
    <w:rsid w:val="00C75A11"/>
    <w:rsid w:val="00C8544D"/>
    <w:rsid w:val="00CA2A2D"/>
    <w:rsid w:val="00D07793"/>
    <w:rsid w:val="00D16F33"/>
    <w:rsid w:val="00D516E3"/>
    <w:rsid w:val="00D70041"/>
    <w:rsid w:val="00DF33A9"/>
    <w:rsid w:val="00E04F6A"/>
    <w:rsid w:val="00E615E8"/>
    <w:rsid w:val="00E700CA"/>
    <w:rsid w:val="00E90929"/>
    <w:rsid w:val="00E90CDF"/>
    <w:rsid w:val="00EA76F1"/>
    <w:rsid w:val="00EB19FB"/>
    <w:rsid w:val="00EB3529"/>
    <w:rsid w:val="00EE62E7"/>
    <w:rsid w:val="00F05DAC"/>
    <w:rsid w:val="00F12327"/>
    <w:rsid w:val="00F51D4B"/>
    <w:rsid w:val="00F5692C"/>
    <w:rsid w:val="00F70728"/>
    <w:rsid w:val="00F71CA2"/>
    <w:rsid w:val="00F90435"/>
    <w:rsid w:val="00F93A5E"/>
    <w:rsid w:val="00F96A16"/>
    <w:rsid w:val="00FB4515"/>
    <w:rsid w:val="00FE38BD"/>
    <w:rsid w:val="00FF4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4732"/>
  <w15:chartTrackingRefBased/>
  <w15:docId w15:val="{763E5EFA-3B5B-4AAF-9FC2-4A063CDB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6B9B"/>
    <w:pPr>
      <w:widowControl w:val="0"/>
      <w:spacing w:line="360" w:lineRule="auto"/>
      <w:jc w:val="both"/>
    </w:pPr>
    <w:rPr>
      <w:rFonts w:eastAsia="黑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B9B"/>
    <w:pPr>
      <w:ind w:firstLineChars="200" w:firstLine="420"/>
    </w:pPr>
  </w:style>
  <w:style w:type="table" w:styleId="a4">
    <w:name w:val="Table Grid"/>
    <w:basedOn w:val="a1"/>
    <w:uiPriority w:val="39"/>
    <w:rsid w:val="00DF3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52938"/>
    <w:rPr>
      <w:color w:val="808080"/>
    </w:rPr>
  </w:style>
  <w:style w:type="paragraph" w:styleId="a6">
    <w:name w:val="No Spacing"/>
    <w:uiPriority w:val="1"/>
    <w:qFormat/>
    <w:rsid w:val="00FF4466"/>
    <w:pPr>
      <w:widowControl w:val="0"/>
      <w:jc w:val="both"/>
    </w:pPr>
    <w:rPr>
      <w:rFonts w:eastAsia="黑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6872">
      <w:bodyDiv w:val="1"/>
      <w:marLeft w:val="0"/>
      <w:marRight w:val="0"/>
      <w:marTop w:val="0"/>
      <w:marBottom w:val="0"/>
      <w:divBdr>
        <w:top w:val="none" w:sz="0" w:space="0" w:color="auto"/>
        <w:left w:val="none" w:sz="0" w:space="0" w:color="auto"/>
        <w:bottom w:val="none" w:sz="0" w:space="0" w:color="auto"/>
        <w:right w:val="none" w:sz="0" w:space="0" w:color="auto"/>
      </w:divBdr>
    </w:div>
    <w:div w:id="530805878">
      <w:bodyDiv w:val="1"/>
      <w:marLeft w:val="0"/>
      <w:marRight w:val="0"/>
      <w:marTop w:val="0"/>
      <w:marBottom w:val="0"/>
      <w:divBdr>
        <w:top w:val="none" w:sz="0" w:space="0" w:color="auto"/>
        <w:left w:val="none" w:sz="0" w:space="0" w:color="auto"/>
        <w:bottom w:val="none" w:sz="0" w:space="0" w:color="auto"/>
        <w:right w:val="none" w:sz="0" w:space="0" w:color="auto"/>
      </w:divBdr>
    </w:div>
    <w:div w:id="1000159034">
      <w:bodyDiv w:val="1"/>
      <w:marLeft w:val="0"/>
      <w:marRight w:val="0"/>
      <w:marTop w:val="0"/>
      <w:marBottom w:val="0"/>
      <w:divBdr>
        <w:top w:val="none" w:sz="0" w:space="0" w:color="auto"/>
        <w:left w:val="none" w:sz="0" w:space="0" w:color="auto"/>
        <w:bottom w:val="none" w:sz="0" w:space="0" w:color="auto"/>
        <w:right w:val="none" w:sz="0" w:space="0" w:color="auto"/>
      </w:divBdr>
    </w:div>
    <w:div w:id="132431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2568</TotalTime>
  <Pages>55</Pages>
  <Words>5999</Words>
  <Characters>34198</Characters>
  <Application>Microsoft Office Word</Application>
  <DocSecurity>0</DocSecurity>
  <Lines>284</Lines>
  <Paragraphs>80</Paragraphs>
  <ScaleCrop>false</ScaleCrop>
  <Company/>
  <LinksUpToDate>false</LinksUpToDate>
  <CharactersWithSpaces>40117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厚霖</dc:creator>
  <cp:keywords/>
  <dc:description/>
  <cp:lastModifiedBy>周 厚霖</cp:lastModifiedBy>
  <cp:revision>47</cp:revision>
  <dcterms:created xsi:type="dcterms:W3CDTF">2021-06-20T12:01:00Z</dcterms:created>
  <dcterms:modified xsi:type="dcterms:W3CDTF">2021-06-25T02:07:00Z</dcterms:modified>
</cp:coreProperties>
</file>