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B2E6" w14:textId="0CB31AC4" w:rsidR="0031626D" w:rsidRDefault="002A61D9" w:rsidP="0031626D">
      <w:pPr>
        <w:pStyle w:val="HTMLPreformatted"/>
        <w:shd w:val="clear" w:color="auto" w:fill="FFFFFF"/>
        <w:rPr>
          <w:color w:val="000000" w:themeColor="text1"/>
        </w:rPr>
      </w:pPr>
      <w:r>
        <w:rPr>
          <w:noProof/>
        </w:rPr>
        <w:drawing>
          <wp:inline distT="0" distB="0" distL="0" distR="0" wp14:anchorId="3F4FE539" wp14:editId="02298D4A">
            <wp:extent cx="4902835" cy="502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C32A" w14:textId="77777777" w:rsidR="002A61D9" w:rsidRP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2A61D9">
        <w:rPr>
          <w:rFonts w:hint="eastAsia"/>
          <w:color w:val="000000" w:themeColor="text1"/>
          <w:sz w:val="21"/>
          <w:szCs w:val="21"/>
        </w:rPr>
        <w:t>查询缓存：当一个</w:t>
      </w:r>
      <w:r w:rsidRPr="002A61D9">
        <w:rPr>
          <w:color w:val="000000" w:themeColor="text1"/>
          <w:sz w:val="21"/>
          <w:szCs w:val="21"/>
        </w:rPr>
        <w:t>SQL进来时，如果开启查询缓存功能，MySQL会优先去查询缓存中检查是否有数据匹配，如果匹配上，就不会再去解析对应的SQL啦，但如果语句中有</w:t>
      </w:r>
      <w:r w:rsidRPr="002A61D9">
        <w:rPr>
          <w:b/>
          <w:bCs/>
          <w:color w:val="000000" w:themeColor="text1"/>
          <w:sz w:val="21"/>
          <w:szCs w:val="21"/>
        </w:rPr>
        <w:t>用户自定义函数、存储函数、用户变量、临时表、</w:t>
      </w:r>
      <w:proofErr w:type="spellStart"/>
      <w:r w:rsidRPr="002A61D9">
        <w:rPr>
          <w:b/>
          <w:bCs/>
          <w:color w:val="000000" w:themeColor="text1"/>
          <w:sz w:val="21"/>
          <w:szCs w:val="21"/>
        </w:rPr>
        <w:t>mysql</w:t>
      </w:r>
      <w:proofErr w:type="spellEnd"/>
      <w:r w:rsidRPr="002A61D9">
        <w:rPr>
          <w:b/>
          <w:bCs/>
          <w:color w:val="000000" w:themeColor="text1"/>
          <w:sz w:val="21"/>
          <w:szCs w:val="21"/>
        </w:rPr>
        <w:t>库中的系统表</w:t>
      </w:r>
      <w:r w:rsidRPr="002A61D9">
        <w:rPr>
          <w:color w:val="000000" w:themeColor="text1"/>
          <w:sz w:val="21"/>
          <w:szCs w:val="21"/>
        </w:rPr>
        <w:t>时，都不会走缓存； 对于查询缓存来说，在</w:t>
      </w:r>
      <w:r w:rsidRPr="002A61D9">
        <w:rPr>
          <w:b/>
          <w:bCs/>
          <w:color w:val="000000" w:themeColor="text1"/>
          <w:sz w:val="21"/>
          <w:szCs w:val="21"/>
        </w:rPr>
        <w:t>MySQL8.0已经去除</w:t>
      </w:r>
      <w:r w:rsidRPr="002A61D9">
        <w:rPr>
          <w:color w:val="000000" w:themeColor="text1"/>
          <w:sz w:val="21"/>
          <w:szCs w:val="21"/>
        </w:rPr>
        <w:t>，官方回应的是在一定场景上，查询缓存会导致性能上的瓶颈。</w:t>
      </w:r>
    </w:p>
    <w:p w14:paraId="72B3F846" w14:textId="77777777" w:rsidR="002A61D9" w:rsidRP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7D488359" w14:textId="77777777" w:rsidR="002A61D9" w:rsidRP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2A61D9">
        <w:rPr>
          <w:rFonts w:hint="eastAsia"/>
          <w:color w:val="000000" w:themeColor="text1"/>
          <w:sz w:val="21"/>
          <w:szCs w:val="21"/>
        </w:rPr>
        <w:t>解析器：对于一个</w:t>
      </w:r>
      <w:r w:rsidRPr="002A61D9">
        <w:rPr>
          <w:color w:val="000000" w:themeColor="text1"/>
          <w:sz w:val="21"/>
          <w:szCs w:val="21"/>
        </w:rPr>
        <w:t>SQL语句，</w:t>
      </w:r>
      <w:proofErr w:type="spellStart"/>
      <w:r w:rsidRPr="002A61D9">
        <w:rPr>
          <w:color w:val="000000" w:themeColor="text1"/>
          <w:sz w:val="21"/>
          <w:szCs w:val="21"/>
        </w:rPr>
        <w:t>MySql</w:t>
      </w:r>
      <w:proofErr w:type="spellEnd"/>
      <w:r w:rsidRPr="002A61D9">
        <w:rPr>
          <w:color w:val="000000" w:themeColor="text1"/>
          <w:sz w:val="21"/>
          <w:szCs w:val="21"/>
        </w:rPr>
        <w:t>根据语法规则需要对其进行解析，并生成一个内部能识别的</w:t>
      </w:r>
      <w:r w:rsidRPr="002A61D9">
        <w:rPr>
          <w:b/>
          <w:bCs/>
          <w:color w:val="000000" w:themeColor="text1"/>
          <w:sz w:val="21"/>
          <w:szCs w:val="21"/>
        </w:rPr>
        <w:t>解析树</w:t>
      </w:r>
      <w:r w:rsidRPr="002A61D9">
        <w:rPr>
          <w:color w:val="000000" w:themeColor="text1"/>
          <w:sz w:val="21"/>
          <w:szCs w:val="21"/>
        </w:rPr>
        <w:t>；</w:t>
      </w:r>
    </w:p>
    <w:p w14:paraId="61E3D927" w14:textId="77777777" w:rsidR="002A61D9" w:rsidRP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4E167C70" w14:textId="335E7E73" w:rsid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2A61D9">
        <w:rPr>
          <w:rFonts w:hint="eastAsia"/>
          <w:color w:val="000000" w:themeColor="text1"/>
          <w:sz w:val="21"/>
          <w:szCs w:val="21"/>
        </w:rPr>
        <w:t>优化器：负责对解析器得到的解析树进行优化，</w:t>
      </w:r>
      <w:r w:rsidRPr="002A61D9">
        <w:rPr>
          <w:color w:val="000000" w:themeColor="text1"/>
          <w:sz w:val="21"/>
          <w:szCs w:val="21"/>
        </w:rPr>
        <w:t>MySQL会根据内部算法找到一个MySQL认为最优的执行计划，后续就按照这个执行计划执行。所以后续我们分析的就是MySQL针对SQL语句选择出来的最优执行计划，结合业务，根据规则对SQL进行优化，从而让SQL语句在MySQL内部达到真正的最优。</w:t>
      </w:r>
    </w:p>
    <w:p w14:paraId="4B25CCA2" w14:textId="77777777" w:rsidR="002A61D9" w:rsidRDefault="002A61D9" w:rsidP="002A61D9">
      <w:pPr>
        <w:pStyle w:val="HTMLPreformatted"/>
        <w:shd w:val="clear" w:color="auto" w:fill="FFFFFF"/>
        <w:rPr>
          <w:rFonts w:hint="eastAsia"/>
          <w:color w:val="000000" w:themeColor="text1"/>
          <w:sz w:val="21"/>
          <w:szCs w:val="21"/>
        </w:rPr>
      </w:pPr>
    </w:p>
    <w:p w14:paraId="2C076535" w14:textId="77777777" w:rsidR="002A61D9" w:rsidRP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2A61D9">
        <w:rPr>
          <w:rFonts w:hint="eastAsia"/>
          <w:color w:val="000000" w:themeColor="text1"/>
          <w:sz w:val="21"/>
          <w:szCs w:val="21"/>
        </w:rPr>
        <w:t>执行器：得到执行计划之后，就会找到对应的存储引擎，根据执行计划给出的指令依次执行。</w:t>
      </w:r>
    </w:p>
    <w:p w14:paraId="32C2714E" w14:textId="77777777" w:rsidR="002A61D9" w:rsidRP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68818903" w14:textId="04283EF1" w:rsid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2A61D9">
        <w:rPr>
          <w:rFonts w:hint="eastAsia"/>
          <w:color w:val="000000" w:themeColor="text1"/>
          <w:sz w:val="21"/>
          <w:szCs w:val="21"/>
        </w:rPr>
        <w:t>存储引擎：数据的存储和提取最后是靠存储引擎；</w:t>
      </w:r>
      <w:r w:rsidRPr="002A61D9">
        <w:rPr>
          <w:color w:val="000000" w:themeColor="text1"/>
          <w:sz w:val="21"/>
          <w:szCs w:val="21"/>
        </w:rPr>
        <w:t>MySQL内部实现可插拔式的存储引擎机制，不同的存储引擎执行不同的逻辑；</w:t>
      </w:r>
    </w:p>
    <w:p w14:paraId="17036018" w14:textId="77777777" w:rsidR="002A61D9" w:rsidRPr="002A61D9" w:rsidRDefault="002A61D9" w:rsidP="002A61D9">
      <w:pPr>
        <w:pStyle w:val="HTMLPreformatted"/>
        <w:shd w:val="clear" w:color="auto" w:fill="FFFFFF"/>
        <w:rPr>
          <w:rFonts w:hint="eastAsia"/>
          <w:color w:val="000000" w:themeColor="text1"/>
          <w:sz w:val="21"/>
          <w:szCs w:val="21"/>
        </w:rPr>
      </w:pPr>
    </w:p>
    <w:p w14:paraId="3325E1A3" w14:textId="778A4990" w:rsid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2A61D9">
        <w:rPr>
          <w:rFonts w:hint="eastAsia"/>
          <w:color w:val="000000" w:themeColor="text1"/>
          <w:sz w:val="21"/>
          <w:szCs w:val="21"/>
        </w:rPr>
        <w:t>物理文件：数据存储的最终位置，即磁盘上；协同存储引擎对数据进行读写操作。</w:t>
      </w:r>
    </w:p>
    <w:p w14:paraId="0F351925" w14:textId="03124F6D" w:rsid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707DB7CD" w14:textId="1BE95135" w:rsidR="002A61D9" w:rsidRDefault="002A61D9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2A61D9">
        <w:rPr>
          <w:rFonts w:hint="eastAsia"/>
          <w:color w:val="000000" w:themeColor="text1"/>
          <w:sz w:val="21"/>
          <w:szCs w:val="21"/>
        </w:rPr>
        <w:t>当一个</w:t>
      </w:r>
      <w:r w:rsidRPr="002A61D9">
        <w:rPr>
          <w:color w:val="000000" w:themeColor="text1"/>
          <w:sz w:val="21"/>
          <w:szCs w:val="21"/>
        </w:rPr>
        <w:t>SQL发送到MySQL执行时，需要经过内部优化器进行优化，而使用explain关键字可以模拟优化器执行SQL查询语句，从而知道MySQL是如何处理SQL的，即SQL的执行计划；根据explain提供的执行计划信息分析SQL语句，然后进行相关优化操作。</w:t>
      </w:r>
    </w:p>
    <w:p w14:paraId="60DD274F" w14:textId="1F39DF5D" w:rsidR="009B3DD0" w:rsidRDefault="009B3DD0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0A3AA836" w14:textId="0753E6A7" w:rsidR="009B3DD0" w:rsidRDefault="009B3DD0" w:rsidP="002A61D9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76CC6633" w14:textId="77777777" w:rsidR="009B3DD0" w:rsidRP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9B3DD0">
        <w:rPr>
          <w:color w:val="000000" w:themeColor="text1"/>
          <w:sz w:val="21"/>
          <w:szCs w:val="21"/>
        </w:rPr>
        <w:lastRenderedPageBreak/>
        <w:t xml:space="preserve">iOS 9.3 and above: Apple's </w:t>
      </w:r>
      <w:proofErr w:type="spellStart"/>
      <w:r w:rsidRPr="009B3DD0">
        <w:rPr>
          <w:color w:val="000000" w:themeColor="text1"/>
          <w:sz w:val="21"/>
          <w:szCs w:val="21"/>
        </w:rPr>
        <w:t>XCUITest</w:t>
      </w:r>
      <w:proofErr w:type="spellEnd"/>
    </w:p>
    <w:p w14:paraId="1A79AA0A" w14:textId="77777777" w:rsidR="009B3DD0" w:rsidRP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9B3DD0">
        <w:rPr>
          <w:color w:val="000000" w:themeColor="text1"/>
          <w:sz w:val="21"/>
          <w:szCs w:val="21"/>
        </w:rPr>
        <w:t xml:space="preserve">iOS 9.3 and lower: Apple's </w:t>
      </w:r>
      <w:proofErr w:type="spellStart"/>
      <w:r w:rsidRPr="009B3DD0">
        <w:rPr>
          <w:color w:val="000000" w:themeColor="text1"/>
          <w:sz w:val="21"/>
          <w:szCs w:val="21"/>
        </w:rPr>
        <w:t>UIAutomation</w:t>
      </w:r>
      <w:proofErr w:type="spellEnd"/>
    </w:p>
    <w:p w14:paraId="487D10AF" w14:textId="77777777" w:rsidR="009B3DD0" w:rsidRP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9B3DD0">
        <w:rPr>
          <w:color w:val="000000" w:themeColor="text1"/>
          <w:sz w:val="21"/>
          <w:szCs w:val="21"/>
        </w:rPr>
        <w:t xml:space="preserve">Android 4.3+: Google's </w:t>
      </w:r>
      <w:proofErr w:type="spellStart"/>
      <w:r w:rsidRPr="009B3DD0">
        <w:rPr>
          <w:color w:val="000000" w:themeColor="text1"/>
          <w:sz w:val="21"/>
          <w:szCs w:val="21"/>
        </w:rPr>
        <w:t>UiAutomator</w:t>
      </w:r>
      <w:proofErr w:type="spellEnd"/>
      <w:r w:rsidRPr="009B3DD0">
        <w:rPr>
          <w:color w:val="000000" w:themeColor="text1"/>
          <w:sz w:val="21"/>
          <w:szCs w:val="21"/>
        </w:rPr>
        <w:t>/UiAutomator2</w:t>
      </w:r>
    </w:p>
    <w:p w14:paraId="368E0965" w14:textId="07D58F27" w:rsidR="009B3DD0" w:rsidRDefault="009B3DD0" w:rsidP="009B3DD0">
      <w:pPr>
        <w:pStyle w:val="HTMLPreformatted"/>
        <w:shd w:val="clear" w:color="auto" w:fill="FFFFFF"/>
        <w:rPr>
          <w:rFonts w:hint="eastAsia"/>
          <w:color w:val="000000" w:themeColor="text1"/>
          <w:sz w:val="21"/>
          <w:szCs w:val="21"/>
        </w:rPr>
      </w:pPr>
      <w:r w:rsidRPr="009B3DD0">
        <w:rPr>
          <w:color w:val="000000" w:themeColor="text1"/>
          <w:sz w:val="21"/>
          <w:szCs w:val="21"/>
        </w:rPr>
        <w:t xml:space="preserve">Windows: Microsoft's </w:t>
      </w:r>
      <w:proofErr w:type="spellStart"/>
      <w:r w:rsidRPr="009B3DD0">
        <w:rPr>
          <w:color w:val="000000" w:themeColor="text1"/>
          <w:sz w:val="21"/>
          <w:szCs w:val="21"/>
        </w:rPr>
        <w:t>WinAppDriver</w:t>
      </w:r>
      <w:proofErr w:type="spellEnd"/>
    </w:p>
    <w:p w14:paraId="0145F977" w14:textId="26E1762E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C9BC41B" wp14:editId="6401D9F9">
            <wp:extent cx="1910616" cy="3897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51" cy="390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803A" w14:textId="6AD1D06A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9B3DD0">
        <w:rPr>
          <w:color w:val="000000" w:themeColor="text1"/>
          <w:sz w:val="21"/>
          <w:szCs w:val="21"/>
        </w:rPr>
        <w:t xml:space="preserve">We meet requirement #2 by wrapping the vendor-provided frameworks in one API, the WebDriver API. WebDriver (aka "Selenium WebDriver") specifies a client-server protocol (known as the JSON Wire Protocol). Given this client-server architecture, a client written in any language can be used to send the appropriate HTTP requests to the server. </w:t>
      </w:r>
    </w:p>
    <w:p w14:paraId="0E3557D0" w14:textId="77777777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71ECD110" w14:textId="2F769038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9B3DD0">
        <w:rPr>
          <w:color w:val="000000" w:themeColor="text1"/>
          <w:sz w:val="21"/>
          <w:szCs w:val="21"/>
        </w:rPr>
        <w:t>Appium is a server written in Node.js.</w:t>
      </w:r>
    </w:p>
    <w:p w14:paraId="72877D05" w14:textId="52D4305C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315029E4" w14:textId="1D34FD28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proofErr w:type="spellStart"/>
      <w:r w:rsidRPr="009B3DD0">
        <w:rPr>
          <w:color w:val="000000" w:themeColor="text1"/>
          <w:sz w:val="21"/>
          <w:szCs w:val="21"/>
        </w:rPr>
        <w:t>appiumserver</w:t>
      </w:r>
      <w:proofErr w:type="spellEnd"/>
      <w:r w:rsidRPr="009B3DD0">
        <w:rPr>
          <w:color w:val="000000" w:themeColor="text1"/>
          <w:sz w:val="21"/>
          <w:szCs w:val="21"/>
        </w:rPr>
        <w:t xml:space="preserve"> 启动了一个监听端口例如4724, 同时向手机端</w:t>
      </w:r>
      <w:proofErr w:type="spellStart"/>
      <w:r w:rsidRPr="009B3DD0">
        <w:rPr>
          <w:color w:val="000000" w:themeColor="text1"/>
          <w:sz w:val="21"/>
          <w:szCs w:val="21"/>
        </w:rPr>
        <w:t>adb</w:t>
      </w:r>
      <w:proofErr w:type="spellEnd"/>
      <w:r w:rsidRPr="009B3DD0">
        <w:rPr>
          <w:color w:val="000000" w:themeColor="text1"/>
          <w:sz w:val="21"/>
          <w:szCs w:val="21"/>
        </w:rPr>
        <w:t xml:space="preserve"> push 一个bootstrap.jar的脚本，手机端通过该脚本同时监听端口4724</w:t>
      </w:r>
    </w:p>
    <w:p w14:paraId="14E09ED5" w14:textId="3523D3DE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3A83CCFB" w14:textId="33BDE7F5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9B3DD0">
        <w:rPr>
          <w:color w:val="000000" w:themeColor="text1"/>
          <w:sz w:val="21"/>
          <w:szCs w:val="21"/>
        </w:rPr>
        <w:t>3.webdriver是基于http协议的，第一连接会建立一个session会话，并通过post发送一个</w:t>
      </w:r>
      <w:proofErr w:type="spellStart"/>
      <w:r w:rsidRPr="009B3DD0">
        <w:rPr>
          <w:color w:val="000000" w:themeColor="text1"/>
          <w:sz w:val="21"/>
          <w:szCs w:val="21"/>
        </w:rPr>
        <w:t>json</w:t>
      </w:r>
      <w:proofErr w:type="spellEnd"/>
      <w:r w:rsidRPr="009B3DD0">
        <w:rPr>
          <w:color w:val="000000" w:themeColor="text1"/>
          <w:sz w:val="21"/>
          <w:szCs w:val="21"/>
        </w:rPr>
        <w:t>告知服务端相关测试信息。</w:t>
      </w:r>
    </w:p>
    <w:p w14:paraId="177879BF" w14:textId="03E362C4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4550AC87" w14:textId="199196CF" w:rsidR="009B3DD0" w:rsidRDefault="009B3DD0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  <w:r w:rsidRPr="009B3DD0">
        <w:rPr>
          <w:color w:val="000000" w:themeColor="text1"/>
          <w:sz w:val="21"/>
          <w:szCs w:val="21"/>
        </w:rPr>
        <w:t>Appium服务器。它是一个基于node.js的HTTP服务器。主要功能是接受从Appium客户端发起的链接，监听客户端发送来 命令，将命令发送到bootstrap.jar(IOS为bootstrap.js)执行，并将命令的结果通过HTTP应答反馈给Appium客户端。</w:t>
      </w:r>
    </w:p>
    <w:p w14:paraId="01534943" w14:textId="732E3C72" w:rsidR="00645FBD" w:rsidRDefault="00645FBD" w:rsidP="009B3DD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4FD1C897" w14:textId="69983F12" w:rsidR="00645FBD" w:rsidRPr="009B3DD0" w:rsidRDefault="00645FBD" w:rsidP="009B3DD0">
      <w:pPr>
        <w:pStyle w:val="HTMLPreformatted"/>
        <w:shd w:val="clear" w:color="auto" w:fill="FFFFFF"/>
        <w:rPr>
          <w:rFonts w:hint="eastAsia"/>
          <w:color w:val="000000" w:themeColor="text1"/>
          <w:sz w:val="21"/>
          <w:szCs w:val="21"/>
        </w:rPr>
      </w:pPr>
      <w:proofErr w:type="spellStart"/>
      <w:r w:rsidRPr="00645FBD">
        <w:rPr>
          <w:color w:val="000000" w:themeColor="text1"/>
          <w:sz w:val="21"/>
          <w:szCs w:val="21"/>
        </w:rPr>
        <w:t>AppiumBootstrap</w:t>
      </w:r>
      <w:proofErr w:type="spellEnd"/>
      <w:r w:rsidRPr="00645FBD">
        <w:rPr>
          <w:color w:val="000000" w:themeColor="text1"/>
          <w:sz w:val="21"/>
          <w:szCs w:val="21"/>
        </w:rPr>
        <w:t>是一个jar包； Appium会将这个jar包打到device中； 然后使用</w:t>
      </w:r>
      <w:proofErr w:type="spellStart"/>
      <w:r w:rsidRPr="00645FBD">
        <w:rPr>
          <w:color w:val="000000" w:themeColor="text1"/>
          <w:sz w:val="21"/>
          <w:szCs w:val="21"/>
        </w:rPr>
        <w:t>adb</w:t>
      </w:r>
      <w:proofErr w:type="spellEnd"/>
      <w:r w:rsidRPr="00645FBD">
        <w:rPr>
          <w:color w:val="000000" w:themeColor="text1"/>
          <w:sz w:val="21"/>
          <w:szCs w:val="21"/>
        </w:rPr>
        <w:t xml:space="preserve"> shell </w:t>
      </w:r>
      <w:proofErr w:type="spellStart"/>
      <w:r w:rsidRPr="00645FBD">
        <w:rPr>
          <w:color w:val="000000" w:themeColor="text1"/>
          <w:sz w:val="21"/>
          <w:szCs w:val="21"/>
        </w:rPr>
        <w:t>uiautomator</w:t>
      </w:r>
      <w:proofErr w:type="spellEnd"/>
      <w:r w:rsidRPr="00645FBD">
        <w:rPr>
          <w:color w:val="000000" w:themeColor="text1"/>
          <w:sz w:val="21"/>
          <w:szCs w:val="21"/>
        </w:rPr>
        <w:t xml:space="preserve"> </w:t>
      </w:r>
      <w:proofErr w:type="spellStart"/>
      <w:r w:rsidRPr="00645FBD">
        <w:rPr>
          <w:color w:val="000000" w:themeColor="text1"/>
          <w:sz w:val="21"/>
          <w:szCs w:val="21"/>
        </w:rPr>
        <w:t>runtest</w:t>
      </w:r>
      <w:proofErr w:type="spellEnd"/>
      <w:r w:rsidRPr="00645FBD">
        <w:rPr>
          <w:color w:val="000000" w:themeColor="text1"/>
          <w:sz w:val="21"/>
          <w:szCs w:val="21"/>
        </w:rPr>
        <w:t xml:space="preserve"> AppiumBootstrap.jar -c </w:t>
      </w:r>
      <w:proofErr w:type="spellStart"/>
      <w:r w:rsidRPr="00645FBD">
        <w:rPr>
          <w:color w:val="000000" w:themeColor="text1"/>
          <w:sz w:val="21"/>
          <w:szCs w:val="21"/>
        </w:rPr>
        <w:t>io.appium.android.bootstrap.Bootstrap</w:t>
      </w:r>
      <w:proofErr w:type="spellEnd"/>
      <w:r w:rsidRPr="00645FBD">
        <w:rPr>
          <w:color w:val="000000" w:themeColor="text1"/>
          <w:sz w:val="21"/>
          <w:szCs w:val="21"/>
        </w:rPr>
        <w:t>会使用一个</w:t>
      </w:r>
      <w:proofErr w:type="spellStart"/>
      <w:r w:rsidRPr="00645FBD">
        <w:rPr>
          <w:color w:val="000000" w:themeColor="text1"/>
          <w:sz w:val="21"/>
          <w:szCs w:val="21"/>
        </w:rPr>
        <w:t>SocketServer</w:t>
      </w:r>
      <w:proofErr w:type="spellEnd"/>
      <w:r w:rsidRPr="00645FBD">
        <w:rPr>
          <w:color w:val="000000" w:themeColor="text1"/>
          <w:sz w:val="21"/>
          <w:szCs w:val="21"/>
        </w:rPr>
        <w:t>用于监听发送过来的命令； 得到命令之后，扔给</w:t>
      </w:r>
      <w:proofErr w:type="spellStart"/>
      <w:r w:rsidRPr="00645FBD">
        <w:rPr>
          <w:color w:val="000000" w:themeColor="text1"/>
          <w:sz w:val="21"/>
          <w:szCs w:val="21"/>
        </w:rPr>
        <w:t>Uiautomator</w:t>
      </w:r>
      <w:proofErr w:type="spellEnd"/>
      <w:r w:rsidRPr="00645FBD">
        <w:rPr>
          <w:color w:val="000000" w:themeColor="text1"/>
          <w:sz w:val="21"/>
          <w:szCs w:val="21"/>
        </w:rPr>
        <w:t>执行；</w:t>
      </w:r>
    </w:p>
    <w:sectPr w:rsidR="00645FBD" w:rsidRPr="009B3DD0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156A" w14:textId="77777777" w:rsidR="007A7765" w:rsidRDefault="007A7765" w:rsidP="00D51F4F">
      <w:r>
        <w:separator/>
      </w:r>
    </w:p>
  </w:endnote>
  <w:endnote w:type="continuationSeparator" w:id="0">
    <w:p w14:paraId="06574C47" w14:textId="77777777" w:rsidR="007A7765" w:rsidRDefault="007A7765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79E6" w14:textId="77777777" w:rsidR="007A7765" w:rsidRDefault="007A7765" w:rsidP="00D51F4F">
      <w:r>
        <w:separator/>
      </w:r>
    </w:p>
  </w:footnote>
  <w:footnote w:type="continuationSeparator" w:id="0">
    <w:p w14:paraId="30E156FC" w14:textId="77777777" w:rsidR="007A7765" w:rsidRDefault="007A7765" w:rsidP="00D51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84A08"/>
    <w:rsid w:val="000A6561"/>
    <w:rsid w:val="000E1003"/>
    <w:rsid w:val="00104669"/>
    <w:rsid w:val="002A61D9"/>
    <w:rsid w:val="00307E05"/>
    <w:rsid w:val="0031626D"/>
    <w:rsid w:val="003E48B8"/>
    <w:rsid w:val="004F6162"/>
    <w:rsid w:val="00645FBD"/>
    <w:rsid w:val="007A7765"/>
    <w:rsid w:val="009B3DD0"/>
    <w:rsid w:val="00B50CA1"/>
    <w:rsid w:val="00D5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11</cp:revision>
  <cp:lastPrinted>2023-03-03T10:32:00Z</cp:lastPrinted>
  <dcterms:created xsi:type="dcterms:W3CDTF">2023-02-10T09:23:00Z</dcterms:created>
  <dcterms:modified xsi:type="dcterms:W3CDTF">2023-03-09T09:15:00Z</dcterms:modified>
</cp:coreProperties>
</file>