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napToGrid/>
          <w:sz w:val="48"/>
          <w:szCs w:val="48"/>
          <w:u w:val="dotted"/>
          <w:lang w:val="en-US" w:eastAsia="zh-CN"/>
        </w:rPr>
      </w:pPr>
      <w:r>
        <w:rPr>
          <w:rFonts w:hint="default"/>
          <w:b/>
          <w:bCs/>
          <w:snapToGrid/>
          <w:sz w:val="48"/>
          <w:szCs w:val="48"/>
          <w:u w:val="dotted"/>
          <w:lang w:val="en-US" w:eastAsia="zh-CN"/>
        </w:rPr>
        <w:t>URC</w:t>
      </w:r>
      <w:r>
        <w:rPr>
          <w:rFonts w:hint="eastAsia"/>
          <w:b/>
          <w:bCs/>
          <w:snapToGrid/>
          <w:sz w:val="48"/>
          <w:szCs w:val="48"/>
          <w:u w:val="dotted"/>
          <w:lang w:val="en-US" w:eastAsia="zh-CN"/>
        </w:rPr>
        <w:t>开源第三方列表</w:t>
      </w:r>
    </w:p>
    <w:tbl>
      <w:tblPr>
        <w:tblStyle w:val="1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90"/>
        <w:gridCol w:w="2094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spring-boot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2.0.2.RELEASE</w:t>
            </w:r>
          </w:p>
        </w:tc>
        <w:tc>
          <w:tcPr>
            <w:tcW w:w="31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spring boot</w:t>
            </w:r>
            <w:r>
              <w:rPr>
                <w:rFonts w:hint="eastAsia"/>
                <w:lang w:val="en-US" w:eastAsia="zh-CN"/>
              </w:rPr>
              <w:t>方式启动</w:t>
            </w:r>
            <w:r>
              <w:rPr>
                <w:rFonts w:hint="default"/>
                <w:lang w:val="en-US" w:eastAsia="zh-CN"/>
              </w:rPr>
              <w:t>motan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mybatis-spring-boot-starter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1.3.0</w:t>
            </w:r>
          </w:p>
        </w:tc>
        <w:tc>
          <w:tcPr>
            <w:tcW w:w="31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mybatis springboot</w:t>
            </w:r>
            <w:r>
              <w:rPr>
                <w:rFonts w:hint="eastAsia"/>
                <w:lang w:val="en-US" w:eastAsia="zh-CN"/>
              </w:rPr>
              <w:t>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okhttp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3.6.0</w:t>
            </w:r>
          </w:p>
        </w:tc>
        <w:tc>
          <w:tcPr>
            <w:tcW w:w="31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  <w:r>
              <w:rPr>
                <w:rFonts w:hint="eastAsia"/>
                <w:lang w:val="en-US" w:eastAsia="zh-CN"/>
              </w:rPr>
              <w:t>请求封装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mysql-connector-java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5.1.21</w:t>
            </w:r>
          </w:p>
        </w:tc>
        <w:tc>
          <w:tcPr>
            <w:tcW w:w="31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</w:t>
            </w:r>
            <w:r>
              <w:rPr>
                <w:rFonts w:hint="default"/>
                <w:lang w:val="en-US" w:eastAsia="zh-CN"/>
              </w:rPr>
              <w:t>mysql</w:t>
            </w:r>
            <w:r>
              <w:rPr>
                <w:rFonts w:hint="eastAsia"/>
                <w:lang w:val="en-US" w:eastAsia="zh-CN"/>
              </w:rPr>
              <w:t>的驱动</w:t>
            </w:r>
          </w:p>
        </w:tc>
      </w:tr>
    </w:tbl>
    <w:p>
      <w:pPr>
        <w:jc w:val="both"/>
        <w:rPr>
          <w:rFonts w:hint="eastAsia"/>
          <w:b/>
          <w:bCs/>
          <w:snapToGrid/>
          <w:sz w:val="48"/>
          <w:szCs w:val="48"/>
          <w:u w:val="dotted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lang w:val="en-US" w:eastAsia="zh-CN"/>
      </w:rPr>
      <w:t>用户权限中心</w:t>
    </w:r>
    <w:r>
      <w:rPr>
        <w:rFonts w:hint="eastAsia"/>
      </w:rPr>
      <w:t>项目</w:t>
    </w:r>
    <w:r>
      <w:ptab w:relativeTo="margin" w:alignment="center" w:leader="none"/>
    </w:r>
    <w:r>
      <w:ptab w:relativeTo="margin" w:alignment="right" w:leader="none"/>
    </w:r>
    <w:r>
      <w:rPr>
        <w:rStyle w:val="10"/>
        <w:rFonts w:hint="eastAsia"/>
        <w:sz w:val="18"/>
      </w:rPr>
      <w:t xml:space="preserve">第 </w:t>
    </w:r>
    <w:r>
      <w:rPr>
        <w:rStyle w:val="10"/>
        <w:sz w:val="18"/>
      </w:rPr>
      <w:fldChar w:fldCharType="begin"/>
    </w:r>
    <w:r>
      <w:rPr>
        <w:rStyle w:val="10"/>
        <w:sz w:val="18"/>
      </w:rPr>
      <w:instrText xml:space="preserve">PAGE  </w:instrText>
    </w:r>
    <w:r>
      <w:rPr>
        <w:rStyle w:val="10"/>
        <w:sz w:val="18"/>
      </w:rPr>
      <w:fldChar w:fldCharType="separate"/>
    </w:r>
    <w:r>
      <w:rPr>
        <w:rStyle w:val="10"/>
        <w:sz w:val="18"/>
      </w:rPr>
      <w:t>13</w:t>
    </w:r>
    <w:r>
      <w:rPr>
        <w:rStyle w:val="10"/>
        <w:sz w:val="18"/>
      </w:rPr>
      <w:fldChar w:fldCharType="end"/>
    </w:r>
    <w:r>
      <w:rPr>
        <w:rStyle w:val="10"/>
        <w:rFonts w:hint="eastAsia"/>
        <w:sz w:val="18"/>
      </w:rPr>
      <w:t xml:space="preserve"> 页 共 </w:t>
    </w:r>
    <w:r>
      <w:rPr>
        <w:rStyle w:val="10"/>
        <w:sz w:val="18"/>
      </w:rPr>
      <w:fldChar w:fldCharType="begin"/>
    </w:r>
    <w:r>
      <w:rPr>
        <w:rStyle w:val="10"/>
        <w:sz w:val="18"/>
      </w:rPr>
      <w:instrText xml:space="preserve"> NUMPAGES </w:instrText>
    </w:r>
    <w:r>
      <w:rPr>
        <w:rStyle w:val="10"/>
        <w:sz w:val="18"/>
      </w:rPr>
      <w:fldChar w:fldCharType="separate"/>
    </w:r>
    <w:r>
      <w:rPr>
        <w:rStyle w:val="10"/>
        <w:sz w:val="18"/>
      </w:rPr>
      <w:t>14</w:t>
    </w:r>
    <w:r>
      <w:rPr>
        <w:rStyle w:val="10"/>
        <w:sz w:val="18"/>
      </w:rPr>
      <w:fldChar w:fldCharType="end"/>
    </w:r>
    <w:r>
      <w:rPr>
        <w:rStyle w:val="10"/>
        <w:rFonts w:hint="eastAsia"/>
        <w:sz w:val="18"/>
      </w:rPr>
      <w:t xml:space="preserve"> 页</w:t>
    </w:r>
    <w:r>
      <w:rPr>
        <w:rStyle w:val="10"/>
        <w:sz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lang w:val="en-US" w:eastAsia="zh-CN"/>
      </w:rPr>
      <w:t>技术评审</w:t>
    </w:r>
    <w:r>
      <w:rPr>
        <w:rFonts w:hint="eastAsia"/>
      </w:rPr>
      <w:t>文档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0DA1E96"/>
    <w:multiLevelType w:val="multilevel"/>
    <w:tmpl w:val="40DA1E96"/>
    <w:lvl w:ilvl="0" w:tentative="0">
      <w:start w:val="1"/>
      <w:numFmt w:val="bullet"/>
      <w:pStyle w:val="1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610C4"/>
    <w:rsid w:val="1B514D10"/>
    <w:rsid w:val="1E7610C4"/>
    <w:rsid w:val="3C3D3A15"/>
    <w:rsid w:val="56571D2C"/>
    <w:rsid w:val="61096997"/>
    <w:rsid w:val="68383020"/>
    <w:rsid w:val="6ADC02F3"/>
    <w:rsid w:val="70C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宋体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toc 1"/>
    <w:basedOn w:val="1"/>
    <w:next w:val="1"/>
    <w:qFormat/>
    <w:uiPriority w:val="39"/>
    <w:pPr>
      <w:widowControl/>
      <w:tabs>
        <w:tab w:val="left" w:pos="420"/>
        <w:tab w:val="right" w:leader="dot" w:pos="8296"/>
      </w:tabs>
      <w:overflowPunct w:val="0"/>
      <w:autoSpaceDE w:val="0"/>
      <w:autoSpaceDN w:val="0"/>
      <w:adjustRightInd w:val="0"/>
      <w:spacing w:before="120" w:after="120" w:line="240" w:lineRule="auto"/>
      <w:jc w:val="right"/>
      <w:textAlignment w:val="baseline"/>
    </w:pPr>
    <w:rPr>
      <w:rFonts w:ascii="Times New Roman"/>
      <w:b/>
      <w:szCs w:val="20"/>
      <w:shd w:val="pct10" w:color="auto" w:fill="FFFFFF"/>
    </w:rPr>
  </w:style>
  <w:style w:type="paragraph" w:styleId="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infoblue"/>
    <w:basedOn w:val="1"/>
    <w:qFormat/>
    <w:uiPriority w:val="0"/>
    <w:pPr>
      <w:widowControl/>
      <w:numPr>
        <w:ilvl w:val="0"/>
        <w:numId w:val="2"/>
      </w:numPr>
    </w:pPr>
    <w:rPr>
      <w:rFonts w:hAnsi="宋体"/>
      <w:b/>
      <w:iCs/>
      <w:snapToGrid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2018-06-05T02:57:00Z</dcterms:created>
  <dc:creator>admin</dc:creator>
  <cp:lastModifiedBy>admin</cp:lastModifiedBy>
  <dcterms:modified xsi:type="dcterms:W3CDTF">2018-06-05T03:34:24Z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