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/>
          <w:b/>
          <w:bCs/>
          <w:sz w:val="40"/>
          <w:szCs w:val="48"/>
          <w:lang w:val="en-US" w:eastAsia="zh-CN"/>
        </w:rPr>
        <w:t>URC</w:t>
      </w:r>
      <w:r>
        <w:rPr>
          <w:rFonts w:hint="eastAsia"/>
          <w:b/>
          <w:bCs/>
          <w:sz w:val="40"/>
          <w:szCs w:val="48"/>
          <w:lang w:val="en-US" w:eastAsia="zh-CN"/>
        </w:rPr>
        <w:t>需求规格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组织架构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1.1</w:t>
      </w:r>
      <w:r>
        <w:rPr>
          <w:rFonts w:hint="eastAsia"/>
          <w:lang w:val="en-US" w:eastAsia="zh-CN"/>
        </w:rPr>
        <w:t>列表页面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r1:拼音搜索第2迭代才做；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用户管</w:t>
      </w:r>
      <w:r>
        <w:rPr>
          <w:rStyle w:val="8"/>
          <w:rFonts w:hint="eastAsia"/>
          <w:b/>
          <w:lang w:val="en-US" w:eastAsia="zh-CN"/>
        </w:rPr>
        <w:t>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用户列表页面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UserInfo接口返回值增加“启用时间”字段；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同步数据，只调用</w:t>
      </w:r>
      <w:r>
        <w:rPr>
          <w:rFonts w:hint="default"/>
          <w:lang w:val="en-US" w:eastAsia="zh-CN"/>
        </w:rPr>
        <w:t>UserInfo</w:t>
      </w:r>
      <w:r>
        <w:rPr>
          <w:rFonts w:hint="eastAsia"/>
          <w:lang w:val="en-US" w:eastAsia="zh-CN"/>
        </w:rPr>
        <w:t>接口；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用户功能权限清单页面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用户功能权限清单页面，以menu/page为维度: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例如:menu/page1/page2，则显示两条记记录：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page1            function1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page1/page2 function1.2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数据授权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RS1: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数据授权方案和多个业务系统关联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业管能选择的子系统为业管所拥有的功能权限</w:t>
      </w:r>
      <w:r>
        <w:rPr>
          <w:rFonts w:hint="default"/>
          <w:lang w:val="en-US" w:eastAsia="zh-CN"/>
        </w:rPr>
        <w:t>(admin</w:t>
      </w:r>
      <w:r>
        <w:rPr>
          <w:rFonts w:hint="eastAsia"/>
          <w:lang w:val="en-US" w:eastAsia="zh-CN"/>
        </w:rPr>
        <w:t>创建业管时分配的功能权限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所在的子系统；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RS3: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数据授权逻辑：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单个用户时，则为整个用户的</w:t>
      </w:r>
      <w:r>
        <w:rPr>
          <w:rFonts w:hint="default"/>
          <w:lang w:val="en-US" w:eastAsia="zh-CN"/>
        </w:rPr>
        <w:t>update;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多个用户时，以</w:t>
      </w:r>
      <w:r>
        <w:rPr>
          <w:rFonts w:hint="default"/>
          <w:lang w:val="en-US" w:eastAsia="zh-CN"/>
        </w:rPr>
        <w:t>sysKey</w:t>
      </w:r>
      <w:r>
        <w:rPr>
          <w:rFonts w:hint="eastAsia"/>
          <w:lang w:val="en-US" w:eastAsia="zh-CN"/>
        </w:rPr>
        <w:t>为维度，进行</w:t>
      </w:r>
      <w:r>
        <w:rPr>
          <w:rFonts w:hint="default"/>
          <w:lang w:val="en-US" w:eastAsia="zh-CN"/>
        </w:rPr>
        <w:t>insert/update;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新增角色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r1: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admin</w:t>
      </w:r>
      <w:r>
        <w:rPr>
          <w:rFonts w:hint="eastAsia"/>
          <w:lang w:val="en-US" w:eastAsia="zh-CN"/>
        </w:rPr>
        <w:t>创建角色时，“是否管理员”选择“是”，则创建的是业管；URC的功能权限默认全不选；若选择了其它业务系统的功能权限</w:t>
      </w:r>
      <w:r>
        <w:rPr>
          <w:rFonts w:hint="default"/>
          <w:lang w:val="en-US" w:eastAsia="zh-CN"/>
        </w:rPr>
        <w:t>SetA</w:t>
      </w:r>
      <w:r>
        <w:rPr>
          <w:rFonts w:hint="eastAsia"/>
          <w:lang w:val="en-US" w:eastAsia="zh-CN"/>
        </w:rPr>
        <w:t>，则业管在创建角色时，只能看到并选择</w:t>
      </w:r>
      <w:r>
        <w:rPr>
          <w:rFonts w:hint="default"/>
          <w:lang w:val="en-US" w:eastAsia="zh-CN"/>
        </w:rPr>
        <w:t>SetA</w:t>
      </w:r>
      <w:r>
        <w:rPr>
          <w:rFonts w:hint="eastAsia"/>
          <w:lang w:val="en-US" w:eastAsia="zh-CN"/>
        </w:rPr>
        <w:t>范围的功能权限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特殊处理：</w:t>
      </w:r>
      <w:r>
        <w:rPr>
          <w:rFonts w:hint="default"/>
          <w:lang w:val="en-US" w:eastAsia="zh-CN"/>
        </w:rPr>
        <w:t>URC</w:t>
      </w:r>
      <w:r>
        <w:rPr>
          <w:rFonts w:hint="eastAsia"/>
          <w:lang w:val="en-US" w:eastAsia="zh-CN"/>
        </w:rPr>
        <w:t>的功能权限前端不展示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，“是否管理员”默认为“否”，且不可编辑；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r2: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保存角色时，判断角色名称是否全局唯一，不唯一则提示“名称被占用”；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r3: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获取用户可授权的功能权限：业管角色下的所有功能权限并集；</w:t>
      </w: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r1: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admin</w:t>
      </w:r>
      <w:r>
        <w:rPr>
          <w:rFonts w:hint="eastAsia"/>
          <w:lang w:val="en-US" w:eastAsia="zh-CN"/>
        </w:rPr>
        <w:t>可以看到所有业管创建的角色；业管只能看到</w:t>
      </w:r>
      <w:r>
        <w:rPr>
          <w:rFonts w:hint="default"/>
          <w:lang w:val="en-US" w:eastAsia="zh-CN"/>
        </w:rPr>
        <w:t>createdBy</w:t>
      </w:r>
      <w:r>
        <w:rPr>
          <w:rFonts w:hint="eastAsia"/>
          <w:lang w:val="en-US" w:eastAsia="zh-CN"/>
        </w:rPr>
        <w:t>为自己的角色；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分配功能权限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单个操作时，更新角色的所有功能权限；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批量操作时，以</w:t>
      </w:r>
      <w:r>
        <w:rPr>
          <w:rFonts w:hint="default"/>
          <w:highlight w:val="yellow"/>
          <w:lang w:val="en-US" w:eastAsia="zh-CN"/>
        </w:rPr>
        <w:t>sysKey</w:t>
      </w:r>
      <w:r>
        <w:rPr>
          <w:rFonts w:hint="eastAsia"/>
          <w:highlight w:val="yellow"/>
          <w:lang w:val="en-US" w:eastAsia="zh-CN"/>
        </w:rPr>
        <w:t>为维度进行</w:t>
      </w:r>
      <w:r>
        <w:rPr>
          <w:rFonts w:hint="default"/>
          <w:highlight w:val="yellow"/>
          <w:lang w:val="en-US" w:eastAsia="zh-CN"/>
        </w:rPr>
        <w:t>insert/update;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分配用户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单个操作时，更新角色的所有用户；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批量操作时，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只做</w:t>
      </w:r>
      <w:r>
        <w:rPr>
          <w:rFonts w:hint="default"/>
          <w:highlight w:val="yellow"/>
          <w:lang w:val="en-US" w:eastAsia="zh-CN"/>
        </w:rPr>
        <w:t>add</w:t>
      </w:r>
      <w:r>
        <w:rPr>
          <w:rFonts w:hint="eastAsia"/>
          <w:highlight w:val="yellow"/>
          <w:lang w:val="en-US" w:eastAsia="zh-CN"/>
        </w:rPr>
        <w:t>操作，</w:t>
      </w:r>
      <w:r>
        <w:rPr>
          <w:rFonts w:hint="default"/>
          <w:highlight w:val="yellow"/>
          <w:lang w:val="en-US" w:eastAsia="zh-CN"/>
        </w:rPr>
        <w:t>remove</w:t>
      </w:r>
      <w:r>
        <w:rPr>
          <w:rFonts w:hint="eastAsia"/>
          <w:highlight w:val="yellow"/>
          <w:lang w:val="en-US" w:eastAsia="zh-CN"/>
        </w:rPr>
        <w:t>用户只能在“编辑角色”中进行。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2526C"/>
    <w:multiLevelType w:val="multilevel"/>
    <w:tmpl w:val="20D252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6473"/>
    <w:rsid w:val="02121B04"/>
    <w:rsid w:val="040A293F"/>
    <w:rsid w:val="07CE24EB"/>
    <w:rsid w:val="087A3B0B"/>
    <w:rsid w:val="08A636B7"/>
    <w:rsid w:val="0A0C699C"/>
    <w:rsid w:val="0C2A5C5A"/>
    <w:rsid w:val="0D3239C6"/>
    <w:rsid w:val="1081339E"/>
    <w:rsid w:val="10905B46"/>
    <w:rsid w:val="135A39D6"/>
    <w:rsid w:val="13CB2A13"/>
    <w:rsid w:val="14632E0D"/>
    <w:rsid w:val="156D7687"/>
    <w:rsid w:val="17270DEF"/>
    <w:rsid w:val="182E19BF"/>
    <w:rsid w:val="19A7153D"/>
    <w:rsid w:val="19E757BE"/>
    <w:rsid w:val="218872DA"/>
    <w:rsid w:val="21AC0B74"/>
    <w:rsid w:val="22780628"/>
    <w:rsid w:val="229765AD"/>
    <w:rsid w:val="24DD4645"/>
    <w:rsid w:val="277E70DA"/>
    <w:rsid w:val="27C105B5"/>
    <w:rsid w:val="27F0356E"/>
    <w:rsid w:val="2ABD50D4"/>
    <w:rsid w:val="2BEC5DFD"/>
    <w:rsid w:val="2C4727D7"/>
    <w:rsid w:val="2C89409D"/>
    <w:rsid w:val="2D05404E"/>
    <w:rsid w:val="2FEB0338"/>
    <w:rsid w:val="333B1361"/>
    <w:rsid w:val="3B364AF5"/>
    <w:rsid w:val="3C3A66C7"/>
    <w:rsid w:val="3D917D89"/>
    <w:rsid w:val="3E9860FD"/>
    <w:rsid w:val="3F12213D"/>
    <w:rsid w:val="410A0536"/>
    <w:rsid w:val="42407BA5"/>
    <w:rsid w:val="47A74C9B"/>
    <w:rsid w:val="491C605C"/>
    <w:rsid w:val="4A6358A1"/>
    <w:rsid w:val="4CD87F6D"/>
    <w:rsid w:val="4E291064"/>
    <w:rsid w:val="4E8A540F"/>
    <w:rsid w:val="4F2F65E7"/>
    <w:rsid w:val="50D45BBD"/>
    <w:rsid w:val="51B8225E"/>
    <w:rsid w:val="53D4112D"/>
    <w:rsid w:val="564F6829"/>
    <w:rsid w:val="586F1C80"/>
    <w:rsid w:val="5ED73BD8"/>
    <w:rsid w:val="6272740A"/>
    <w:rsid w:val="65CC0AD8"/>
    <w:rsid w:val="68416D01"/>
    <w:rsid w:val="685323E1"/>
    <w:rsid w:val="6A605F20"/>
    <w:rsid w:val="6BA14C18"/>
    <w:rsid w:val="6DEB60F7"/>
    <w:rsid w:val="6E351BAF"/>
    <w:rsid w:val="6FF902E3"/>
    <w:rsid w:val="700830D9"/>
    <w:rsid w:val="7067261C"/>
    <w:rsid w:val="72D16A7D"/>
    <w:rsid w:val="72FA777A"/>
    <w:rsid w:val="73F333C0"/>
    <w:rsid w:val="7423617D"/>
    <w:rsid w:val="75C95225"/>
    <w:rsid w:val="763B6483"/>
    <w:rsid w:val="78666A9F"/>
    <w:rsid w:val="7B4235D9"/>
    <w:rsid w:val="7C90757E"/>
    <w:rsid w:val="7DB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