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80C" w:rsidRPr="00BD1E22" w:rsidRDefault="002514EA" w:rsidP="001E080C">
      <w:pPr>
        <w:pStyle w:val="a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公开</w:t>
      </w:r>
    </w:p>
    <w:p w:rsidR="006205D1" w:rsidRDefault="00C97E1B" w:rsidP="00E25167">
      <w:pPr>
        <w:pStyle w:val="a0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Hi35</w:t>
      </w:r>
      <w:r>
        <w:rPr>
          <w:rFonts w:ascii="黑体" w:eastAsia="黑体" w:hAnsi="宋体"/>
          <w:sz w:val="32"/>
          <w:szCs w:val="32"/>
        </w:rPr>
        <w:t>5</w:t>
      </w:r>
      <w:r w:rsidR="00CB4392" w:rsidRPr="00CB4392">
        <w:rPr>
          <w:rFonts w:ascii="黑体" w:eastAsia="黑体" w:hAnsi="宋体" w:hint="eastAsia"/>
          <w:sz w:val="32"/>
          <w:szCs w:val="32"/>
        </w:rPr>
        <w:t>9深度学习转换工具国产平台适配服务</w:t>
      </w:r>
    </w:p>
    <w:p w:rsidR="00CF6872" w:rsidRDefault="00BC6025" w:rsidP="00E25167">
      <w:pPr>
        <w:pStyle w:val="a0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验收大纲</w:t>
      </w:r>
      <w:r w:rsidR="001E080C" w:rsidRPr="001E080C">
        <w:rPr>
          <w:rFonts w:ascii="黑体" w:eastAsia="黑体" w:hAnsi="宋体" w:hint="eastAsia"/>
          <w:sz w:val="32"/>
          <w:szCs w:val="32"/>
        </w:rPr>
        <w:t>评审</w:t>
      </w:r>
      <w:r w:rsidR="0063770D">
        <w:rPr>
          <w:rFonts w:ascii="黑体" w:eastAsia="黑体" w:hAnsi="宋体" w:hint="eastAsia"/>
          <w:sz w:val="32"/>
          <w:szCs w:val="32"/>
        </w:rPr>
        <w:t>结论</w:t>
      </w:r>
    </w:p>
    <w:p w:rsidR="001E080C" w:rsidRDefault="001E080C" w:rsidP="00495C34">
      <w:pPr>
        <w:pStyle w:val="a0"/>
        <w:ind w:firstLineChars="202" w:firstLine="566"/>
        <w:rPr>
          <w:rFonts w:ascii="仿宋" w:eastAsia="仿宋" w:hAnsi="仿宋"/>
          <w:sz w:val="28"/>
          <w:szCs w:val="28"/>
        </w:rPr>
      </w:pPr>
      <w:r w:rsidRPr="000F0C4E">
        <w:rPr>
          <w:rFonts w:ascii="仿宋" w:eastAsia="仿宋" w:hAnsi="仿宋" w:hint="eastAsia"/>
          <w:sz w:val="28"/>
          <w:szCs w:val="28"/>
        </w:rPr>
        <w:t>202</w:t>
      </w:r>
      <w:r w:rsidR="000A4D51">
        <w:rPr>
          <w:rFonts w:ascii="仿宋" w:eastAsia="仿宋" w:hAnsi="仿宋" w:hint="eastAsia"/>
          <w:sz w:val="28"/>
          <w:szCs w:val="28"/>
        </w:rPr>
        <w:t>4</w:t>
      </w:r>
      <w:r w:rsidRPr="000F0C4E">
        <w:rPr>
          <w:rFonts w:ascii="仿宋" w:eastAsia="仿宋" w:hAnsi="仿宋" w:hint="eastAsia"/>
          <w:sz w:val="28"/>
          <w:szCs w:val="28"/>
        </w:rPr>
        <w:t>年</w:t>
      </w:r>
      <w:r w:rsidR="000A4D51">
        <w:rPr>
          <w:rFonts w:ascii="仿宋" w:eastAsia="仿宋" w:hAnsi="仿宋" w:hint="eastAsia"/>
          <w:sz w:val="28"/>
          <w:szCs w:val="28"/>
        </w:rPr>
        <w:t>5</w:t>
      </w:r>
      <w:r w:rsidRPr="000F0C4E">
        <w:rPr>
          <w:rFonts w:ascii="仿宋" w:eastAsia="仿宋" w:hAnsi="仿宋" w:hint="eastAsia"/>
          <w:sz w:val="28"/>
          <w:szCs w:val="28"/>
        </w:rPr>
        <w:t>月</w:t>
      </w:r>
      <w:r w:rsidR="004818C2">
        <w:rPr>
          <w:rFonts w:ascii="仿宋" w:eastAsia="仿宋" w:hAnsi="仿宋" w:hint="eastAsia"/>
          <w:sz w:val="28"/>
          <w:szCs w:val="28"/>
        </w:rPr>
        <w:t>15</w:t>
      </w:r>
      <w:r w:rsidRPr="000F0C4E">
        <w:rPr>
          <w:rFonts w:ascii="仿宋" w:eastAsia="仿宋" w:hAnsi="仿宋" w:hint="eastAsia"/>
          <w:sz w:val="28"/>
          <w:szCs w:val="28"/>
        </w:rPr>
        <w:t>日</w:t>
      </w:r>
      <w:r>
        <w:rPr>
          <w:rFonts w:ascii="仿宋" w:eastAsia="仿宋" w:hAnsi="仿宋"/>
          <w:sz w:val="28"/>
          <w:szCs w:val="28"/>
        </w:rPr>
        <w:t>，</w:t>
      </w:r>
      <w:r w:rsidR="00C72FBF">
        <w:rPr>
          <w:rFonts w:ascii="仿宋" w:eastAsia="仿宋" w:hAnsi="仿宋" w:hint="eastAsia"/>
          <w:sz w:val="28"/>
          <w:szCs w:val="28"/>
        </w:rPr>
        <w:t>航天</w:t>
      </w:r>
      <w:r w:rsidR="00C72FBF">
        <w:rPr>
          <w:rFonts w:ascii="仿宋" w:eastAsia="仿宋" w:hAnsi="仿宋"/>
          <w:sz w:val="28"/>
          <w:szCs w:val="28"/>
        </w:rPr>
        <w:t>时代飞鸿技术</w:t>
      </w:r>
      <w:r>
        <w:rPr>
          <w:rFonts w:ascii="仿宋" w:eastAsia="仿宋" w:hAnsi="仿宋"/>
          <w:sz w:val="28"/>
          <w:szCs w:val="28"/>
        </w:rPr>
        <w:t>有限公司</w:t>
      </w:r>
      <w:r>
        <w:rPr>
          <w:rFonts w:ascii="仿宋" w:eastAsia="仿宋" w:hAnsi="仿宋" w:hint="eastAsia"/>
          <w:sz w:val="28"/>
          <w:szCs w:val="28"/>
        </w:rPr>
        <w:t>在</w:t>
      </w:r>
      <w:r>
        <w:rPr>
          <w:rFonts w:ascii="仿宋" w:eastAsia="仿宋" w:hAnsi="仿宋"/>
          <w:sz w:val="28"/>
          <w:szCs w:val="28"/>
        </w:rPr>
        <w:t>北京主持召开</w:t>
      </w:r>
      <w:r>
        <w:rPr>
          <w:rFonts w:ascii="仿宋" w:eastAsia="仿宋" w:hAnsi="仿宋" w:hint="eastAsia"/>
          <w:sz w:val="28"/>
          <w:szCs w:val="28"/>
        </w:rPr>
        <w:t>《</w:t>
      </w:r>
      <w:r w:rsidR="00C97E1B">
        <w:rPr>
          <w:rFonts w:ascii="仿宋" w:eastAsia="仿宋" w:hAnsi="仿宋" w:hint="eastAsia"/>
          <w:sz w:val="28"/>
          <w:szCs w:val="28"/>
        </w:rPr>
        <w:t>Hi35</w:t>
      </w:r>
      <w:r w:rsidR="00C97E1B">
        <w:rPr>
          <w:rFonts w:ascii="仿宋" w:eastAsia="仿宋" w:hAnsi="仿宋"/>
          <w:sz w:val="28"/>
          <w:szCs w:val="28"/>
        </w:rPr>
        <w:t>5</w:t>
      </w:r>
      <w:r w:rsidR="0029519C" w:rsidRPr="0029519C">
        <w:rPr>
          <w:rFonts w:ascii="仿宋" w:eastAsia="仿宋" w:hAnsi="仿宋" w:hint="eastAsia"/>
          <w:sz w:val="28"/>
          <w:szCs w:val="28"/>
        </w:rPr>
        <w:t>9深度学习转换工具国产平台适配服务</w:t>
      </w:r>
      <w:r w:rsidR="004818C2" w:rsidRPr="004818C2">
        <w:rPr>
          <w:rFonts w:ascii="仿宋" w:eastAsia="仿宋" w:hAnsi="仿宋" w:hint="eastAsia"/>
          <w:sz w:val="28"/>
          <w:szCs w:val="28"/>
        </w:rPr>
        <w:t>验收大纲</w:t>
      </w:r>
      <w:r>
        <w:rPr>
          <w:rFonts w:ascii="仿宋" w:eastAsia="仿宋" w:hAnsi="仿宋"/>
          <w:sz w:val="28"/>
          <w:szCs w:val="28"/>
        </w:rPr>
        <w:t>》</w:t>
      </w:r>
      <w:r>
        <w:rPr>
          <w:rFonts w:ascii="仿宋" w:eastAsia="仿宋" w:hAnsi="仿宋" w:hint="eastAsia"/>
          <w:sz w:val="28"/>
          <w:szCs w:val="28"/>
        </w:rPr>
        <w:t>评审</w:t>
      </w:r>
      <w:r>
        <w:rPr>
          <w:rFonts w:ascii="仿宋" w:eastAsia="仿宋" w:hAnsi="仿宋"/>
          <w:sz w:val="28"/>
          <w:szCs w:val="28"/>
        </w:rPr>
        <w:t>会，</w:t>
      </w:r>
      <w:r w:rsidR="001E68CB">
        <w:rPr>
          <w:rFonts w:ascii="仿宋" w:eastAsia="仿宋" w:hAnsi="仿宋" w:hint="eastAsia"/>
          <w:sz w:val="28"/>
          <w:szCs w:val="28"/>
        </w:rPr>
        <w:t>会议</w:t>
      </w:r>
      <w:r w:rsidR="001E68CB">
        <w:rPr>
          <w:rFonts w:ascii="仿宋" w:eastAsia="仿宋" w:hAnsi="仿宋"/>
          <w:sz w:val="28"/>
          <w:szCs w:val="28"/>
        </w:rPr>
        <w:t>成立了评审组（</w:t>
      </w:r>
      <w:r w:rsidR="001E68CB">
        <w:rPr>
          <w:rFonts w:ascii="仿宋" w:eastAsia="仿宋" w:hAnsi="仿宋" w:hint="eastAsia"/>
          <w:sz w:val="28"/>
          <w:szCs w:val="28"/>
        </w:rPr>
        <w:t>名单</w:t>
      </w:r>
      <w:r w:rsidR="001E68CB">
        <w:rPr>
          <w:rFonts w:ascii="仿宋" w:eastAsia="仿宋" w:hAnsi="仿宋"/>
          <w:sz w:val="28"/>
          <w:szCs w:val="28"/>
        </w:rPr>
        <w:t>见附件</w:t>
      </w:r>
      <w:r w:rsidR="001E68CB">
        <w:rPr>
          <w:rFonts w:ascii="仿宋" w:eastAsia="仿宋" w:hAnsi="仿宋" w:hint="eastAsia"/>
          <w:sz w:val="28"/>
          <w:szCs w:val="28"/>
        </w:rPr>
        <w:t>1</w:t>
      </w:r>
      <w:r w:rsidR="001E68CB">
        <w:rPr>
          <w:rFonts w:ascii="仿宋" w:eastAsia="仿宋" w:hAnsi="仿宋"/>
          <w:sz w:val="28"/>
          <w:szCs w:val="28"/>
        </w:rPr>
        <w:t>）</w:t>
      </w:r>
      <w:r w:rsidR="001E68CB">
        <w:rPr>
          <w:rFonts w:ascii="仿宋" w:eastAsia="仿宋" w:hAnsi="仿宋" w:hint="eastAsia"/>
          <w:sz w:val="28"/>
          <w:szCs w:val="28"/>
        </w:rPr>
        <w:t>，</w:t>
      </w:r>
      <w:r w:rsidR="001E68CB">
        <w:rPr>
          <w:rFonts w:ascii="仿宋" w:eastAsia="仿宋" w:hAnsi="仿宋"/>
          <w:sz w:val="28"/>
          <w:szCs w:val="28"/>
        </w:rPr>
        <w:t>评审组</w:t>
      </w:r>
      <w:r w:rsidR="0063770D">
        <w:rPr>
          <w:rFonts w:ascii="仿宋" w:eastAsia="仿宋" w:hAnsi="仿宋" w:hint="eastAsia"/>
          <w:sz w:val="28"/>
          <w:szCs w:val="28"/>
        </w:rPr>
        <w:t>专家</w:t>
      </w:r>
      <w:r w:rsidR="001E68CB">
        <w:rPr>
          <w:rFonts w:ascii="仿宋" w:eastAsia="仿宋" w:hAnsi="仿宋" w:hint="eastAsia"/>
          <w:sz w:val="28"/>
          <w:szCs w:val="28"/>
        </w:rPr>
        <w:t>听取</w:t>
      </w:r>
      <w:r w:rsidR="001E68CB">
        <w:rPr>
          <w:rFonts w:ascii="仿宋" w:eastAsia="仿宋" w:hAnsi="仿宋"/>
          <w:sz w:val="28"/>
          <w:szCs w:val="28"/>
        </w:rPr>
        <w:t>了</w:t>
      </w:r>
      <w:r w:rsidR="00A06ED0">
        <w:rPr>
          <w:rFonts w:ascii="仿宋" w:eastAsia="仿宋" w:hAnsi="仿宋" w:hint="eastAsia"/>
          <w:sz w:val="28"/>
          <w:szCs w:val="28"/>
        </w:rPr>
        <w:t>项目</w:t>
      </w:r>
      <w:r w:rsidR="00A06ED0">
        <w:rPr>
          <w:rFonts w:ascii="仿宋" w:eastAsia="仿宋" w:hAnsi="仿宋"/>
          <w:sz w:val="28"/>
          <w:szCs w:val="28"/>
        </w:rPr>
        <w:t>组</w:t>
      </w:r>
      <w:r w:rsidR="0063770D">
        <w:rPr>
          <w:rFonts w:ascii="仿宋" w:eastAsia="仿宋" w:hAnsi="仿宋" w:hint="eastAsia"/>
          <w:sz w:val="28"/>
          <w:szCs w:val="28"/>
        </w:rPr>
        <w:t>作</w:t>
      </w:r>
      <w:r w:rsidR="0063770D">
        <w:rPr>
          <w:rFonts w:ascii="仿宋" w:eastAsia="仿宋" w:hAnsi="仿宋"/>
          <w:sz w:val="28"/>
          <w:szCs w:val="28"/>
        </w:rPr>
        <w:t>的</w:t>
      </w:r>
      <w:r w:rsidR="0063770D">
        <w:rPr>
          <w:rFonts w:ascii="仿宋" w:eastAsia="仿宋" w:hAnsi="仿宋" w:hint="eastAsia"/>
          <w:sz w:val="28"/>
          <w:szCs w:val="28"/>
        </w:rPr>
        <w:t>《</w:t>
      </w:r>
      <w:r w:rsidR="00C97E1B">
        <w:rPr>
          <w:rFonts w:ascii="仿宋" w:eastAsia="仿宋" w:hAnsi="仿宋" w:hint="eastAsia"/>
          <w:sz w:val="28"/>
          <w:szCs w:val="28"/>
        </w:rPr>
        <w:t>Hi35</w:t>
      </w:r>
      <w:r w:rsidR="00C97E1B">
        <w:rPr>
          <w:rFonts w:ascii="仿宋" w:eastAsia="仿宋" w:hAnsi="仿宋"/>
          <w:sz w:val="28"/>
          <w:szCs w:val="28"/>
        </w:rPr>
        <w:t>5</w:t>
      </w:r>
      <w:r w:rsidR="0029519C" w:rsidRPr="0029519C">
        <w:rPr>
          <w:rFonts w:ascii="仿宋" w:eastAsia="仿宋" w:hAnsi="仿宋" w:hint="eastAsia"/>
          <w:sz w:val="28"/>
          <w:szCs w:val="28"/>
        </w:rPr>
        <w:t>9深度学习转换工具国产平台适配服务</w:t>
      </w:r>
      <w:r w:rsidR="00EE3219" w:rsidRPr="00EE3219">
        <w:rPr>
          <w:rFonts w:ascii="仿宋" w:eastAsia="仿宋" w:hAnsi="仿宋" w:hint="eastAsia"/>
          <w:sz w:val="28"/>
          <w:szCs w:val="28"/>
        </w:rPr>
        <w:t>验收大纲</w:t>
      </w:r>
      <w:r w:rsidR="0063770D">
        <w:rPr>
          <w:rFonts w:ascii="仿宋" w:eastAsia="仿宋" w:hAnsi="仿宋"/>
          <w:sz w:val="28"/>
          <w:szCs w:val="28"/>
        </w:rPr>
        <w:t>》</w:t>
      </w:r>
      <w:r w:rsidR="001E68CB">
        <w:rPr>
          <w:rFonts w:ascii="仿宋" w:eastAsia="仿宋" w:hAnsi="仿宋" w:hint="eastAsia"/>
          <w:sz w:val="28"/>
          <w:szCs w:val="28"/>
        </w:rPr>
        <w:t>汇报</w:t>
      </w:r>
      <w:r w:rsidR="001E68CB">
        <w:rPr>
          <w:rFonts w:ascii="仿宋" w:eastAsia="仿宋" w:hAnsi="仿宋"/>
          <w:sz w:val="28"/>
          <w:szCs w:val="28"/>
        </w:rPr>
        <w:t>，</w:t>
      </w:r>
      <w:r w:rsidR="0063770D">
        <w:rPr>
          <w:rFonts w:ascii="仿宋" w:eastAsia="仿宋" w:hAnsi="仿宋" w:hint="eastAsia"/>
          <w:sz w:val="28"/>
          <w:szCs w:val="28"/>
        </w:rPr>
        <w:t>并现场</w:t>
      </w:r>
      <w:r w:rsidR="00471CFA">
        <w:rPr>
          <w:rFonts w:ascii="仿宋" w:eastAsia="仿宋" w:hAnsi="仿宋" w:hint="eastAsia"/>
          <w:sz w:val="28"/>
          <w:szCs w:val="28"/>
        </w:rPr>
        <w:t>查阅</w:t>
      </w:r>
      <w:r w:rsidR="00395B75">
        <w:rPr>
          <w:rFonts w:ascii="仿宋" w:eastAsia="仿宋" w:hAnsi="仿宋"/>
          <w:sz w:val="28"/>
          <w:szCs w:val="28"/>
        </w:rPr>
        <w:t>相关材料</w:t>
      </w:r>
      <w:r w:rsidR="001E68CB">
        <w:rPr>
          <w:rFonts w:ascii="仿宋" w:eastAsia="仿宋" w:hAnsi="仿宋"/>
          <w:sz w:val="28"/>
          <w:szCs w:val="28"/>
        </w:rPr>
        <w:t>，</w:t>
      </w:r>
      <w:r w:rsidR="0063770D">
        <w:rPr>
          <w:rFonts w:ascii="仿宋" w:eastAsia="仿宋" w:hAnsi="仿宋" w:hint="eastAsia"/>
          <w:sz w:val="28"/>
          <w:szCs w:val="28"/>
        </w:rPr>
        <w:t>经</w:t>
      </w:r>
      <w:r w:rsidR="0063770D">
        <w:rPr>
          <w:rFonts w:ascii="仿宋" w:eastAsia="仿宋" w:hAnsi="仿宋"/>
          <w:sz w:val="28"/>
          <w:szCs w:val="28"/>
        </w:rPr>
        <w:t>质询讨论，</w:t>
      </w:r>
      <w:r w:rsidR="001E68CB">
        <w:rPr>
          <w:rFonts w:ascii="仿宋" w:eastAsia="仿宋" w:hAnsi="仿宋" w:hint="eastAsia"/>
          <w:sz w:val="28"/>
          <w:szCs w:val="28"/>
        </w:rPr>
        <w:t>形成</w:t>
      </w:r>
      <w:r w:rsidR="001E68CB">
        <w:rPr>
          <w:rFonts w:ascii="仿宋" w:eastAsia="仿宋" w:hAnsi="仿宋"/>
          <w:sz w:val="28"/>
          <w:szCs w:val="28"/>
        </w:rPr>
        <w:t>意见如下：</w:t>
      </w:r>
    </w:p>
    <w:p w:rsidR="00E74ECD" w:rsidRDefault="00E74ECD" w:rsidP="00AD43CE">
      <w:pPr>
        <w:pStyle w:val="a0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</w:t>
      </w:r>
      <w:r w:rsidR="0063770D">
        <w:rPr>
          <w:rFonts w:ascii="仿宋" w:eastAsia="仿宋" w:hAnsi="仿宋" w:hint="eastAsia"/>
          <w:sz w:val="28"/>
          <w:szCs w:val="28"/>
        </w:rPr>
        <w:t>《</w:t>
      </w:r>
      <w:r w:rsidR="00C97E1B">
        <w:rPr>
          <w:rFonts w:ascii="仿宋" w:eastAsia="仿宋" w:hAnsi="仿宋" w:hint="eastAsia"/>
          <w:sz w:val="28"/>
          <w:szCs w:val="28"/>
        </w:rPr>
        <w:t>Hi35</w:t>
      </w:r>
      <w:r w:rsidR="00C97E1B">
        <w:rPr>
          <w:rFonts w:ascii="仿宋" w:eastAsia="仿宋" w:hAnsi="仿宋"/>
          <w:sz w:val="28"/>
          <w:szCs w:val="28"/>
        </w:rPr>
        <w:t>5</w:t>
      </w:r>
      <w:r w:rsidR="0029519C" w:rsidRPr="0029519C">
        <w:rPr>
          <w:rFonts w:ascii="仿宋" w:eastAsia="仿宋" w:hAnsi="仿宋" w:hint="eastAsia"/>
          <w:sz w:val="28"/>
          <w:szCs w:val="28"/>
        </w:rPr>
        <w:t>9深度学习转换工具国产平台适配服务</w:t>
      </w:r>
      <w:r w:rsidR="00AD43CE" w:rsidRPr="00EE3219">
        <w:rPr>
          <w:rFonts w:ascii="仿宋" w:eastAsia="仿宋" w:hAnsi="仿宋" w:hint="eastAsia"/>
          <w:sz w:val="28"/>
          <w:szCs w:val="28"/>
        </w:rPr>
        <w:t>验收大纲</w:t>
      </w:r>
      <w:r w:rsidR="0063770D">
        <w:rPr>
          <w:rFonts w:ascii="仿宋" w:eastAsia="仿宋" w:hAnsi="仿宋"/>
          <w:sz w:val="28"/>
          <w:szCs w:val="28"/>
        </w:rPr>
        <w:t>》</w:t>
      </w:r>
      <w:r w:rsidR="0029519C" w:rsidRPr="0029519C">
        <w:rPr>
          <w:rFonts w:ascii="仿宋" w:eastAsia="仿宋" w:hAnsi="仿宋" w:hint="eastAsia"/>
          <w:sz w:val="28"/>
          <w:szCs w:val="28"/>
        </w:rPr>
        <w:t>提供麟卓动态指令转换引擎软件（V2.0）及配套服务，实现Hi3559深度学习转换工具（x86架构下可运行程序）在飞腾国产化CPU、麒麟V10操作系统（国防桌面版，国防服务器版）下的正常运行</w:t>
      </w:r>
      <w:r>
        <w:rPr>
          <w:rFonts w:ascii="仿宋" w:eastAsia="仿宋" w:hAnsi="仿宋"/>
          <w:sz w:val="28"/>
          <w:szCs w:val="28"/>
        </w:rPr>
        <w:t>，</w:t>
      </w:r>
      <w:r w:rsidR="00ED698E">
        <w:rPr>
          <w:rFonts w:ascii="仿宋" w:eastAsia="仿宋" w:hAnsi="仿宋" w:hint="eastAsia"/>
          <w:sz w:val="28"/>
          <w:szCs w:val="28"/>
        </w:rPr>
        <w:t>规定</w:t>
      </w:r>
      <w:r w:rsidR="00ED698E">
        <w:rPr>
          <w:rFonts w:ascii="仿宋" w:eastAsia="仿宋" w:hAnsi="仿宋"/>
          <w:sz w:val="28"/>
          <w:szCs w:val="28"/>
        </w:rPr>
        <w:t>了测试方法，</w:t>
      </w:r>
      <w:r w:rsidR="00ED698E">
        <w:rPr>
          <w:rFonts w:ascii="仿宋" w:eastAsia="仿宋" w:hAnsi="仿宋" w:hint="eastAsia"/>
          <w:sz w:val="28"/>
          <w:szCs w:val="28"/>
        </w:rPr>
        <w:t>明确了</w:t>
      </w:r>
      <w:r w:rsidR="00ED698E">
        <w:rPr>
          <w:rFonts w:ascii="仿宋" w:eastAsia="仿宋" w:hAnsi="仿宋"/>
          <w:sz w:val="28"/>
          <w:szCs w:val="28"/>
        </w:rPr>
        <w:t>测试</w:t>
      </w:r>
      <w:r w:rsidR="00ED698E">
        <w:rPr>
          <w:rFonts w:ascii="仿宋" w:eastAsia="仿宋" w:hAnsi="仿宋" w:hint="eastAsia"/>
          <w:sz w:val="28"/>
          <w:szCs w:val="28"/>
        </w:rPr>
        <w:t>依据，</w:t>
      </w:r>
      <w:r w:rsidR="00577EE1">
        <w:rPr>
          <w:rFonts w:ascii="仿宋" w:eastAsia="仿宋" w:hAnsi="仿宋" w:hint="eastAsia"/>
          <w:sz w:val="28"/>
          <w:szCs w:val="28"/>
        </w:rPr>
        <w:t>测试覆盖性全面，</w:t>
      </w:r>
      <w:r>
        <w:rPr>
          <w:rFonts w:ascii="仿宋" w:eastAsia="仿宋" w:hAnsi="仿宋"/>
          <w:sz w:val="28"/>
          <w:szCs w:val="28"/>
        </w:rPr>
        <w:t>试验流程可行，</w:t>
      </w:r>
      <w:r>
        <w:rPr>
          <w:rFonts w:ascii="仿宋" w:eastAsia="仿宋" w:hAnsi="仿宋" w:hint="eastAsia"/>
          <w:sz w:val="28"/>
          <w:szCs w:val="28"/>
        </w:rPr>
        <w:t>试验</w:t>
      </w:r>
      <w:r>
        <w:rPr>
          <w:rFonts w:ascii="仿宋" w:eastAsia="仿宋" w:hAnsi="仿宋"/>
          <w:sz w:val="28"/>
          <w:szCs w:val="28"/>
        </w:rPr>
        <w:t>方法合理，</w:t>
      </w:r>
      <w:r w:rsidR="0063770D">
        <w:rPr>
          <w:rFonts w:ascii="仿宋" w:eastAsia="仿宋" w:hAnsi="仿宋" w:hint="eastAsia"/>
          <w:sz w:val="28"/>
          <w:szCs w:val="28"/>
        </w:rPr>
        <w:t>可按此</w:t>
      </w:r>
      <w:r w:rsidR="0063770D">
        <w:rPr>
          <w:rFonts w:ascii="仿宋" w:eastAsia="仿宋" w:hAnsi="仿宋"/>
          <w:sz w:val="28"/>
          <w:szCs w:val="28"/>
        </w:rPr>
        <w:t>大纲开展软件产品验收</w:t>
      </w:r>
      <w:r>
        <w:rPr>
          <w:rFonts w:ascii="仿宋" w:eastAsia="仿宋" w:hAnsi="仿宋"/>
          <w:sz w:val="28"/>
          <w:szCs w:val="28"/>
        </w:rPr>
        <w:t>。</w:t>
      </w:r>
    </w:p>
    <w:p w:rsidR="00ED698E" w:rsidRPr="00ED698E" w:rsidRDefault="00E74ECD" w:rsidP="00AD43CE">
      <w:pPr>
        <w:pStyle w:val="a0"/>
        <w:ind w:firstLineChars="202" w:firstLine="566"/>
        <w:rPr>
          <w:rFonts w:ascii="仿宋" w:eastAsia="仿宋" w:hAnsi="仿宋"/>
          <w:sz w:val="28"/>
          <w:szCs w:val="28"/>
        </w:rPr>
      </w:pPr>
      <w:r w:rsidRPr="00E74ECD">
        <w:rPr>
          <w:rFonts w:ascii="仿宋" w:eastAsia="仿宋" w:hAnsi="仿宋" w:hint="eastAsia"/>
          <w:sz w:val="28"/>
          <w:szCs w:val="28"/>
        </w:rPr>
        <w:t>2.</w:t>
      </w:r>
      <w:r w:rsidR="00565A8F" w:rsidRPr="009E22AD">
        <w:rPr>
          <w:rFonts w:ascii="仿宋" w:eastAsia="仿宋" w:hAnsi="仿宋" w:hint="eastAsia"/>
          <w:sz w:val="28"/>
          <w:szCs w:val="28"/>
        </w:rPr>
        <w:t>验收大纲</w:t>
      </w:r>
      <w:r w:rsidR="00ED698E">
        <w:rPr>
          <w:rFonts w:ascii="仿宋" w:eastAsia="仿宋" w:hAnsi="仿宋"/>
          <w:sz w:val="28"/>
          <w:szCs w:val="28"/>
        </w:rPr>
        <w:t>要素齐全，</w:t>
      </w:r>
      <w:r w:rsidR="00ED698E">
        <w:rPr>
          <w:rFonts w:ascii="仿宋" w:eastAsia="仿宋" w:hAnsi="仿宋" w:hint="eastAsia"/>
          <w:sz w:val="28"/>
          <w:szCs w:val="28"/>
        </w:rPr>
        <w:t>格式</w:t>
      </w:r>
      <w:r w:rsidR="00ED698E">
        <w:rPr>
          <w:rFonts w:ascii="仿宋" w:eastAsia="仿宋" w:hAnsi="仿宋"/>
          <w:sz w:val="28"/>
          <w:szCs w:val="28"/>
        </w:rPr>
        <w:t>规范，符合</w:t>
      </w:r>
      <w:r>
        <w:rPr>
          <w:rFonts w:ascii="仿宋" w:eastAsia="仿宋" w:hAnsi="仿宋"/>
          <w:sz w:val="28"/>
          <w:szCs w:val="28"/>
        </w:rPr>
        <w:t>标准要求。</w:t>
      </w:r>
    </w:p>
    <w:p w:rsidR="00C275B1" w:rsidRPr="00115E46" w:rsidRDefault="00B04E68" w:rsidP="00AD43CE">
      <w:pPr>
        <w:pStyle w:val="a0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</w:t>
      </w:r>
      <w:r w:rsidR="00C275B1" w:rsidRPr="00C275B1">
        <w:rPr>
          <w:rFonts w:ascii="仿宋" w:eastAsia="仿宋" w:hAnsi="仿宋" w:hint="eastAsia"/>
          <w:sz w:val="28"/>
          <w:szCs w:val="28"/>
        </w:rPr>
        <w:t>评审</w:t>
      </w:r>
      <w:r w:rsidR="00C275B1" w:rsidRPr="00C275B1">
        <w:rPr>
          <w:rFonts w:ascii="仿宋" w:eastAsia="仿宋" w:hAnsi="仿宋"/>
          <w:sz w:val="28"/>
          <w:szCs w:val="28"/>
        </w:rPr>
        <w:t>组一致</w:t>
      </w:r>
      <w:r w:rsidR="00E74ECD">
        <w:rPr>
          <w:rFonts w:ascii="仿宋" w:eastAsia="仿宋" w:hAnsi="仿宋" w:hint="eastAsia"/>
          <w:sz w:val="28"/>
          <w:szCs w:val="28"/>
        </w:rPr>
        <w:t>同意</w:t>
      </w:r>
      <w:r w:rsidR="00C275B1">
        <w:rPr>
          <w:rFonts w:ascii="仿宋" w:eastAsia="仿宋" w:hAnsi="仿宋" w:hint="eastAsia"/>
          <w:sz w:val="28"/>
          <w:szCs w:val="28"/>
        </w:rPr>
        <w:t>通过</w:t>
      </w:r>
      <w:r w:rsidR="00E74ECD">
        <w:rPr>
          <w:rFonts w:ascii="仿宋" w:eastAsia="仿宋" w:hAnsi="仿宋"/>
          <w:sz w:val="28"/>
          <w:szCs w:val="28"/>
        </w:rPr>
        <w:t>评审</w:t>
      </w:r>
      <w:r w:rsidR="00115E46">
        <w:rPr>
          <w:rFonts w:ascii="仿宋" w:eastAsia="仿宋" w:hAnsi="仿宋" w:hint="eastAsia"/>
          <w:sz w:val="28"/>
          <w:szCs w:val="28"/>
        </w:rPr>
        <w:t>，建议按照专家</w:t>
      </w:r>
      <w:r w:rsidR="00115E46">
        <w:rPr>
          <w:rFonts w:ascii="仿宋" w:eastAsia="仿宋" w:hAnsi="仿宋"/>
          <w:sz w:val="28"/>
          <w:szCs w:val="28"/>
        </w:rPr>
        <w:t>意见</w:t>
      </w:r>
      <w:r w:rsidR="00115E46">
        <w:rPr>
          <w:rFonts w:ascii="仿宋" w:eastAsia="仿宋" w:hAnsi="仿宋" w:hint="eastAsia"/>
          <w:sz w:val="28"/>
          <w:szCs w:val="28"/>
        </w:rPr>
        <w:t>（见</w:t>
      </w:r>
      <w:r w:rsidR="00115E46">
        <w:rPr>
          <w:rFonts w:ascii="仿宋" w:eastAsia="仿宋" w:hAnsi="仿宋"/>
          <w:sz w:val="28"/>
          <w:szCs w:val="28"/>
        </w:rPr>
        <w:t>附件</w:t>
      </w:r>
      <w:r w:rsidR="00115E46">
        <w:rPr>
          <w:rFonts w:ascii="仿宋" w:eastAsia="仿宋" w:hAnsi="仿宋" w:hint="eastAsia"/>
          <w:sz w:val="28"/>
          <w:szCs w:val="28"/>
        </w:rPr>
        <w:t>2）进行修改</w:t>
      </w:r>
      <w:r w:rsidR="00C275B1">
        <w:rPr>
          <w:rFonts w:ascii="仿宋" w:eastAsia="仿宋" w:hAnsi="仿宋"/>
          <w:sz w:val="28"/>
          <w:szCs w:val="28"/>
        </w:rPr>
        <w:t>。</w:t>
      </w:r>
    </w:p>
    <w:p w:rsidR="00C275B1" w:rsidRPr="00C275B1" w:rsidRDefault="00C275B1" w:rsidP="00C275B1"/>
    <w:p w:rsidR="00C275B1" w:rsidRDefault="00C275B1" w:rsidP="00C275B1">
      <w:pPr>
        <w:tabs>
          <w:tab w:val="left" w:pos="6301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  </w:t>
      </w:r>
      <w:r w:rsidR="001B6D18">
        <w:rPr>
          <w:rFonts w:ascii="仿宋" w:eastAsia="仿宋" w:hAnsi="仿宋"/>
          <w:sz w:val="28"/>
          <w:szCs w:val="28"/>
        </w:rPr>
        <w:t xml:space="preserve">                          </w:t>
      </w:r>
      <w:r>
        <w:rPr>
          <w:rFonts w:ascii="仿宋" w:eastAsia="仿宋" w:hAnsi="仿宋"/>
          <w:sz w:val="28"/>
          <w:szCs w:val="28"/>
        </w:rPr>
        <w:t xml:space="preserve">      </w:t>
      </w:r>
      <w:r w:rsidRPr="00C275B1">
        <w:rPr>
          <w:rFonts w:ascii="仿宋" w:eastAsia="仿宋" w:hAnsi="仿宋" w:hint="eastAsia"/>
          <w:sz w:val="28"/>
          <w:szCs w:val="28"/>
        </w:rPr>
        <w:t>评审</w:t>
      </w:r>
      <w:r w:rsidRPr="00C275B1">
        <w:rPr>
          <w:rFonts w:ascii="仿宋" w:eastAsia="仿宋" w:hAnsi="仿宋"/>
          <w:sz w:val="28"/>
          <w:szCs w:val="28"/>
        </w:rPr>
        <w:t>组组长</w:t>
      </w: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237CE3" w:rsidRDefault="00C275B1" w:rsidP="00E25167">
      <w:pPr>
        <w:tabs>
          <w:tab w:val="left" w:pos="6301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年    月   日</w:t>
      </w:r>
    </w:p>
    <w:p w:rsidR="000A4D51" w:rsidRDefault="000A4D51" w:rsidP="000A4D51">
      <w:pPr>
        <w:pStyle w:val="a0"/>
      </w:pPr>
    </w:p>
    <w:p w:rsidR="000A4D51" w:rsidRDefault="000A4D51" w:rsidP="000A4D51"/>
    <w:p w:rsidR="000A4D51" w:rsidRDefault="000A4D51" w:rsidP="000A4D51">
      <w:pPr>
        <w:pStyle w:val="a0"/>
      </w:pPr>
    </w:p>
    <w:p w:rsidR="000A4D51" w:rsidRDefault="000A4D51" w:rsidP="000A4D51"/>
    <w:p w:rsidR="000A4D51" w:rsidRDefault="000A4D51" w:rsidP="000A4D51">
      <w:pPr>
        <w:pStyle w:val="a0"/>
      </w:pPr>
    </w:p>
    <w:p w:rsidR="00D31623" w:rsidRDefault="000A4D51" w:rsidP="000A4D51">
      <w:pPr>
        <w:spacing w:beforeLines="50" w:before="156"/>
        <w:jc w:val="center"/>
        <w:rPr>
          <w:rFonts w:eastAsia="黑体"/>
          <w:b/>
          <w:sz w:val="36"/>
          <w:szCs w:val="36"/>
        </w:rPr>
      </w:pPr>
      <w:r w:rsidRPr="00A96D7A">
        <w:rPr>
          <w:rFonts w:eastAsia="黑体" w:hint="eastAsia"/>
          <w:b/>
          <w:sz w:val="36"/>
          <w:szCs w:val="36"/>
        </w:rPr>
        <w:t>《</w:t>
      </w:r>
      <w:r w:rsidR="00C97E1B">
        <w:rPr>
          <w:rFonts w:eastAsia="黑体" w:hint="eastAsia"/>
          <w:b/>
          <w:sz w:val="36"/>
          <w:szCs w:val="36"/>
        </w:rPr>
        <w:t>Hi35</w:t>
      </w:r>
      <w:r w:rsidR="00C97E1B">
        <w:rPr>
          <w:rFonts w:eastAsia="黑体"/>
          <w:b/>
          <w:sz w:val="36"/>
          <w:szCs w:val="36"/>
        </w:rPr>
        <w:t>5</w:t>
      </w:r>
      <w:r w:rsidR="00D31623" w:rsidRPr="00D31623">
        <w:rPr>
          <w:rFonts w:eastAsia="黑体" w:hint="eastAsia"/>
          <w:b/>
          <w:sz w:val="36"/>
          <w:szCs w:val="36"/>
        </w:rPr>
        <w:t>9</w:t>
      </w:r>
      <w:r w:rsidR="00D31623" w:rsidRPr="00D31623">
        <w:rPr>
          <w:rFonts w:eastAsia="黑体" w:hint="eastAsia"/>
          <w:b/>
          <w:sz w:val="36"/>
          <w:szCs w:val="36"/>
        </w:rPr>
        <w:t>深度学习转换工具国产平台适配服务</w:t>
      </w:r>
      <w:r>
        <w:rPr>
          <w:rFonts w:eastAsia="黑体" w:hint="eastAsia"/>
          <w:b/>
          <w:sz w:val="36"/>
          <w:szCs w:val="36"/>
        </w:rPr>
        <w:t>》</w:t>
      </w:r>
    </w:p>
    <w:p w:rsidR="000A4D51" w:rsidRPr="00A96D7A" w:rsidRDefault="000A4D51" w:rsidP="000A4D51">
      <w:pPr>
        <w:spacing w:beforeLines="50" w:before="156"/>
        <w:jc w:val="center"/>
        <w:rPr>
          <w:rFonts w:eastAsia="黑体"/>
          <w:b/>
          <w:sz w:val="36"/>
          <w:szCs w:val="36"/>
        </w:rPr>
      </w:pPr>
      <w:r>
        <w:rPr>
          <w:rFonts w:eastAsia="黑体" w:hint="eastAsia"/>
          <w:b/>
          <w:sz w:val="36"/>
          <w:szCs w:val="36"/>
        </w:rPr>
        <w:t>验收</w:t>
      </w:r>
      <w:r w:rsidRPr="00A96D7A">
        <w:rPr>
          <w:rFonts w:eastAsia="黑体"/>
          <w:b/>
          <w:sz w:val="36"/>
          <w:szCs w:val="36"/>
        </w:rPr>
        <w:t>大纲评审会</w:t>
      </w:r>
    </w:p>
    <w:p w:rsidR="000A4D51" w:rsidRPr="009142F8" w:rsidRDefault="0029519C" w:rsidP="000A4D51">
      <w:pPr>
        <w:spacing w:beforeLines="50" w:before="156"/>
        <w:jc w:val="center"/>
        <w:rPr>
          <w:rFonts w:eastAsia="黑体"/>
          <w:b/>
          <w:sz w:val="36"/>
          <w:szCs w:val="36"/>
        </w:rPr>
      </w:pPr>
      <w:r w:rsidRPr="00A96D7A">
        <w:rPr>
          <w:rFonts w:eastAsia="黑体" w:hint="eastAsia"/>
          <w:b/>
          <w:sz w:val="36"/>
          <w:szCs w:val="36"/>
        </w:rPr>
        <w:t>评审</w:t>
      </w:r>
      <w:r w:rsidRPr="00A96D7A">
        <w:rPr>
          <w:rFonts w:eastAsia="黑体"/>
          <w:b/>
          <w:sz w:val="36"/>
          <w:szCs w:val="36"/>
        </w:rPr>
        <w:t>专家签字表</w:t>
      </w:r>
    </w:p>
    <w:tbl>
      <w:tblPr>
        <w:tblW w:w="46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7"/>
        <w:gridCol w:w="3093"/>
        <w:gridCol w:w="1655"/>
        <w:gridCol w:w="1712"/>
      </w:tblGrid>
      <w:tr w:rsidR="000A4D51" w:rsidRPr="009142F8" w:rsidTr="007E590D">
        <w:trPr>
          <w:cantSplit/>
          <w:trHeight w:hRule="exact" w:val="1020"/>
          <w:jc w:val="center"/>
        </w:trPr>
        <w:tc>
          <w:tcPr>
            <w:tcW w:w="781" w:type="pct"/>
            <w:tcBorders>
              <w:bottom w:val="single" w:sz="4" w:space="0" w:color="auto"/>
            </w:tcBorders>
            <w:vAlign w:val="center"/>
          </w:tcPr>
          <w:p w:rsidR="000A4D51" w:rsidRPr="009142F8" w:rsidRDefault="000A4D51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/>
                <w:b/>
                <w:sz w:val="28"/>
                <w:szCs w:val="28"/>
              </w:rPr>
            </w:pPr>
            <w:r w:rsidRPr="009142F8">
              <w:rPr>
                <w:rFonts w:eastAsia="仿宋" w:hAnsi="仿宋"/>
                <w:b/>
                <w:sz w:val="28"/>
                <w:szCs w:val="28"/>
              </w:rPr>
              <w:t>姓</w:t>
            </w:r>
            <w:r w:rsidRPr="009142F8">
              <w:rPr>
                <w:rFonts w:eastAsia="仿宋"/>
                <w:b/>
                <w:sz w:val="28"/>
                <w:szCs w:val="28"/>
              </w:rPr>
              <w:t xml:space="preserve">  </w:t>
            </w:r>
            <w:r w:rsidRPr="009142F8">
              <w:rPr>
                <w:rFonts w:eastAsia="仿宋" w:hAnsi="仿宋"/>
                <w:b/>
                <w:sz w:val="28"/>
                <w:szCs w:val="28"/>
              </w:rPr>
              <w:t>名</w:t>
            </w:r>
          </w:p>
        </w:tc>
        <w:tc>
          <w:tcPr>
            <w:tcW w:w="2020" w:type="pct"/>
            <w:vAlign w:val="center"/>
          </w:tcPr>
          <w:p w:rsidR="000A4D51" w:rsidRPr="009142F8" w:rsidRDefault="000A4D51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/>
                <w:b/>
                <w:sz w:val="28"/>
                <w:szCs w:val="28"/>
              </w:rPr>
            </w:pPr>
            <w:r w:rsidRPr="009142F8">
              <w:rPr>
                <w:rFonts w:eastAsia="仿宋" w:hAnsi="仿宋"/>
                <w:b/>
                <w:sz w:val="28"/>
                <w:szCs w:val="28"/>
              </w:rPr>
              <w:t>单</w:t>
            </w:r>
            <w:r w:rsidRPr="009142F8">
              <w:rPr>
                <w:rFonts w:eastAsia="仿宋"/>
                <w:b/>
                <w:sz w:val="28"/>
                <w:szCs w:val="28"/>
              </w:rPr>
              <w:t xml:space="preserve">  </w:t>
            </w:r>
            <w:r w:rsidRPr="009142F8">
              <w:rPr>
                <w:rFonts w:eastAsia="仿宋" w:hAnsi="仿宋"/>
                <w:b/>
                <w:sz w:val="28"/>
                <w:szCs w:val="28"/>
              </w:rPr>
              <w:t>位</w:t>
            </w:r>
          </w:p>
        </w:tc>
        <w:tc>
          <w:tcPr>
            <w:tcW w:w="1081" w:type="pct"/>
            <w:vAlign w:val="center"/>
          </w:tcPr>
          <w:p w:rsidR="000A4D51" w:rsidRPr="009142F8" w:rsidRDefault="000A4D51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/>
                <w:b/>
                <w:sz w:val="28"/>
                <w:szCs w:val="28"/>
              </w:rPr>
            </w:pPr>
            <w:r w:rsidRPr="009142F8">
              <w:rPr>
                <w:rFonts w:eastAsia="仿宋" w:hAnsi="仿宋"/>
                <w:b/>
                <w:sz w:val="28"/>
                <w:szCs w:val="28"/>
              </w:rPr>
              <w:t>职务</w:t>
            </w:r>
            <w:r w:rsidRPr="009142F8">
              <w:rPr>
                <w:rFonts w:eastAsia="仿宋"/>
                <w:b/>
                <w:sz w:val="28"/>
                <w:szCs w:val="28"/>
              </w:rPr>
              <w:t>/</w:t>
            </w:r>
            <w:r w:rsidRPr="009142F8">
              <w:rPr>
                <w:rFonts w:eastAsia="仿宋" w:hAnsi="仿宋"/>
                <w:b/>
                <w:sz w:val="28"/>
                <w:szCs w:val="28"/>
              </w:rPr>
              <w:t>职称</w:t>
            </w:r>
          </w:p>
        </w:tc>
        <w:tc>
          <w:tcPr>
            <w:tcW w:w="1118" w:type="pct"/>
            <w:vAlign w:val="center"/>
          </w:tcPr>
          <w:p w:rsidR="000A4D51" w:rsidRPr="009142F8" w:rsidRDefault="000A4D51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 w:hAnsi="仿宋"/>
                <w:b/>
                <w:sz w:val="28"/>
                <w:szCs w:val="28"/>
              </w:rPr>
            </w:pPr>
            <w:r>
              <w:rPr>
                <w:rFonts w:eastAsia="仿宋" w:hAnsi="仿宋" w:hint="eastAsia"/>
                <w:b/>
                <w:sz w:val="28"/>
                <w:szCs w:val="28"/>
              </w:rPr>
              <w:t>签字</w:t>
            </w:r>
          </w:p>
        </w:tc>
      </w:tr>
      <w:tr w:rsidR="000A4D51" w:rsidRPr="009142F8" w:rsidTr="007E590D">
        <w:trPr>
          <w:cantSplit/>
          <w:trHeight w:hRule="exact" w:val="1020"/>
          <w:jc w:val="center"/>
        </w:trPr>
        <w:tc>
          <w:tcPr>
            <w:tcW w:w="781" w:type="pct"/>
            <w:tcBorders>
              <w:bottom w:val="single" w:sz="4" w:space="0" w:color="auto"/>
            </w:tcBorders>
            <w:vAlign w:val="center"/>
          </w:tcPr>
          <w:p w:rsidR="000A4D51" w:rsidRPr="0062703E" w:rsidRDefault="0062703E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 w:hAnsi="仿宋"/>
                <w:b/>
                <w:sz w:val="28"/>
                <w:szCs w:val="28"/>
              </w:rPr>
            </w:pPr>
            <w:r w:rsidRPr="0062703E">
              <w:rPr>
                <w:rFonts w:eastAsia="仿宋" w:hAnsi="仿宋" w:hint="eastAsia"/>
                <w:b/>
                <w:sz w:val="28"/>
                <w:szCs w:val="28"/>
              </w:rPr>
              <w:t>尹中义</w:t>
            </w:r>
          </w:p>
        </w:tc>
        <w:tc>
          <w:tcPr>
            <w:tcW w:w="2020" w:type="pct"/>
            <w:vAlign w:val="center"/>
          </w:tcPr>
          <w:p w:rsidR="000A4D51" w:rsidRPr="002231E8" w:rsidRDefault="000A4D51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 w:hAnsi="仿宋"/>
                <w:b/>
                <w:sz w:val="28"/>
                <w:szCs w:val="28"/>
              </w:rPr>
            </w:pPr>
            <w:r w:rsidRPr="002231E8">
              <w:rPr>
                <w:rFonts w:eastAsia="仿宋" w:hAnsi="仿宋" w:hint="eastAsia"/>
                <w:b/>
                <w:sz w:val="28"/>
                <w:szCs w:val="28"/>
              </w:rPr>
              <w:t>航天</w:t>
            </w:r>
            <w:r w:rsidRPr="002231E8">
              <w:rPr>
                <w:rFonts w:eastAsia="仿宋" w:hAnsi="仿宋"/>
                <w:b/>
                <w:sz w:val="28"/>
                <w:szCs w:val="28"/>
              </w:rPr>
              <w:t>时代</w:t>
            </w:r>
            <w:r w:rsidRPr="002231E8">
              <w:rPr>
                <w:rFonts w:eastAsia="仿宋" w:hAnsi="仿宋" w:hint="eastAsia"/>
                <w:b/>
                <w:sz w:val="28"/>
                <w:szCs w:val="28"/>
              </w:rPr>
              <w:t>飞鸿</w:t>
            </w:r>
            <w:r w:rsidRPr="002231E8">
              <w:rPr>
                <w:rFonts w:eastAsia="仿宋" w:hAnsi="仿宋"/>
                <w:b/>
                <w:sz w:val="28"/>
                <w:szCs w:val="28"/>
              </w:rPr>
              <w:t>技术有限公司</w:t>
            </w:r>
          </w:p>
        </w:tc>
        <w:tc>
          <w:tcPr>
            <w:tcW w:w="1081" w:type="pct"/>
            <w:vAlign w:val="center"/>
          </w:tcPr>
          <w:p w:rsidR="000A4D51" w:rsidRPr="009142F8" w:rsidRDefault="000A4D51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/>
                <w:b/>
                <w:sz w:val="28"/>
                <w:szCs w:val="28"/>
              </w:rPr>
            </w:pPr>
            <w:r>
              <w:rPr>
                <w:rFonts w:eastAsia="仿宋" w:hint="eastAsia"/>
                <w:b/>
                <w:sz w:val="28"/>
                <w:szCs w:val="28"/>
              </w:rPr>
              <w:t>高工</w:t>
            </w:r>
          </w:p>
        </w:tc>
        <w:tc>
          <w:tcPr>
            <w:tcW w:w="1118" w:type="pct"/>
            <w:vAlign w:val="center"/>
          </w:tcPr>
          <w:p w:rsidR="000A4D51" w:rsidRPr="009142F8" w:rsidRDefault="000A4D51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 w:hAnsi="仿宋"/>
                <w:b/>
                <w:sz w:val="28"/>
                <w:szCs w:val="28"/>
              </w:rPr>
            </w:pPr>
          </w:p>
        </w:tc>
      </w:tr>
      <w:tr w:rsidR="000A4D51" w:rsidRPr="009142F8" w:rsidTr="007E590D">
        <w:trPr>
          <w:cantSplit/>
          <w:trHeight w:hRule="exact" w:val="1020"/>
          <w:jc w:val="center"/>
        </w:trPr>
        <w:tc>
          <w:tcPr>
            <w:tcW w:w="781" w:type="pct"/>
            <w:tcBorders>
              <w:bottom w:val="single" w:sz="4" w:space="0" w:color="auto"/>
            </w:tcBorders>
            <w:vAlign w:val="center"/>
          </w:tcPr>
          <w:p w:rsidR="000A4D51" w:rsidRPr="0062703E" w:rsidRDefault="000A4D51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 w:hAnsi="仿宋"/>
                <w:b/>
                <w:sz w:val="28"/>
                <w:szCs w:val="28"/>
              </w:rPr>
            </w:pPr>
            <w:r w:rsidRPr="0062703E">
              <w:rPr>
                <w:rFonts w:eastAsia="仿宋" w:hAnsi="仿宋" w:hint="eastAsia"/>
                <w:b/>
                <w:sz w:val="28"/>
                <w:szCs w:val="28"/>
              </w:rPr>
              <w:t>黄坤</w:t>
            </w:r>
          </w:p>
        </w:tc>
        <w:tc>
          <w:tcPr>
            <w:tcW w:w="2020" w:type="pct"/>
            <w:vAlign w:val="center"/>
          </w:tcPr>
          <w:p w:rsidR="000A4D51" w:rsidRPr="002231E8" w:rsidRDefault="000A4D51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 w:hAnsi="仿宋"/>
                <w:b/>
                <w:sz w:val="28"/>
                <w:szCs w:val="28"/>
              </w:rPr>
            </w:pPr>
            <w:r w:rsidRPr="002231E8">
              <w:rPr>
                <w:rFonts w:eastAsia="仿宋" w:hAnsi="仿宋" w:hint="eastAsia"/>
                <w:b/>
                <w:sz w:val="28"/>
                <w:szCs w:val="28"/>
              </w:rPr>
              <w:t>航天</w:t>
            </w:r>
            <w:r w:rsidRPr="002231E8">
              <w:rPr>
                <w:rFonts w:eastAsia="仿宋" w:hAnsi="仿宋"/>
                <w:b/>
                <w:sz w:val="28"/>
                <w:szCs w:val="28"/>
              </w:rPr>
              <w:t>时代</w:t>
            </w:r>
            <w:r w:rsidRPr="002231E8">
              <w:rPr>
                <w:rFonts w:eastAsia="仿宋" w:hAnsi="仿宋" w:hint="eastAsia"/>
                <w:b/>
                <w:sz w:val="28"/>
                <w:szCs w:val="28"/>
              </w:rPr>
              <w:t>飞鸿</w:t>
            </w:r>
            <w:r w:rsidRPr="002231E8">
              <w:rPr>
                <w:rFonts w:eastAsia="仿宋" w:hAnsi="仿宋"/>
                <w:b/>
                <w:sz w:val="28"/>
                <w:szCs w:val="28"/>
              </w:rPr>
              <w:t>技</w:t>
            </w:r>
            <w:bookmarkStart w:id="0" w:name="_GoBack"/>
            <w:bookmarkEnd w:id="0"/>
            <w:r w:rsidRPr="002231E8">
              <w:rPr>
                <w:rFonts w:eastAsia="仿宋" w:hAnsi="仿宋"/>
                <w:b/>
                <w:sz w:val="28"/>
                <w:szCs w:val="28"/>
              </w:rPr>
              <w:t>术有限公司</w:t>
            </w:r>
          </w:p>
        </w:tc>
        <w:tc>
          <w:tcPr>
            <w:tcW w:w="1081" w:type="pct"/>
            <w:vAlign w:val="center"/>
          </w:tcPr>
          <w:p w:rsidR="000A4D51" w:rsidRPr="009142F8" w:rsidRDefault="000A4D51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/>
                <w:b/>
                <w:sz w:val="28"/>
                <w:szCs w:val="28"/>
              </w:rPr>
            </w:pPr>
            <w:r>
              <w:rPr>
                <w:rFonts w:eastAsia="仿宋" w:hint="eastAsia"/>
                <w:b/>
                <w:sz w:val="28"/>
                <w:szCs w:val="28"/>
              </w:rPr>
              <w:t>高工</w:t>
            </w:r>
          </w:p>
        </w:tc>
        <w:tc>
          <w:tcPr>
            <w:tcW w:w="1118" w:type="pct"/>
            <w:vAlign w:val="center"/>
          </w:tcPr>
          <w:p w:rsidR="000A4D51" w:rsidRPr="009142F8" w:rsidRDefault="000A4D51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 w:hAnsi="仿宋"/>
                <w:b/>
                <w:sz w:val="28"/>
                <w:szCs w:val="28"/>
              </w:rPr>
            </w:pPr>
          </w:p>
        </w:tc>
      </w:tr>
      <w:tr w:rsidR="000A4D51" w:rsidRPr="009142F8" w:rsidTr="007E590D">
        <w:trPr>
          <w:cantSplit/>
          <w:trHeight w:hRule="exact" w:val="1020"/>
          <w:jc w:val="center"/>
        </w:trPr>
        <w:tc>
          <w:tcPr>
            <w:tcW w:w="781" w:type="pct"/>
            <w:tcBorders>
              <w:bottom w:val="single" w:sz="4" w:space="0" w:color="auto"/>
            </w:tcBorders>
            <w:vAlign w:val="center"/>
          </w:tcPr>
          <w:p w:rsidR="000A4D51" w:rsidRPr="006350A0" w:rsidRDefault="0062703E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 w:hAnsi="仿宋"/>
                <w:b/>
                <w:sz w:val="28"/>
                <w:szCs w:val="28"/>
              </w:rPr>
            </w:pPr>
            <w:r w:rsidRPr="0062703E">
              <w:rPr>
                <w:rFonts w:eastAsia="仿宋" w:hAnsi="仿宋" w:hint="eastAsia"/>
                <w:b/>
                <w:sz w:val="28"/>
                <w:szCs w:val="28"/>
              </w:rPr>
              <w:t>于水</w:t>
            </w:r>
            <w:r w:rsidRPr="0062703E">
              <w:rPr>
                <w:rFonts w:eastAsia="仿宋" w:hAnsi="仿宋"/>
                <w:b/>
                <w:sz w:val="28"/>
                <w:szCs w:val="28"/>
              </w:rPr>
              <w:t>星</w:t>
            </w:r>
          </w:p>
        </w:tc>
        <w:tc>
          <w:tcPr>
            <w:tcW w:w="2020" w:type="pct"/>
            <w:vAlign w:val="center"/>
          </w:tcPr>
          <w:p w:rsidR="000A4D51" w:rsidRPr="006350A0" w:rsidRDefault="000A4D51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 w:hAnsi="仿宋"/>
                <w:b/>
                <w:sz w:val="28"/>
                <w:szCs w:val="28"/>
              </w:rPr>
            </w:pPr>
            <w:r w:rsidRPr="002231E8">
              <w:rPr>
                <w:rFonts w:eastAsia="仿宋" w:hAnsi="仿宋" w:hint="eastAsia"/>
                <w:b/>
                <w:sz w:val="28"/>
                <w:szCs w:val="28"/>
              </w:rPr>
              <w:t>航天</w:t>
            </w:r>
            <w:r w:rsidRPr="002231E8">
              <w:rPr>
                <w:rFonts w:eastAsia="仿宋" w:hAnsi="仿宋"/>
                <w:b/>
                <w:sz w:val="28"/>
                <w:szCs w:val="28"/>
              </w:rPr>
              <w:t>时代</w:t>
            </w:r>
            <w:r w:rsidRPr="002231E8">
              <w:rPr>
                <w:rFonts w:eastAsia="仿宋" w:hAnsi="仿宋" w:hint="eastAsia"/>
                <w:b/>
                <w:sz w:val="28"/>
                <w:szCs w:val="28"/>
              </w:rPr>
              <w:t>飞鸿</w:t>
            </w:r>
            <w:r w:rsidRPr="002231E8">
              <w:rPr>
                <w:rFonts w:eastAsia="仿宋" w:hAnsi="仿宋"/>
                <w:b/>
                <w:sz w:val="28"/>
                <w:szCs w:val="28"/>
              </w:rPr>
              <w:t>技术有限公司</w:t>
            </w:r>
          </w:p>
        </w:tc>
        <w:tc>
          <w:tcPr>
            <w:tcW w:w="1081" w:type="pct"/>
            <w:vAlign w:val="center"/>
          </w:tcPr>
          <w:p w:rsidR="000A4D51" w:rsidRPr="006350A0" w:rsidRDefault="000A4D51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 w:hAnsi="仿宋"/>
                <w:b/>
                <w:sz w:val="28"/>
                <w:szCs w:val="28"/>
              </w:rPr>
            </w:pPr>
            <w:r>
              <w:rPr>
                <w:rFonts w:eastAsia="仿宋" w:hint="eastAsia"/>
                <w:b/>
                <w:sz w:val="28"/>
                <w:szCs w:val="28"/>
              </w:rPr>
              <w:t>高工</w:t>
            </w:r>
          </w:p>
        </w:tc>
        <w:tc>
          <w:tcPr>
            <w:tcW w:w="1118" w:type="pct"/>
            <w:vAlign w:val="center"/>
          </w:tcPr>
          <w:p w:rsidR="000A4D51" w:rsidRPr="009142F8" w:rsidRDefault="000A4D51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 w:hAnsi="仿宋"/>
                <w:b/>
                <w:sz w:val="28"/>
                <w:szCs w:val="28"/>
              </w:rPr>
            </w:pPr>
          </w:p>
        </w:tc>
      </w:tr>
      <w:tr w:rsidR="000A4D51" w:rsidRPr="009142F8" w:rsidTr="007E590D">
        <w:trPr>
          <w:cantSplit/>
          <w:trHeight w:hRule="exact" w:val="1020"/>
          <w:jc w:val="center"/>
        </w:trPr>
        <w:tc>
          <w:tcPr>
            <w:tcW w:w="781" w:type="pct"/>
            <w:vAlign w:val="center"/>
          </w:tcPr>
          <w:p w:rsidR="000A4D51" w:rsidRPr="0062703E" w:rsidRDefault="0062703E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 w:hAnsi="仿宋"/>
                <w:b/>
                <w:sz w:val="28"/>
                <w:szCs w:val="28"/>
              </w:rPr>
            </w:pPr>
            <w:r w:rsidRPr="0062703E">
              <w:rPr>
                <w:rFonts w:eastAsia="仿宋" w:hAnsi="仿宋" w:hint="eastAsia"/>
                <w:b/>
                <w:sz w:val="28"/>
                <w:szCs w:val="28"/>
              </w:rPr>
              <w:t>杨鹏飞</w:t>
            </w:r>
          </w:p>
        </w:tc>
        <w:tc>
          <w:tcPr>
            <w:tcW w:w="2020" w:type="pct"/>
            <w:vAlign w:val="center"/>
          </w:tcPr>
          <w:p w:rsidR="000A4D51" w:rsidRPr="002231E8" w:rsidRDefault="000A4D51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 w:hAnsi="仿宋"/>
                <w:b/>
                <w:sz w:val="28"/>
                <w:szCs w:val="28"/>
              </w:rPr>
            </w:pPr>
            <w:r w:rsidRPr="002231E8">
              <w:rPr>
                <w:rFonts w:eastAsia="仿宋" w:hAnsi="仿宋" w:hint="eastAsia"/>
                <w:b/>
                <w:sz w:val="28"/>
                <w:szCs w:val="28"/>
              </w:rPr>
              <w:t>航天</w:t>
            </w:r>
            <w:r w:rsidRPr="002231E8">
              <w:rPr>
                <w:rFonts w:eastAsia="仿宋" w:hAnsi="仿宋"/>
                <w:b/>
                <w:sz w:val="28"/>
                <w:szCs w:val="28"/>
              </w:rPr>
              <w:t>时代</w:t>
            </w:r>
            <w:r w:rsidRPr="002231E8">
              <w:rPr>
                <w:rFonts w:eastAsia="仿宋" w:hAnsi="仿宋" w:hint="eastAsia"/>
                <w:b/>
                <w:sz w:val="28"/>
                <w:szCs w:val="28"/>
              </w:rPr>
              <w:t>飞鸿</w:t>
            </w:r>
            <w:r w:rsidRPr="002231E8">
              <w:rPr>
                <w:rFonts w:eastAsia="仿宋" w:hAnsi="仿宋"/>
                <w:b/>
                <w:sz w:val="28"/>
                <w:szCs w:val="28"/>
              </w:rPr>
              <w:t>技术有限公司</w:t>
            </w:r>
          </w:p>
        </w:tc>
        <w:tc>
          <w:tcPr>
            <w:tcW w:w="1081" w:type="pct"/>
            <w:vAlign w:val="center"/>
          </w:tcPr>
          <w:p w:rsidR="000A4D51" w:rsidRPr="009142F8" w:rsidRDefault="000A4D51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/>
                <w:b/>
                <w:sz w:val="28"/>
                <w:szCs w:val="28"/>
              </w:rPr>
            </w:pPr>
            <w:r>
              <w:rPr>
                <w:rFonts w:eastAsia="仿宋" w:hint="eastAsia"/>
                <w:b/>
                <w:sz w:val="28"/>
                <w:szCs w:val="28"/>
              </w:rPr>
              <w:t>高工</w:t>
            </w:r>
          </w:p>
        </w:tc>
        <w:tc>
          <w:tcPr>
            <w:tcW w:w="1118" w:type="pct"/>
            <w:vAlign w:val="center"/>
          </w:tcPr>
          <w:p w:rsidR="000A4D51" w:rsidRPr="009142F8" w:rsidRDefault="000A4D51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 w:hAnsi="仿宋"/>
                <w:b/>
                <w:sz w:val="28"/>
                <w:szCs w:val="28"/>
              </w:rPr>
            </w:pPr>
          </w:p>
        </w:tc>
      </w:tr>
      <w:tr w:rsidR="000A4D51" w:rsidRPr="009142F8" w:rsidTr="007E590D">
        <w:trPr>
          <w:cantSplit/>
          <w:trHeight w:hRule="exact" w:val="1020"/>
          <w:jc w:val="center"/>
        </w:trPr>
        <w:tc>
          <w:tcPr>
            <w:tcW w:w="781" w:type="pct"/>
            <w:tcBorders>
              <w:bottom w:val="single" w:sz="4" w:space="0" w:color="auto"/>
            </w:tcBorders>
            <w:vAlign w:val="center"/>
          </w:tcPr>
          <w:p w:rsidR="000A4D51" w:rsidRPr="0062703E" w:rsidRDefault="0062703E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 w:hAnsi="仿宋"/>
                <w:b/>
                <w:sz w:val="28"/>
                <w:szCs w:val="28"/>
              </w:rPr>
            </w:pPr>
            <w:r w:rsidRPr="0062703E">
              <w:rPr>
                <w:rFonts w:eastAsia="仿宋" w:hAnsi="仿宋" w:hint="eastAsia"/>
                <w:b/>
                <w:sz w:val="28"/>
                <w:szCs w:val="28"/>
              </w:rPr>
              <w:t>谷风强</w:t>
            </w:r>
          </w:p>
        </w:tc>
        <w:tc>
          <w:tcPr>
            <w:tcW w:w="2020" w:type="pct"/>
            <w:vAlign w:val="center"/>
          </w:tcPr>
          <w:p w:rsidR="000A4D51" w:rsidRPr="002231E8" w:rsidRDefault="000A4D51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 w:hAnsi="仿宋"/>
                <w:b/>
                <w:sz w:val="28"/>
                <w:szCs w:val="28"/>
              </w:rPr>
            </w:pPr>
            <w:r w:rsidRPr="002231E8">
              <w:rPr>
                <w:rFonts w:eastAsia="仿宋" w:hAnsi="仿宋" w:hint="eastAsia"/>
                <w:b/>
                <w:sz w:val="28"/>
                <w:szCs w:val="28"/>
              </w:rPr>
              <w:t>航天</w:t>
            </w:r>
            <w:r w:rsidRPr="002231E8">
              <w:rPr>
                <w:rFonts w:eastAsia="仿宋" w:hAnsi="仿宋"/>
                <w:b/>
                <w:sz w:val="28"/>
                <w:szCs w:val="28"/>
              </w:rPr>
              <w:t>时代</w:t>
            </w:r>
            <w:r w:rsidRPr="002231E8">
              <w:rPr>
                <w:rFonts w:eastAsia="仿宋" w:hAnsi="仿宋" w:hint="eastAsia"/>
                <w:b/>
                <w:sz w:val="28"/>
                <w:szCs w:val="28"/>
              </w:rPr>
              <w:t>飞鸿</w:t>
            </w:r>
            <w:r w:rsidRPr="002231E8">
              <w:rPr>
                <w:rFonts w:eastAsia="仿宋" w:hAnsi="仿宋"/>
                <w:b/>
                <w:sz w:val="28"/>
                <w:szCs w:val="28"/>
              </w:rPr>
              <w:t>技术有限公司</w:t>
            </w:r>
          </w:p>
        </w:tc>
        <w:tc>
          <w:tcPr>
            <w:tcW w:w="1081" w:type="pct"/>
            <w:vAlign w:val="center"/>
          </w:tcPr>
          <w:p w:rsidR="000A4D51" w:rsidRPr="009142F8" w:rsidRDefault="000A4D51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/>
                <w:b/>
                <w:sz w:val="28"/>
                <w:szCs w:val="28"/>
              </w:rPr>
            </w:pPr>
            <w:r>
              <w:rPr>
                <w:rFonts w:eastAsia="仿宋" w:hint="eastAsia"/>
                <w:b/>
                <w:sz w:val="28"/>
                <w:szCs w:val="28"/>
              </w:rPr>
              <w:t>高工</w:t>
            </w:r>
          </w:p>
        </w:tc>
        <w:tc>
          <w:tcPr>
            <w:tcW w:w="1118" w:type="pct"/>
            <w:vAlign w:val="center"/>
          </w:tcPr>
          <w:p w:rsidR="000A4D51" w:rsidRPr="009142F8" w:rsidRDefault="000A4D51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56" w:afterLines="50" w:after="156"/>
              <w:jc w:val="center"/>
              <w:rPr>
                <w:rFonts w:eastAsia="仿宋" w:hAnsi="仿宋"/>
                <w:b/>
                <w:sz w:val="28"/>
                <w:szCs w:val="28"/>
              </w:rPr>
            </w:pPr>
          </w:p>
        </w:tc>
      </w:tr>
    </w:tbl>
    <w:p w:rsidR="000A4D51" w:rsidRDefault="000A4D51" w:rsidP="000A4D51">
      <w:pPr>
        <w:spacing w:beforeLines="50" w:before="156"/>
        <w:jc w:val="center"/>
      </w:pPr>
    </w:p>
    <w:p w:rsidR="0062703E" w:rsidRDefault="0062703E" w:rsidP="0062703E">
      <w:pPr>
        <w:pStyle w:val="a0"/>
      </w:pPr>
    </w:p>
    <w:p w:rsidR="0062703E" w:rsidRDefault="0062703E" w:rsidP="0062703E"/>
    <w:p w:rsidR="0062703E" w:rsidRDefault="0062703E" w:rsidP="0062703E">
      <w:pPr>
        <w:pStyle w:val="a0"/>
      </w:pPr>
    </w:p>
    <w:p w:rsidR="0062703E" w:rsidRDefault="0062703E" w:rsidP="0062703E"/>
    <w:p w:rsidR="0062703E" w:rsidRDefault="0062703E" w:rsidP="0062703E">
      <w:pPr>
        <w:pStyle w:val="a0"/>
      </w:pPr>
    </w:p>
    <w:p w:rsidR="0062703E" w:rsidRDefault="0062703E" w:rsidP="0062703E"/>
    <w:p w:rsidR="002A0BE0" w:rsidRDefault="002A0BE0" w:rsidP="0062703E">
      <w:pPr>
        <w:sectPr w:rsidR="002A0BE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22847" w:rsidRDefault="00C97E1B" w:rsidP="00F22847">
      <w:pPr>
        <w:pStyle w:val="a0"/>
        <w:jc w:val="center"/>
        <w:rPr>
          <w:rFonts w:eastAsia="仿宋" w:hAnsi="仿宋"/>
          <w:b/>
          <w:sz w:val="28"/>
          <w:szCs w:val="28"/>
        </w:rPr>
      </w:pPr>
      <w:r>
        <w:rPr>
          <w:rFonts w:eastAsia="仿宋" w:hAnsi="仿宋" w:hint="eastAsia"/>
          <w:b/>
          <w:sz w:val="28"/>
          <w:szCs w:val="28"/>
        </w:rPr>
        <w:lastRenderedPageBreak/>
        <w:t>Hi35</w:t>
      </w:r>
      <w:r>
        <w:rPr>
          <w:rFonts w:eastAsia="仿宋" w:hAnsi="仿宋"/>
          <w:b/>
          <w:sz w:val="28"/>
          <w:szCs w:val="28"/>
        </w:rPr>
        <w:t>5</w:t>
      </w:r>
      <w:r w:rsidR="00F22847" w:rsidRPr="00F22847">
        <w:rPr>
          <w:rFonts w:eastAsia="仿宋" w:hAnsi="仿宋" w:hint="eastAsia"/>
          <w:b/>
          <w:sz w:val="28"/>
          <w:szCs w:val="28"/>
        </w:rPr>
        <w:t>9</w:t>
      </w:r>
      <w:r w:rsidR="00F22847" w:rsidRPr="00F22847">
        <w:rPr>
          <w:rFonts w:eastAsia="仿宋" w:hAnsi="仿宋" w:hint="eastAsia"/>
          <w:b/>
          <w:sz w:val="28"/>
          <w:szCs w:val="28"/>
        </w:rPr>
        <w:t>深度学习转换工具国产平台适配服务验收大纲</w:t>
      </w:r>
    </w:p>
    <w:p w:rsidR="00F22847" w:rsidRPr="00F22847" w:rsidRDefault="00F22847" w:rsidP="00F22847">
      <w:pPr>
        <w:pStyle w:val="a0"/>
        <w:jc w:val="center"/>
        <w:rPr>
          <w:rFonts w:eastAsia="仿宋" w:hAnsi="仿宋"/>
          <w:b/>
          <w:sz w:val="28"/>
          <w:szCs w:val="28"/>
        </w:rPr>
      </w:pPr>
      <w:r w:rsidRPr="00F22847">
        <w:rPr>
          <w:rFonts w:eastAsia="仿宋" w:hAnsi="仿宋" w:hint="eastAsia"/>
          <w:b/>
          <w:sz w:val="28"/>
          <w:szCs w:val="28"/>
        </w:rPr>
        <w:t>评审会专家意见表</w:t>
      </w:r>
    </w:p>
    <w:tbl>
      <w:tblPr>
        <w:tblW w:w="50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3"/>
        <w:gridCol w:w="1887"/>
        <w:gridCol w:w="7491"/>
        <w:gridCol w:w="3029"/>
      </w:tblGrid>
      <w:tr w:rsidR="00F22847" w:rsidRPr="009142F8" w:rsidTr="002A0BE0">
        <w:trPr>
          <w:cantSplit/>
          <w:trHeight w:hRule="exact" w:val="609"/>
          <w:jc w:val="center"/>
        </w:trPr>
        <w:tc>
          <w:tcPr>
            <w:tcW w:w="588" w:type="pct"/>
            <w:tcBorders>
              <w:bottom w:val="single" w:sz="4" w:space="0" w:color="auto"/>
            </w:tcBorders>
          </w:tcPr>
          <w:p w:rsidR="00F22847" w:rsidRPr="0062703E" w:rsidRDefault="00F22847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jc w:val="center"/>
              <w:rPr>
                <w:rFonts w:eastAsia="仿宋" w:hAnsi="仿宋"/>
                <w:b/>
                <w:sz w:val="28"/>
                <w:szCs w:val="28"/>
              </w:rPr>
            </w:pPr>
            <w:r>
              <w:rPr>
                <w:rFonts w:eastAsia="仿宋" w:hAnsi="仿宋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:rsidR="00F22847" w:rsidRPr="009142F8" w:rsidRDefault="00F22847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jc w:val="center"/>
              <w:rPr>
                <w:rFonts w:eastAsia="仿宋"/>
                <w:b/>
                <w:sz w:val="28"/>
                <w:szCs w:val="28"/>
              </w:rPr>
            </w:pPr>
            <w:r w:rsidRPr="0062703E">
              <w:rPr>
                <w:rFonts w:eastAsia="仿宋" w:hAnsi="仿宋"/>
                <w:b/>
                <w:sz w:val="28"/>
                <w:szCs w:val="28"/>
              </w:rPr>
              <w:t>姓名</w:t>
            </w:r>
          </w:p>
        </w:tc>
        <w:tc>
          <w:tcPr>
            <w:tcW w:w="2664" w:type="pct"/>
            <w:vAlign w:val="center"/>
          </w:tcPr>
          <w:p w:rsidR="00F22847" w:rsidRPr="009142F8" w:rsidRDefault="00F22847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jc w:val="center"/>
              <w:rPr>
                <w:rFonts w:eastAsia="仿宋"/>
                <w:b/>
                <w:sz w:val="28"/>
                <w:szCs w:val="28"/>
              </w:rPr>
            </w:pPr>
            <w:r>
              <w:rPr>
                <w:rFonts w:eastAsia="仿宋" w:hAnsi="仿宋" w:hint="eastAsia"/>
                <w:b/>
                <w:sz w:val="28"/>
                <w:szCs w:val="28"/>
              </w:rPr>
              <w:t>专家</w:t>
            </w:r>
            <w:r>
              <w:rPr>
                <w:rFonts w:eastAsia="仿宋" w:hAnsi="仿宋"/>
                <w:b/>
                <w:sz w:val="28"/>
                <w:szCs w:val="28"/>
              </w:rPr>
              <w:t>意见</w:t>
            </w:r>
          </w:p>
        </w:tc>
        <w:tc>
          <w:tcPr>
            <w:tcW w:w="1077" w:type="pct"/>
            <w:vAlign w:val="center"/>
          </w:tcPr>
          <w:p w:rsidR="00F22847" w:rsidRPr="009142F8" w:rsidRDefault="00F22847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jc w:val="center"/>
              <w:rPr>
                <w:rFonts w:eastAsia="仿宋" w:hAnsi="仿宋"/>
                <w:b/>
                <w:sz w:val="28"/>
                <w:szCs w:val="28"/>
              </w:rPr>
            </w:pPr>
            <w:r>
              <w:rPr>
                <w:rFonts w:eastAsia="仿宋" w:hAnsi="仿宋" w:hint="eastAsia"/>
                <w:b/>
                <w:sz w:val="28"/>
                <w:szCs w:val="28"/>
              </w:rPr>
              <w:t>处理结果</w:t>
            </w:r>
          </w:p>
        </w:tc>
      </w:tr>
      <w:tr w:rsidR="00F22847" w:rsidRPr="009142F8" w:rsidTr="002A0BE0">
        <w:trPr>
          <w:cantSplit/>
          <w:trHeight w:hRule="exact" w:val="1784"/>
          <w:jc w:val="center"/>
        </w:trPr>
        <w:tc>
          <w:tcPr>
            <w:tcW w:w="588" w:type="pct"/>
            <w:tcBorders>
              <w:bottom w:val="single" w:sz="4" w:space="0" w:color="auto"/>
            </w:tcBorders>
            <w:vAlign w:val="center"/>
          </w:tcPr>
          <w:p w:rsidR="00F22847" w:rsidRPr="002A0BE0" w:rsidRDefault="00F22847" w:rsidP="00F22847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jc w:val="center"/>
              <w:rPr>
                <w:rFonts w:eastAsia="仿宋" w:hAnsi="仿宋"/>
              </w:rPr>
            </w:pPr>
            <w:r w:rsidRPr="002A0BE0">
              <w:rPr>
                <w:rFonts w:eastAsia="仿宋" w:hAnsi="仿宋" w:hint="eastAsia"/>
              </w:rPr>
              <w:t>1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:rsidR="00F22847" w:rsidRPr="002A0BE0" w:rsidRDefault="00F22847" w:rsidP="00F22847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jc w:val="center"/>
              <w:rPr>
                <w:rFonts w:eastAsia="仿宋" w:hAnsi="仿宋"/>
              </w:rPr>
            </w:pPr>
            <w:r w:rsidRPr="002A0BE0">
              <w:rPr>
                <w:rFonts w:eastAsia="仿宋" w:hAnsi="仿宋" w:hint="eastAsia"/>
              </w:rPr>
              <w:t>尹中义</w:t>
            </w:r>
          </w:p>
        </w:tc>
        <w:tc>
          <w:tcPr>
            <w:tcW w:w="2664" w:type="pct"/>
            <w:vAlign w:val="center"/>
          </w:tcPr>
          <w:p w:rsidR="002A0BE0" w:rsidRPr="002A0BE0" w:rsidRDefault="002A0BE0" w:rsidP="002A0BE0">
            <w:pPr>
              <w:rPr>
                <w:rFonts w:eastAsia="仿宋" w:hAnsi="仿宋"/>
              </w:rPr>
            </w:pPr>
            <w:r w:rsidRPr="002A0BE0">
              <w:rPr>
                <w:rFonts w:eastAsia="仿宋" w:hAnsi="仿宋" w:hint="eastAsia"/>
              </w:rPr>
              <w:t>（</w:t>
            </w:r>
            <w:r w:rsidRPr="002A0BE0">
              <w:rPr>
                <w:rFonts w:eastAsia="仿宋" w:hAnsi="仿宋" w:hint="eastAsia"/>
              </w:rPr>
              <w:t>1</w:t>
            </w:r>
            <w:r w:rsidRPr="002A0BE0">
              <w:rPr>
                <w:rFonts w:eastAsia="仿宋" w:hAnsi="仿宋" w:hint="eastAsia"/>
              </w:rPr>
              <w:t>）</w:t>
            </w:r>
            <w:r w:rsidR="00F22847" w:rsidRPr="002A0BE0">
              <w:rPr>
                <w:rFonts w:eastAsia="仿宋" w:hAnsi="仿宋" w:hint="eastAsia"/>
              </w:rPr>
              <w:t>缺少</w:t>
            </w:r>
            <w:r w:rsidR="00F22847" w:rsidRPr="002A0BE0">
              <w:rPr>
                <w:rFonts w:eastAsia="仿宋" w:hAnsi="仿宋"/>
              </w:rPr>
              <w:t>软件的介绍</w:t>
            </w:r>
          </w:p>
          <w:p w:rsidR="00F22847" w:rsidRPr="002A0BE0" w:rsidRDefault="002A0BE0" w:rsidP="002A0BE0">
            <w:pPr>
              <w:rPr>
                <w:rFonts w:eastAsia="仿宋" w:hAnsi="仿宋"/>
              </w:rPr>
            </w:pPr>
            <w:r w:rsidRPr="002A0BE0">
              <w:rPr>
                <w:rFonts w:eastAsia="仿宋" w:hAnsi="仿宋" w:hint="eastAsia"/>
              </w:rPr>
              <w:t>（</w:t>
            </w:r>
            <w:r w:rsidRPr="002A0BE0">
              <w:rPr>
                <w:rFonts w:eastAsia="仿宋" w:hAnsi="仿宋"/>
              </w:rPr>
              <w:t>2</w:t>
            </w:r>
            <w:r w:rsidRPr="002A0BE0">
              <w:rPr>
                <w:rFonts w:eastAsia="仿宋" w:hAnsi="仿宋" w:hint="eastAsia"/>
              </w:rPr>
              <w:t>）</w:t>
            </w:r>
            <w:r w:rsidR="00F22847" w:rsidRPr="002A0BE0">
              <w:rPr>
                <w:rFonts w:eastAsia="仿宋" w:hAnsi="仿宋"/>
              </w:rPr>
              <w:t>表格的</w:t>
            </w:r>
            <w:r w:rsidR="00F22847" w:rsidRPr="002A0BE0">
              <w:rPr>
                <w:rFonts w:eastAsia="仿宋" w:hAnsi="仿宋" w:hint="eastAsia"/>
              </w:rPr>
              <w:t>表头</w:t>
            </w:r>
            <w:r w:rsidR="00F22847" w:rsidRPr="002A0BE0">
              <w:rPr>
                <w:rFonts w:eastAsia="仿宋" w:hAnsi="仿宋"/>
              </w:rPr>
              <w:t>修改</w:t>
            </w:r>
            <w:r w:rsidR="00F22847" w:rsidRPr="002A0BE0">
              <w:rPr>
                <w:rFonts w:eastAsia="仿宋" w:hAnsi="仿宋" w:hint="eastAsia"/>
              </w:rPr>
              <w:t>调整</w:t>
            </w:r>
            <w:r w:rsidR="00F22847" w:rsidRPr="002A0BE0">
              <w:rPr>
                <w:rFonts w:eastAsia="仿宋" w:hAnsi="仿宋"/>
              </w:rPr>
              <w:t>行距。</w:t>
            </w:r>
            <w:r w:rsidR="00F22847" w:rsidRPr="002A0BE0">
              <w:rPr>
                <w:rFonts w:eastAsia="仿宋" w:hAnsi="仿宋" w:hint="eastAsia"/>
              </w:rPr>
              <w:t>调整</w:t>
            </w:r>
            <w:r w:rsidR="00F22847" w:rsidRPr="002A0BE0">
              <w:rPr>
                <w:rFonts w:eastAsia="仿宋" w:hAnsi="仿宋"/>
              </w:rPr>
              <w:t>标题。</w:t>
            </w:r>
          </w:p>
        </w:tc>
        <w:tc>
          <w:tcPr>
            <w:tcW w:w="1077" w:type="pct"/>
            <w:vAlign w:val="center"/>
          </w:tcPr>
          <w:p w:rsidR="002A0BE0" w:rsidRPr="002A0BE0" w:rsidRDefault="002A0BE0" w:rsidP="002A0BE0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rPr>
                <w:rFonts w:eastAsia="仿宋" w:hAnsi="仿宋"/>
              </w:rPr>
            </w:pPr>
            <w:r w:rsidRPr="002A0BE0">
              <w:rPr>
                <w:rFonts w:eastAsia="仿宋" w:hAnsi="仿宋" w:hint="eastAsia"/>
              </w:rPr>
              <w:t>（</w:t>
            </w:r>
            <w:r w:rsidRPr="002A0BE0">
              <w:rPr>
                <w:rFonts w:eastAsia="仿宋" w:hAnsi="仿宋" w:hint="eastAsia"/>
              </w:rPr>
              <w:t>1</w:t>
            </w:r>
            <w:r w:rsidRPr="002A0BE0">
              <w:rPr>
                <w:rFonts w:eastAsia="仿宋" w:hAnsi="仿宋" w:hint="eastAsia"/>
              </w:rPr>
              <w:t>）已修改，见第一章</w:t>
            </w:r>
          </w:p>
          <w:p w:rsidR="002A0BE0" w:rsidRPr="002A0BE0" w:rsidRDefault="002A0BE0" w:rsidP="002A0BE0">
            <w:pPr>
              <w:pStyle w:val="a0"/>
              <w:rPr>
                <w:rFonts w:eastAsia="仿宋" w:hAnsi="仿宋"/>
              </w:rPr>
            </w:pPr>
            <w:r w:rsidRPr="002A0BE0">
              <w:rPr>
                <w:rFonts w:eastAsia="仿宋" w:hAnsi="仿宋" w:hint="eastAsia"/>
              </w:rPr>
              <w:t>（</w:t>
            </w:r>
            <w:r w:rsidRPr="002A0BE0">
              <w:rPr>
                <w:rFonts w:eastAsia="仿宋" w:hAnsi="仿宋" w:hint="eastAsia"/>
              </w:rPr>
              <w:t>2</w:t>
            </w:r>
            <w:r w:rsidRPr="002A0BE0">
              <w:rPr>
                <w:rFonts w:eastAsia="仿宋" w:hAnsi="仿宋" w:hint="eastAsia"/>
              </w:rPr>
              <w:t>）表格格式已修改，见表格</w:t>
            </w:r>
            <w:r w:rsidRPr="002A0BE0">
              <w:rPr>
                <w:rFonts w:eastAsia="仿宋" w:hAnsi="仿宋" w:hint="eastAsia"/>
              </w:rPr>
              <w:t>1</w:t>
            </w:r>
            <w:r w:rsidRPr="002A0BE0">
              <w:rPr>
                <w:rFonts w:eastAsia="仿宋" w:hAnsi="仿宋" w:hint="eastAsia"/>
              </w:rPr>
              <w:t>与表格</w:t>
            </w:r>
            <w:r w:rsidRPr="002A0BE0">
              <w:rPr>
                <w:rFonts w:eastAsia="仿宋" w:hAnsi="仿宋" w:hint="eastAsia"/>
              </w:rPr>
              <w:t>2</w:t>
            </w:r>
          </w:p>
          <w:p w:rsidR="002A0BE0" w:rsidRPr="002A0BE0" w:rsidRDefault="002A0BE0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jc w:val="center"/>
              <w:rPr>
                <w:rFonts w:eastAsia="仿宋" w:hAnsi="仿宋"/>
              </w:rPr>
            </w:pPr>
          </w:p>
          <w:p w:rsidR="002A0BE0" w:rsidRPr="002A0BE0" w:rsidRDefault="002A0BE0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jc w:val="center"/>
              <w:rPr>
                <w:rFonts w:eastAsia="仿宋" w:hAnsi="仿宋"/>
              </w:rPr>
            </w:pPr>
          </w:p>
          <w:p w:rsidR="00F22847" w:rsidRPr="002A0BE0" w:rsidRDefault="002A0BE0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jc w:val="center"/>
              <w:rPr>
                <w:rFonts w:eastAsia="仿宋" w:hAnsi="仿宋"/>
              </w:rPr>
            </w:pPr>
            <w:r w:rsidRPr="002A0BE0">
              <w:rPr>
                <w:rFonts w:eastAsia="仿宋" w:hAnsi="仿宋" w:hint="eastAsia"/>
              </w:rPr>
              <w:t>章章</w:t>
            </w:r>
          </w:p>
        </w:tc>
      </w:tr>
      <w:tr w:rsidR="00F22847" w:rsidRPr="009142F8" w:rsidTr="002A0BE0">
        <w:trPr>
          <w:cantSplit/>
          <w:trHeight w:hRule="exact" w:val="1125"/>
          <w:jc w:val="center"/>
        </w:trPr>
        <w:tc>
          <w:tcPr>
            <w:tcW w:w="588" w:type="pct"/>
            <w:tcBorders>
              <w:bottom w:val="single" w:sz="4" w:space="0" w:color="auto"/>
            </w:tcBorders>
            <w:vAlign w:val="center"/>
          </w:tcPr>
          <w:p w:rsidR="00F22847" w:rsidRPr="002A0BE0" w:rsidRDefault="00F22847" w:rsidP="00F22847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jc w:val="center"/>
              <w:rPr>
                <w:rFonts w:eastAsia="仿宋" w:hAnsi="仿宋"/>
              </w:rPr>
            </w:pPr>
            <w:r w:rsidRPr="002A0BE0">
              <w:rPr>
                <w:rFonts w:eastAsia="仿宋" w:hAnsi="仿宋" w:hint="eastAsia"/>
              </w:rPr>
              <w:t>2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:rsidR="00F22847" w:rsidRPr="002A0BE0" w:rsidRDefault="00F22847" w:rsidP="002A0BE0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ind w:firstLineChars="300" w:firstLine="720"/>
              <w:rPr>
                <w:rFonts w:eastAsia="仿宋" w:hAnsi="仿宋"/>
              </w:rPr>
            </w:pPr>
            <w:r w:rsidRPr="002A0BE0">
              <w:rPr>
                <w:rFonts w:eastAsia="仿宋" w:hAnsi="仿宋" w:hint="eastAsia"/>
              </w:rPr>
              <w:t>黄坤</w:t>
            </w:r>
          </w:p>
        </w:tc>
        <w:tc>
          <w:tcPr>
            <w:tcW w:w="2664" w:type="pct"/>
            <w:vAlign w:val="center"/>
          </w:tcPr>
          <w:p w:rsidR="00F22847" w:rsidRPr="002A0BE0" w:rsidRDefault="00F22847" w:rsidP="002A0BE0">
            <w:pPr>
              <w:rPr>
                <w:rFonts w:eastAsia="仿宋" w:hAnsi="仿宋"/>
              </w:rPr>
            </w:pPr>
            <w:r w:rsidRPr="002A0BE0">
              <w:rPr>
                <w:rFonts w:eastAsia="仿宋" w:hAnsi="仿宋" w:hint="eastAsia"/>
              </w:rPr>
              <w:t>附表</w:t>
            </w:r>
            <w:r w:rsidRPr="002A0BE0">
              <w:rPr>
                <w:rFonts w:eastAsia="仿宋" w:hAnsi="仿宋"/>
              </w:rPr>
              <w:t>作为测试方法，最终</w:t>
            </w:r>
            <w:r w:rsidRPr="002A0BE0">
              <w:rPr>
                <w:rFonts w:eastAsia="仿宋" w:hAnsi="仿宋" w:hint="eastAsia"/>
              </w:rPr>
              <w:t>附表</w:t>
            </w:r>
            <w:r w:rsidRPr="002A0BE0">
              <w:rPr>
                <w:rFonts w:eastAsia="仿宋" w:hAnsi="仿宋"/>
              </w:rPr>
              <w:t>按照</w:t>
            </w:r>
            <w:r w:rsidRPr="002A0BE0">
              <w:rPr>
                <w:rFonts w:eastAsia="仿宋" w:hAnsi="仿宋" w:hint="eastAsia"/>
              </w:rPr>
              <w:t>最终</w:t>
            </w:r>
            <w:r w:rsidRPr="002A0BE0">
              <w:rPr>
                <w:rFonts w:eastAsia="仿宋" w:hAnsi="仿宋"/>
              </w:rPr>
              <w:t>的模板</w:t>
            </w:r>
          </w:p>
        </w:tc>
        <w:tc>
          <w:tcPr>
            <w:tcW w:w="1077" w:type="pct"/>
            <w:vAlign w:val="center"/>
          </w:tcPr>
          <w:p w:rsidR="00F22847" w:rsidRPr="00F66319" w:rsidRDefault="002A0BE0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jc w:val="center"/>
              <w:rPr>
                <w:rFonts w:eastAsia="仿宋" w:hAnsi="仿宋"/>
                <w:b/>
                <w:sz w:val="28"/>
                <w:szCs w:val="28"/>
              </w:rPr>
            </w:pPr>
            <w:r w:rsidRPr="002A0BE0">
              <w:rPr>
                <w:rFonts w:eastAsia="仿宋" w:hAnsi="仿宋" w:hint="eastAsia"/>
              </w:rPr>
              <w:t>已经附表修改为最终的模板</w:t>
            </w:r>
          </w:p>
        </w:tc>
      </w:tr>
      <w:tr w:rsidR="00F22847" w:rsidRPr="009142F8" w:rsidTr="002A0BE0">
        <w:trPr>
          <w:cantSplit/>
          <w:trHeight w:hRule="exact" w:val="1141"/>
          <w:jc w:val="center"/>
        </w:trPr>
        <w:tc>
          <w:tcPr>
            <w:tcW w:w="588" w:type="pct"/>
            <w:tcBorders>
              <w:bottom w:val="single" w:sz="4" w:space="0" w:color="auto"/>
            </w:tcBorders>
            <w:vAlign w:val="center"/>
          </w:tcPr>
          <w:p w:rsidR="00F22847" w:rsidRPr="002A0BE0" w:rsidRDefault="00F22847" w:rsidP="00F22847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jc w:val="center"/>
              <w:rPr>
                <w:rFonts w:eastAsia="仿宋" w:hAnsi="仿宋"/>
              </w:rPr>
            </w:pPr>
            <w:r w:rsidRPr="002A0BE0">
              <w:rPr>
                <w:rFonts w:eastAsia="仿宋" w:hAnsi="仿宋" w:hint="eastAsia"/>
              </w:rPr>
              <w:t>3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:rsidR="00F22847" w:rsidRPr="002A0BE0" w:rsidRDefault="00F22847" w:rsidP="00F22847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jc w:val="center"/>
              <w:rPr>
                <w:rFonts w:eastAsia="仿宋" w:hAnsi="仿宋"/>
              </w:rPr>
            </w:pPr>
            <w:r w:rsidRPr="002A0BE0">
              <w:rPr>
                <w:rFonts w:eastAsia="仿宋" w:hAnsi="仿宋" w:hint="eastAsia"/>
              </w:rPr>
              <w:t>于水</w:t>
            </w:r>
            <w:r w:rsidRPr="002A0BE0">
              <w:rPr>
                <w:rFonts w:eastAsia="仿宋" w:hAnsi="仿宋"/>
              </w:rPr>
              <w:t>星</w:t>
            </w:r>
          </w:p>
        </w:tc>
        <w:tc>
          <w:tcPr>
            <w:tcW w:w="2664" w:type="pct"/>
            <w:vAlign w:val="center"/>
          </w:tcPr>
          <w:p w:rsidR="00F22847" w:rsidRPr="002A0BE0" w:rsidRDefault="00F22847" w:rsidP="002A0BE0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rPr>
                <w:rFonts w:eastAsia="仿宋" w:hAnsi="仿宋"/>
              </w:rPr>
            </w:pPr>
            <w:r w:rsidRPr="002A0BE0">
              <w:rPr>
                <w:rFonts w:eastAsia="仿宋" w:hAnsi="仿宋" w:hint="eastAsia"/>
              </w:rPr>
              <w:t>明确输入</w:t>
            </w:r>
            <w:r w:rsidRPr="002A0BE0">
              <w:rPr>
                <w:rFonts w:eastAsia="仿宋" w:hAnsi="仿宋"/>
              </w:rPr>
              <w:t>输出，明确算子</w:t>
            </w:r>
          </w:p>
        </w:tc>
        <w:tc>
          <w:tcPr>
            <w:tcW w:w="1077" w:type="pct"/>
            <w:vAlign w:val="center"/>
          </w:tcPr>
          <w:p w:rsidR="002A0BE0" w:rsidRPr="002A0BE0" w:rsidRDefault="002A0BE0" w:rsidP="002A0BE0">
            <w:pPr>
              <w:pStyle w:val="a0"/>
              <w:rPr>
                <w:rFonts w:eastAsia="仿宋" w:hAnsi="仿宋"/>
              </w:rPr>
            </w:pPr>
            <w:r>
              <w:rPr>
                <w:rFonts w:eastAsia="仿宋" w:hAnsi="仿宋" w:hint="eastAsia"/>
              </w:rPr>
              <w:t>在</w:t>
            </w:r>
            <w:r w:rsidRPr="002A0BE0">
              <w:rPr>
                <w:rFonts w:eastAsia="仿宋" w:hAnsi="仿宋" w:hint="eastAsia"/>
              </w:rPr>
              <w:t>表格</w:t>
            </w:r>
            <w:r w:rsidRPr="002A0BE0">
              <w:rPr>
                <w:rFonts w:eastAsia="仿宋" w:hAnsi="仿宋" w:hint="eastAsia"/>
              </w:rPr>
              <w:t>1</w:t>
            </w:r>
            <w:r w:rsidRPr="002A0BE0">
              <w:rPr>
                <w:rFonts w:eastAsia="仿宋" w:hAnsi="仿宋" w:hint="eastAsia"/>
              </w:rPr>
              <w:t>与表格</w:t>
            </w:r>
            <w:r w:rsidRPr="002A0BE0">
              <w:rPr>
                <w:rFonts w:eastAsia="仿宋" w:hAnsi="仿宋" w:hint="eastAsia"/>
              </w:rPr>
              <w:t>2</w:t>
            </w:r>
            <w:r>
              <w:rPr>
                <w:rFonts w:eastAsia="仿宋" w:hAnsi="仿宋" w:hint="eastAsia"/>
              </w:rPr>
              <w:t>中添加输入输出算子</w:t>
            </w:r>
          </w:p>
          <w:p w:rsidR="00F22847" w:rsidRPr="00F66319" w:rsidRDefault="00F22847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jc w:val="center"/>
              <w:rPr>
                <w:rFonts w:eastAsia="仿宋" w:hAnsi="仿宋"/>
                <w:b/>
                <w:sz w:val="28"/>
                <w:szCs w:val="28"/>
              </w:rPr>
            </w:pPr>
          </w:p>
        </w:tc>
      </w:tr>
      <w:tr w:rsidR="00F22847" w:rsidRPr="009142F8" w:rsidTr="002A0BE0">
        <w:trPr>
          <w:cantSplit/>
          <w:trHeight w:hRule="exact" w:val="1020"/>
          <w:jc w:val="center"/>
        </w:trPr>
        <w:tc>
          <w:tcPr>
            <w:tcW w:w="588" w:type="pct"/>
            <w:vAlign w:val="center"/>
          </w:tcPr>
          <w:p w:rsidR="00F22847" w:rsidRPr="002A0BE0" w:rsidRDefault="00F22847" w:rsidP="00F22847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jc w:val="center"/>
              <w:rPr>
                <w:rFonts w:eastAsia="仿宋" w:hAnsi="仿宋"/>
              </w:rPr>
            </w:pPr>
            <w:r w:rsidRPr="002A0BE0">
              <w:rPr>
                <w:rFonts w:eastAsia="仿宋" w:hAnsi="仿宋" w:hint="eastAsia"/>
              </w:rPr>
              <w:t>4</w:t>
            </w:r>
          </w:p>
        </w:tc>
        <w:tc>
          <w:tcPr>
            <w:tcW w:w="671" w:type="pct"/>
            <w:vAlign w:val="center"/>
          </w:tcPr>
          <w:p w:rsidR="00F22847" w:rsidRPr="002A0BE0" w:rsidRDefault="00F22847" w:rsidP="00F22847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jc w:val="center"/>
              <w:rPr>
                <w:rFonts w:eastAsia="仿宋" w:hAnsi="仿宋"/>
              </w:rPr>
            </w:pPr>
            <w:r w:rsidRPr="002A0BE0">
              <w:rPr>
                <w:rFonts w:eastAsia="仿宋" w:hAnsi="仿宋" w:hint="eastAsia"/>
              </w:rPr>
              <w:t>杨鹏飞</w:t>
            </w:r>
          </w:p>
        </w:tc>
        <w:tc>
          <w:tcPr>
            <w:tcW w:w="2664" w:type="pct"/>
            <w:vAlign w:val="center"/>
          </w:tcPr>
          <w:p w:rsidR="00F22847" w:rsidRPr="002A0BE0" w:rsidRDefault="00F22847" w:rsidP="002A0BE0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rPr>
                <w:rFonts w:eastAsia="仿宋" w:hAnsi="仿宋"/>
              </w:rPr>
            </w:pPr>
            <w:r w:rsidRPr="002A0BE0">
              <w:rPr>
                <w:rFonts w:eastAsia="仿宋" w:hAnsi="仿宋" w:hint="eastAsia"/>
              </w:rPr>
              <w:t>明确无</w:t>
            </w:r>
            <w:r w:rsidRPr="002A0BE0">
              <w:rPr>
                <w:rFonts w:eastAsia="仿宋" w:hAnsi="仿宋"/>
              </w:rPr>
              <w:t>使用时间限制</w:t>
            </w:r>
            <w:r w:rsidRPr="002A0BE0">
              <w:rPr>
                <w:rFonts w:eastAsia="仿宋" w:hAnsi="仿宋" w:hint="eastAsia"/>
              </w:rPr>
              <w:t>的</w:t>
            </w:r>
            <w:r w:rsidRPr="002A0BE0">
              <w:rPr>
                <w:rFonts w:eastAsia="仿宋" w:hAnsi="仿宋"/>
              </w:rPr>
              <w:t>含义</w:t>
            </w:r>
          </w:p>
        </w:tc>
        <w:tc>
          <w:tcPr>
            <w:tcW w:w="1077" w:type="pct"/>
            <w:vAlign w:val="center"/>
          </w:tcPr>
          <w:p w:rsidR="00F22847" w:rsidRPr="002A0BE0" w:rsidRDefault="002A0BE0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jc w:val="center"/>
              <w:rPr>
                <w:rFonts w:eastAsia="仿宋" w:hAnsi="仿宋"/>
              </w:rPr>
            </w:pPr>
            <w:r w:rsidRPr="002A0BE0">
              <w:rPr>
                <w:rFonts w:eastAsia="仿宋" w:hAnsi="仿宋" w:hint="eastAsia"/>
              </w:rPr>
              <w:t>已解释了无使用时间限制</w:t>
            </w:r>
          </w:p>
        </w:tc>
      </w:tr>
      <w:tr w:rsidR="00F22847" w:rsidRPr="009142F8" w:rsidTr="002A0BE0">
        <w:trPr>
          <w:cantSplit/>
          <w:trHeight w:hRule="exact" w:val="1020"/>
          <w:jc w:val="center"/>
        </w:trPr>
        <w:tc>
          <w:tcPr>
            <w:tcW w:w="588" w:type="pct"/>
            <w:tcBorders>
              <w:bottom w:val="single" w:sz="4" w:space="0" w:color="auto"/>
            </w:tcBorders>
            <w:vAlign w:val="center"/>
          </w:tcPr>
          <w:p w:rsidR="00F22847" w:rsidRPr="002A0BE0" w:rsidRDefault="00F22847" w:rsidP="00F22847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jc w:val="center"/>
              <w:rPr>
                <w:rFonts w:eastAsia="仿宋" w:hAnsi="仿宋"/>
              </w:rPr>
            </w:pPr>
            <w:r w:rsidRPr="002A0BE0">
              <w:rPr>
                <w:rFonts w:eastAsia="仿宋" w:hAnsi="仿宋" w:hint="eastAsia"/>
              </w:rPr>
              <w:t>5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:rsidR="00F22847" w:rsidRPr="002A0BE0" w:rsidRDefault="00F22847" w:rsidP="00F22847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jc w:val="center"/>
              <w:rPr>
                <w:rFonts w:eastAsia="仿宋" w:hAnsi="仿宋"/>
              </w:rPr>
            </w:pPr>
            <w:r w:rsidRPr="002A0BE0">
              <w:rPr>
                <w:rFonts w:eastAsia="仿宋" w:hAnsi="仿宋" w:hint="eastAsia"/>
              </w:rPr>
              <w:t>谷风强</w:t>
            </w:r>
          </w:p>
        </w:tc>
        <w:tc>
          <w:tcPr>
            <w:tcW w:w="2664" w:type="pct"/>
            <w:vAlign w:val="center"/>
          </w:tcPr>
          <w:p w:rsidR="00F22847" w:rsidRPr="002A0BE0" w:rsidRDefault="00F22847" w:rsidP="002A0BE0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rPr>
                <w:rFonts w:eastAsia="仿宋" w:hAnsi="仿宋"/>
              </w:rPr>
            </w:pPr>
            <w:r w:rsidRPr="002A0BE0">
              <w:rPr>
                <w:rFonts w:eastAsia="仿宋" w:hAnsi="仿宋" w:hint="eastAsia"/>
              </w:rPr>
              <w:t>添加</w:t>
            </w:r>
            <w:r w:rsidRPr="002A0BE0">
              <w:rPr>
                <w:rFonts w:eastAsia="仿宋" w:hAnsi="仿宋"/>
              </w:rPr>
              <w:t>配测</w:t>
            </w:r>
            <w:r w:rsidRPr="002A0BE0">
              <w:rPr>
                <w:rFonts w:eastAsia="仿宋" w:hAnsi="仿宋" w:hint="eastAsia"/>
              </w:rPr>
              <w:t>案例</w:t>
            </w:r>
          </w:p>
        </w:tc>
        <w:tc>
          <w:tcPr>
            <w:tcW w:w="1077" w:type="pct"/>
            <w:vAlign w:val="center"/>
          </w:tcPr>
          <w:p w:rsidR="00F22847" w:rsidRPr="00F66319" w:rsidRDefault="002A0BE0" w:rsidP="007E590D">
            <w:pPr>
              <w:tabs>
                <w:tab w:val="center" w:pos="4691"/>
              </w:tabs>
              <w:adjustRightInd w:val="0"/>
              <w:snapToGrid w:val="0"/>
              <w:spacing w:beforeLines="50" w:before="163" w:afterLines="50" w:after="163"/>
              <w:jc w:val="center"/>
              <w:rPr>
                <w:rFonts w:eastAsia="仿宋" w:hAnsi="仿宋"/>
                <w:b/>
                <w:sz w:val="28"/>
                <w:szCs w:val="28"/>
              </w:rPr>
            </w:pPr>
            <w:r w:rsidRPr="002A0BE0">
              <w:rPr>
                <w:rFonts w:eastAsia="仿宋" w:hAnsi="仿宋" w:hint="eastAsia"/>
              </w:rPr>
              <w:t>添加了配测案例</w:t>
            </w:r>
          </w:p>
        </w:tc>
      </w:tr>
    </w:tbl>
    <w:p w:rsidR="0062703E" w:rsidRPr="0062703E" w:rsidRDefault="0062703E" w:rsidP="0062703E">
      <w:pPr>
        <w:pStyle w:val="a0"/>
      </w:pPr>
    </w:p>
    <w:sectPr w:rsidR="0062703E" w:rsidRPr="0062703E" w:rsidSect="002A0BE0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1FB" w:rsidRDefault="009B11FB" w:rsidP="00FC6A9A">
      <w:pPr>
        <w:spacing w:line="240" w:lineRule="auto"/>
      </w:pPr>
      <w:r>
        <w:separator/>
      </w:r>
    </w:p>
  </w:endnote>
  <w:endnote w:type="continuationSeparator" w:id="0">
    <w:p w:rsidR="009B11FB" w:rsidRDefault="009B11FB" w:rsidP="00FC6A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1FB" w:rsidRDefault="009B11FB" w:rsidP="00FC6A9A">
      <w:pPr>
        <w:spacing w:line="240" w:lineRule="auto"/>
      </w:pPr>
      <w:r>
        <w:separator/>
      </w:r>
    </w:p>
  </w:footnote>
  <w:footnote w:type="continuationSeparator" w:id="0">
    <w:p w:rsidR="009B11FB" w:rsidRDefault="009B11FB" w:rsidP="00FC6A9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36"/>
    <w:rsid w:val="000652EC"/>
    <w:rsid w:val="000A4D51"/>
    <w:rsid w:val="000F0C4E"/>
    <w:rsid w:val="00115E46"/>
    <w:rsid w:val="00116AFE"/>
    <w:rsid w:val="0012689E"/>
    <w:rsid w:val="00143259"/>
    <w:rsid w:val="001600FA"/>
    <w:rsid w:val="001631CB"/>
    <w:rsid w:val="00174D64"/>
    <w:rsid w:val="00181C56"/>
    <w:rsid w:val="00196121"/>
    <w:rsid w:val="001B6D18"/>
    <w:rsid w:val="001C0D5D"/>
    <w:rsid w:val="001E080C"/>
    <w:rsid w:val="001E68CB"/>
    <w:rsid w:val="0022622E"/>
    <w:rsid w:val="002310D5"/>
    <w:rsid w:val="00237CE3"/>
    <w:rsid w:val="00246AE9"/>
    <w:rsid w:val="002514EA"/>
    <w:rsid w:val="00263F8A"/>
    <w:rsid w:val="0029519C"/>
    <w:rsid w:val="002A0BE0"/>
    <w:rsid w:val="002E0C9A"/>
    <w:rsid w:val="002F32F5"/>
    <w:rsid w:val="003125B6"/>
    <w:rsid w:val="00387EE9"/>
    <w:rsid w:val="00395B75"/>
    <w:rsid w:val="00471CFA"/>
    <w:rsid w:val="004818C2"/>
    <w:rsid w:val="00494962"/>
    <w:rsid w:val="00495C34"/>
    <w:rsid w:val="004E7536"/>
    <w:rsid w:val="0051447C"/>
    <w:rsid w:val="00520950"/>
    <w:rsid w:val="005402B0"/>
    <w:rsid w:val="00552E8C"/>
    <w:rsid w:val="00557932"/>
    <w:rsid w:val="00565A8F"/>
    <w:rsid w:val="00577EE1"/>
    <w:rsid w:val="00594348"/>
    <w:rsid w:val="005F2695"/>
    <w:rsid w:val="006205D1"/>
    <w:rsid w:val="00622340"/>
    <w:rsid w:val="006241A5"/>
    <w:rsid w:val="0062703E"/>
    <w:rsid w:val="00627505"/>
    <w:rsid w:val="00632C10"/>
    <w:rsid w:val="0063770D"/>
    <w:rsid w:val="00667726"/>
    <w:rsid w:val="006800E1"/>
    <w:rsid w:val="006B1EDC"/>
    <w:rsid w:val="006D45CC"/>
    <w:rsid w:val="006E0948"/>
    <w:rsid w:val="006F5CEF"/>
    <w:rsid w:val="00705BF1"/>
    <w:rsid w:val="00766E87"/>
    <w:rsid w:val="00846700"/>
    <w:rsid w:val="0090496F"/>
    <w:rsid w:val="0096046E"/>
    <w:rsid w:val="009B11FB"/>
    <w:rsid w:val="009E22AD"/>
    <w:rsid w:val="009F7DC0"/>
    <w:rsid w:val="00A064B4"/>
    <w:rsid w:val="00A06ED0"/>
    <w:rsid w:val="00AC25CA"/>
    <w:rsid w:val="00AD43CE"/>
    <w:rsid w:val="00B04E68"/>
    <w:rsid w:val="00B06B36"/>
    <w:rsid w:val="00B77145"/>
    <w:rsid w:val="00B86B51"/>
    <w:rsid w:val="00BC6025"/>
    <w:rsid w:val="00BD1E22"/>
    <w:rsid w:val="00BD423A"/>
    <w:rsid w:val="00C275B1"/>
    <w:rsid w:val="00C676EC"/>
    <w:rsid w:val="00C72FBF"/>
    <w:rsid w:val="00C97E1B"/>
    <w:rsid w:val="00CA4EC8"/>
    <w:rsid w:val="00CB4392"/>
    <w:rsid w:val="00CB5A9C"/>
    <w:rsid w:val="00CF5E65"/>
    <w:rsid w:val="00CF6872"/>
    <w:rsid w:val="00D31623"/>
    <w:rsid w:val="00D34E69"/>
    <w:rsid w:val="00DD636C"/>
    <w:rsid w:val="00DF440D"/>
    <w:rsid w:val="00E24882"/>
    <w:rsid w:val="00E25167"/>
    <w:rsid w:val="00E27BED"/>
    <w:rsid w:val="00E35432"/>
    <w:rsid w:val="00E74ECD"/>
    <w:rsid w:val="00E77953"/>
    <w:rsid w:val="00ED698E"/>
    <w:rsid w:val="00EE3219"/>
    <w:rsid w:val="00EE7A78"/>
    <w:rsid w:val="00F01FB0"/>
    <w:rsid w:val="00F06EF5"/>
    <w:rsid w:val="00F22847"/>
    <w:rsid w:val="00F45B00"/>
    <w:rsid w:val="00F66319"/>
    <w:rsid w:val="00F97B6E"/>
    <w:rsid w:val="00FB4AC8"/>
    <w:rsid w:val="00FC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DF708F-DDC1-4BBE-85F9-1C4FD298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1E080C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43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FC6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FC6A9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C6A9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FC6A9A"/>
    <w:rPr>
      <w:sz w:val="18"/>
      <w:szCs w:val="18"/>
    </w:rPr>
  </w:style>
  <w:style w:type="paragraph" w:styleId="a0">
    <w:name w:val="Body Text"/>
    <w:basedOn w:val="a"/>
    <w:next w:val="a"/>
    <w:link w:val="Char1"/>
    <w:uiPriority w:val="99"/>
    <w:unhideWhenUsed/>
    <w:qFormat/>
    <w:rsid w:val="001E080C"/>
  </w:style>
  <w:style w:type="character" w:customStyle="1" w:styleId="Char1">
    <w:name w:val="正文文本 Char"/>
    <w:basedOn w:val="a1"/>
    <w:link w:val="a0"/>
    <w:uiPriority w:val="99"/>
    <w:rsid w:val="001E080C"/>
    <w:rPr>
      <w:rFonts w:ascii="Times New Roman" w:eastAsia="宋体" w:hAnsi="Times New Roman" w:cs="Times New Roman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2E0C9A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6"/>
    <w:uiPriority w:val="99"/>
    <w:semiHidden/>
    <w:rsid w:val="002E0C9A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1"/>
    <w:link w:val="3"/>
    <w:uiPriority w:val="9"/>
    <w:semiHidden/>
    <w:rsid w:val="00AD43C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137</Words>
  <Characters>785</Characters>
  <Application>Microsoft Office Word</Application>
  <DocSecurity>0</DocSecurity>
  <Lines>6</Lines>
  <Paragraphs>1</Paragraphs>
  <ScaleCrop>false</ScaleCrop>
  <Company>P R C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段方</dc:creator>
  <cp:keywords/>
  <dc:description/>
  <cp:lastModifiedBy>zh</cp:lastModifiedBy>
  <cp:revision>88</cp:revision>
  <cp:lastPrinted>2024-04-12T03:03:00Z</cp:lastPrinted>
  <dcterms:created xsi:type="dcterms:W3CDTF">2023-12-12T07:25:00Z</dcterms:created>
  <dcterms:modified xsi:type="dcterms:W3CDTF">2024-09-23T06:59:00Z</dcterms:modified>
</cp:coreProperties>
</file>