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一、程序使用</w:t>
      </w:r>
    </w:p>
    <w:p>
      <w:pPr>
        <w:rPr>
          <w:rFonts w:hint="default"/>
        </w:rPr>
      </w:pPr>
      <w:r>
        <w:rPr>
          <w:rFonts w:hint="default"/>
        </w:rPr>
        <w:t>1、进入工程根目录，打开终端，运行编译脚本</w:t>
      </w:r>
    </w:p>
    <w:p>
      <w:pPr>
        <w:rPr>
          <w:rFonts w:hint="default"/>
        </w:rPr>
      </w:pPr>
      <w:r>
        <w:rPr>
          <w:rFonts w:hint="default"/>
        </w:rPr>
        <w:t>./scripts/build.sh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2、</w:t>
      </w:r>
      <w:r>
        <w:rPr>
          <w:rFonts w:hint="eastAsia"/>
          <w:lang w:eastAsia="zh-CN"/>
        </w:rPr>
        <w:t>如果是机器人装配前的电机标</w:t>
      </w:r>
      <w:r>
        <w:rPr>
          <w:rFonts w:hint="eastAsia"/>
          <w:lang w:val="en-US" w:eastAsia="zh-CN"/>
        </w:rPr>
        <w:t>ID，使用run_single.sh脚本，</w:t>
      </w:r>
      <w:r>
        <w:rPr>
          <w:rFonts w:hint="default"/>
        </w:rPr>
        <w:t>其中</w:t>
      </w:r>
      <w:r>
        <w:rPr>
          <w:rFonts w:hint="eastAsia"/>
          <w:lang w:eastAsia="zh-CN"/>
        </w:rPr>
        <w:t>脚本中</w:t>
      </w:r>
      <w:r>
        <w:rPr>
          <w:rFonts w:hint="default"/>
        </w:rPr>
        <w:t>ens33更换为具体的网口名称</w:t>
      </w:r>
    </w:p>
    <w:p>
      <w:pPr>
        <w:rPr>
          <w:rFonts w:hint="default"/>
        </w:rPr>
      </w:pPr>
      <w:r>
        <w:rPr>
          <w:rFonts w:hint="default"/>
        </w:rPr>
        <w:t>./scripts/</w:t>
      </w:r>
      <w:r>
        <w:rPr>
          <w:rFonts w:hint="eastAsia"/>
          <w:lang w:val="en-US" w:eastAsia="zh-CN"/>
        </w:rPr>
        <w:t>run_single</w:t>
      </w:r>
      <w:r>
        <w:rPr>
          <w:rFonts w:hint="default"/>
        </w:rPr>
        <w:t>.sh</w:t>
      </w:r>
    </w:p>
    <w:p>
      <w:pPr>
        <w:rPr>
          <w:rFonts w:hint="default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97450" cy="2138680"/>
            <wp:effectExtent l="0" t="0" r="12700" b="13970"/>
            <wp:docPr id="2" name="Picture 2" descr="/home/zoomlion/下载/2145095886.jpg214509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home/zoomlion/下载/2145095886.jpg214509588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左手和右手1号关节往后摆到限位进行标零；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左腿和右腿1号关节往前摆到限位进行标零；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腰部3号关节往左摆到限位进行标零；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电机是48v供电；encos的ethercat板卡接线说明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8565" cy="1488440"/>
            <wp:effectExtent l="0" t="0" r="6985" b="16510"/>
            <wp:docPr id="1" name="Picture 1" descr="/home/zoomlion/图片/links.jpg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home/zoomlion/图片/links.jpglinks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eastAsia"/>
          <w:lang w:eastAsia="zh-CN"/>
        </w:rPr>
        <w:t>如果是机器人装配后的电机标零</w:t>
      </w:r>
      <w:r>
        <w:rPr>
          <w:rFonts w:hint="eastAsia"/>
          <w:lang w:val="en-US" w:eastAsia="zh-CN"/>
        </w:rPr>
        <w:t>，使用run_robot.sh脚本，</w:t>
      </w:r>
      <w:r>
        <w:rPr>
          <w:rFonts w:hint="default"/>
        </w:rPr>
        <w:t>其中</w:t>
      </w:r>
      <w:r>
        <w:rPr>
          <w:rFonts w:hint="eastAsia"/>
          <w:lang w:eastAsia="zh-CN"/>
        </w:rPr>
        <w:t>脚本中</w:t>
      </w:r>
      <w:r>
        <w:rPr>
          <w:rFonts w:hint="default"/>
        </w:rPr>
        <w:t>ens33更换为具体的网口名称</w:t>
      </w:r>
      <w:r>
        <w:rPr>
          <w:rFonts w:hint="eastAsia"/>
          <w:lang w:eastAsia="zh-CN"/>
        </w:rPr>
        <w:t>，比如</w:t>
      </w:r>
      <w:bookmarkStart w:id="0" w:name="_GoBack"/>
      <w:bookmarkEnd w:id="0"/>
      <w:r>
        <w:rPr>
          <w:rFonts w:hint="default"/>
        </w:rPr>
        <w:t>enp1s0f3</w:t>
      </w:r>
    </w:p>
    <w:p>
      <w:pPr>
        <w:rPr>
          <w:rFonts w:hint="default"/>
        </w:rPr>
      </w:pPr>
      <w:r>
        <w:rPr>
          <w:rFonts w:hint="default"/>
        </w:rPr>
        <w:t>./scripts/</w:t>
      </w:r>
      <w:r>
        <w:rPr>
          <w:rFonts w:hint="eastAsia"/>
          <w:lang w:val="en-US" w:eastAsia="zh-CN"/>
        </w:rPr>
        <w:t>run_robot</w:t>
      </w:r>
      <w:r>
        <w:rPr>
          <w:rFonts w:hint="default"/>
        </w:rPr>
        <w:t>.sh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EAC14"/>
    <w:multiLevelType w:val="singleLevel"/>
    <w:tmpl w:val="BEEEAC1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BFA2EE9"/>
    <w:rsid w:val="2FBFE1D3"/>
    <w:rsid w:val="30FB9160"/>
    <w:rsid w:val="39A726CF"/>
    <w:rsid w:val="4A1947CF"/>
    <w:rsid w:val="4AEB02AF"/>
    <w:rsid w:val="526FF962"/>
    <w:rsid w:val="5D661F0E"/>
    <w:rsid w:val="5FEEE514"/>
    <w:rsid w:val="6B3E8BBD"/>
    <w:rsid w:val="6BB7E8BE"/>
    <w:rsid w:val="79FE5852"/>
    <w:rsid w:val="7ADF63FE"/>
    <w:rsid w:val="7C898BA4"/>
    <w:rsid w:val="7DEF8B95"/>
    <w:rsid w:val="7E3D96DC"/>
    <w:rsid w:val="7F7DC6B1"/>
    <w:rsid w:val="7FB9E5F8"/>
    <w:rsid w:val="7FCF02ED"/>
    <w:rsid w:val="7FD7E4BA"/>
    <w:rsid w:val="7FFBBCF8"/>
    <w:rsid w:val="7FFFCEBD"/>
    <w:rsid w:val="9DF7AA30"/>
    <w:rsid w:val="A6FB4771"/>
    <w:rsid w:val="BFEBA898"/>
    <w:rsid w:val="BFF7BCA2"/>
    <w:rsid w:val="C73BAB12"/>
    <w:rsid w:val="D4EF3BBE"/>
    <w:rsid w:val="DBCC1E11"/>
    <w:rsid w:val="DED7F350"/>
    <w:rsid w:val="DEEF42FB"/>
    <w:rsid w:val="DF905120"/>
    <w:rsid w:val="DFFE6E4F"/>
    <w:rsid w:val="E7A7A5FF"/>
    <w:rsid w:val="E8F7B12D"/>
    <w:rsid w:val="FEDFB59F"/>
    <w:rsid w:val="FEFFF630"/>
    <w:rsid w:val="FF3F5DA9"/>
    <w:rsid w:val="FF7FFF9C"/>
    <w:rsid w:val="FFCE8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2018-07-13T15:11:00Z</dcterms:created>
  <dc:creator>d</dc:creator>
  <cp:lastModifiedBy>zoomlion</cp:lastModifiedBy>
  <dcterms:modified xsi:type="dcterms:W3CDTF">2026-05-26T13:38:44Z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