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3EDCD" w14:textId="09CC4904" w:rsidR="0070782B" w:rsidRPr="000C0156" w:rsidRDefault="008C2393" w:rsidP="00C2488B">
      <w:pPr>
        <w:autoSpaceDE w:val="0"/>
        <w:autoSpaceDN w:val="0"/>
        <w:adjustRightInd w:val="0"/>
        <w:spacing w:after="0"/>
        <w:jc w:val="center"/>
        <w:rPr>
          <w:rFonts w:ascii="Arial" w:eastAsia="Arial-BoldMT" w:hAnsi="Arial" w:cs="Arial"/>
          <w:b/>
          <w:bCs/>
          <w:sz w:val="32"/>
          <w:szCs w:val="32"/>
        </w:rPr>
      </w:pPr>
      <w:r w:rsidRPr="000C0156">
        <w:rPr>
          <w:rFonts w:ascii="Arial" w:eastAsia="Arial-BoldMT" w:hAnsi="Arial" w:cs="Arial"/>
          <w:b/>
          <w:bCs/>
          <w:sz w:val="32"/>
          <w:szCs w:val="32"/>
        </w:rPr>
        <w:t xml:space="preserve">CS </w:t>
      </w:r>
      <w:r w:rsidR="4424509B" w:rsidRPr="000C0156">
        <w:rPr>
          <w:rFonts w:ascii="Arial" w:eastAsia="Arial-BoldMT" w:hAnsi="Arial" w:cs="Arial"/>
          <w:b/>
          <w:bCs/>
          <w:sz w:val="32"/>
          <w:szCs w:val="32"/>
        </w:rPr>
        <w:t xml:space="preserve">31 DATABASE </w:t>
      </w:r>
      <w:r w:rsidRPr="000C0156">
        <w:rPr>
          <w:rFonts w:ascii="Arial" w:eastAsia="Arial-BoldMT" w:hAnsi="Arial" w:cs="Arial"/>
          <w:b/>
          <w:bCs/>
          <w:sz w:val="32"/>
          <w:szCs w:val="32"/>
        </w:rPr>
        <w:t>MANAGEMENT PROGRAMMING Fall 20</w:t>
      </w:r>
      <w:r w:rsidR="00FE723C">
        <w:rPr>
          <w:rFonts w:ascii="Arial" w:eastAsia="Arial-BoldMT" w:hAnsi="Arial" w:cs="Arial"/>
          <w:b/>
          <w:bCs/>
          <w:sz w:val="32"/>
          <w:szCs w:val="32"/>
        </w:rPr>
        <w:t>20</w:t>
      </w:r>
    </w:p>
    <w:p w14:paraId="4283EDCE" w14:textId="77777777" w:rsidR="001E3DC8" w:rsidRPr="00C2488B" w:rsidRDefault="001E3DC8" w:rsidP="00C2488B">
      <w:pPr>
        <w:autoSpaceDE w:val="0"/>
        <w:autoSpaceDN w:val="0"/>
        <w:adjustRightInd w:val="0"/>
        <w:spacing w:after="0"/>
        <w:jc w:val="center"/>
        <w:rPr>
          <w:rFonts w:ascii="Arial" w:hAnsi="Arial" w:cs="Arial"/>
          <w:b/>
          <w:bCs/>
          <w:sz w:val="24"/>
          <w:szCs w:val="24"/>
        </w:rPr>
      </w:pPr>
    </w:p>
    <w:p w14:paraId="1E4F1427" w14:textId="4BC97874" w:rsidR="00C2488B" w:rsidRDefault="00A74817" w:rsidP="00A74817">
      <w:pPr>
        <w:autoSpaceDE w:val="0"/>
        <w:autoSpaceDN w:val="0"/>
        <w:adjustRightInd w:val="0"/>
        <w:rPr>
          <w:rFonts w:eastAsia="Calibri" w:cstheme="minorHAnsi"/>
          <w:sz w:val="24"/>
          <w:szCs w:val="24"/>
        </w:rPr>
      </w:pPr>
      <w:r w:rsidRPr="00A74817">
        <w:rPr>
          <w:rFonts w:eastAsia="Calibri" w:cstheme="minorHAnsi"/>
          <w:b/>
          <w:bCs/>
          <w:sz w:val="24"/>
          <w:szCs w:val="24"/>
        </w:rPr>
        <w:t>INSTRUCTOR</w:t>
      </w:r>
      <w:r w:rsidRPr="00A74817">
        <w:rPr>
          <w:rFonts w:eastAsia="Calibri" w:cstheme="minorHAnsi"/>
          <w:sz w:val="24"/>
          <w:szCs w:val="24"/>
        </w:rPr>
        <w:t>:  Steven Allbee (</w:t>
      </w:r>
      <w:hyperlink r:id="rId10">
        <w:r w:rsidRPr="00A74817">
          <w:rPr>
            <w:rFonts w:eastAsia="Calibri" w:cstheme="minorHAnsi"/>
            <w:color w:val="0000FF"/>
            <w:sz w:val="24"/>
            <w:szCs w:val="24"/>
            <w:u w:val="single"/>
          </w:rPr>
          <w:t>sallbee@ivc.edu</w:t>
        </w:r>
      </w:hyperlink>
      <w:r w:rsidRPr="00A74817">
        <w:rPr>
          <w:rFonts w:eastAsia="Calibri" w:cstheme="minorHAnsi"/>
          <w:sz w:val="24"/>
          <w:szCs w:val="24"/>
        </w:rPr>
        <w:t>) Office Hours: By appointment only</w:t>
      </w:r>
      <w:r w:rsidR="00CD769F">
        <w:rPr>
          <w:rFonts w:eastAsia="Calibri" w:cstheme="minorHAnsi"/>
          <w:sz w:val="24"/>
          <w:szCs w:val="24"/>
        </w:rPr>
        <w:t xml:space="preserve"> through Zoom</w:t>
      </w:r>
      <w:r w:rsidRPr="00A74817">
        <w:rPr>
          <w:rFonts w:eastAsia="Calibri" w:cstheme="minorHAnsi"/>
          <w:sz w:val="24"/>
          <w:szCs w:val="24"/>
        </w:rPr>
        <w:t>. Email me via Canvas or your IVC email only. I reserve the right to change the syllabus. Any changes to the syllabus will be announced in class.</w:t>
      </w:r>
    </w:p>
    <w:p w14:paraId="6EBB266F" w14:textId="4709BDF3" w:rsidR="00A74817" w:rsidRPr="00A74817" w:rsidRDefault="00714B88" w:rsidP="00A74817">
      <w:pPr>
        <w:autoSpaceDE w:val="0"/>
        <w:autoSpaceDN w:val="0"/>
        <w:adjustRightInd w:val="0"/>
        <w:rPr>
          <w:rFonts w:eastAsia="Calibri" w:cstheme="minorHAnsi"/>
          <w:sz w:val="24"/>
          <w:szCs w:val="24"/>
        </w:rPr>
      </w:pPr>
      <w:r w:rsidRPr="00714B88">
        <w:rPr>
          <w:rFonts w:eastAsia="Calibri" w:cstheme="minorHAnsi"/>
          <w:sz w:val="24"/>
          <w:szCs w:val="24"/>
        </w:rPr>
        <w:t xml:space="preserve">This course introduces Database Concepts and programming. Topics include the principles of relational database design, modeling, and Standard Query Language (SQL) programming; normalization; implementation; database management; client/server systems; data warehousing; and the use of databases </w:t>
      </w:r>
      <w:proofErr w:type="gramStart"/>
      <w:r w:rsidRPr="00714B88">
        <w:rPr>
          <w:rFonts w:eastAsia="Calibri" w:cstheme="minorHAnsi"/>
          <w:sz w:val="24"/>
          <w:szCs w:val="24"/>
        </w:rPr>
        <w:t>in</w:t>
      </w:r>
      <w:proofErr w:type="gramEnd"/>
      <w:r w:rsidRPr="00714B88">
        <w:rPr>
          <w:rFonts w:eastAsia="Calibri" w:cstheme="minorHAnsi"/>
          <w:sz w:val="24"/>
          <w:szCs w:val="24"/>
        </w:rPr>
        <w:t xml:space="preserve"> the Internet.</w:t>
      </w:r>
    </w:p>
    <w:p w14:paraId="27CAB8EC" w14:textId="21E40E62" w:rsidR="00280D83" w:rsidRPr="00A74817" w:rsidRDefault="4424509B" w:rsidP="00C2488B">
      <w:pPr>
        <w:autoSpaceDE w:val="0"/>
        <w:autoSpaceDN w:val="0"/>
        <w:adjustRightInd w:val="0"/>
        <w:spacing w:after="0"/>
        <w:rPr>
          <w:rFonts w:eastAsia="Arial-BoldMT" w:cstheme="minorHAnsi"/>
          <w:b/>
          <w:bCs/>
          <w:sz w:val="24"/>
          <w:szCs w:val="24"/>
        </w:rPr>
      </w:pPr>
      <w:r w:rsidRPr="00A74817">
        <w:rPr>
          <w:rFonts w:eastAsia="Arial-BoldMT" w:cstheme="minorHAnsi"/>
          <w:b/>
          <w:bCs/>
          <w:sz w:val="24"/>
          <w:szCs w:val="24"/>
        </w:rPr>
        <w:t>TEXT</w:t>
      </w:r>
      <w:r w:rsidR="001A4972" w:rsidRPr="00A74817">
        <w:rPr>
          <w:rFonts w:eastAsia="Arial-BoldMT" w:cstheme="minorHAnsi"/>
          <w:b/>
          <w:bCs/>
          <w:sz w:val="24"/>
          <w:szCs w:val="24"/>
        </w:rPr>
        <w:t>BOOK</w:t>
      </w:r>
    </w:p>
    <w:p w14:paraId="723AA8F0" w14:textId="36E58ED7" w:rsidR="00280D83" w:rsidRDefault="00280D83" w:rsidP="00280D83">
      <w:pPr>
        <w:autoSpaceDE w:val="0"/>
        <w:autoSpaceDN w:val="0"/>
        <w:adjustRightInd w:val="0"/>
        <w:spacing w:after="0"/>
        <w:rPr>
          <w:rFonts w:eastAsia="Calibri" w:cstheme="minorHAnsi"/>
          <w:sz w:val="24"/>
          <w:szCs w:val="24"/>
        </w:rPr>
      </w:pPr>
      <w:proofErr w:type="spellStart"/>
      <w:r w:rsidRPr="00280D83">
        <w:rPr>
          <w:rFonts w:eastAsia="Calibri" w:cstheme="minorHAnsi"/>
          <w:sz w:val="24"/>
          <w:szCs w:val="24"/>
        </w:rPr>
        <w:t>Murach's</w:t>
      </w:r>
      <w:proofErr w:type="spellEnd"/>
      <w:r w:rsidRPr="00280D83">
        <w:rPr>
          <w:rFonts w:eastAsia="Calibri" w:cstheme="minorHAnsi"/>
          <w:sz w:val="24"/>
          <w:szCs w:val="24"/>
        </w:rPr>
        <w:t xml:space="preserve"> MySQL</w:t>
      </w:r>
      <w:r>
        <w:rPr>
          <w:rFonts w:eastAsia="Calibri" w:cstheme="minorHAnsi"/>
          <w:sz w:val="24"/>
          <w:szCs w:val="24"/>
        </w:rPr>
        <w:t xml:space="preserve"> 3e, ISBN: </w:t>
      </w:r>
      <w:r w:rsidRPr="00280D83">
        <w:rPr>
          <w:rFonts w:eastAsia="Calibri" w:cstheme="minorHAnsi"/>
          <w:sz w:val="24"/>
          <w:szCs w:val="24"/>
        </w:rPr>
        <w:t>9781943872367</w:t>
      </w:r>
    </w:p>
    <w:p w14:paraId="0011AB4A" w14:textId="568C205C" w:rsidR="00A74817" w:rsidRDefault="00CD769F" w:rsidP="00A74817">
      <w:pPr>
        <w:autoSpaceDE w:val="0"/>
        <w:autoSpaceDN w:val="0"/>
        <w:adjustRightInd w:val="0"/>
        <w:rPr>
          <w:rFonts w:eastAsia="Calibri" w:cstheme="minorHAnsi"/>
          <w:sz w:val="24"/>
          <w:szCs w:val="24"/>
        </w:rPr>
      </w:pPr>
      <w:r>
        <w:rPr>
          <w:rFonts w:eastAsia="Calibri" w:cstheme="minorHAnsi"/>
          <w:sz w:val="24"/>
          <w:szCs w:val="24"/>
        </w:rPr>
        <w:t xml:space="preserve">Not Required: </w:t>
      </w:r>
      <w:r w:rsidR="00A74817" w:rsidRPr="00A74817">
        <w:rPr>
          <w:rFonts w:eastAsia="Calibri" w:cstheme="minorHAnsi"/>
          <w:sz w:val="24"/>
          <w:szCs w:val="24"/>
        </w:rPr>
        <w:t>Database Processing: Fundamentals, Design &amp; Implementation</w:t>
      </w:r>
      <w:r w:rsidR="00D4136D" w:rsidRPr="00A74817">
        <w:rPr>
          <w:rFonts w:eastAsia="Calibri" w:cstheme="minorHAnsi"/>
          <w:sz w:val="24"/>
          <w:szCs w:val="24"/>
        </w:rPr>
        <w:t xml:space="preserve"> </w:t>
      </w:r>
      <w:r w:rsidR="00A74817" w:rsidRPr="00A74817">
        <w:rPr>
          <w:rFonts w:eastAsia="Calibri" w:cstheme="minorHAnsi"/>
          <w:sz w:val="24"/>
          <w:szCs w:val="24"/>
        </w:rPr>
        <w:t>14e by Kroenke,</w:t>
      </w:r>
      <w:r w:rsidR="00D4136D" w:rsidRPr="00A74817">
        <w:rPr>
          <w:rFonts w:eastAsia="Calibri" w:cstheme="minorHAnsi"/>
          <w:sz w:val="24"/>
          <w:szCs w:val="24"/>
        </w:rPr>
        <w:t xml:space="preserve"> </w:t>
      </w:r>
      <w:r w:rsidR="4424509B" w:rsidRPr="00A74817">
        <w:rPr>
          <w:rFonts w:eastAsia="Calibri" w:cstheme="minorHAnsi"/>
          <w:sz w:val="24"/>
          <w:szCs w:val="24"/>
        </w:rPr>
        <w:t xml:space="preserve">ISBN: </w:t>
      </w:r>
      <w:r w:rsidR="008315A6" w:rsidRPr="00A74817">
        <w:rPr>
          <w:rFonts w:eastAsia="Calibri" w:cstheme="minorHAnsi"/>
          <w:sz w:val="24"/>
          <w:szCs w:val="24"/>
        </w:rPr>
        <w:t>9780133876703</w:t>
      </w:r>
    </w:p>
    <w:p w14:paraId="4283EDD5" w14:textId="11E208B0" w:rsidR="008315A6" w:rsidRPr="00A74817" w:rsidRDefault="00A74817" w:rsidP="00A74817">
      <w:pPr>
        <w:autoSpaceDE w:val="0"/>
        <w:autoSpaceDN w:val="0"/>
        <w:adjustRightInd w:val="0"/>
        <w:rPr>
          <w:rFonts w:eastAsia="Calibri" w:cstheme="minorHAnsi"/>
          <w:sz w:val="24"/>
          <w:szCs w:val="24"/>
        </w:rPr>
      </w:pPr>
      <w:r w:rsidRPr="00A74817">
        <w:rPr>
          <w:rFonts w:eastAsia="Calibri" w:cstheme="minorHAnsi"/>
          <w:sz w:val="24"/>
          <w:szCs w:val="24"/>
        </w:rPr>
        <w:t>I will also provide links to free resources on Canvas.</w:t>
      </w:r>
    </w:p>
    <w:p w14:paraId="4C70A8AB" w14:textId="301E6D79" w:rsidR="00A74817" w:rsidRPr="00280D83" w:rsidRDefault="00A74817" w:rsidP="00280D83">
      <w:pPr>
        <w:autoSpaceDE w:val="0"/>
        <w:autoSpaceDN w:val="0"/>
        <w:adjustRightInd w:val="0"/>
        <w:spacing w:after="0"/>
        <w:rPr>
          <w:rFonts w:eastAsia="Arial-BoldMT" w:cstheme="minorHAnsi"/>
          <w:b/>
          <w:bCs/>
          <w:sz w:val="24"/>
          <w:szCs w:val="24"/>
        </w:rPr>
      </w:pPr>
      <w:r>
        <w:rPr>
          <w:rFonts w:eastAsia="Arial-BoldMT" w:cstheme="minorHAnsi"/>
          <w:b/>
          <w:bCs/>
          <w:sz w:val="24"/>
          <w:szCs w:val="24"/>
        </w:rPr>
        <w:t>REQUIRED SUPPLIES</w:t>
      </w:r>
    </w:p>
    <w:p w14:paraId="5DA261A5" w14:textId="467519EC" w:rsidR="0056428E" w:rsidRPr="00335691" w:rsidRDefault="0056428E" w:rsidP="00335691">
      <w:pPr>
        <w:pStyle w:val="ListParagraph"/>
        <w:numPr>
          <w:ilvl w:val="0"/>
          <w:numId w:val="4"/>
        </w:numPr>
        <w:autoSpaceDE w:val="0"/>
        <w:autoSpaceDN w:val="0"/>
        <w:adjustRightInd w:val="0"/>
        <w:rPr>
          <w:rFonts w:eastAsia="Arial-BoldMT" w:cstheme="minorHAnsi"/>
          <w:b/>
          <w:bCs/>
          <w:sz w:val="24"/>
          <w:szCs w:val="24"/>
        </w:rPr>
      </w:pPr>
      <w:r>
        <w:rPr>
          <w:rFonts w:eastAsia="Arial-BoldMT" w:cstheme="minorHAnsi"/>
          <w:sz w:val="24"/>
          <w:szCs w:val="24"/>
        </w:rPr>
        <w:t>MySQL and MySQL Workbench</w:t>
      </w:r>
    </w:p>
    <w:p w14:paraId="4283EDD6" w14:textId="27741378" w:rsidR="001E3DC8" w:rsidRPr="00A74817" w:rsidRDefault="4424509B" w:rsidP="00C2488B">
      <w:pPr>
        <w:autoSpaceDE w:val="0"/>
        <w:autoSpaceDN w:val="0"/>
        <w:adjustRightInd w:val="0"/>
        <w:spacing w:after="0"/>
        <w:rPr>
          <w:rFonts w:eastAsia="Arial-BoldMT" w:cstheme="minorHAnsi"/>
          <w:b/>
          <w:bCs/>
          <w:sz w:val="24"/>
          <w:szCs w:val="24"/>
        </w:rPr>
      </w:pPr>
      <w:r w:rsidRPr="00A74817">
        <w:rPr>
          <w:rFonts w:eastAsia="Arial-BoldMT" w:cstheme="minorHAnsi"/>
          <w:b/>
          <w:bCs/>
          <w:sz w:val="24"/>
          <w:szCs w:val="24"/>
        </w:rPr>
        <w:t>GRADING</w:t>
      </w:r>
    </w:p>
    <w:p w14:paraId="4283EDD7" w14:textId="03182F6E" w:rsidR="0070782B" w:rsidRPr="00A74817" w:rsidRDefault="0070782B" w:rsidP="00C2488B">
      <w:pPr>
        <w:autoSpaceDE w:val="0"/>
        <w:autoSpaceDN w:val="0"/>
        <w:adjustRightInd w:val="0"/>
        <w:spacing w:after="0"/>
        <w:rPr>
          <w:rFonts w:eastAsia="ArialMT" w:cstheme="minorHAnsi"/>
          <w:sz w:val="24"/>
          <w:szCs w:val="24"/>
        </w:rPr>
      </w:pPr>
      <w:r w:rsidRPr="00A74817">
        <w:rPr>
          <w:rFonts w:eastAsia="ArialMT" w:cstheme="minorHAnsi"/>
          <w:sz w:val="24"/>
          <w:szCs w:val="24"/>
        </w:rPr>
        <w:t>4 Exams</w:t>
      </w:r>
      <w:r w:rsidR="0056428E">
        <w:rPr>
          <w:rFonts w:eastAsia="ArialMT" w:cstheme="minorHAnsi"/>
          <w:sz w:val="24"/>
          <w:szCs w:val="24"/>
        </w:rPr>
        <w:t xml:space="preserve"> – 5</w:t>
      </w:r>
      <w:r w:rsidRPr="00A74817">
        <w:rPr>
          <w:rFonts w:eastAsia="ArialMT" w:cstheme="minorHAnsi"/>
          <w:sz w:val="24"/>
          <w:szCs w:val="24"/>
        </w:rPr>
        <w:t>0 pt</w:t>
      </w:r>
      <w:r w:rsidR="00A05915" w:rsidRPr="00A74817">
        <w:rPr>
          <w:rFonts w:eastAsia="ArialMT" w:cstheme="minorHAnsi"/>
          <w:sz w:val="24"/>
          <w:szCs w:val="24"/>
        </w:rPr>
        <w:t xml:space="preserve">s each </w:t>
      </w:r>
      <w:r w:rsidR="00D4136D" w:rsidRPr="00A74817">
        <w:rPr>
          <w:rFonts w:cstheme="minorHAnsi"/>
          <w:sz w:val="24"/>
          <w:szCs w:val="24"/>
        </w:rPr>
        <w:tab/>
      </w:r>
      <w:r w:rsidR="00A05915" w:rsidRPr="00A74817">
        <w:rPr>
          <w:rFonts w:eastAsia="ArialMT" w:cstheme="minorHAnsi"/>
          <w:sz w:val="24"/>
          <w:szCs w:val="24"/>
        </w:rPr>
        <w:t>1</w:t>
      </w:r>
      <w:r w:rsidR="0056428E">
        <w:rPr>
          <w:rFonts w:eastAsia="ArialMT" w:cstheme="minorHAnsi"/>
          <w:sz w:val="24"/>
          <w:szCs w:val="24"/>
        </w:rPr>
        <w:t>5</w:t>
      </w:r>
      <w:r w:rsidR="00A05915" w:rsidRPr="00A74817">
        <w:rPr>
          <w:rFonts w:eastAsia="ArialMT" w:cstheme="minorHAnsi"/>
          <w:sz w:val="24"/>
          <w:szCs w:val="24"/>
        </w:rPr>
        <w:t xml:space="preserve">0 points </w:t>
      </w:r>
      <w:r w:rsidR="00A05915" w:rsidRPr="00A74817">
        <w:rPr>
          <w:rFonts w:cstheme="minorHAnsi"/>
          <w:sz w:val="24"/>
          <w:szCs w:val="24"/>
        </w:rPr>
        <w:tab/>
      </w:r>
      <w:r w:rsidR="00A05915" w:rsidRPr="00A74817">
        <w:rPr>
          <w:rFonts w:cstheme="minorHAnsi"/>
          <w:sz w:val="24"/>
          <w:szCs w:val="24"/>
        </w:rPr>
        <w:tab/>
      </w:r>
      <w:r w:rsidR="00A05915" w:rsidRPr="00A74817">
        <w:rPr>
          <w:rFonts w:cstheme="minorHAnsi"/>
          <w:sz w:val="24"/>
          <w:szCs w:val="24"/>
        </w:rPr>
        <w:tab/>
      </w:r>
      <w:r w:rsidR="00CD769F">
        <w:rPr>
          <w:rFonts w:eastAsia="ArialMT" w:cstheme="minorHAnsi"/>
          <w:sz w:val="24"/>
          <w:szCs w:val="24"/>
        </w:rPr>
        <w:t>382.5 and above</w:t>
      </w:r>
      <w:r w:rsidRPr="00A74817">
        <w:rPr>
          <w:rFonts w:eastAsia="ArialMT" w:cstheme="minorHAnsi"/>
          <w:sz w:val="24"/>
          <w:szCs w:val="24"/>
        </w:rPr>
        <w:t xml:space="preserve"> A </w:t>
      </w:r>
    </w:p>
    <w:p w14:paraId="4283EDD8" w14:textId="05649080" w:rsidR="0070782B" w:rsidRPr="00A74817" w:rsidRDefault="4424509B" w:rsidP="00C2488B">
      <w:pPr>
        <w:autoSpaceDE w:val="0"/>
        <w:autoSpaceDN w:val="0"/>
        <w:adjustRightInd w:val="0"/>
        <w:spacing w:after="0"/>
        <w:rPr>
          <w:rFonts w:eastAsia="ArialMT" w:cstheme="minorHAnsi"/>
          <w:sz w:val="24"/>
          <w:szCs w:val="24"/>
        </w:rPr>
      </w:pPr>
      <w:r w:rsidRPr="00A74817">
        <w:rPr>
          <w:rFonts w:eastAsia="ArialMT" w:cstheme="minorHAnsi"/>
          <w:sz w:val="24"/>
          <w:szCs w:val="24"/>
        </w:rPr>
        <w:t>(lowest exam dropped)</w:t>
      </w:r>
      <w:r w:rsidR="0056428E">
        <w:rPr>
          <w:rFonts w:eastAsia="ArialMT" w:cstheme="minorHAnsi"/>
          <w:sz w:val="24"/>
          <w:szCs w:val="24"/>
        </w:rPr>
        <w:tab/>
      </w:r>
      <w:r w:rsidR="0056428E">
        <w:rPr>
          <w:rFonts w:eastAsia="ArialMT" w:cstheme="minorHAnsi"/>
          <w:sz w:val="24"/>
          <w:szCs w:val="24"/>
        </w:rPr>
        <w:tab/>
      </w:r>
      <w:r w:rsidR="0056428E">
        <w:rPr>
          <w:rFonts w:eastAsia="ArialMT" w:cstheme="minorHAnsi"/>
          <w:sz w:val="24"/>
          <w:szCs w:val="24"/>
        </w:rPr>
        <w:tab/>
      </w:r>
      <w:r w:rsidR="0056428E">
        <w:rPr>
          <w:rFonts w:eastAsia="ArialMT" w:cstheme="minorHAnsi"/>
          <w:sz w:val="24"/>
          <w:szCs w:val="24"/>
        </w:rPr>
        <w:tab/>
      </w:r>
      <w:r w:rsidR="0056428E">
        <w:rPr>
          <w:rFonts w:eastAsia="ArialMT" w:cstheme="minorHAnsi"/>
          <w:sz w:val="24"/>
          <w:szCs w:val="24"/>
        </w:rPr>
        <w:tab/>
        <w:t>3</w:t>
      </w:r>
      <w:r w:rsidR="00CD769F">
        <w:rPr>
          <w:rFonts w:eastAsia="ArialMT" w:cstheme="minorHAnsi"/>
          <w:sz w:val="24"/>
          <w:szCs w:val="24"/>
        </w:rPr>
        <w:t>4</w:t>
      </w:r>
      <w:r w:rsidR="0056428E">
        <w:rPr>
          <w:rFonts w:eastAsia="ArialMT" w:cstheme="minorHAnsi"/>
          <w:sz w:val="24"/>
          <w:szCs w:val="24"/>
        </w:rPr>
        <w:t>0</w:t>
      </w:r>
      <w:r w:rsidR="0056428E" w:rsidRPr="00A74817">
        <w:rPr>
          <w:rFonts w:eastAsia="ArialMT" w:cstheme="minorHAnsi"/>
          <w:sz w:val="24"/>
          <w:szCs w:val="24"/>
        </w:rPr>
        <w:t xml:space="preserve"> – </w:t>
      </w:r>
      <w:r w:rsidR="00CD769F">
        <w:rPr>
          <w:rFonts w:eastAsia="ArialMT" w:cstheme="minorHAnsi"/>
          <w:sz w:val="24"/>
          <w:szCs w:val="24"/>
        </w:rPr>
        <w:t>382.5</w:t>
      </w:r>
      <w:r w:rsidR="0056428E" w:rsidRPr="00A74817">
        <w:rPr>
          <w:rFonts w:eastAsia="ArialMT" w:cstheme="minorHAnsi"/>
          <w:sz w:val="24"/>
          <w:szCs w:val="24"/>
        </w:rPr>
        <w:t xml:space="preserve"> B</w:t>
      </w:r>
    </w:p>
    <w:p w14:paraId="4283EDD9" w14:textId="5DAA140E" w:rsidR="0070782B" w:rsidRPr="00A74817" w:rsidRDefault="00A05915" w:rsidP="00C2488B">
      <w:pPr>
        <w:autoSpaceDE w:val="0"/>
        <w:autoSpaceDN w:val="0"/>
        <w:adjustRightInd w:val="0"/>
        <w:spacing w:after="0"/>
        <w:rPr>
          <w:rFonts w:eastAsia="ArialMT" w:cstheme="minorHAnsi"/>
          <w:sz w:val="24"/>
          <w:szCs w:val="24"/>
        </w:rPr>
      </w:pPr>
      <w:r w:rsidRPr="00A74817">
        <w:rPr>
          <w:rFonts w:eastAsia="ArialMT" w:cstheme="minorHAnsi"/>
          <w:sz w:val="24"/>
          <w:szCs w:val="24"/>
        </w:rPr>
        <w:t>Lab</w:t>
      </w:r>
      <w:r w:rsidR="00E46778" w:rsidRPr="00A74817">
        <w:rPr>
          <w:rFonts w:eastAsia="ArialMT" w:cstheme="minorHAnsi"/>
          <w:sz w:val="24"/>
          <w:szCs w:val="24"/>
        </w:rPr>
        <w:t xml:space="preserve"> Notebook</w:t>
      </w:r>
      <w:r w:rsidRPr="00A74817">
        <w:rPr>
          <w:rFonts w:cstheme="minorHAnsi"/>
          <w:sz w:val="24"/>
          <w:szCs w:val="24"/>
        </w:rPr>
        <w:tab/>
      </w:r>
      <w:r w:rsidRPr="00A74817">
        <w:rPr>
          <w:rFonts w:cstheme="minorHAnsi"/>
          <w:sz w:val="24"/>
          <w:szCs w:val="24"/>
        </w:rPr>
        <w:tab/>
      </w:r>
      <w:r w:rsidR="00D4136D" w:rsidRPr="00A74817">
        <w:rPr>
          <w:rFonts w:cstheme="minorHAnsi"/>
          <w:sz w:val="24"/>
          <w:szCs w:val="24"/>
        </w:rPr>
        <w:t xml:space="preserve"> </w:t>
      </w:r>
      <w:r w:rsidR="0056428E">
        <w:rPr>
          <w:rFonts w:cstheme="minorHAnsi"/>
          <w:sz w:val="24"/>
          <w:szCs w:val="24"/>
        </w:rPr>
        <w:tab/>
        <w:t xml:space="preserve"> </w:t>
      </w:r>
      <w:r w:rsidR="0056428E">
        <w:rPr>
          <w:rFonts w:eastAsia="ArialMT" w:cstheme="minorHAnsi"/>
          <w:sz w:val="24"/>
          <w:szCs w:val="24"/>
        </w:rPr>
        <w:t>25</w:t>
      </w:r>
      <w:r w:rsidRPr="00A74817">
        <w:rPr>
          <w:rFonts w:eastAsia="ArialMT" w:cstheme="minorHAnsi"/>
          <w:sz w:val="24"/>
          <w:szCs w:val="24"/>
        </w:rPr>
        <w:t xml:space="preserve"> points </w:t>
      </w:r>
      <w:r w:rsidRPr="00A74817">
        <w:rPr>
          <w:rFonts w:cstheme="minorHAnsi"/>
          <w:sz w:val="24"/>
          <w:szCs w:val="24"/>
        </w:rPr>
        <w:tab/>
      </w:r>
      <w:r w:rsidR="0056428E">
        <w:rPr>
          <w:rFonts w:cstheme="minorHAnsi"/>
          <w:sz w:val="24"/>
          <w:szCs w:val="24"/>
        </w:rPr>
        <w:tab/>
      </w:r>
      <w:r w:rsidR="0056428E">
        <w:rPr>
          <w:rFonts w:cstheme="minorHAnsi"/>
          <w:sz w:val="24"/>
          <w:szCs w:val="24"/>
        </w:rPr>
        <w:tab/>
      </w:r>
      <w:r w:rsidR="00CD769F">
        <w:rPr>
          <w:rFonts w:eastAsia="ArialMT" w:cstheme="minorHAnsi"/>
          <w:sz w:val="24"/>
          <w:szCs w:val="24"/>
        </w:rPr>
        <w:t>297.5</w:t>
      </w:r>
      <w:r w:rsidR="0056428E" w:rsidRPr="00A74817">
        <w:rPr>
          <w:rFonts w:eastAsia="ArialMT" w:cstheme="minorHAnsi"/>
          <w:sz w:val="24"/>
          <w:szCs w:val="24"/>
        </w:rPr>
        <w:t xml:space="preserve"> – </w:t>
      </w:r>
      <w:r w:rsidR="0056428E">
        <w:rPr>
          <w:rFonts w:eastAsia="ArialMT" w:cstheme="minorHAnsi"/>
          <w:sz w:val="24"/>
          <w:szCs w:val="24"/>
        </w:rPr>
        <w:t>3</w:t>
      </w:r>
      <w:r w:rsidR="00CD769F">
        <w:rPr>
          <w:rFonts w:eastAsia="ArialMT" w:cstheme="minorHAnsi"/>
          <w:sz w:val="24"/>
          <w:szCs w:val="24"/>
        </w:rPr>
        <w:t>4</w:t>
      </w:r>
      <w:r w:rsidR="0056428E">
        <w:rPr>
          <w:rFonts w:eastAsia="ArialMT" w:cstheme="minorHAnsi"/>
          <w:sz w:val="24"/>
          <w:szCs w:val="24"/>
        </w:rPr>
        <w:t>0</w:t>
      </w:r>
      <w:r w:rsidR="0056428E" w:rsidRPr="00A74817">
        <w:rPr>
          <w:rFonts w:eastAsia="ArialMT" w:cstheme="minorHAnsi"/>
          <w:sz w:val="24"/>
          <w:szCs w:val="24"/>
        </w:rPr>
        <w:t xml:space="preserve"> C</w:t>
      </w:r>
      <w:r w:rsidRPr="00A74817">
        <w:rPr>
          <w:rFonts w:cstheme="minorHAnsi"/>
          <w:sz w:val="24"/>
          <w:szCs w:val="24"/>
        </w:rPr>
        <w:tab/>
      </w:r>
      <w:r w:rsidRPr="00A74817">
        <w:rPr>
          <w:rFonts w:cstheme="minorHAnsi"/>
          <w:sz w:val="24"/>
          <w:szCs w:val="24"/>
        </w:rPr>
        <w:tab/>
      </w:r>
    </w:p>
    <w:p w14:paraId="4283EDDA" w14:textId="066E1EFE" w:rsidR="0070782B" w:rsidRPr="00A74817" w:rsidRDefault="00A05915" w:rsidP="00C2488B">
      <w:pPr>
        <w:autoSpaceDE w:val="0"/>
        <w:autoSpaceDN w:val="0"/>
        <w:adjustRightInd w:val="0"/>
        <w:spacing w:after="0"/>
        <w:rPr>
          <w:rFonts w:eastAsia="ArialMT" w:cstheme="minorHAnsi"/>
          <w:sz w:val="24"/>
          <w:szCs w:val="24"/>
        </w:rPr>
      </w:pPr>
      <w:r w:rsidRPr="00A74817">
        <w:rPr>
          <w:rFonts w:eastAsia="ArialMT" w:cstheme="minorHAnsi"/>
          <w:sz w:val="24"/>
          <w:szCs w:val="24"/>
        </w:rPr>
        <w:t>Homework</w:t>
      </w:r>
      <w:r w:rsidR="008A0971" w:rsidRPr="00A74817">
        <w:rPr>
          <w:rFonts w:cstheme="minorHAnsi"/>
          <w:sz w:val="24"/>
          <w:szCs w:val="24"/>
        </w:rPr>
        <w:tab/>
      </w:r>
      <w:r w:rsidR="008A0971" w:rsidRPr="00A74817">
        <w:rPr>
          <w:rFonts w:cstheme="minorHAnsi"/>
          <w:sz w:val="24"/>
          <w:szCs w:val="24"/>
        </w:rPr>
        <w:tab/>
      </w:r>
      <w:r w:rsidR="008A0971" w:rsidRPr="00A74817">
        <w:rPr>
          <w:rFonts w:cstheme="minorHAnsi"/>
          <w:sz w:val="24"/>
          <w:szCs w:val="24"/>
        </w:rPr>
        <w:tab/>
      </w:r>
      <w:r w:rsidR="008A0971" w:rsidRPr="00A74817">
        <w:rPr>
          <w:rFonts w:eastAsia="ArialMT" w:cstheme="minorHAnsi"/>
          <w:sz w:val="24"/>
          <w:szCs w:val="24"/>
        </w:rPr>
        <w:t xml:space="preserve"> </w:t>
      </w:r>
      <w:r w:rsidR="00E46778" w:rsidRPr="00A74817">
        <w:rPr>
          <w:rFonts w:eastAsia="ArialMT" w:cstheme="minorHAnsi"/>
          <w:sz w:val="24"/>
          <w:szCs w:val="24"/>
        </w:rPr>
        <w:t>7</w:t>
      </w:r>
      <w:r w:rsidRPr="00A74817">
        <w:rPr>
          <w:rFonts w:eastAsia="ArialMT" w:cstheme="minorHAnsi"/>
          <w:sz w:val="24"/>
          <w:szCs w:val="24"/>
        </w:rPr>
        <w:t>0</w:t>
      </w:r>
      <w:r w:rsidR="0070782B" w:rsidRPr="00A74817">
        <w:rPr>
          <w:rFonts w:eastAsia="ArialMT" w:cstheme="minorHAnsi"/>
          <w:sz w:val="24"/>
          <w:szCs w:val="24"/>
        </w:rPr>
        <w:t xml:space="preserve"> points </w:t>
      </w:r>
      <w:r w:rsidR="008A0971" w:rsidRPr="00A74817">
        <w:rPr>
          <w:rFonts w:cstheme="minorHAnsi"/>
          <w:sz w:val="24"/>
          <w:szCs w:val="24"/>
        </w:rPr>
        <w:tab/>
      </w:r>
      <w:r w:rsidR="008A0971" w:rsidRPr="00A74817">
        <w:rPr>
          <w:rFonts w:cstheme="minorHAnsi"/>
          <w:sz w:val="24"/>
          <w:szCs w:val="24"/>
        </w:rPr>
        <w:tab/>
      </w:r>
      <w:r w:rsidR="0056428E">
        <w:rPr>
          <w:rFonts w:cstheme="minorHAnsi"/>
          <w:sz w:val="24"/>
          <w:szCs w:val="24"/>
        </w:rPr>
        <w:tab/>
      </w:r>
      <w:r w:rsidR="0056428E">
        <w:rPr>
          <w:rFonts w:eastAsia="ArialMT" w:cstheme="minorHAnsi"/>
          <w:sz w:val="24"/>
          <w:szCs w:val="24"/>
        </w:rPr>
        <w:t>2</w:t>
      </w:r>
      <w:r w:rsidR="00CD769F">
        <w:rPr>
          <w:rFonts w:eastAsia="ArialMT" w:cstheme="minorHAnsi"/>
          <w:sz w:val="24"/>
          <w:szCs w:val="24"/>
        </w:rPr>
        <w:t>55</w:t>
      </w:r>
      <w:r w:rsidR="0056428E" w:rsidRPr="00A74817">
        <w:rPr>
          <w:rFonts w:eastAsia="ArialMT" w:cstheme="minorHAnsi"/>
          <w:sz w:val="24"/>
          <w:szCs w:val="24"/>
        </w:rPr>
        <w:t xml:space="preserve"> – </w:t>
      </w:r>
      <w:r w:rsidR="00CD769F">
        <w:rPr>
          <w:rFonts w:eastAsia="ArialMT" w:cstheme="minorHAnsi"/>
          <w:sz w:val="24"/>
          <w:szCs w:val="24"/>
        </w:rPr>
        <w:t>297.5</w:t>
      </w:r>
      <w:r w:rsidR="0056428E" w:rsidRPr="00A74817">
        <w:rPr>
          <w:rFonts w:eastAsia="ArialMT" w:cstheme="minorHAnsi"/>
          <w:sz w:val="24"/>
          <w:szCs w:val="24"/>
        </w:rPr>
        <w:t xml:space="preserve"> D</w:t>
      </w:r>
      <w:r w:rsidR="008A0971" w:rsidRPr="00A74817">
        <w:rPr>
          <w:rFonts w:cstheme="minorHAnsi"/>
          <w:sz w:val="24"/>
          <w:szCs w:val="24"/>
        </w:rPr>
        <w:tab/>
      </w:r>
    </w:p>
    <w:p w14:paraId="4283EDDB" w14:textId="1A28BC93" w:rsidR="0070782B" w:rsidRPr="00A74817" w:rsidRDefault="0070782B" w:rsidP="00C2488B">
      <w:pPr>
        <w:autoSpaceDE w:val="0"/>
        <w:autoSpaceDN w:val="0"/>
        <w:adjustRightInd w:val="0"/>
        <w:spacing w:after="0"/>
        <w:rPr>
          <w:rFonts w:eastAsia="ArialMT" w:cstheme="minorHAnsi"/>
          <w:sz w:val="24"/>
          <w:szCs w:val="24"/>
        </w:rPr>
      </w:pPr>
      <w:r w:rsidRPr="00A74817">
        <w:rPr>
          <w:rFonts w:eastAsia="ArialMT" w:cstheme="minorHAnsi"/>
          <w:sz w:val="24"/>
          <w:szCs w:val="24"/>
        </w:rPr>
        <w:t xml:space="preserve">Project </w:t>
      </w:r>
      <w:r w:rsidR="008A0971" w:rsidRPr="00A74817">
        <w:rPr>
          <w:rFonts w:cstheme="minorHAnsi"/>
          <w:sz w:val="24"/>
          <w:szCs w:val="24"/>
        </w:rPr>
        <w:tab/>
      </w:r>
      <w:r w:rsidR="008A0971" w:rsidRPr="00A74817">
        <w:rPr>
          <w:rFonts w:cstheme="minorHAnsi"/>
          <w:sz w:val="24"/>
          <w:szCs w:val="24"/>
        </w:rPr>
        <w:tab/>
      </w:r>
      <w:r w:rsidR="008A0971" w:rsidRPr="00A74817">
        <w:rPr>
          <w:rFonts w:cstheme="minorHAnsi"/>
          <w:sz w:val="24"/>
          <w:szCs w:val="24"/>
        </w:rPr>
        <w:tab/>
      </w:r>
      <w:r w:rsidR="00E46778" w:rsidRPr="00A74817">
        <w:rPr>
          <w:rFonts w:cstheme="minorHAnsi"/>
          <w:sz w:val="24"/>
          <w:szCs w:val="24"/>
        </w:rPr>
        <w:t xml:space="preserve"> </w:t>
      </w:r>
      <w:r w:rsidR="0056428E">
        <w:rPr>
          <w:rFonts w:eastAsia="ArialMT" w:cstheme="minorHAnsi"/>
          <w:sz w:val="24"/>
          <w:szCs w:val="24"/>
        </w:rPr>
        <w:t>8</w:t>
      </w:r>
      <w:r w:rsidRPr="00A74817">
        <w:rPr>
          <w:rFonts w:eastAsia="ArialMT" w:cstheme="minorHAnsi"/>
          <w:sz w:val="24"/>
          <w:szCs w:val="24"/>
        </w:rPr>
        <w:t xml:space="preserve">0 points </w:t>
      </w:r>
      <w:r w:rsidR="008A0971" w:rsidRPr="00A74817">
        <w:rPr>
          <w:rFonts w:cstheme="minorHAnsi"/>
          <w:sz w:val="24"/>
          <w:szCs w:val="24"/>
        </w:rPr>
        <w:tab/>
      </w:r>
      <w:r w:rsidR="0056428E">
        <w:rPr>
          <w:rFonts w:cstheme="minorHAnsi"/>
          <w:sz w:val="24"/>
          <w:szCs w:val="24"/>
        </w:rPr>
        <w:tab/>
      </w:r>
      <w:r w:rsidR="0056428E">
        <w:rPr>
          <w:rFonts w:cstheme="minorHAnsi"/>
          <w:sz w:val="24"/>
          <w:szCs w:val="24"/>
        </w:rPr>
        <w:tab/>
      </w:r>
      <w:r w:rsidR="0056428E">
        <w:rPr>
          <w:rFonts w:eastAsia="ArialMT" w:cstheme="minorHAnsi"/>
          <w:sz w:val="24"/>
          <w:szCs w:val="24"/>
        </w:rPr>
        <w:t>below 2</w:t>
      </w:r>
      <w:r w:rsidR="00CD769F">
        <w:rPr>
          <w:rFonts w:eastAsia="ArialMT" w:cstheme="minorHAnsi"/>
          <w:sz w:val="24"/>
          <w:szCs w:val="24"/>
        </w:rPr>
        <w:t>55</w:t>
      </w:r>
      <w:r w:rsidR="0056428E">
        <w:rPr>
          <w:rFonts w:eastAsia="ArialMT" w:cstheme="minorHAnsi"/>
          <w:sz w:val="24"/>
          <w:szCs w:val="24"/>
        </w:rPr>
        <w:t xml:space="preserve"> F</w:t>
      </w:r>
      <w:r w:rsidR="008A0971" w:rsidRPr="00A74817">
        <w:rPr>
          <w:rFonts w:cstheme="minorHAnsi"/>
          <w:sz w:val="24"/>
          <w:szCs w:val="24"/>
        </w:rPr>
        <w:tab/>
      </w:r>
      <w:r w:rsidR="008A0971" w:rsidRPr="00A74817">
        <w:rPr>
          <w:rFonts w:cstheme="minorHAnsi"/>
          <w:sz w:val="24"/>
          <w:szCs w:val="24"/>
        </w:rPr>
        <w:tab/>
      </w:r>
    </w:p>
    <w:p w14:paraId="4283EDDD" w14:textId="591C8863" w:rsidR="008A0971" w:rsidRPr="0056428E" w:rsidRDefault="0070782B" w:rsidP="00FE723C">
      <w:pPr>
        <w:pBdr>
          <w:bottom w:val="single" w:sz="4" w:space="1" w:color="auto"/>
        </w:pBdr>
        <w:autoSpaceDE w:val="0"/>
        <w:autoSpaceDN w:val="0"/>
        <w:adjustRightInd w:val="0"/>
        <w:spacing w:after="0"/>
        <w:rPr>
          <w:rFonts w:eastAsia="ArialMT" w:cstheme="minorHAnsi"/>
          <w:sz w:val="24"/>
          <w:szCs w:val="24"/>
        </w:rPr>
      </w:pPr>
      <w:r w:rsidRPr="00A74817">
        <w:rPr>
          <w:rFonts w:eastAsia="ArialMT" w:cstheme="minorHAnsi"/>
          <w:sz w:val="24"/>
          <w:szCs w:val="24"/>
        </w:rPr>
        <w:t xml:space="preserve">Final Exam </w:t>
      </w:r>
      <w:r w:rsidR="008A0971" w:rsidRPr="00A74817">
        <w:rPr>
          <w:rFonts w:cstheme="minorHAnsi"/>
          <w:sz w:val="24"/>
          <w:szCs w:val="24"/>
        </w:rPr>
        <w:tab/>
      </w:r>
      <w:r w:rsidR="008A0971" w:rsidRPr="00A74817">
        <w:rPr>
          <w:rFonts w:cstheme="minorHAnsi"/>
          <w:sz w:val="24"/>
          <w:szCs w:val="24"/>
        </w:rPr>
        <w:tab/>
      </w:r>
      <w:r w:rsidR="008A0971" w:rsidRPr="00A74817">
        <w:rPr>
          <w:rFonts w:cstheme="minorHAnsi"/>
          <w:sz w:val="24"/>
          <w:szCs w:val="24"/>
        </w:rPr>
        <w:tab/>
      </w:r>
      <w:r w:rsidR="008A0971" w:rsidRPr="00A74817">
        <w:rPr>
          <w:rFonts w:eastAsia="ArialMT" w:cstheme="minorHAnsi"/>
          <w:sz w:val="24"/>
          <w:szCs w:val="24"/>
        </w:rPr>
        <w:t xml:space="preserve"> </w:t>
      </w:r>
      <w:r w:rsidR="0056428E">
        <w:rPr>
          <w:rFonts w:eastAsia="ArialMT" w:cstheme="minorHAnsi"/>
          <w:sz w:val="24"/>
          <w:szCs w:val="24"/>
        </w:rPr>
        <w:t>10</w:t>
      </w:r>
      <w:r w:rsidRPr="00A74817">
        <w:rPr>
          <w:rFonts w:eastAsia="ArialMT" w:cstheme="minorHAnsi"/>
          <w:sz w:val="24"/>
          <w:szCs w:val="24"/>
        </w:rPr>
        <w:t xml:space="preserve">0 </w:t>
      </w:r>
      <w:r w:rsidR="4424509B" w:rsidRPr="00A74817">
        <w:rPr>
          <w:rFonts w:eastAsia="ArialMT" w:cstheme="minorHAnsi"/>
          <w:sz w:val="24"/>
          <w:szCs w:val="24"/>
        </w:rPr>
        <w:t>points</w:t>
      </w:r>
      <w:r w:rsidR="008A0971" w:rsidRPr="00A74817">
        <w:rPr>
          <w:rFonts w:cstheme="minorHAnsi"/>
          <w:sz w:val="24"/>
          <w:szCs w:val="24"/>
        </w:rPr>
        <w:tab/>
      </w:r>
      <w:r w:rsidR="00092997" w:rsidRPr="00A74817">
        <w:rPr>
          <w:rFonts w:cstheme="minorHAnsi"/>
          <w:sz w:val="24"/>
          <w:szCs w:val="24"/>
        </w:rPr>
        <w:tab/>
      </w:r>
      <w:r w:rsidR="00092997" w:rsidRPr="00A74817">
        <w:rPr>
          <w:rFonts w:cstheme="minorHAnsi"/>
          <w:sz w:val="24"/>
          <w:szCs w:val="24"/>
        </w:rPr>
        <w:tab/>
      </w:r>
    </w:p>
    <w:p w14:paraId="51907351" w14:textId="6D9E4F87" w:rsidR="00046BD6" w:rsidRDefault="0070782B" w:rsidP="00C2488B">
      <w:pPr>
        <w:autoSpaceDE w:val="0"/>
        <w:autoSpaceDN w:val="0"/>
        <w:adjustRightInd w:val="0"/>
        <w:spacing w:after="0"/>
        <w:rPr>
          <w:rFonts w:eastAsia="ArialMT" w:cstheme="minorHAnsi"/>
          <w:sz w:val="24"/>
          <w:szCs w:val="24"/>
        </w:rPr>
      </w:pPr>
      <w:r w:rsidRPr="00A74817">
        <w:rPr>
          <w:rFonts w:eastAsia="ArialMT" w:cstheme="minorHAnsi"/>
          <w:sz w:val="24"/>
          <w:szCs w:val="24"/>
        </w:rPr>
        <w:t xml:space="preserve">Total </w:t>
      </w:r>
      <w:r w:rsidR="008A0971" w:rsidRPr="00A74817">
        <w:rPr>
          <w:rFonts w:cstheme="minorHAnsi"/>
          <w:sz w:val="24"/>
          <w:szCs w:val="24"/>
        </w:rPr>
        <w:tab/>
      </w:r>
      <w:r w:rsidR="008A0971" w:rsidRPr="00A74817">
        <w:rPr>
          <w:rFonts w:cstheme="minorHAnsi"/>
          <w:sz w:val="24"/>
          <w:szCs w:val="24"/>
        </w:rPr>
        <w:tab/>
      </w:r>
      <w:r w:rsidR="008A0971" w:rsidRPr="00A74817">
        <w:rPr>
          <w:rFonts w:cstheme="minorHAnsi"/>
          <w:sz w:val="24"/>
          <w:szCs w:val="24"/>
        </w:rPr>
        <w:tab/>
      </w:r>
      <w:r w:rsidR="008A0971" w:rsidRPr="00A74817">
        <w:rPr>
          <w:rFonts w:cstheme="minorHAnsi"/>
          <w:sz w:val="24"/>
          <w:szCs w:val="24"/>
        </w:rPr>
        <w:tab/>
      </w:r>
      <w:r w:rsidR="0056428E">
        <w:rPr>
          <w:rFonts w:eastAsia="ArialMT" w:cstheme="minorHAnsi"/>
          <w:sz w:val="24"/>
          <w:szCs w:val="24"/>
        </w:rPr>
        <w:t>4</w:t>
      </w:r>
      <w:r w:rsidR="00FE723C">
        <w:rPr>
          <w:rFonts w:eastAsia="ArialMT" w:cstheme="minorHAnsi"/>
          <w:sz w:val="24"/>
          <w:szCs w:val="24"/>
        </w:rPr>
        <w:t>25</w:t>
      </w:r>
      <w:r w:rsidRPr="00A74817">
        <w:rPr>
          <w:rFonts w:eastAsia="ArialMT" w:cstheme="minorHAnsi"/>
          <w:sz w:val="24"/>
          <w:szCs w:val="24"/>
        </w:rPr>
        <w:t xml:space="preserve"> points</w:t>
      </w:r>
    </w:p>
    <w:p w14:paraId="1271BE9E" w14:textId="25F9967D" w:rsidR="00335691" w:rsidRDefault="0056428E" w:rsidP="00335691">
      <w:pPr>
        <w:autoSpaceDE w:val="0"/>
        <w:autoSpaceDN w:val="0"/>
        <w:adjustRightInd w:val="0"/>
        <w:spacing w:before="240"/>
        <w:rPr>
          <w:rFonts w:ascii="Calibri" w:eastAsia="Calibri" w:hAnsi="Calibri" w:cs="Arial-BoldMT"/>
          <w:sz w:val="24"/>
          <w:szCs w:val="24"/>
        </w:rPr>
      </w:pPr>
      <w:r w:rsidRPr="647ACD94">
        <w:rPr>
          <w:rFonts w:ascii="Calibri" w:eastAsia="Calibri" w:hAnsi="Calibri" w:cs="Arial"/>
          <w:b/>
          <w:bCs/>
          <w:sz w:val="24"/>
          <w:szCs w:val="24"/>
        </w:rPr>
        <w:t>No make-up exams will be given</w:t>
      </w:r>
      <w:r w:rsidRPr="647ACD94">
        <w:rPr>
          <w:rFonts w:ascii="Calibri" w:eastAsia="Calibri" w:hAnsi="Calibri" w:cs="ArialMT"/>
          <w:sz w:val="24"/>
          <w:szCs w:val="24"/>
        </w:rPr>
        <w:t xml:space="preserve">. As a result, your lowest exam score of the 4 exams will be dropped. </w:t>
      </w:r>
      <w:r w:rsidRPr="647ACD94">
        <w:rPr>
          <w:rFonts w:ascii="Calibri" w:eastAsia="Calibri" w:hAnsi="Calibri" w:cs="ArialMT"/>
          <w:b/>
          <w:bCs/>
          <w:sz w:val="24"/>
          <w:szCs w:val="24"/>
        </w:rPr>
        <w:t>You are required to</w:t>
      </w:r>
      <w:r w:rsidRPr="647ACD94">
        <w:rPr>
          <w:rFonts w:ascii="Calibri" w:eastAsia="Calibri" w:hAnsi="Calibri" w:cs="Arial-BoldMT"/>
          <w:b/>
          <w:bCs/>
          <w:sz w:val="24"/>
          <w:szCs w:val="24"/>
        </w:rPr>
        <w:t xml:space="preserve"> </w:t>
      </w:r>
      <w:r w:rsidRPr="647ACD94">
        <w:rPr>
          <w:rFonts w:ascii="Calibri" w:eastAsia="Calibri" w:hAnsi="Calibri" w:cs="ArialMT"/>
          <w:b/>
          <w:bCs/>
          <w:sz w:val="24"/>
          <w:szCs w:val="24"/>
        </w:rPr>
        <w:t xml:space="preserve">take the final exam. </w:t>
      </w:r>
      <w:r w:rsidRPr="647ACD94">
        <w:rPr>
          <w:rFonts w:ascii="Calibri" w:eastAsia="Calibri" w:hAnsi="Calibri" w:cs="Arial-BoldMT"/>
          <w:b/>
          <w:bCs/>
          <w:sz w:val="24"/>
          <w:szCs w:val="24"/>
        </w:rPr>
        <w:t xml:space="preserve">Late assignments will not be accepted for any reason. </w:t>
      </w:r>
      <w:r w:rsidRPr="647ACD94">
        <w:rPr>
          <w:rFonts w:ascii="Calibri" w:eastAsia="Calibri" w:hAnsi="Calibri" w:cs="Arial-BoldMT"/>
          <w:sz w:val="24"/>
          <w:szCs w:val="24"/>
        </w:rPr>
        <w:t>Homework will be assigned and due weekly. Labs will be assigned weekly and submitted at the end of the semester on 12/</w:t>
      </w:r>
      <w:r w:rsidR="00CD769F">
        <w:rPr>
          <w:rFonts w:ascii="Calibri" w:eastAsia="Calibri" w:hAnsi="Calibri" w:cs="Arial-BoldMT"/>
          <w:sz w:val="24"/>
          <w:szCs w:val="24"/>
        </w:rPr>
        <w:t>3</w:t>
      </w:r>
      <w:r w:rsidRPr="647ACD94">
        <w:rPr>
          <w:rFonts w:ascii="Calibri" w:eastAsia="Calibri" w:hAnsi="Calibri" w:cs="Arial-BoldMT"/>
          <w:sz w:val="24"/>
          <w:szCs w:val="24"/>
        </w:rPr>
        <w:t>.</w:t>
      </w:r>
    </w:p>
    <w:p w14:paraId="4283EDDF" w14:textId="730F0A8E" w:rsidR="001E3DC8" w:rsidRPr="00335691" w:rsidRDefault="00335691" w:rsidP="00335691">
      <w:pPr>
        <w:autoSpaceDE w:val="0"/>
        <w:autoSpaceDN w:val="0"/>
        <w:adjustRightInd w:val="0"/>
        <w:rPr>
          <w:rFonts w:ascii="Calibri" w:eastAsia="Calibri" w:hAnsi="Calibri" w:cs="ArialMT"/>
          <w:sz w:val="24"/>
          <w:szCs w:val="24"/>
        </w:rPr>
      </w:pPr>
      <w:r w:rsidRPr="00AA505E">
        <w:rPr>
          <w:rFonts w:ascii="Calibri" w:eastAsia="Calibri" w:hAnsi="Calibri" w:cs="ArialMT"/>
          <w:sz w:val="24"/>
          <w:szCs w:val="24"/>
        </w:rPr>
        <w:t>Computer related problems are never a valid excuse for not completing or submitting an assignment on time. Therefore, it is advisable to complete the assignments</w:t>
      </w:r>
      <w:r w:rsidRPr="00AA505E">
        <w:rPr>
          <w:rFonts w:ascii="Calibri" w:eastAsia="Calibri" w:hAnsi="Calibri" w:cs="Arial-BoldMT"/>
          <w:b/>
          <w:bCs/>
          <w:sz w:val="24"/>
          <w:szCs w:val="24"/>
        </w:rPr>
        <w:t xml:space="preserve"> </w:t>
      </w:r>
      <w:r w:rsidRPr="00AA505E">
        <w:rPr>
          <w:rFonts w:ascii="Calibri" w:eastAsia="Calibri" w:hAnsi="Calibri" w:cs="ArialMT"/>
          <w:sz w:val="24"/>
          <w:szCs w:val="24"/>
        </w:rPr>
        <w:t xml:space="preserve">early enough to </w:t>
      </w:r>
      <w:r>
        <w:rPr>
          <w:rFonts w:ascii="Calibri" w:eastAsia="Calibri" w:hAnsi="Calibri" w:cs="ArialMT"/>
          <w:sz w:val="24"/>
          <w:szCs w:val="24"/>
        </w:rPr>
        <w:t>account for</w:t>
      </w:r>
      <w:r w:rsidRPr="00AA505E">
        <w:rPr>
          <w:rFonts w:ascii="Calibri" w:eastAsia="Calibri" w:hAnsi="Calibri" w:cs="ArialMT"/>
          <w:sz w:val="24"/>
          <w:szCs w:val="24"/>
        </w:rPr>
        <w:t xml:space="preserve"> any problems that may occur</w:t>
      </w:r>
    </w:p>
    <w:p w14:paraId="413B4920" w14:textId="3BB40412" w:rsidR="00335691" w:rsidRPr="00AA505E" w:rsidRDefault="00335691" w:rsidP="00335691">
      <w:pPr>
        <w:autoSpaceDE w:val="0"/>
        <w:autoSpaceDN w:val="0"/>
        <w:adjustRightInd w:val="0"/>
        <w:rPr>
          <w:rFonts w:ascii="Calibri" w:eastAsia="Calibri" w:hAnsi="Calibri" w:cs="Times New Roman"/>
          <w:sz w:val="24"/>
          <w:szCs w:val="24"/>
        </w:rPr>
      </w:pPr>
      <w:r w:rsidRPr="00AA505E">
        <w:rPr>
          <w:rFonts w:ascii="Calibri" w:eastAsia="Calibri" w:hAnsi="Calibri" w:cs="ArialMT"/>
          <w:sz w:val="24"/>
          <w:szCs w:val="24"/>
        </w:rPr>
        <w:t>It is the responsibility of the student to drop the class in a timely manner if they so choose.</w:t>
      </w:r>
    </w:p>
    <w:p w14:paraId="1A712FF0" w14:textId="77777777" w:rsidR="00335691" w:rsidRPr="00AA505E" w:rsidRDefault="00335691" w:rsidP="00335691">
      <w:pPr>
        <w:autoSpaceDE w:val="0"/>
        <w:autoSpaceDN w:val="0"/>
        <w:adjustRightInd w:val="0"/>
        <w:rPr>
          <w:rFonts w:ascii="Calibri" w:eastAsia="Calibri" w:hAnsi="Calibri" w:cs="Times New Roman"/>
          <w:sz w:val="24"/>
          <w:szCs w:val="24"/>
        </w:rPr>
      </w:pPr>
      <w:r w:rsidRPr="00AA505E">
        <w:rPr>
          <w:rFonts w:ascii="Calibri" w:eastAsia="Calibri" w:hAnsi="Calibri" w:cs="Times New Roman"/>
          <w:sz w:val="24"/>
          <w:szCs w:val="24"/>
        </w:rPr>
        <w:lastRenderedPageBreak/>
        <w:t>Students who are still officially enrolled past the withdrawal deadline (65% point/Drop with a “W” Grade) and who have been excessively absent per the attendance policy may be assigned a FW grade.  The FW counts the same as a F grade in the grade point average, but denotes you stopped attending class and did not fail due to lack of mastery of the course material. The FW grade may impact eligibility for some types of financial aid. See the Financial Aid Office for more information.</w:t>
      </w:r>
    </w:p>
    <w:p w14:paraId="0348BF77" w14:textId="77777777" w:rsidR="00335691" w:rsidRPr="00AA505E" w:rsidRDefault="00335691" w:rsidP="00335691">
      <w:pPr>
        <w:autoSpaceDE w:val="0"/>
        <w:autoSpaceDN w:val="0"/>
        <w:adjustRightInd w:val="0"/>
        <w:rPr>
          <w:rFonts w:ascii="Calibri" w:eastAsia="Calibri" w:hAnsi="Calibri" w:cs="Arial-BoldMT"/>
          <w:bCs/>
          <w:sz w:val="24"/>
          <w:szCs w:val="24"/>
        </w:rPr>
      </w:pPr>
      <w:r w:rsidRPr="00AA505E">
        <w:rPr>
          <w:rFonts w:ascii="Calibri" w:eastAsia="Calibri" w:hAnsi="Calibri" w:cs="Arial-BoldMT"/>
          <w:bCs/>
          <w:sz w:val="24"/>
          <w:szCs w:val="24"/>
        </w:rPr>
        <w:t>If you have a documented disability and require academic accommodations, please contact the DSPS office at 949-451-5630 or visit them in Room SSC 171. Please discuss your accommodations with me after class so I may be of assistance to you.</w:t>
      </w:r>
    </w:p>
    <w:p w14:paraId="18E5F154" w14:textId="77777777" w:rsidR="00335691" w:rsidRPr="00AA505E" w:rsidRDefault="00335691" w:rsidP="00335691">
      <w:pPr>
        <w:autoSpaceDE w:val="0"/>
        <w:autoSpaceDN w:val="0"/>
        <w:adjustRightInd w:val="0"/>
        <w:spacing w:after="0"/>
        <w:rPr>
          <w:rFonts w:ascii="Calibri" w:eastAsia="Calibri" w:hAnsi="Calibri" w:cs="ArialMT"/>
          <w:b/>
          <w:sz w:val="24"/>
          <w:szCs w:val="24"/>
        </w:rPr>
      </w:pPr>
      <w:r w:rsidRPr="00AA505E">
        <w:rPr>
          <w:rFonts w:ascii="Calibri" w:eastAsia="Calibri" w:hAnsi="Calibri" w:cs="ArialMT"/>
          <w:b/>
          <w:sz w:val="24"/>
          <w:szCs w:val="24"/>
        </w:rPr>
        <w:t>ACADEMIC INTEGRITY</w:t>
      </w:r>
    </w:p>
    <w:p w14:paraId="004343C5" w14:textId="0ADAE5DA" w:rsidR="00335691" w:rsidRDefault="00335691" w:rsidP="00335691">
      <w:pPr>
        <w:autoSpaceDE w:val="0"/>
        <w:autoSpaceDN w:val="0"/>
        <w:adjustRightInd w:val="0"/>
        <w:rPr>
          <w:rFonts w:ascii="Calibri" w:eastAsia="Calibri" w:hAnsi="Calibri" w:cs="ArialMT"/>
          <w:sz w:val="24"/>
          <w:szCs w:val="24"/>
        </w:rPr>
      </w:pPr>
      <w:r w:rsidRPr="00AA505E">
        <w:rPr>
          <w:rFonts w:ascii="Calibri" w:eastAsia="Calibri" w:hAnsi="Calibri" w:cs="ArialMT"/>
          <w:sz w:val="24"/>
          <w:szCs w:val="24"/>
        </w:rPr>
        <w:t xml:space="preserve">As per the Irvine Valley College catalog, “Irvine Valley College actively promotes academic and institutional honesty.” Falsification, plagiarism, and cheating will not be tolerated. Any act of academic dishonesty will result in a zero for that assignment or exam for the first infraction. A second infraction will result in an automatic final grade of F for the course. </w:t>
      </w:r>
      <w:r w:rsidRPr="00AA505E">
        <w:rPr>
          <w:rFonts w:ascii="Calibri" w:eastAsia="Calibri" w:hAnsi="Calibri" w:cs="Arial-BoldMT"/>
          <w:b/>
          <w:bCs/>
          <w:sz w:val="24"/>
          <w:szCs w:val="24"/>
        </w:rPr>
        <w:t>A grade of zero received for cheating CANNOT be replaced.</w:t>
      </w:r>
      <w:r w:rsidRPr="00AA505E">
        <w:rPr>
          <w:rFonts w:ascii="Calibri" w:eastAsia="Calibri" w:hAnsi="Calibri" w:cs="ArialMT"/>
          <w:sz w:val="24"/>
          <w:szCs w:val="24"/>
        </w:rPr>
        <w:t xml:space="preserve"> IVC picture ID will be checked during exams.</w:t>
      </w:r>
    </w:p>
    <w:p w14:paraId="5FF83948" w14:textId="3796A699" w:rsidR="008D43A7" w:rsidRDefault="008D43A7" w:rsidP="00C2488B">
      <w:pPr>
        <w:autoSpaceDE w:val="0"/>
        <w:autoSpaceDN w:val="0"/>
        <w:adjustRightInd w:val="0"/>
        <w:spacing w:after="0"/>
        <w:rPr>
          <w:rFonts w:ascii="Calibri" w:eastAsia="Calibri" w:hAnsi="Calibri" w:cs="ArialMT"/>
          <w:sz w:val="24"/>
          <w:szCs w:val="24"/>
        </w:rPr>
      </w:pPr>
      <w:r w:rsidRPr="008D43A7">
        <w:rPr>
          <w:rFonts w:ascii="Calibri" w:eastAsia="Calibri" w:hAnsi="Calibri" w:cs="ArialMT"/>
          <w:b/>
          <w:sz w:val="24"/>
          <w:szCs w:val="24"/>
        </w:rPr>
        <w:t>STUDENT LEARNING OUTCOMES</w:t>
      </w:r>
    </w:p>
    <w:p w14:paraId="680E892F" w14:textId="77777777" w:rsidR="008D43A7" w:rsidRPr="008D43A7" w:rsidRDefault="008D43A7" w:rsidP="008D43A7">
      <w:pPr>
        <w:pStyle w:val="ListParagraph"/>
        <w:numPr>
          <w:ilvl w:val="0"/>
          <w:numId w:val="6"/>
        </w:numPr>
        <w:autoSpaceDE w:val="0"/>
        <w:autoSpaceDN w:val="0"/>
        <w:adjustRightInd w:val="0"/>
        <w:spacing w:after="0"/>
        <w:rPr>
          <w:rFonts w:ascii="Calibri" w:eastAsia="Calibri" w:hAnsi="Calibri" w:cs="ArialMT"/>
          <w:sz w:val="24"/>
          <w:szCs w:val="24"/>
        </w:rPr>
      </w:pPr>
      <w:r w:rsidRPr="008D43A7">
        <w:rPr>
          <w:rFonts w:ascii="Calibri" w:eastAsia="Calibri" w:hAnsi="Calibri" w:cs="ArialMT"/>
          <w:sz w:val="24"/>
          <w:szCs w:val="24"/>
        </w:rPr>
        <w:t>Students will create SQL programs to query, manage, and access a database.</w:t>
      </w:r>
    </w:p>
    <w:p w14:paraId="0DE10461" w14:textId="35D8A393" w:rsidR="008D43A7" w:rsidRPr="008D43A7" w:rsidRDefault="008D43A7" w:rsidP="008D43A7">
      <w:pPr>
        <w:pStyle w:val="ListParagraph"/>
        <w:numPr>
          <w:ilvl w:val="0"/>
          <w:numId w:val="6"/>
        </w:numPr>
        <w:autoSpaceDE w:val="0"/>
        <w:autoSpaceDN w:val="0"/>
        <w:adjustRightInd w:val="0"/>
        <w:spacing w:after="0"/>
        <w:rPr>
          <w:rFonts w:ascii="Calibri" w:eastAsia="Calibri" w:hAnsi="Calibri" w:cs="ArialMT"/>
          <w:sz w:val="24"/>
          <w:szCs w:val="24"/>
        </w:rPr>
      </w:pPr>
      <w:r w:rsidRPr="008D43A7">
        <w:rPr>
          <w:rFonts w:ascii="Calibri" w:eastAsia="Calibri" w:hAnsi="Calibri" w:cs="ArialMT"/>
          <w:sz w:val="24"/>
          <w:szCs w:val="24"/>
        </w:rPr>
        <w:t>Students will identify and create Entities, to Entity Relationship modelling.</w:t>
      </w:r>
    </w:p>
    <w:p w14:paraId="243A12A9" w14:textId="3E435167" w:rsidR="008D43A7" w:rsidRDefault="008D43A7" w:rsidP="008D43A7">
      <w:pPr>
        <w:pStyle w:val="ListParagraph"/>
        <w:numPr>
          <w:ilvl w:val="0"/>
          <w:numId w:val="6"/>
        </w:numPr>
        <w:autoSpaceDE w:val="0"/>
        <w:autoSpaceDN w:val="0"/>
        <w:adjustRightInd w:val="0"/>
        <w:spacing w:after="0"/>
      </w:pPr>
      <w:r w:rsidRPr="008D43A7">
        <w:rPr>
          <w:rFonts w:ascii="Calibri" w:eastAsia="Calibri" w:hAnsi="Calibri" w:cs="ArialMT"/>
          <w:sz w:val="24"/>
          <w:szCs w:val="24"/>
        </w:rPr>
        <w:t>Students will identify anomalies of database tables and resolve the anomalies with the proper Normal Forms.</w:t>
      </w:r>
    </w:p>
    <w:p w14:paraId="5F84A17D" w14:textId="77777777" w:rsidR="008D43A7" w:rsidRDefault="008D43A7" w:rsidP="00C2488B">
      <w:pPr>
        <w:autoSpaceDE w:val="0"/>
        <w:autoSpaceDN w:val="0"/>
        <w:adjustRightInd w:val="0"/>
        <w:spacing w:after="0"/>
        <w:rPr>
          <w:rFonts w:cstheme="minorHAnsi"/>
          <w:b/>
          <w:sz w:val="24"/>
          <w:szCs w:val="24"/>
        </w:rPr>
      </w:pPr>
    </w:p>
    <w:p w14:paraId="2F4DEBAE" w14:textId="77777777" w:rsidR="008D43A7" w:rsidRDefault="008D43A7" w:rsidP="00C2488B">
      <w:pPr>
        <w:autoSpaceDE w:val="0"/>
        <w:autoSpaceDN w:val="0"/>
        <w:adjustRightInd w:val="0"/>
        <w:spacing w:after="0"/>
        <w:rPr>
          <w:rFonts w:cstheme="minorHAnsi"/>
          <w:b/>
          <w:sz w:val="24"/>
          <w:szCs w:val="24"/>
        </w:rPr>
      </w:pPr>
    </w:p>
    <w:p w14:paraId="3EEAE1F2" w14:textId="77777777" w:rsidR="008D43A7" w:rsidRDefault="008D43A7" w:rsidP="00C2488B">
      <w:pPr>
        <w:autoSpaceDE w:val="0"/>
        <w:autoSpaceDN w:val="0"/>
        <w:adjustRightInd w:val="0"/>
        <w:spacing w:after="0"/>
        <w:rPr>
          <w:rFonts w:cstheme="minorHAnsi"/>
          <w:b/>
          <w:sz w:val="24"/>
          <w:szCs w:val="24"/>
        </w:rPr>
      </w:pPr>
    </w:p>
    <w:p w14:paraId="756F1D6B" w14:textId="77777777" w:rsidR="008D43A7" w:rsidRDefault="008D43A7" w:rsidP="00C2488B">
      <w:pPr>
        <w:autoSpaceDE w:val="0"/>
        <w:autoSpaceDN w:val="0"/>
        <w:adjustRightInd w:val="0"/>
        <w:spacing w:after="0"/>
        <w:rPr>
          <w:rFonts w:cstheme="minorHAnsi"/>
          <w:b/>
          <w:sz w:val="24"/>
          <w:szCs w:val="24"/>
        </w:rPr>
      </w:pPr>
    </w:p>
    <w:p w14:paraId="2211C63D" w14:textId="77777777" w:rsidR="008D43A7" w:rsidRDefault="008D43A7" w:rsidP="00C2488B">
      <w:pPr>
        <w:autoSpaceDE w:val="0"/>
        <w:autoSpaceDN w:val="0"/>
        <w:adjustRightInd w:val="0"/>
        <w:spacing w:after="0"/>
        <w:rPr>
          <w:rFonts w:cstheme="minorHAnsi"/>
          <w:b/>
          <w:sz w:val="24"/>
          <w:szCs w:val="24"/>
        </w:rPr>
      </w:pPr>
    </w:p>
    <w:p w14:paraId="4D9BBC49" w14:textId="77777777" w:rsidR="008D43A7" w:rsidRDefault="008D43A7" w:rsidP="00C2488B">
      <w:pPr>
        <w:autoSpaceDE w:val="0"/>
        <w:autoSpaceDN w:val="0"/>
        <w:adjustRightInd w:val="0"/>
        <w:spacing w:after="0"/>
        <w:rPr>
          <w:rFonts w:cstheme="minorHAnsi"/>
          <w:b/>
          <w:sz w:val="24"/>
          <w:szCs w:val="24"/>
        </w:rPr>
      </w:pPr>
    </w:p>
    <w:p w14:paraId="288870B0" w14:textId="77777777" w:rsidR="008D43A7" w:rsidRDefault="008D43A7" w:rsidP="00C2488B">
      <w:pPr>
        <w:autoSpaceDE w:val="0"/>
        <w:autoSpaceDN w:val="0"/>
        <w:adjustRightInd w:val="0"/>
        <w:spacing w:after="0"/>
        <w:rPr>
          <w:rFonts w:cstheme="minorHAnsi"/>
          <w:b/>
          <w:sz w:val="24"/>
          <w:szCs w:val="24"/>
        </w:rPr>
      </w:pPr>
    </w:p>
    <w:p w14:paraId="68B8E893" w14:textId="77777777" w:rsidR="008D43A7" w:rsidRDefault="008D43A7" w:rsidP="00C2488B">
      <w:pPr>
        <w:autoSpaceDE w:val="0"/>
        <w:autoSpaceDN w:val="0"/>
        <w:adjustRightInd w:val="0"/>
        <w:spacing w:after="0"/>
        <w:rPr>
          <w:rFonts w:cstheme="minorHAnsi"/>
          <w:b/>
          <w:sz w:val="24"/>
          <w:szCs w:val="24"/>
        </w:rPr>
      </w:pPr>
    </w:p>
    <w:p w14:paraId="7C723517" w14:textId="6764EC88" w:rsidR="008D43A7" w:rsidRDefault="008D43A7" w:rsidP="00C2488B">
      <w:pPr>
        <w:autoSpaceDE w:val="0"/>
        <w:autoSpaceDN w:val="0"/>
        <w:adjustRightInd w:val="0"/>
        <w:spacing w:after="0"/>
        <w:rPr>
          <w:rFonts w:cstheme="minorHAnsi"/>
          <w:b/>
          <w:sz w:val="24"/>
          <w:szCs w:val="24"/>
        </w:rPr>
      </w:pPr>
    </w:p>
    <w:p w14:paraId="25D31DE9" w14:textId="2F2F3AD4" w:rsidR="006B4262" w:rsidRDefault="006B4262" w:rsidP="00C2488B">
      <w:pPr>
        <w:autoSpaceDE w:val="0"/>
        <w:autoSpaceDN w:val="0"/>
        <w:adjustRightInd w:val="0"/>
        <w:spacing w:after="0"/>
        <w:rPr>
          <w:rFonts w:cstheme="minorHAnsi"/>
          <w:b/>
          <w:sz w:val="24"/>
          <w:szCs w:val="24"/>
        </w:rPr>
      </w:pPr>
    </w:p>
    <w:p w14:paraId="41F09FEC" w14:textId="4733F075" w:rsidR="006B4262" w:rsidRDefault="006B4262" w:rsidP="00C2488B">
      <w:pPr>
        <w:autoSpaceDE w:val="0"/>
        <w:autoSpaceDN w:val="0"/>
        <w:adjustRightInd w:val="0"/>
        <w:spacing w:after="0"/>
        <w:rPr>
          <w:rFonts w:cstheme="minorHAnsi"/>
          <w:b/>
          <w:sz w:val="24"/>
          <w:szCs w:val="24"/>
        </w:rPr>
      </w:pPr>
    </w:p>
    <w:p w14:paraId="2E9C9C89" w14:textId="77777777" w:rsidR="006B4262" w:rsidRDefault="006B4262" w:rsidP="00C2488B">
      <w:pPr>
        <w:autoSpaceDE w:val="0"/>
        <w:autoSpaceDN w:val="0"/>
        <w:adjustRightInd w:val="0"/>
        <w:spacing w:after="0"/>
        <w:rPr>
          <w:rFonts w:cstheme="minorHAnsi"/>
          <w:b/>
          <w:sz w:val="24"/>
          <w:szCs w:val="24"/>
        </w:rPr>
      </w:pPr>
    </w:p>
    <w:p w14:paraId="74E24F1A" w14:textId="77777777" w:rsidR="008D43A7" w:rsidRDefault="008D43A7" w:rsidP="00C2488B">
      <w:pPr>
        <w:autoSpaceDE w:val="0"/>
        <w:autoSpaceDN w:val="0"/>
        <w:adjustRightInd w:val="0"/>
        <w:spacing w:after="0"/>
        <w:rPr>
          <w:rFonts w:cstheme="minorHAnsi"/>
          <w:b/>
          <w:sz w:val="24"/>
          <w:szCs w:val="24"/>
        </w:rPr>
      </w:pPr>
    </w:p>
    <w:p w14:paraId="3B869E6E" w14:textId="040D0314" w:rsidR="008D43A7" w:rsidRDefault="008D43A7" w:rsidP="00C2488B">
      <w:pPr>
        <w:autoSpaceDE w:val="0"/>
        <w:autoSpaceDN w:val="0"/>
        <w:adjustRightInd w:val="0"/>
        <w:spacing w:after="0"/>
        <w:rPr>
          <w:rFonts w:cstheme="minorHAnsi"/>
          <w:b/>
          <w:sz w:val="24"/>
          <w:szCs w:val="24"/>
        </w:rPr>
      </w:pPr>
    </w:p>
    <w:p w14:paraId="023BD642" w14:textId="4C975A19" w:rsidR="00CD769F" w:rsidRDefault="00CD769F" w:rsidP="00C2488B">
      <w:pPr>
        <w:autoSpaceDE w:val="0"/>
        <w:autoSpaceDN w:val="0"/>
        <w:adjustRightInd w:val="0"/>
        <w:spacing w:after="0"/>
        <w:rPr>
          <w:rFonts w:cstheme="minorHAnsi"/>
          <w:b/>
          <w:sz w:val="24"/>
          <w:szCs w:val="24"/>
        </w:rPr>
      </w:pPr>
    </w:p>
    <w:p w14:paraId="65684CCB" w14:textId="77777777" w:rsidR="00CD769F" w:rsidRDefault="00CD769F" w:rsidP="00C2488B">
      <w:pPr>
        <w:autoSpaceDE w:val="0"/>
        <w:autoSpaceDN w:val="0"/>
        <w:adjustRightInd w:val="0"/>
        <w:spacing w:after="0"/>
        <w:rPr>
          <w:rFonts w:cstheme="minorHAnsi"/>
          <w:b/>
          <w:sz w:val="24"/>
          <w:szCs w:val="24"/>
        </w:rPr>
      </w:pPr>
    </w:p>
    <w:p w14:paraId="0E64BE52" w14:textId="29018CE3" w:rsidR="00345852" w:rsidRDefault="00345852" w:rsidP="00C2488B">
      <w:pPr>
        <w:autoSpaceDE w:val="0"/>
        <w:autoSpaceDN w:val="0"/>
        <w:adjustRightInd w:val="0"/>
        <w:spacing w:after="0"/>
        <w:rPr>
          <w:rFonts w:cstheme="minorHAnsi"/>
          <w:b/>
          <w:sz w:val="24"/>
          <w:szCs w:val="24"/>
        </w:rPr>
      </w:pPr>
      <w:r w:rsidRPr="00A74817">
        <w:rPr>
          <w:rFonts w:cstheme="minorHAnsi"/>
          <w:b/>
          <w:sz w:val="24"/>
          <w:szCs w:val="24"/>
        </w:rPr>
        <w:lastRenderedPageBreak/>
        <w:t>TENTATIVE SCHEDULE</w:t>
      </w:r>
    </w:p>
    <w:tbl>
      <w:tblPr>
        <w:tblW w:w="5000" w:type="pct"/>
        <w:tblLook w:val="04A0" w:firstRow="1" w:lastRow="0" w:firstColumn="1" w:lastColumn="0" w:noHBand="0" w:noVBand="1"/>
      </w:tblPr>
      <w:tblGrid>
        <w:gridCol w:w="796"/>
        <w:gridCol w:w="1075"/>
        <w:gridCol w:w="4641"/>
        <w:gridCol w:w="2838"/>
      </w:tblGrid>
      <w:tr w:rsidR="00937483" w:rsidRPr="00186C7C" w14:paraId="460A6B67" w14:textId="77777777" w:rsidTr="00937483">
        <w:trPr>
          <w:trHeight w:val="300"/>
        </w:trPr>
        <w:tc>
          <w:tcPr>
            <w:tcW w:w="4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3DC50" w14:textId="77777777" w:rsidR="00937483" w:rsidRPr="00937483" w:rsidRDefault="00937483" w:rsidP="00937483">
            <w:pPr>
              <w:jc w:val="right"/>
              <w:rPr>
                <w:rFonts w:eastAsia="Times New Roman" w:cstheme="minorHAnsi"/>
                <w:b/>
                <w:bCs/>
                <w:color w:val="000000"/>
                <w:sz w:val="24"/>
                <w:szCs w:val="24"/>
              </w:rPr>
            </w:pPr>
            <w:r w:rsidRPr="00937483">
              <w:rPr>
                <w:rFonts w:eastAsia="Times New Roman" w:cstheme="minorHAnsi"/>
                <w:b/>
                <w:bCs/>
                <w:color w:val="000000"/>
                <w:sz w:val="24"/>
                <w:szCs w:val="24"/>
              </w:rPr>
              <w:t>Date</w:t>
            </w:r>
          </w:p>
        </w:tc>
        <w:tc>
          <w:tcPr>
            <w:tcW w:w="575" w:type="pct"/>
            <w:tcBorders>
              <w:top w:val="single" w:sz="4" w:space="0" w:color="auto"/>
              <w:left w:val="nil"/>
              <w:bottom w:val="single" w:sz="4" w:space="0" w:color="auto"/>
              <w:right w:val="single" w:sz="4" w:space="0" w:color="auto"/>
            </w:tcBorders>
            <w:shd w:val="clear" w:color="auto" w:fill="auto"/>
            <w:noWrap/>
            <w:vAlign w:val="bottom"/>
            <w:hideMark/>
          </w:tcPr>
          <w:p w14:paraId="11B7BA83" w14:textId="77777777" w:rsidR="00937483" w:rsidRPr="00937483" w:rsidRDefault="00937483" w:rsidP="00937483">
            <w:pPr>
              <w:rPr>
                <w:rFonts w:eastAsia="Times New Roman" w:cstheme="minorHAnsi"/>
                <w:b/>
                <w:bCs/>
                <w:color w:val="000000"/>
                <w:sz w:val="24"/>
                <w:szCs w:val="24"/>
              </w:rPr>
            </w:pPr>
            <w:r w:rsidRPr="00937483">
              <w:rPr>
                <w:rFonts w:eastAsia="Times New Roman" w:cstheme="minorHAnsi"/>
                <w:b/>
                <w:bCs/>
                <w:color w:val="000000"/>
                <w:sz w:val="24"/>
                <w:szCs w:val="24"/>
              </w:rPr>
              <w:t>Week</w:t>
            </w:r>
          </w:p>
        </w:tc>
        <w:tc>
          <w:tcPr>
            <w:tcW w:w="2519" w:type="pct"/>
            <w:tcBorders>
              <w:top w:val="single" w:sz="4" w:space="0" w:color="auto"/>
              <w:left w:val="nil"/>
              <w:bottom w:val="single" w:sz="4" w:space="0" w:color="auto"/>
              <w:right w:val="single" w:sz="4" w:space="0" w:color="auto"/>
            </w:tcBorders>
            <w:shd w:val="clear" w:color="auto" w:fill="auto"/>
            <w:vAlign w:val="bottom"/>
            <w:hideMark/>
          </w:tcPr>
          <w:p w14:paraId="507AF813" w14:textId="77777777" w:rsidR="00937483" w:rsidRPr="00937483" w:rsidRDefault="00937483" w:rsidP="00937483">
            <w:pPr>
              <w:rPr>
                <w:rFonts w:eastAsia="Times New Roman" w:cstheme="minorHAnsi"/>
                <w:b/>
                <w:bCs/>
                <w:color w:val="000000"/>
                <w:sz w:val="24"/>
                <w:szCs w:val="24"/>
              </w:rPr>
            </w:pPr>
            <w:r w:rsidRPr="00937483">
              <w:rPr>
                <w:rFonts w:eastAsia="Times New Roman" w:cstheme="minorHAnsi"/>
                <w:b/>
                <w:bCs/>
                <w:color w:val="000000"/>
                <w:sz w:val="24"/>
                <w:szCs w:val="24"/>
              </w:rPr>
              <w:t>Topics</w:t>
            </w:r>
          </w:p>
        </w:tc>
        <w:tc>
          <w:tcPr>
            <w:tcW w:w="1448" w:type="pct"/>
            <w:tcBorders>
              <w:top w:val="single" w:sz="4" w:space="0" w:color="auto"/>
              <w:left w:val="nil"/>
              <w:bottom w:val="single" w:sz="4" w:space="0" w:color="auto"/>
              <w:right w:val="single" w:sz="4" w:space="0" w:color="auto"/>
            </w:tcBorders>
            <w:shd w:val="clear" w:color="auto" w:fill="auto"/>
            <w:noWrap/>
            <w:vAlign w:val="bottom"/>
            <w:hideMark/>
          </w:tcPr>
          <w:p w14:paraId="188BCB7E" w14:textId="77777777" w:rsidR="00937483" w:rsidRPr="00937483" w:rsidRDefault="00937483" w:rsidP="00937483">
            <w:pPr>
              <w:rPr>
                <w:rFonts w:eastAsia="Times New Roman" w:cstheme="minorHAnsi"/>
                <w:b/>
                <w:bCs/>
                <w:color w:val="000000"/>
                <w:sz w:val="24"/>
                <w:szCs w:val="24"/>
              </w:rPr>
            </w:pPr>
            <w:r w:rsidRPr="00937483">
              <w:rPr>
                <w:rFonts w:eastAsia="Times New Roman" w:cstheme="minorHAnsi"/>
                <w:b/>
                <w:bCs/>
                <w:color w:val="000000"/>
                <w:sz w:val="24"/>
                <w:szCs w:val="24"/>
              </w:rPr>
              <w:t>Assigned</w:t>
            </w:r>
          </w:p>
        </w:tc>
      </w:tr>
      <w:tr w:rsidR="00937483" w:rsidRPr="00186C7C" w14:paraId="31B9B659" w14:textId="77777777" w:rsidTr="00937483">
        <w:trPr>
          <w:trHeight w:val="300"/>
        </w:trPr>
        <w:tc>
          <w:tcPr>
            <w:tcW w:w="4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724F6" w14:textId="3E6E6BBC" w:rsidR="00937483" w:rsidRPr="00937483" w:rsidRDefault="00937483" w:rsidP="00937483">
            <w:pPr>
              <w:jc w:val="right"/>
              <w:rPr>
                <w:rFonts w:eastAsia="Times New Roman" w:cstheme="minorHAnsi"/>
                <w:color w:val="000000"/>
                <w:sz w:val="24"/>
                <w:szCs w:val="24"/>
              </w:rPr>
            </w:pPr>
            <w:r w:rsidRPr="00937483">
              <w:rPr>
                <w:rFonts w:eastAsia="Times New Roman" w:cstheme="minorHAnsi"/>
                <w:color w:val="000000"/>
                <w:sz w:val="24"/>
                <w:szCs w:val="24"/>
              </w:rPr>
              <w:t>8/2</w:t>
            </w:r>
            <w:r w:rsidR="00CD769F">
              <w:rPr>
                <w:rFonts w:eastAsia="Times New Roman" w:cstheme="minorHAnsi"/>
                <w:color w:val="000000"/>
                <w:sz w:val="24"/>
                <w:szCs w:val="24"/>
              </w:rPr>
              <w:t>0</w:t>
            </w:r>
          </w:p>
        </w:tc>
        <w:tc>
          <w:tcPr>
            <w:tcW w:w="575" w:type="pct"/>
            <w:tcBorders>
              <w:top w:val="single" w:sz="4" w:space="0" w:color="auto"/>
              <w:left w:val="nil"/>
              <w:bottom w:val="single" w:sz="4" w:space="0" w:color="auto"/>
              <w:right w:val="single" w:sz="4" w:space="0" w:color="auto"/>
            </w:tcBorders>
            <w:shd w:val="clear" w:color="auto" w:fill="auto"/>
            <w:noWrap/>
            <w:vAlign w:val="bottom"/>
            <w:hideMark/>
          </w:tcPr>
          <w:p w14:paraId="2AE1C357" w14:textId="77777777" w:rsidR="00937483" w:rsidRPr="00937483" w:rsidRDefault="00937483" w:rsidP="00937483">
            <w:pPr>
              <w:rPr>
                <w:rFonts w:eastAsia="Times New Roman" w:cstheme="minorHAnsi"/>
                <w:color w:val="000000"/>
                <w:sz w:val="24"/>
                <w:szCs w:val="24"/>
              </w:rPr>
            </w:pPr>
            <w:r w:rsidRPr="00937483">
              <w:rPr>
                <w:rFonts w:eastAsia="Times New Roman" w:cstheme="minorHAnsi"/>
                <w:color w:val="000000"/>
                <w:sz w:val="24"/>
                <w:szCs w:val="24"/>
              </w:rPr>
              <w:t>Week 1</w:t>
            </w:r>
          </w:p>
        </w:tc>
        <w:tc>
          <w:tcPr>
            <w:tcW w:w="2519" w:type="pct"/>
            <w:tcBorders>
              <w:top w:val="single" w:sz="4" w:space="0" w:color="auto"/>
              <w:left w:val="nil"/>
              <w:bottom w:val="single" w:sz="4" w:space="0" w:color="auto"/>
              <w:right w:val="single" w:sz="4" w:space="0" w:color="auto"/>
            </w:tcBorders>
            <w:shd w:val="clear" w:color="auto" w:fill="auto"/>
            <w:vAlign w:val="bottom"/>
            <w:hideMark/>
          </w:tcPr>
          <w:p w14:paraId="320FAF82" w14:textId="706F2972" w:rsidR="00937483" w:rsidRPr="00937483" w:rsidRDefault="00937483" w:rsidP="00937483">
            <w:pPr>
              <w:rPr>
                <w:rFonts w:eastAsia="Times New Roman" w:cstheme="minorHAnsi"/>
                <w:color w:val="000000"/>
                <w:sz w:val="24"/>
                <w:szCs w:val="24"/>
              </w:rPr>
            </w:pPr>
            <w:r w:rsidRPr="00A74817">
              <w:rPr>
                <w:rFonts w:eastAsia="Times New Roman" w:cstheme="minorHAnsi"/>
                <w:color w:val="000000"/>
                <w:sz w:val="24"/>
                <w:szCs w:val="24"/>
              </w:rPr>
              <w:t>Intro DB theory</w:t>
            </w:r>
          </w:p>
        </w:tc>
        <w:tc>
          <w:tcPr>
            <w:tcW w:w="1448" w:type="pct"/>
            <w:tcBorders>
              <w:top w:val="single" w:sz="4" w:space="0" w:color="auto"/>
              <w:left w:val="nil"/>
              <w:bottom w:val="single" w:sz="4" w:space="0" w:color="auto"/>
              <w:right w:val="single" w:sz="4" w:space="0" w:color="auto"/>
            </w:tcBorders>
            <w:shd w:val="clear" w:color="auto" w:fill="auto"/>
            <w:noWrap/>
            <w:vAlign w:val="bottom"/>
            <w:hideMark/>
          </w:tcPr>
          <w:p w14:paraId="1ECCCBF8" w14:textId="5645BEB0" w:rsidR="00937483" w:rsidRPr="00937483" w:rsidRDefault="00937483" w:rsidP="00937483">
            <w:pPr>
              <w:rPr>
                <w:rFonts w:eastAsia="Times New Roman" w:cstheme="minorHAnsi"/>
                <w:color w:val="000000"/>
                <w:sz w:val="24"/>
                <w:szCs w:val="24"/>
              </w:rPr>
            </w:pPr>
            <w:r w:rsidRPr="00937483">
              <w:rPr>
                <w:rFonts w:eastAsia="Times New Roman" w:cstheme="minorHAnsi"/>
                <w:color w:val="000000"/>
                <w:sz w:val="24"/>
                <w:szCs w:val="24"/>
              </w:rPr>
              <w:t>HW 1</w:t>
            </w:r>
          </w:p>
        </w:tc>
      </w:tr>
      <w:tr w:rsidR="00937483" w:rsidRPr="00186C7C" w14:paraId="7BD307FB" w14:textId="77777777" w:rsidTr="00937483">
        <w:trPr>
          <w:trHeight w:val="300"/>
        </w:trPr>
        <w:tc>
          <w:tcPr>
            <w:tcW w:w="4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953239" w14:textId="3DFFEEFB" w:rsidR="00937483" w:rsidRPr="00937483" w:rsidRDefault="00937483" w:rsidP="00937483">
            <w:pPr>
              <w:jc w:val="right"/>
              <w:rPr>
                <w:rFonts w:eastAsia="Times New Roman" w:cstheme="minorHAnsi"/>
                <w:color w:val="000000"/>
                <w:sz w:val="24"/>
                <w:szCs w:val="24"/>
              </w:rPr>
            </w:pPr>
            <w:r w:rsidRPr="00937483">
              <w:rPr>
                <w:rFonts w:eastAsia="Times New Roman" w:cstheme="minorHAnsi"/>
                <w:color w:val="000000"/>
                <w:sz w:val="24"/>
                <w:szCs w:val="24"/>
              </w:rPr>
              <w:t>8/2</w:t>
            </w:r>
            <w:r w:rsidR="00DE7BAD">
              <w:rPr>
                <w:rFonts w:eastAsia="Times New Roman" w:cstheme="minorHAnsi"/>
                <w:color w:val="000000"/>
                <w:sz w:val="24"/>
                <w:szCs w:val="24"/>
              </w:rPr>
              <w:t>7</w:t>
            </w:r>
          </w:p>
        </w:tc>
        <w:tc>
          <w:tcPr>
            <w:tcW w:w="575" w:type="pct"/>
            <w:tcBorders>
              <w:top w:val="single" w:sz="4" w:space="0" w:color="auto"/>
              <w:left w:val="nil"/>
              <w:bottom w:val="single" w:sz="4" w:space="0" w:color="auto"/>
              <w:right w:val="single" w:sz="4" w:space="0" w:color="auto"/>
            </w:tcBorders>
            <w:shd w:val="clear" w:color="auto" w:fill="auto"/>
            <w:noWrap/>
            <w:vAlign w:val="bottom"/>
            <w:hideMark/>
          </w:tcPr>
          <w:p w14:paraId="42B48FE5" w14:textId="77777777" w:rsidR="00937483" w:rsidRPr="00937483" w:rsidRDefault="00937483" w:rsidP="00937483">
            <w:pPr>
              <w:rPr>
                <w:rFonts w:eastAsia="Times New Roman" w:cstheme="minorHAnsi"/>
                <w:color w:val="000000"/>
                <w:sz w:val="24"/>
                <w:szCs w:val="24"/>
              </w:rPr>
            </w:pPr>
            <w:r w:rsidRPr="00937483">
              <w:rPr>
                <w:rFonts w:eastAsia="Times New Roman" w:cstheme="minorHAnsi"/>
                <w:color w:val="000000"/>
                <w:sz w:val="24"/>
                <w:szCs w:val="24"/>
              </w:rPr>
              <w:t>Week 2</w:t>
            </w:r>
          </w:p>
        </w:tc>
        <w:tc>
          <w:tcPr>
            <w:tcW w:w="2519" w:type="pct"/>
            <w:tcBorders>
              <w:top w:val="single" w:sz="4" w:space="0" w:color="auto"/>
              <w:left w:val="nil"/>
              <w:bottom w:val="single" w:sz="4" w:space="0" w:color="auto"/>
              <w:right w:val="single" w:sz="4" w:space="0" w:color="auto"/>
            </w:tcBorders>
            <w:shd w:val="clear" w:color="auto" w:fill="auto"/>
            <w:vAlign w:val="bottom"/>
            <w:hideMark/>
          </w:tcPr>
          <w:p w14:paraId="24012035" w14:textId="57746EE6" w:rsidR="00937483" w:rsidRPr="00937483" w:rsidRDefault="00937483" w:rsidP="00937483">
            <w:pPr>
              <w:rPr>
                <w:rFonts w:eastAsia="Times New Roman" w:cstheme="minorHAnsi"/>
                <w:color w:val="000000"/>
                <w:sz w:val="24"/>
                <w:szCs w:val="24"/>
              </w:rPr>
            </w:pPr>
            <w:r w:rsidRPr="00A74817">
              <w:rPr>
                <w:rFonts w:eastAsia="Times New Roman" w:cstheme="minorHAnsi"/>
                <w:color w:val="000000"/>
                <w:sz w:val="24"/>
                <w:szCs w:val="24"/>
              </w:rPr>
              <w:t>Intro SQL, MySQL Workbench</w:t>
            </w:r>
          </w:p>
        </w:tc>
        <w:tc>
          <w:tcPr>
            <w:tcW w:w="1448" w:type="pct"/>
            <w:tcBorders>
              <w:top w:val="single" w:sz="4" w:space="0" w:color="auto"/>
              <w:left w:val="nil"/>
              <w:bottom w:val="single" w:sz="4" w:space="0" w:color="auto"/>
              <w:right w:val="single" w:sz="4" w:space="0" w:color="auto"/>
            </w:tcBorders>
            <w:shd w:val="clear" w:color="auto" w:fill="auto"/>
            <w:noWrap/>
            <w:vAlign w:val="bottom"/>
            <w:hideMark/>
          </w:tcPr>
          <w:p w14:paraId="5A3D46D4" w14:textId="4CB15548" w:rsidR="00937483" w:rsidRPr="00937483" w:rsidRDefault="00937483" w:rsidP="00937483">
            <w:pPr>
              <w:rPr>
                <w:rFonts w:eastAsia="Times New Roman" w:cstheme="minorHAnsi"/>
                <w:color w:val="000000"/>
                <w:sz w:val="24"/>
                <w:szCs w:val="24"/>
              </w:rPr>
            </w:pPr>
            <w:r w:rsidRPr="00937483">
              <w:rPr>
                <w:rFonts w:eastAsia="Times New Roman" w:cstheme="minorHAnsi"/>
                <w:color w:val="000000"/>
                <w:sz w:val="24"/>
                <w:szCs w:val="24"/>
              </w:rPr>
              <w:t>HW 2</w:t>
            </w:r>
          </w:p>
        </w:tc>
      </w:tr>
      <w:tr w:rsidR="008D4EC1" w:rsidRPr="00186C7C" w14:paraId="765F0308" w14:textId="77777777" w:rsidTr="00937483">
        <w:trPr>
          <w:trHeight w:val="300"/>
        </w:trPr>
        <w:tc>
          <w:tcPr>
            <w:tcW w:w="4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627A2" w14:textId="2B8CBE2C" w:rsidR="008D4EC1" w:rsidRPr="00937483" w:rsidRDefault="008D4EC1" w:rsidP="008D4EC1">
            <w:pPr>
              <w:jc w:val="right"/>
              <w:rPr>
                <w:rFonts w:eastAsia="Times New Roman" w:cstheme="minorHAnsi"/>
                <w:color w:val="000000"/>
                <w:sz w:val="24"/>
                <w:szCs w:val="24"/>
              </w:rPr>
            </w:pPr>
            <w:r w:rsidRPr="00937483">
              <w:rPr>
                <w:rFonts w:eastAsia="Times New Roman" w:cstheme="minorHAnsi"/>
                <w:color w:val="000000"/>
                <w:sz w:val="24"/>
                <w:szCs w:val="24"/>
              </w:rPr>
              <w:t>9/</w:t>
            </w:r>
            <w:r w:rsidR="00DE7BAD">
              <w:rPr>
                <w:rFonts w:eastAsia="Times New Roman" w:cstheme="minorHAnsi"/>
                <w:color w:val="000000"/>
                <w:sz w:val="24"/>
                <w:szCs w:val="24"/>
              </w:rPr>
              <w:t>3</w:t>
            </w:r>
          </w:p>
        </w:tc>
        <w:tc>
          <w:tcPr>
            <w:tcW w:w="575" w:type="pct"/>
            <w:tcBorders>
              <w:top w:val="single" w:sz="4" w:space="0" w:color="auto"/>
              <w:left w:val="nil"/>
              <w:bottom w:val="single" w:sz="4" w:space="0" w:color="auto"/>
              <w:right w:val="single" w:sz="4" w:space="0" w:color="auto"/>
            </w:tcBorders>
            <w:shd w:val="clear" w:color="auto" w:fill="auto"/>
            <w:noWrap/>
            <w:vAlign w:val="bottom"/>
            <w:hideMark/>
          </w:tcPr>
          <w:p w14:paraId="3D8B7101" w14:textId="77777777" w:rsidR="008D4EC1" w:rsidRPr="00937483" w:rsidRDefault="008D4EC1" w:rsidP="008D4EC1">
            <w:pPr>
              <w:rPr>
                <w:rFonts w:eastAsia="Times New Roman" w:cstheme="minorHAnsi"/>
                <w:color w:val="000000"/>
                <w:sz w:val="24"/>
                <w:szCs w:val="24"/>
              </w:rPr>
            </w:pPr>
            <w:r w:rsidRPr="00937483">
              <w:rPr>
                <w:rFonts w:eastAsia="Times New Roman" w:cstheme="minorHAnsi"/>
                <w:color w:val="000000"/>
                <w:sz w:val="24"/>
                <w:szCs w:val="24"/>
              </w:rPr>
              <w:t>Week 3</w:t>
            </w:r>
          </w:p>
        </w:tc>
        <w:tc>
          <w:tcPr>
            <w:tcW w:w="2519" w:type="pct"/>
            <w:tcBorders>
              <w:top w:val="single" w:sz="4" w:space="0" w:color="auto"/>
              <w:left w:val="nil"/>
              <w:bottom w:val="single" w:sz="4" w:space="0" w:color="auto"/>
              <w:right w:val="single" w:sz="4" w:space="0" w:color="auto"/>
            </w:tcBorders>
            <w:shd w:val="clear" w:color="auto" w:fill="auto"/>
            <w:vAlign w:val="bottom"/>
            <w:hideMark/>
          </w:tcPr>
          <w:p w14:paraId="297B1692" w14:textId="05907BEF" w:rsidR="008D4EC1" w:rsidRPr="00937483" w:rsidRDefault="008D4EC1" w:rsidP="008D4EC1">
            <w:pPr>
              <w:rPr>
                <w:rFonts w:eastAsia="Times New Roman" w:cstheme="minorHAnsi"/>
                <w:color w:val="000000"/>
                <w:sz w:val="24"/>
                <w:szCs w:val="24"/>
              </w:rPr>
            </w:pPr>
            <w:r w:rsidRPr="00A74817">
              <w:rPr>
                <w:rFonts w:eastAsia="Times New Roman" w:cstheme="minorHAnsi"/>
                <w:color w:val="000000"/>
                <w:sz w:val="24"/>
                <w:szCs w:val="24"/>
              </w:rPr>
              <w:t>Functional Dependencies/Determinants</w:t>
            </w:r>
          </w:p>
        </w:tc>
        <w:tc>
          <w:tcPr>
            <w:tcW w:w="1448" w:type="pct"/>
            <w:tcBorders>
              <w:top w:val="single" w:sz="4" w:space="0" w:color="auto"/>
              <w:left w:val="nil"/>
              <w:bottom w:val="single" w:sz="4" w:space="0" w:color="auto"/>
              <w:right w:val="single" w:sz="4" w:space="0" w:color="auto"/>
            </w:tcBorders>
            <w:shd w:val="clear" w:color="auto" w:fill="auto"/>
            <w:noWrap/>
            <w:vAlign w:val="bottom"/>
            <w:hideMark/>
          </w:tcPr>
          <w:p w14:paraId="721DA565" w14:textId="6709DCAE" w:rsidR="008D4EC1" w:rsidRPr="00937483" w:rsidRDefault="008D4EC1" w:rsidP="008D4EC1">
            <w:pPr>
              <w:rPr>
                <w:rFonts w:eastAsia="Times New Roman" w:cstheme="minorHAnsi"/>
                <w:color w:val="000000"/>
                <w:sz w:val="24"/>
                <w:szCs w:val="24"/>
              </w:rPr>
            </w:pPr>
            <w:r w:rsidRPr="00937483">
              <w:rPr>
                <w:rFonts w:eastAsia="Times New Roman" w:cstheme="minorHAnsi"/>
                <w:color w:val="000000"/>
                <w:sz w:val="24"/>
                <w:szCs w:val="24"/>
              </w:rPr>
              <w:t xml:space="preserve">Lab </w:t>
            </w:r>
            <w:r w:rsidR="00907041">
              <w:rPr>
                <w:rFonts w:eastAsia="Times New Roman" w:cstheme="minorHAnsi"/>
                <w:color w:val="000000"/>
                <w:sz w:val="24"/>
                <w:szCs w:val="24"/>
              </w:rPr>
              <w:t>1</w:t>
            </w:r>
            <w:r w:rsidRPr="00937483">
              <w:rPr>
                <w:rFonts w:eastAsia="Times New Roman" w:cstheme="minorHAnsi"/>
                <w:color w:val="000000"/>
                <w:sz w:val="24"/>
                <w:szCs w:val="24"/>
              </w:rPr>
              <w:t>, HW 3</w:t>
            </w:r>
          </w:p>
        </w:tc>
      </w:tr>
      <w:tr w:rsidR="008D4EC1" w:rsidRPr="00186C7C" w14:paraId="5F50BD00" w14:textId="77777777" w:rsidTr="00937483">
        <w:trPr>
          <w:trHeight w:val="300"/>
        </w:trPr>
        <w:tc>
          <w:tcPr>
            <w:tcW w:w="4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4471D" w14:textId="301747D5" w:rsidR="008D4EC1" w:rsidRPr="00937483" w:rsidRDefault="008D4EC1" w:rsidP="008D4EC1">
            <w:pPr>
              <w:jc w:val="right"/>
              <w:rPr>
                <w:rFonts w:eastAsia="Times New Roman" w:cstheme="minorHAnsi"/>
                <w:color w:val="000000"/>
                <w:sz w:val="24"/>
                <w:szCs w:val="24"/>
              </w:rPr>
            </w:pPr>
            <w:r w:rsidRPr="00937483">
              <w:rPr>
                <w:rFonts w:eastAsia="Times New Roman" w:cstheme="minorHAnsi"/>
                <w:color w:val="000000"/>
                <w:sz w:val="24"/>
                <w:szCs w:val="24"/>
              </w:rPr>
              <w:t>9/1</w:t>
            </w:r>
            <w:r w:rsidR="00DE7BAD">
              <w:rPr>
                <w:rFonts w:eastAsia="Times New Roman" w:cstheme="minorHAnsi"/>
                <w:color w:val="000000"/>
                <w:sz w:val="24"/>
                <w:szCs w:val="24"/>
              </w:rPr>
              <w:t>0</w:t>
            </w:r>
          </w:p>
        </w:tc>
        <w:tc>
          <w:tcPr>
            <w:tcW w:w="575" w:type="pct"/>
            <w:tcBorders>
              <w:top w:val="single" w:sz="4" w:space="0" w:color="auto"/>
              <w:left w:val="nil"/>
              <w:bottom w:val="single" w:sz="4" w:space="0" w:color="auto"/>
              <w:right w:val="single" w:sz="4" w:space="0" w:color="auto"/>
            </w:tcBorders>
            <w:shd w:val="clear" w:color="auto" w:fill="auto"/>
            <w:noWrap/>
            <w:vAlign w:val="bottom"/>
            <w:hideMark/>
          </w:tcPr>
          <w:p w14:paraId="5D28EB17" w14:textId="77777777" w:rsidR="008D4EC1" w:rsidRPr="00937483" w:rsidRDefault="008D4EC1" w:rsidP="008D4EC1">
            <w:pPr>
              <w:rPr>
                <w:rFonts w:eastAsia="Times New Roman" w:cstheme="minorHAnsi"/>
                <w:color w:val="000000"/>
                <w:sz w:val="24"/>
                <w:szCs w:val="24"/>
              </w:rPr>
            </w:pPr>
            <w:r w:rsidRPr="00937483">
              <w:rPr>
                <w:rFonts w:eastAsia="Times New Roman" w:cstheme="minorHAnsi"/>
                <w:color w:val="000000"/>
                <w:sz w:val="24"/>
                <w:szCs w:val="24"/>
              </w:rPr>
              <w:t>Week 4</w:t>
            </w:r>
          </w:p>
        </w:tc>
        <w:tc>
          <w:tcPr>
            <w:tcW w:w="2519" w:type="pct"/>
            <w:tcBorders>
              <w:top w:val="single" w:sz="4" w:space="0" w:color="auto"/>
              <w:left w:val="nil"/>
              <w:bottom w:val="single" w:sz="4" w:space="0" w:color="auto"/>
              <w:right w:val="single" w:sz="4" w:space="0" w:color="auto"/>
            </w:tcBorders>
            <w:shd w:val="clear" w:color="auto" w:fill="auto"/>
            <w:vAlign w:val="bottom"/>
            <w:hideMark/>
          </w:tcPr>
          <w:p w14:paraId="05CFBD1B" w14:textId="723FD28B" w:rsidR="008D4EC1" w:rsidRPr="00937483" w:rsidRDefault="008D4EC1" w:rsidP="008D4EC1">
            <w:pPr>
              <w:rPr>
                <w:rFonts w:eastAsia="Times New Roman" w:cstheme="minorHAnsi"/>
                <w:color w:val="000000"/>
                <w:sz w:val="24"/>
                <w:szCs w:val="24"/>
              </w:rPr>
            </w:pPr>
            <w:r w:rsidRPr="00A74817">
              <w:rPr>
                <w:rFonts w:eastAsia="Times New Roman" w:cstheme="minorHAnsi"/>
                <w:color w:val="000000"/>
                <w:sz w:val="24"/>
                <w:szCs w:val="24"/>
              </w:rPr>
              <w:t>Relations/Keys/Constraints</w:t>
            </w:r>
          </w:p>
        </w:tc>
        <w:tc>
          <w:tcPr>
            <w:tcW w:w="1448" w:type="pct"/>
            <w:tcBorders>
              <w:top w:val="single" w:sz="4" w:space="0" w:color="auto"/>
              <w:left w:val="nil"/>
              <w:bottom w:val="single" w:sz="4" w:space="0" w:color="auto"/>
              <w:right w:val="single" w:sz="4" w:space="0" w:color="auto"/>
            </w:tcBorders>
            <w:shd w:val="clear" w:color="auto" w:fill="auto"/>
            <w:noWrap/>
            <w:vAlign w:val="bottom"/>
            <w:hideMark/>
          </w:tcPr>
          <w:p w14:paraId="0D966FEE" w14:textId="13313D64" w:rsidR="008D4EC1" w:rsidRPr="00937483" w:rsidRDefault="008D4EC1" w:rsidP="008D4EC1">
            <w:pPr>
              <w:rPr>
                <w:rFonts w:eastAsia="Times New Roman" w:cstheme="minorHAnsi"/>
                <w:color w:val="000000"/>
                <w:sz w:val="24"/>
                <w:szCs w:val="24"/>
              </w:rPr>
            </w:pPr>
            <w:r w:rsidRPr="00937483">
              <w:rPr>
                <w:rFonts w:eastAsia="Times New Roman" w:cstheme="minorHAnsi"/>
                <w:color w:val="000000"/>
                <w:sz w:val="24"/>
                <w:szCs w:val="24"/>
              </w:rPr>
              <w:t>HW 4, Exam 1</w:t>
            </w:r>
          </w:p>
        </w:tc>
      </w:tr>
      <w:tr w:rsidR="008D4EC1" w:rsidRPr="00186C7C" w14:paraId="18701722" w14:textId="77777777" w:rsidTr="00937483">
        <w:trPr>
          <w:trHeight w:val="300"/>
        </w:trPr>
        <w:tc>
          <w:tcPr>
            <w:tcW w:w="4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F840A" w14:textId="0AC9E033" w:rsidR="008D4EC1" w:rsidRPr="00937483" w:rsidRDefault="008D4EC1" w:rsidP="008D4EC1">
            <w:pPr>
              <w:jc w:val="right"/>
              <w:rPr>
                <w:rFonts w:eastAsia="Times New Roman" w:cstheme="minorHAnsi"/>
                <w:color w:val="000000"/>
                <w:sz w:val="24"/>
                <w:szCs w:val="24"/>
              </w:rPr>
            </w:pPr>
            <w:r w:rsidRPr="00937483">
              <w:rPr>
                <w:rFonts w:eastAsia="Times New Roman" w:cstheme="minorHAnsi"/>
                <w:color w:val="000000"/>
                <w:sz w:val="24"/>
                <w:szCs w:val="24"/>
              </w:rPr>
              <w:t>9/1</w:t>
            </w:r>
            <w:r w:rsidR="00DE7BAD">
              <w:rPr>
                <w:rFonts w:eastAsia="Times New Roman" w:cstheme="minorHAnsi"/>
                <w:color w:val="000000"/>
                <w:sz w:val="24"/>
                <w:szCs w:val="24"/>
              </w:rPr>
              <w:t>7</w:t>
            </w:r>
          </w:p>
        </w:tc>
        <w:tc>
          <w:tcPr>
            <w:tcW w:w="575" w:type="pct"/>
            <w:tcBorders>
              <w:top w:val="single" w:sz="4" w:space="0" w:color="auto"/>
              <w:left w:val="nil"/>
              <w:bottom w:val="single" w:sz="4" w:space="0" w:color="auto"/>
              <w:right w:val="single" w:sz="4" w:space="0" w:color="auto"/>
            </w:tcBorders>
            <w:shd w:val="clear" w:color="auto" w:fill="auto"/>
            <w:noWrap/>
            <w:vAlign w:val="bottom"/>
            <w:hideMark/>
          </w:tcPr>
          <w:p w14:paraId="4C2941B5" w14:textId="77777777" w:rsidR="008D4EC1" w:rsidRPr="00937483" w:rsidRDefault="008D4EC1" w:rsidP="008D4EC1">
            <w:pPr>
              <w:rPr>
                <w:rFonts w:eastAsia="Times New Roman" w:cstheme="minorHAnsi"/>
                <w:color w:val="000000"/>
                <w:sz w:val="24"/>
                <w:szCs w:val="24"/>
              </w:rPr>
            </w:pPr>
            <w:r w:rsidRPr="00937483">
              <w:rPr>
                <w:rFonts w:eastAsia="Times New Roman" w:cstheme="minorHAnsi"/>
                <w:color w:val="000000"/>
                <w:sz w:val="24"/>
                <w:szCs w:val="24"/>
              </w:rPr>
              <w:t>Week 5</w:t>
            </w:r>
          </w:p>
        </w:tc>
        <w:tc>
          <w:tcPr>
            <w:tcW w:w="2519" w:type="pct"/>
            <w:tcBorders>
              <w:top w:val="single" w:sz="4" w:space="0" w:color="auto"/>
              <w:left w:val="nil"/>
              <w:bottom w:val="single" w:sz="4" w:space="0" w:color="auto"/>
              <w:right w:val="single" w:sz="4" w:space="0" w:color="auto"/>
            </w:tcBorders>
            <w:shd w:val="clear" w:color="auto" w:fill="auto"/>
            <w:vAlign w:val="bottom"/>
            <w:hideMark/>
          </w:tcPr>
          <w:p w14:paraId="65CAA0EE" w14:textId="79E13EA6" w:rsidR="008D4EC1" w:rsidRPr="00937483" w:rsidRDefault="008D4EC1" w:rsidP="008D4EC1">
            <w:pPr>
              <w:rPr>
                <w:rFonts w:eastAsia="Times New Roman" w:cstheme="minorHAnsi"/>
                <w:color w:val="000000"/>
                <w:sz w:val="24"/>
                <w:szCs w:val="24"/>
              </w:rPr>
            </w:pPr>
            <w:r w:rsidRPr="00A74817">
              <w:rPr>
                <w:rFonts w:eastAsia="Times New Roman" w:cstheme="minorHAnsi"/>
                <w:color w:val="000000"/>
                <w:sz w:val="24"/>
                <w:szCs w:val="24"/>
              </w:rPr>
              <w:t>Normalization I</w:t>
            </w:r>
          </w:p>
        </w:tc>
        <w:tc>
          <w:tcPr>
            <w:tcW w:w="1448" w:type="pct"/>
            <w:tcBorders>
              <w:top w:val="single" w:sz="4" w:space="0" w:color="auto"/>
              <w:left w:val="nil"/>
              <w:bottom w:val="single" w:sz="4" w:space="0" w:color="auto"/>
              <w:right w:val="single" w:sz="4" w:space="0" w:color="auto"/>
            </w:tcBorders>
            <w:shd w:val="clear" w:color="auto" w:fill="auto"/>
            <w:noWrap/>
            <w:vAlign w:val="bottom"/>
            <w:hideMark/>
          </w:tcPr>
          <w:p w14:paraId="298CC50C" w14:textId="3881C493" w:rsidR="008D4EC1" w:rsidRPr="00937483" w:rsidRDefault="008D4EC1" w:rsidP="008D4EC1">
            <w:pPr>
              <w:rPr>
                <w:rFonts w:eastAsia="Times New Roman" w:cstheme="minorHAnsi"/>
                <w:color w:val="000000"/>
                <w:sz w:val="24"/>
                <w:szCs w:val="24"/>
              </w:rPr>
            </w:pPr>
            <w:r w:rsidRPr="00937483">
              <w:rPr>
                <w:rFonts w:eastAsia="Times New Roman" w:cstheme="minorHAnsi"/>
                <w:color w:val="000000"/>
                <w:sz w:val="24"/>
                <w:szCs w:val="24"/>
              </w:rPr>
              <w:t>Lab</w:t>
            </w:r>
            <w:r w:rsidR="00907041">
              <w:rPr>
                <w:rFonts w:eastAsia="Times New Roman" w:cstheme="minorHAnsi"/>
                <w:color w:val="000000"/>
                <w:sz w:val="24"/>
                <w:szCs w:val="24"/>
              </w:rPr>
              <w:t xml:space="preserve"> 2</w:t>
            </w:r>
            <w:r w:rsidRPr="00937483">
              <w:rPr>
                <w:rFonts w:eastAsia="Times New Roman" w:cstheme="minorHAnsi"/>
                <w:color w:val="000000"/>
                <w:sz w:val="24"/>
                <w:szCs w:val="24"/>
              </w:rPr>
              <w:t>, HW 5</w:t>
            </w:r>
          </w:p>
        </w:tc>
      </w:tr>
      <w:tr w:rsidR="008D4EC1" w:rsidRPr="00186C7C" w14:paraId="527AA743" w14:textId="77777777" w:rsidTr="00937483">
        <w:trPr>
          <w:trHeight w:val="300"/>
        </w:trPr>
        <w:tc>
          <w:tcPr>
            <w:tcW w:w="4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4288E" w14:textId="1A44E5D2" w:rsidR="008D4EC1" w:rsidRPr="00937483" w:rsidRDefault="008D4EC1" w:rsidP="008D4EC1">
            <w:pPr>
              <w:jc w:val="right"/>
              <w:rPr>
                <w:rFonts w:eastAsia="Times New Roman" w:cstheme="minorHAnsi"/>
                <w:color w:val="000000"/>
                <w:sz w:val="24"/>
                <w:szCs w:val="24"/>
              </w:rPr>
            </w:pPr>
            <w:r w:rsidRPr="00937483">
              <w:rPr>
                <w:rFonts w:eastAsia="Times New Roman" w:cstheme="minorHAnsi"/>
                <w:color w:val="000000"/>
                <w:sz w:val="24"/>
                <w:szCs w:val="24"/>
              </w:rPr>
              <w:t>9/2</w:t>
            </w:r>
            <w:r w:rsidR="00DE7BAD">
              <w:rPr>
                <w:rFonts w:eastAsia="Times New Roman" w:cstheme="minorHAnsi"/>
                <w:color w:val="000000"/>
                <w:sz w:val="24"/>
                <w:szCs w:val="24"/>
              </w:rPr>
              <w:t>4</w:t>
            </w:r>
          </w:p>
        </w:tc>
        <w:tc>
          <w:tcPr>
            <w:tcW w:w="575" w:type="pct"/>
            <w:tcBorders>
              <w:top w:val="single" w:sz="4" w:space="0" w:color="auto"/>
              <w:left w:val="nil"/>
              <w:bottom w:val="single" w:sz="4" w:space="0" w:color="auto"/>
              <w:right w:val="single" w:sz="4" w:space="0" w:color="auto"/>
            </w:tcBorders>
            <w:shd w:val="clear" w:color="auto" w:fill="auto"/>
            <w:noWrap/>
            <w:vAlign w:val="bottom"/>
            <w:hideMark/>
          </w:tcPr>
          <w:p w14:paraId="2F0481B7" w14:textId="77777777" w:rsidR="008D4EC1" w:rsidRPr="00937483" w:rsidRDefault="008D4EC1" w:rsidP="008D4EC1">
            <w:pPr>
              <w:rPr>
                <w:rFonts w:eastAsia="Times New Roman" w:cstheme="minorHAnsi"/>
                <w:color w:val="000000"/>
                <w:sz w:val="24"/>
                <w:szCs w:val="24"/>
              </w:rPr>
            </w:pPr>
            <w:r w:rsidRPr="00937483">
              <w:rPr>
                <w:rFonts w:eastAsia="Times New Roman" w:cstheme="minorHAnsi"/>
                <w:color w:val="000000"/>
                <w:sz w:val="24"/>
                <w:szCs w:val="24"/>
              </w:rPr>
              <w:t>Week 6</w:t>
            </w:r>
          </w:p>
        </w:tc>
        <w:tc>
          <w:tcPr>
            <w:tcW w:w="2519" w:type="pct"/>
            <w:tcBorders>
              <w:top w:val="single" w:sz="4" w:space="0" w:color="auto"/>
              <w:left w:val="nil"/>
              <w:bottom w:val="single" w:sz="4" w:space="0" w:color="auto"/>
              <w:right w:val="single" w:sz="4" w:space="0" w:color="auto"/>
            </w:tcBorders>
            <w:shd w:val="clear" w:color="auto" w:fill="auto"/>
            <w:vAlign w:val="bottom"/>
            <w:hideMark/>
          </w:tcPr>
          <w:p w14:paraId="5AF110D0" w14:textId="52645FE4" w:rsidR="008D4EC1" w:rsidRPr="00937483" w:rsidRDefault="008D4EC1" w:rsidP="008D4EC1">
            <w:pPr>
              <w:rPr>
                <w:rFonts w:eastAsia="Times New Roman" w:cstheme="minorHAnsi"/>
                <w:color w:val="000000"/>
                <w:sz w:val="24"/>
                <w:szCs w:val="24"/>
              </w:rPr>
            </w:pPr>
            <w:r w:rsidRPr="00A74817">
              <w:rPr>
                <w:rFonts w:eastAsia="Times New Roman" w:cstheme="minorHAnsi"/>
                <w:color w:val="000000"/>
                <w:sz w:val="24"/>
                <w:szCs w:val="24"/>
              </w:rPr>
              <w:t>Normalization II</w:t>
            </w:r>
          </w:p>
        </w:tc>
        <w:tc>
          <w:tcPr>
            <w:tcW w:w="1448" w:type="pct"/>
            <w:tcBorders>
              <w:top w:val="single" w:sz="4" w:space="0" w:color="auto"/>
              <w:left w:val="nil"/>
              <w:bottom w:val="single" w:sz="4" w:space="0" w:color="auto"/>
              <w:right w:val="single" w:sz="4" w:space="0" w:color="auto"/>
            </w:tcBorders>
            <w:shd w:val="clear" w:color="auto" w:fill="auto"/>
            <w:noWrap/>
            <w:vAlign w:val="bottom"/>
            <w:hideMark/>
          </w:tcPr>
          <w:p w14:paraId="6D1ED267" w14:textId="1E10C1C4" w:rsidR="008D4EC1" w:rsidRPr="00937483" w:rsidRDefault="008D4EC1" w:rsidP="008D4EC1">
            <w:pPr>
              <w:rPr>
                <w:rFonts w:eastAsia="Times New Roman" w:cstheme="minorHAnsi"/>
                <w:color w:val="000000"/>
                <w:sz w:val="24"/>
                <w:szCs w:val="24"/>
              </w:rPr>
            </w:pPr>
            <w:r w:rsidRPr="00937483">
              <w:rPr>
                <w:rFonts w:eastAsia="Times New Roman" w:cstheme="minorHAnsi"/>
                <w:color w:val="000000"/>
                <w:sz w:val="24"/>
                <w:szCs w:val="24"/>
              </w:rPr>
              <w:t xml:space="preserve">Lab </w:t>
            </w:r>
            <w:r w:rsidR="00907041">
              <w:rPr>
                <w:rFonts w:eastAsia="Times New Roman" w:cstheme="minorHAnsi"/>
                <w:color w:val="000000"/>
                <w:sz w:val="24"/>
                <w:szCs w:val="24"/>
              </w:rPr>
              <w:t>3</w:t>
            </w:r>
            <w:r w:rsidRPr="00937483">
              <w:rPr>
                <w:rFonts w:eastAsia="Times New Roman" w:cstheme="minorHAnsi"/>
                <w:color w:val="000000"/>
                <w:sz w:val="24"/>
                <w:szCs w:val="24"/>
              </w:rPr>
              <w:t>, HW 6</w:t>
            </w:r>
          </w:p>
        </w:tc>
      </w:tr>
      <w:tr w:rsidR="008D4EC1" w:rsidRPr="00186C7C" w14:paraId="25C037DE" w14:textId="77777777" w:rsidTr="00937483">
        <w:trPr>
          <w:trHeight w:val="300"/>
        </w:trPr>
        <w:tc>
          <w:tcPr>
            <w:tcW w:w="4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F9A45" w14:textId="63A63B82" w:rsidR="008D4EC1" w:rsidRPr="00937483" w:rsidRDefault="008D4EC1" w:rsidP="008D4EC1">
            <w:pPr>
              <w:jc w:val="right"/>
              <w:rPr>
                <w:rFonts w:eastAsia="Times New Roman" w:cstheme="minorHAnsi"/>
                <w:color w:val="000000"/>
                <w:sz w:val="24"/>
                <w:szCs w:val="24"/>
              </w:rPr>
            </w:pPr>
            <w:r w:rsidRPr="00937483">
              <w:rPr>
                <w:rFonts w:eastAsia="Times New Roman" w:cstheme="minorHAnsi"/>
                <w:color w:val="000000"/>
                <w:sz w:val="24"/>
                <w:szCs w:val="24"/>
              </w:rPr>
              <w:t>10/</w:t>
            </w:r>
            <w:r w:rsidR="00DE7BAD">
              <w:rPr>
                <w:rFonts w:eastAsia="Times New Roman" w:cstheme="minorHAnsi"/>
                <w:color w:val="000000"/>
                <w:sz w:val="24"/>
                <w:szCs w:val="24"/>
              </w:rPr>
              <w:t>1</w:t>
            </w:r>
          </w:p>
        </w:tc>
        <w:tc>
          <w:tcPr>
            <w:tcW w:w="575" w:type="pct"/>
            <w:tcBorders>
              <w:top w:val="single" w:sz="4" w:space="0" w:color="auto"/>
              <w:left w:val="nil"/>
              <w:bottom w:val="single" w:sz="4" w:space="0" w:color="auto"/>
              <w:right w:val="single" w:sz="4" w:space="0" w:color="auto"/>
            </w:tcBorders>
            <w:shd w:val="clear" w:color="auto" w:fill="auto"/>
            <w:noWrap/>
            <w:vAlign w:val="bottom"/>
            <w:hideMark/>
          </w:tcPr>
          <w:p w14:paraId="427E163E" w14:textId="77777777" w:rsidR="008D4EC1" w:rsidRPr="00937483" w:rsidRDefault="008D4EC1" w:rsidP="008D4EC1">
            <w:pPr>
              <w:rPr>
                <w:rFonts w:eastAsia="Times New Roman" w:cstheme="minorHAnsi"/>
                <w:color w:val="000000"/>
                <w:sz w:val="24"/>
                <w:szCs w:val="24"/>
              </w:rPr>
            </w:pPr>
            <w:r w:rsidRPr="00937483">
              <w:rPr>
                <w:rFonts w:eastAsia="Times New Roman" w:cstheme="minorHAnsi"/>
                <w:color w:val="000000"/>
                <w:sz w:val="24"/>
                <w:szCs w:val="24"/>
              </w:rPr>
              <w:t>Week 7</w:t>
            </w:r>
          </w:p>
        </w:tc>
        <w:tc>
          <w:tcPr>
            <w:tcW w:w="2519" w:type="pct"/>
            <w:tcBorders>
              <w:top w:val="single" w:sz="4" w:space="0" w:color="auto"/>
              <w:left w:val="nil"/>
              <w:bottom w:val="single" w:sz="4" w:space="0" w:color="auto"/>
              <w:right w:val="single" w:sz="4" w:space="0" w:color="auto"/>
            </w:tcBorders>
            <w:shd w:val="clear" w:color="auto" w:fill="auto"/>
            <w:vAlign w:val="bottom"/>
            <w:hideMark/>
          </w:tcPr>
          <w:p w14:paraId="7A2825CE" w14:textId="32740A7F" w:rsidR="008D4EC1" w:rsidRPr="00937483" w:rsidRDefault="008D4EC1" w:rsidP="008D4EC1">
            <w:pPr>
              <w:rPr>
                <w:rFonts w:eastAsia="Times New Roman" w:cstheme="minorHAnsi"/>
                <w:color w:val="000000"/>
                <w:sz w:val="24"/>
                <w:szCs w:val="24"/>
              </w:rPr>
            </w:pPr>
            <w:r w:rsidRPr="00A74817">
              <w:rPr>
                <w:rFonts w:eastAsia="Times New Roman" w:cstheme="minorHAnsi"/>
                <w:color w:val="000000"/>
                <w:sz w:val="24"/>
                <w:szCs w:val="24"/>
              </w:rPr>
              <w:t>ER Diagrams - Conceptual</w:t>
            </w:r>
          </w:p>
        </w:tc>
        <w:tc>
          <w:tcPr>
            <w:tcW w:w="1448" w:type="pct"/>
            <w:tcBorders>
              <w:top w:val="single" w:sz="4" w:space="0" w:color="auto"/>
              <w:left w:val="nil"/>
              <w:bottom w:val="single" w:sz="4" w:space="0" w:color="auto"/>
              <w:right w:val="single" w:sz="4" w:space="0" w:color="auto"/>
            </w:tcBorders>
            <w:shd w:val="clear" w:color="auto" w:fill="auto"/>
            <w:noWrap/>
            <w:vAlign w:val="bottom"/>
            <w:hideMark/>
          </w:tcPr>
          <w:p w14:paraId="713F5581" w14:textId="6ACC90E4" w:rsidR="008D4EC1" w:rsidRPr="00937483" w:rsidRDefault="008D4EC1" w:rsidP="008D4EC1">
            <w:pPr>
              <w:rPr>
                <w:rFonts w:eastAsia="Times New Roman" w:cstheme="minorHAnsi"/>
                <w:color w:val="000000"/>
                <w:sz w:val="24"/>
                <w:szCs w:val="24"/>
              </w:rPr>
            </w:pPr>
            <w:r w:rsidRPr="00937483">
              <w:rPr>
                <w:rFonts w:eastAsia="Times New Roman" w:cstheme="minorHAnsi"/>
                <w:color w:val="000000"/>
                <w:sz w:val="24"/>
                <w:szCs w:val="24"/>
              </w:rPr>
              <w:t xml:space="preserve">Lab </w:t>
            </w:r>
            <w:r w:rsidR="00907041">
              <w:rPr>
                <w:rFonts w:eastAsia="Times New Roman" w:cstheme="minorHAnsi"/>
                <w:color w:val="000000"/>
                <w:sz w:val="24"/>
                <w:szCs w:val="24"/>
              </w:rPr>
              <w:t>4</w:t>
            </w:r>
            <w:r w:rsidRPr="00937483">
              <w:rPr>
                <w:rFonts w:eastAsia="Times New Roman" w:cstheme="minorHAnsi"/>
                <w:color w:val="000000"/>
                <w:sz w:val="24"/>
                <w:szCs w:val="24"/>
              </w:rPr>
              <w:t>, HW 7</w:t>
            </w:r>
            <w:r w:rsidR="00EB359C">
              <w:rPr>
                <w:rFonts w:eastAsia="Times New Roman" w:cstheme="minorHAnsi"/>
                <w:color w:val="000000"/>
                <w:sz w:val="24"/>
                <w:szCs w:val="24"/>
              </w:rPr>
              <w:t>, Exam 2</w:t>
            </w:r>
            <w:r w:rsidR="00351BE0">
              <w:rPr>
                <w:rFonts w:eastAsia="Times New Roman" w:cstheme="minorHAnsi"/>
                <w:color w:val="000000"/>
                <w:sz w:val="24"/>
                <w:szCs w:val="24"/>
              </w:rPr>
              <w:t xml:space="preserve"> Part 1</w:t>
            </w:r>
          </w:p>
        </w:tc>
      </w:tr>
      <w:tr w:rsidR="008D4EC1" w:rsidRPr="00186C7C" w14:paraId="58C79BDE" w14:textId="77777777" w:rsidTr="00937483">
        <w:trPr>
          <w:trHeight w:val="300"/>
        </w:trPr>
        <w:tc>
          <w:tcPr>
            <w:tcW w:w="4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BF8D1" w14:textId="0D8CF411" w:rsidR="008D4EC1" w:rsidRPr="00937483" w:rsidRDefault="008D4EC1" w:rsidP="008D4EC1">
            <w:pPr>
              <w:jc w:val="right"/>
              <w:rPr>
                <w:rFonts w:eastAsia="Times New Roman" w:cstheme="minorHAnsi"/>
                <w:color w:val="000000"/>
                <w:sz w:val="24"/>
                <w:szCs w:val="24"/>
              </w:rPr>
            </w:pPr>
            <w:r w:rsidRPr="00937483">
              <w:rPr>
                <w:rFonts w:eastAsia="Times New Roman" w:cstheme="minorHAnsi"/>
                <w:color w:val="000000"/>
                <w:sz w:val="24"/>
                <w:szCs w:val="24"/>
              </w:rPr>
              <w:t>10/</w:t>
            </w:r>
            <w:r w:rsidR="00DE7BAD">
              <w:rPr>
                <w:rFonts w:eastAsia="Times New Roman" w:cstheme="minorHAnsi"/>
                <w:color w:val="000000"/>
                <w:sz w:val="24"/>
                <w:szCs w:val="24"/>
              </w:rPr>
              <w:t>8</w:t>
            </w:r>
          </w:p>
        </w:tc>
        <w:tc>
          <w:tcPr>
            <w:tcW w:w="575" w:type="pct"/>
            <w:tcBorders>
              <w:top w:val="single" w:sz="4" w:space="0" w:color="auto"/>
              <w:left w:val="nil"/>
              <w:bottom w:val="single" w:sz="4" w:space="0" w:color="auto"/>
              <w:right w:val="single" w:sz="4" w:space="0" w:color="auto"/>
            </w:tcBorders>
            <w:shd w:val="clear" w:color="auto" w:fill="auto"/>
            <w:noWrap/>
            <w:vAlign w:val="bottom"/>
            <w:hideMark/>
          </w:tcPr>
          <w:p w14:paraId="63F55A77" w14:textId="77777777" w:rsidR="008D4EC1" w:rsidRPr="00937483" w:rsidRDefault="008D4EC1" w:rsidP="008D4EC1">
            <w:pPr>
              <w:rPr>
                <w:rFonts w:eastAsia="Times New Roman" w:cstheme="minorHAnsi"/>
                <w:color w:val="000000"/>
                <w:sz w:val="24"/>
                <w:szCs w:val="24"/>
              </w:rPr>
            </w:pPr>
            <w:r w:rsidRPr="00937483">
              <w:rPr>
                <w:rFonts w:eastAsia="Times New Roman" w:cstheme="minorHAnsi"/>
                <w:color w:val="000000"/>
                <w:sz w:val="24"/>
                <w:szCs w:val="24"/>
              </w:rPr>
              <w:t>Week 8</w:t>
            </w:r>
          </w:p>
        </w:tc>
        <w:tc>
          <w:tcPr>
            <w:tcW w:w="2519" w:type="pct"/>
            <w:tcBorders>
              <w:top w:val="single" w:sz="4" w:space="0" w:color="auto"/>
              <w:left w:val="nil"/>
              <w:bottom w:val="single" w:sz="4" w:space="0" w:color="auto"/>
              <w:right w:val="single" w:sz="4" w:space="0" w:color="auto"/>
            </w:tcBorders>
            <w:shd w:val="clear" w:color="auto" w:fill="auto"/>
            <w:vAlign w:val="bottom"/>
            <w:hideMark/>
          </w:tcPr>
          <w:p w14:paraId="569C80B0" w14:textId="7DA52B90" w:rsidR="008D4EC1" w:rsidRPr="00937483" w:rsidRDefault="008D4EC1" w:rsidP="008D4EC1">
            <w:pPr>
              <w:rPr>
                <w:rFonts w:eastAsia="Times New Roman" w:cstheme="minorHAnsi"/>
                <w:color w:val="000000"/>
                <w:sz w:val="24"/>
                <w:szCs w:val="24"/>
              </w:rPr>
            </w:pPr>
            <w:r w:rsidRPr="00A74817">
              <w:rPr>
                <w:rFonts w:eastAsia="Times New Roman" w:cstheme="minorHAnsi"/>
                <w:color w:val="000000"/>
                <w:sz w:val="24"/>
                <w:szCs w:val="24"/>
              </w:rPr>
              <w:t>Cardinality</w:t>
            </w:r>
          </w:p>
        </w:tc>
        <w:tc>
          <w:tcPr>
            <w:tcW w:w="1448" w:type="pct"/>
            <w:tcBorders>
              <w:top w:val="single" w:sz="4" w:space="0" w:color="auto"/>
              <w:left w:val="nil"/>
              <w:bottom w:val="single" w:sz="4" w:space="0" w:color="auto"/>
              <w:right w:val="single" w:sz="4" w:space="0" w:color="auto"/>
            </w:tcBorders>
            <w:shd w:val="clear" w:color="auto" w:fill="auto"/>
            <w:noWrap/>
            <w:vAlign w:val="bottom"/>
            <w:hideMark/>
          </w:tcPr>
          <w:p w14:paraId="4D01CAA3" w14:textId="0F3F4410" w:rsidR="008D4EC1" w:rsidRPr="00937483" w:rsidRDefault="008D4EC1" w:rsidP="008D4EC1">
            <w:pPr>
              <w:rPr>
                <w:rFonts w:eastAsia="Times New Roman" w:cstheme="minorHAnsi"/>
                <w:color w:val="000000"/>
                <w:sz w:val="24"/>
                <w:szCs w:val="24"/>
              </w:rPr>
            </w:pPr>
            <w:r w:rsidRPr="00937483">
              <w:rPr>
                <w:rFonts w:eastAsia="Times New Roman" w:cstheme="minorHAnsi"/>
                <w:color w:val="000000"/>
                <w:sz w:val="24"/>
                <w:szCs w:val="24"/>
              </w:rPr>
              <w:t xml:space="preserve">Lab </w:t>
            </w:r>
            <w:r w:rsidR="00907041">
              <w:rPr>
                <w:rFonts w:eastAsia="Times New Roman" w:cstheme="minorHAnsi"/>
                <w:color w:val="000000"/>
                <w:sz w:val="24"/>
                <w:szCs w:val="24"/>
              </w:rPr>
              <w:t>5</w:t>
            </w:r>
            <w:r w:rsidRPr="00937483">
              <w:rPr>
                <w:rFonts w:eastAsia="Times New Roman" w:cstheme="minorHAnsi"/>
                <w:color w:val="000000"/>
                <w:sz w:val="24"/>
                <w:szCs w:val="24"/>
              </w:rPr>
              <w:t>, HW 8</w:t>
            </w:r>
            <w:r w:rsidR="00351BE0">
              <w:rPr>
                <w:rFonts w:eastAsia="Times New Roman" w:cstheme="minorHAnsi"/>
                <w:color w:val="000000"/>
                <w:sz w:val="24"/>
                <w:szCs w:val="24"/>
              </w:rPr>
              <w:t>, Exam 2 Part 2</w:t>
            </w:r>
          </w:p>
        </w:tc>
      </w:tr>
      <w:tr w:rsidR="008D4EC1" w:rsidRPr="00186C7C" w14:paraId="4BD62953" w14:textId="77777777" w:rsidTr="00937483">
        <w:trPr>
          <w:trHeight w:val="300"/>
        </w:trPr>
        <w:tc>
          <w:tcPr>
            <w:tcW w:w="4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36684" w14:textId="2A63A237" w:rsidR="008D4EC1" w:rsidRPr="00937483" w:rsidRDefault="008D4EC1" w:rsidP="008D4EC1">
            <w:pPr>
              <w:jc w:val="right"/>
              <w:rPr>
                <w:rFonts w:eastAsia="Times New Roman" w:cstheme="minorHAnsi"/>
                <w:color w:val="000000"/>
                <w:sz w:val="24"/>
                <w:szCs w:val="24"/>
              </w:rPr>
            </w:pPr>
            <w:r w:rsidRPr="00937483">
              <w:rPr>
                <w:rFonts w:eastAsia="Times New Roman" w:cstheme="minorHAnsi"/>
                <w:color w:val="000000"/>
                <w:sz w:val="24"/>
                <w:szCs w:val="24"/>
              </w:rPr>
              <w:t>10/1</w:t>
            </w:r>
            <w:r w:rsidR="00DE7BAD">
              <w:rPr>
                <w:rFonts w:eastAsia="Times New Roman" w:cstheme="minorHAnsi"/>
                <w:color w:val="000000"/>
                <w:sz w:val="24"/>
                <w:szCs w:val="24"/>
              </w:rPr>
              <w:t>5</w:t>
            </w:r>
          </w:p>
        </w:tc>
        <w:tc>
          <w:tcPr>
            <w:tcW w:w="575" w:type="pct"/>
            <w:tcBorders>
              <w:top w:val="single" w:sz="4" w:space="0" w:color="auto"/>
              <w:left w:val="nil"/>
              <w:bottom w:val="single" w:sz="4" w:space="0" w:color="auto"/>
              <w:right w:val="single" w:sz="4" w:space="0" w:color="auto"/>
            </w:tcBorders>
            <w:shd w:val="clear" w:color="auto" w:fill="auto"/>
            <w:noWrap/>
            <w:vAlign w:val="bottom"/>
            <w:hideMark/>
          </w:tcPr>
          <w:p w14:paraId="0970D21D" w14:textId="77777777" w:rsidR="008D4EC1" w:rsidRPr="00937483" w:rsidRDefault="008D4EC1" w:rsidP="008D4EC1">
            <w:pPr>
              <w:rPr>
                <w:rFonts w:eastAsia="Times New Roman" w:cstheme="minorHAnsi"/>
                <w:color w:val="000000"/>
                <w:sz w:val="24"/>
                <w:szCs w:val="24"/>
              </w:rPr>
            </w:pPr>
            <w:r w:rsidRPr="00937483">
              <w:rPr>
                <w:rFonts w:eastAsia="Times New Roman" w:cstheme="minorHAnsi"/>
                <w:color w:val="000000"/>
                <w:sz w:val="24"/>
                <w:szCs w:val="24"/>
              </w:rPr>
              <w:t>Week 9</w:t>
            </w:r>
          </w:p>
        </w:tc>
        <w:tc>
          <w:tcPr>
            <w:tcW w:w="2519" w:type="pct"/>
            <w:tcBorders>
              <w:top w:val="single" w:sz="4" w:space="0" w:color="auto"/>
              <w:left w:val="nil"/>
              <w:bottom w:val="single" w:sz="4" w:space="0" w:color="auto"/>
              <w:right w:val="single" w:sz="4" w:space="0" w:color="auto"/>
            </w:tcBorders>
            <w:shd w:val="clear" w:color="auto" w:fill="auto"/>
            <w:vAlign w:val="bottom"/>
            <w:hideMark/>
          </w:tcPr>
          <w:p w14:paraId="48395543" w14:textId="425C829B" w:rsidR="008D4EC1" w:rsidRPr="00937483" w:rsidRDefault="008D4EC1" w:rsidP="008D4EC1">
            <w:pPr>
              <w:rPr>
                <w:rFonts w:eastAsia="Times New Roman" w:cstheme="minorHAnsi"/>
                <w:color w:val="000000"/>
                <w:sz w:val="24"/>
                <w:szCs w:val="24"/>
              </w:rPr>
            </w:pPr>
            <w:r w:rsidRPr="00A74817">
              <w:rPr>
                <w:rFonts w:eastAsia="Times New Roman" w:cstheme="minorHAnsi"/>
                <w:color w:val="000000"/>
                <w:sz w:val="24"/>
                <w:szCs w:val="24"/>
              </w:rPr>
              <w:t>Strong/Weak Entities</w:t>
            </w:r>
          </w:p>
        </w:tc>
        <w:tc>
          <w:tcPr>
            <w:tcW w:w="1448" w:type="pct"/>
            <w:tcBorders>
              <w:top w:val="single" w:sz="4" w:space="0" w:color="auto"/>
              <w:left w:val="nil"/>
              <w:bottom w:val="single" w:sz="4" w:space="0" w:color="auto"/>
              <w:right w:val="single" w:sz="4" w:space="0" w:color="auto"/>
            </w:tcBorders>
            <w:shd w:val="clear" w:color="auto" w:fill="auto"/>
            <w:noWrap/>
            <w:vAlign w:val="bottom"/>
            <w:hideMark/>
          </w:tcPr>
          <w:p w14:paraId="5A88C40E" w14:textId="6345202A" w:rsidR="008D4EC1" w:rsidRPr="00937483" w:rsidRDefault="008D4EC1" w:rsidP="008D4EC1">
            <w:pPr>
              <w:rPr>
                <w:rFonts w:eastAsia="Times New Roman" w:cstheme="minorHAnsi"/>
                <w:color w:val="000000"/>
                <w:sz w:val="24"/>
                <w:szCs w:val="24"/>
              </w:rPr>
            </w:pPr>
            <w:r w:rsidRPr="00937483">
              <w:rPr>
                <w:rFonts w:eastAsia="Times New Roman" w:cstheme="minorHAnsi"/>
                <w:color w:val="000000"/>
                <w:sz w:val="24"/>
                <w:szCs w:val="24"/>
              </w:rPr>
              <w:t xml:space="preserve">Lab </w:t>
            </w:r>
            <w:r w:rsidR="00907041">
              <w:rPr>
                <w:rFonts w:eastAsia="Times New Roman" w:cstheme="minorHAnsi"/>
                <w:color w:val="000000"/>
                <w:sz w:val="24"/>
                <w:szCs w:val="24"/>
              </w:rPr>
              <w:t>6</w:t>
            </w:r>
            <w:r w:rsidRPr="00937483">
              <w:rPr>
                <w:rFonts w:eastAsia="Times New Roman" w:cstheme="minorHAnsi"/>
                <w:color w:val="000000"/>
                <w:sz w:val="24"/>
                <w:szCs w:val="24"/>
              </w:rPr>
              <w:t>, HW 9</w:t>
            </w:r>
          </w:p>
        </w:tc>
      </w:tr>
      <w:tr w:rsidR="008D4EC1" w:rsidRPr="00186C7C" w14:paraId="745BB12E" w14:textId="77777777" w:rsidTr="00937483">
        <w:trPr>
          <w:trHeight w:val="300"/>
        </w:trPr>
        <w:tc>
          <w:tcPr>
            <w:tcW w:w="4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C1FA1" w14:textId="45CF3116" w:rsidR="008D4EC1" w:rsidRPr="00937483" w:rsidRDefault="008D4EC1" w:rsidP="008D4EC1">
            <w:pPr>
              <w:jc w:val="right"/>
              <w:rPr>
                <w:rFonts w:eastAsia="Times New Roman" w:cstheme="minorHAnsi"/>
                <w:color w:val="000000"/>
                <w:sz w:val="24"/>
                <w:szCs w:val="24"/>
              </w:rPr>
            </w:pPr>
            <w:r w:rsidRPr="00937483">
              <w:rPr>
                <w:rFonts w:eastAsia="Times New Roman" w:cstheme="minorHAnsi"/>
                <w:color w:val="000000"/>
                <w:sz w:val="24"/>
                <w:szCs w:val="24"/>
              </w:rPr>
              <w:t>10/2</w:t>
            </w:r>
            <w:r w:rsidR="00DE7BAD">
              <w:rPr>
                <w:rFonts w:eastAsia="Times New Roman" w:cstheme="minorHAnsi"/>
                <w:color w:val="000000"/>
                <w:sz w:val="24"/>
                <w:szCs w:val="24"/>
              </w:rPr>
              <w:t>2</w:t>
            </w:r>
          </w:p>
        </w:tc>
        <w:tc>
          <w:tcPr>
            <w:tcW w:w="575" w:type="pct"/>
            <w:tcBorders>
              <w:top w:val="single" w:sz="4" w:space="0" w:color="auto"/>
              <w:left w:val="nil"/>
              <w:bottom w:val="single" w:sz="4" w:space="0" w:color="auto"/>
              <w:right w:val="single" w:sz="4" w:space="0" w:color="auto"/>
            </w:tcBorders>
            <w:shd w:val="clear" w:color="auto" w:fill="auto"/>
            <w:noWrap/>
            <w:vAlign w:val="bottom"/>
            <w:hideMark/>
          </w:tcPr>
          <w:p w14:paraId="70565274" w14:textId="77777777" w:rsidR="008D4EC1" w:rsidRPr="00937483" w:rsidRDefault="008D4EC1" w:rsidP="008D4EC1">
            <w:pPr>
              <w:rPr>
                <w:rFonts w:eastAsia="Times New Roman" w:cstheme="minorHAnsi"/>
                <w:color w:val="000000"/>
                <w:sz w:val="24"/>
                <w:szCs w:val="24"/>
              </w:rPr>
            </w:pPr>
            <w:r w:rsidRPr="00937483">
              <w:rPr>
                <w:rFonts w:eastAsia="Times New Roman" w:cstheme="minorHAnsi"/>
                <w:color w:val="000000"/>
                <w:sz w:val="24"/>
                <w:szCs w:val="24"/>
              </w:rPr>
              <w:t>Week 10</w:t>
            </w:r>
          </w:p>
        </w:tc>
        <w:tc>
          <w:tcPr>
            <w:tcW w:w="2519" w:type="pct"/>
            <w:tcBorders>
              <w:top w:val="single" w:sz="4" w:space="0" w:color="auto"/>
              <w:left w:val="nil"/>
              <w:bottom w:val="single" w:sz="4" w:space="0" w:color="auto"/>
              <w:right w:val="single" w:sz="4" w:space="0" w:color="auto"/>
            </w:tcBorders>
            <w:shd w:val="clear" w:color="auto" w:fill="auto"/>
            <w:vAlign w:val="bottom"/>
            <w:hideMark/>
          </w:tcPr>
          <w:p w14:paraId="3AA62CCB" w14:textId="63BDB119" w:rsidR="008D4EC1" w:rsidRPr="00937483" w:rsidRDefault="008D4EC1" w:rsidP="008D4EC1">
            <w:pPr>
              <w:rPr>
                <w:rFonts w:eastAsia="Times New Roman" w:cstheme="minorHAnsi"/>
                <w:color w:val="000000"/>
                <w:sz w:val="24"/>
                <w:szCs w:val="24"/>
              </w:rPr>
            </w:pPr>
            <w:r w:rsidRPr="00A74817">
              <w:rPr>
                <w:rFonts w:eastAsia="Times New Roman" w:cstheme="minorHAnsi"/>
                <w:color w:val="000000"/>
                <w:sz w:val="24"/>
                <w:szCs w:val="24"/>
              </w:rPr>
              <w:t>ER Diagrams - Logical</w:t>
            </w:r>
          </w:p>
        </w:tc>
        <w:tc>
          <w:tcPr>
            <w:tcW w:w="1448" w:type="pct"/>
            <w:tcBorders>
              <w:top w:val="single" w:sz="4" w:space="0" w:color="auto"/>
              <w:left w:val="nil"/>
              <w:bottom w:val="single" w:sz="4" w:space="0" w:color="auto"/>
              <w:right w:val="single" w:sz="4" w:space="0" w:color="auto"/>
            </w:tcBorders>
            <w:shd w:val="clear" w:color="auto" w:fill="auto"/>
            <w:noWrap/>
            <w:vAlign w:val="bottom"/>
            <w:hideMark/>
          </w:tcPr>
          <w:p w14:paraId="14113CF1" w14:textId="49545763" w:rsidR="008D4EC1" w:rsidRPr="00937483" w:rsidRDefault="008D4EC1" w:rsidP="008D4EC1">
            <w:pPr>
              <w:rPr>
                <w:rFonts w:eastAsia="Times New Roman" w:cstheme="minorHAnsi"/>
                <w:color w:val="000000"/>
                <w:sz w:val="24"/>
                <w:szCs w:val="24"/>
              </w:rPr>
            </w:pPr>
            <w:r w:rsidRPr="00937483">
              <w:rPr>
                <w:rFonts w:eastAsia="Times New Roman" w:cstheme="minorHAnsi"/>
                <w:color w:val="000000"/>
                <w:sz w:val="24"/>
                <w:szCs w:val="24"/>
              </w:rPr>
              <w:t>HW 10</w:t>
            </w:r>
          </w:p>
        </w:tc>
      </w:tr>
      <w:tr w:rsidR="008D4EC1" w:rsidRPr="00186C7C" w14:paraId="64496048" w14:textId="77777777" w:rsidTr="00937483">
        <w:trPr>
          <w:trHeight w:val="300"/>
        </w:trPr>
        <w:tc>
          <w:tcPr>
            <w:tcW w:w="4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9246C" w14:textId="10C74152" w:rsidR="008D4EC1" w:rsidRPr="00937483" w:rsidRDefault="008D4EC1" w:rsidP="008D4EC1">
            <w:pPr>
              <w:jc w:val="right"/>
              <w:rPr>
                <w:rFonts w:eastAsia="Times New Roman" w:cstheme="minorHAnsi"/>
                <w:color w:val="000000"/>
                <w:sz w:val="24"/>
                <w:szCs w:val="24"/>
              </w:rPr>
            </w:pPr>
            <w:r w:rsidRPr="00937483">
              <w:rPr>
                <w:rFonts w:eastAsia="Times New Roman" w:cstheme="minorHAnsi"/>
                <w:color w:val="000000"/>
                <w:sz w:val="24"/>
                <w:szCs w:val="24"/>
              </w:rPr>
              <w:t>10/</w:t>
            </w:r>
            <w:r w:rsidR="00DE7BAD">
              <w:rPr>
                <w:rFonts w:eastAsia="Times New Roman" w:cstheme="minorHAnsi"/>
                <w:color w:val="000000"/>
                <w:sz w:val="24"/>
                <w:szCs w:val="24"/>
              </w:rPr>
              <w:t>29</w:t>
            </w:r>
          </w:p>
        </w:tc>
        <w:tc>
          <w:tcPr>
            <w:tcW w:w="575" w:type="pct"/>
            <w:tcBorders>
              <w:top w:val="single" w:sz="4" w:space="0" w:color="auto"/>
              <w:left w:val="nil"/>
              <w:bottom w:val="single" w:sz="4" w:space="0" w:color="auto"/>
              <w:right w:val="single" w:sz="4" w:space="0" w:color="auto"/>
            </w:tcBorders>
            <w:shd w:val="clear" w:color="auto" w:fill="auto"/>
            <w:noWrap/>
            <w:vAlign w:val="bottom"/>
            <w:hideMark/>
          </w:tcPr>
          <w:p w14:paraId="7FE74708" w14:textId="77777777" w:rsidR="008D4EC1" w:rsidRPr="00937483" w:rsidRDefault="008D4EC1" w:rsidP="008D4EC1">
            <w:pPr>
              <w:rPr>
                <w:rFonts w:eastAsia="Times New Roman" w:cstheme="minorHAnsi"/>
                <w:color w:val="000000"/>
                <w:sz w:val="24"/>
                <w:szCs w:val="24"/>
              </w:rPr>
            </w:pPr>
            <w:r w:rsidRPr="00937483">
              <w:rPr>
                <w:rFonts w:eastAsia="Times New Roman" w:cstheme="minorHAnsi"/>
                <w:color w:val="000000"/>
                <w:sz w:val="24"/>
                <w:szCs w:val="24"/>
              </w:rPr>
              <w:t>Week 11</w:t>
            </w:r>
          </w:p>
        </w:tc>
        <w:tc>
          <w:tcPr>
            <w:tcW w:w="2519" w:type="pct"/>
            <w:tcBorders>
              <w:top w:val="single" w:sz="4" w:space="0" w:color="auto"/>
              <w:left w:val="nil"/>
              <w:bottom w:val="single" w:sz="4" w:space="0" w:color="auto"/>
              <w:right w:val="single" w:sz="4" w:space="0" w:color="auto"/>
            </w:tcBorders>
            <w:shd w:val="clear" w:color="auto" w:fill="auto"/>
            <w:vAlign w:val="bottom"/>
            <w:hideMark/>
          </w:tcPr>
          <w:p w14:paraId="669CEB39" w14:textId="168B94FF" w:rsidR="008D4EC1" w:rsidRPr="00937483" w:rsidRDefault="007C349C" w:rsidP="008D4EC1">
            <w:pPr>
              <w:rPr>
                <w:rFonts w:eastAsia="Times New Roman" w:cstheme="minorHAnsi"/>
                <w:color w:val="000000"/>
                <w:sz w:val="24"/>
                <w:szCs w:val="24"/>
              </w:rPr>
            </w:pPr>
            <w:r w:rsidRPr="00A74817">
              <w:rPr>
                <w:rFonts w:eastAsia="Times New Roman" w:cstheme="minorHAnsi"/>
                <w:color w:val="000000"/>
                <w:sz w:val="24"/>
                <w:szCs w:val="24"/>
              </w:rPr>
              <w:t>Data Definition Language</w:t>
            </w:r>
          </w:p>
        </w:tc>
        <w:tc>
          <w:tcPr>
            <w:tcW w:w="1448" w:type="pct"/>
            <w:tcBorders>
              <w:top w:val="single" w:sz="4" w:space="0" w:color="auto"/>
              <w:left w:val="nil"/>
              <w:bottom w:val="single" w:sz="4" w:space="0" w:color="auto"/>
              <w:right w:val="single" w:sz="4" w:space="0" w:color="auto"/>
            </w:tcBorders>
            <w:shd w:val="clear" w:color="auto" w:fill="auto"/>
            <w:noWrap/>
            <w:vAlign w:val="bottom"/>
            <w:hideMark/>
          </w:tcPr>
          <w:p w14:paraId="2CF8EA83" w14:textId="43A941F7" w:rsidR="008D4EC1" w:rsidRPr="00937483" w:rsidRDefault="008D4EC1" w:rsidP="008D4EC1">
            <w:pPr>
              <w:rPr>
                <w:rFonts w:eastAsia="Times New Roman" w:cstheme="minorHAnsi"/>
                <w:color w:val="000000"/>
                <w:sz w:val="24"/>
                <w:szCs w:val="24"/>
              </w:rPr>
            </w:pPr>
            <w:r w:rsidRPr="00937483">
              <w:rPr>
                <w:rFonts w:eastAsia="Times New Roman" w:cstheme="minorHAnsi"/>
                <w:color w:val="000000"/>
                <w:sz w:val="24"/>
                <w:szCs w:val="24"/>
              </w:rPr>
              <w:t>HW 11</w:t>
            </w:r>
            <w:r w:rsidR="00907041">
              <w:rPr>
                <w:rFonts w:eastAsia="Times New Roman" w:cstheme="minorHAnsi"/>
                <w:color w:val="000000"/>
                <w:sz w:val="24"/>
                <w:szCs w:val="24"/>
              </w:rPr>
              <w:t>, Group Project</w:t>
            </w:r>
          </w:p>
        </w:tc>
      </w:tr>
      <w:tr w:rsidR="008D4EC1" w:rsidRPr="00186C7C" w14:paraId="58E5111B" w14:textId="77777777" w:rsidTr="00937483">
        <w:trPr>
          <w:trHeight w:val="300"/>
        </w:trPr>
        <w:tc>
          <w:tcPr>
            <w:tcW w:w="4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F88F0" w14:textId="70FF5F2A" w:rsidR="008D4EC1" w:rsidRPr="00937483" w:rsidRDefault="008D4EC1" w:rsidP="008D4EC1">
            <w:pPr>
              <w:jc w:val="right"/>
              <w:rPr>
                <w:rFonts w:eastAsia="Times New Roman" w:cstheme="minorHAnsi"/>
                <w:color w:val="000000"/>
                <w:sz w:val="24"/>
                <w:szCs w:val="24"/>
              </w:rPr>
            </w:pPr>
            <w:r w:rsidRPr="00937483">
              <w:rPr>
                <w:rFonts w:eastAsia="Times New Roman" w:cstheme="minorHAnsi"/>
                <w:color w:val="000000"/>
                <w:sz w:val="24"/>
                <w:szCs w:val="24"/>
              </w:rPr>
              <w:t>11/</w:t>
            </w:r>
            <w:r w:rsidR="00DE7BAD">
              <w:rPr>
                <w:rFonts w:eastAsia="Times New Roman" w:cstheme="minorHAnsi"/>
                <w:color w:val="000000"/>
                <w:sz w:val="24"/>
                <w:szCs w:val="24"/>
              </w:rPr>
              <w:t>5</w:t>
            </w:r>
          </w:p>
        </w:tc>
        <w:tc>
          <w:tcPr>
            <w:tcW w:w="575" w:type="pct"/>
            <w:tcBorders>
              <w:top w:val="single" w:sz="4" w:space="0" w:color="auto"/>
              <w:left w:val="nil"/>
              <w:bottom w:val="single" w:sz="4" w:space="0" w:color="auto"/>
              <w:right w:val="single" w:sz="4" w:space="0" w:color="auto"/>
            </w:tcBorders>
            <w:shd w:val="clear" w:color="auto" w:fill="auto"/>
            <w:noWrap/>
            <w:vAlign w:val="bottom"/>
            <w:hideMark/>
          </w:tcPr>
          <w:p w14:paraId="7F3556C5" w14:textId="77777777" w:rsidR="008D4EC1" w:rsidRPr="00937483" w:rsidRDefault="008D4EC1" w:rsidP="008D4EC1">
            <w:pPr>
              <w:rPr>
                <w:rFonts w:eastAsia="Times New Roman" w:cstheme="minorHAnsi"/>
                <w:color w:val="000000"/>
                <w:sz w:val="24"/>
                <w:szCs w:val="24"/>
              </w:rPr>
            </w:pPr>
            <w:r w:rsidRPr="00937483">
              <w:rPr>
                <w:rFonts w:eastAsia="Times New Roman" w:cstheme="minorHAnsi"/>
                <w:color w:val="000000"/>
                <w:sz w:val="24"/>
                <w:szCs w:val="24"/>
              </w:rPr>
              <w:t>Week 12</w:t>
            </w:r>
          </w:p>
        </w:tc>
        <w:tc>
          <w:tcPr>
            <w:tcW w:w="2519" w:type="pct"/>
            <w:tcBorders>
              <w:top w:val="single" w:sz="4" w:space="0" w:color="auto"/>
              <w:left w:val="nil"/>
              <w:bottom w:val="single" w:sz="4" w:space="0" w:color="auto"/>
              <w:right w:val="single" w:sz="4" w:space="0" w:color="auto"/>
            </w:tcBorders>
            <w:shd w:val="clear" w:color="auto" w:fill="auto"/>
            <w:vAlign w:val="bottom"/>
            <w:hideMark/>
          </w:tcPr>
          <w:p w14:paraId="3C4EBFDF" w14:textId="0B39CEDC" w:rsidR="008D4EC1" w:rsidRPr="00937483" w:rsidRDefault="007C349C" w:rsidP="008D4EC1">
            <w:pPr>
              <w:rPr>
                <w:rFonts w:eastAsia="Times New Roman" w:cstheme="minorHAnsi"/>
                <w:color w:val="000000"/>
                <w:sz w:val="24"/>
                <w:szCs w:val="24"/>
              </w:rPr>
            </w:pPr>
            <w:r>
              <w:rPr>
                <w:rFonts w:eastAsia="Times New Roman" w:cstheme="minorHAnsi"/>
                <w:color w:val="000000"/>
                <w:sz w:val="24"/>
                <w:szCs w:val="24"/>
              </w:rPr>
              <w:t>Functions</w:t>
            </w:r>
          </w:p>
        </w:tc>
        <w:tc>
          <w:tcPr>
            <w:tcW w:w="1448" w:type="pct"/>
            <w:tcBorders>
              <w:top w:val="single" w:sz="4" w:space="0" w:color="auto"/>
              <w:left w:val="nil"/>
              <w:bottom w:val="single" w:sz="4" w:space="0" w:color="auto"/>
              <w:right w:val="single" w:sz="4" w:space="0" w:color="auto"/>
            </w:tcBorders>
            <w:shd w:val="clear" w:color="auto" w:fill="auto"/>
            <w:noWrap/>
            <w:vAlign w:val="bottom"/>
            <w:hideMark/>
          </w:tcPr>
          <w:p w14:paraId="3423B50A" w14:textId="4F546D3B" w:rsidR="008D4EC1" w:rsidRPr="00937483" w:rsidRDefault="008D4EC1" w:rsidP="008D4EC1">
            <w:pPr>
              <w:rPr>
                <w:rFonts w:eastAsia="Times New Roman" w:cstheme="minorHAnsi"/>
                <w:color w:val="000000"/>
                <w:sz w:val="24"/>
                <w:szCs w:val="24"/>
              </w:rPr>
            </w:pPr>
            <w:r w:rsidRPr="00937483">
              <w:rPr>
                <w:rFonts w:eastAsia="Times New Roman" w:cstheme="minorHAnsi"/>
                <w:color w:val="000000"/>
                <w:sz w:val="24"/>
                <w:szCs w:val="24"/>
              </w:rPr>
              <w:t>HW 12, Exam 3</w:t>
            </w:r>
          </w:p>
        </w:tc>
      </w:tr>
      <w:tr w:rsidR="008D4EC1" w:rsidRPr="00186C7C" w14:paraId="598EF70C" w14:textId="77777777" w:rsidTr="00937483">
        <w:trPr>
          <w:trHeight w:val="300"/>
        </w:trPr>
        <w:tc>
          <w:tcPr>
            <w:tcW w:w="4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05DE801" w14:textId="6D49C041" w:rsidR="008D4EC1" w:rsidRPr="00937483" w:rsidRDefault="008D4EC1" w:rsidP="008D4EC1">
            <w:pPr>
              <w:jc w:val="right"/>
              <w:rPr>
                <w:rFonts w:eastAsia="Times New Roman" w:cstheme="minorHAnsi"/>
                <w:color w:val="000000"/>
                <w:sz w:val="24"/>
                <w:szCs w:val="24"/>
              </w:rPr>
            </w:pPr>
            <w:r>
              <w:rPr>
                <w:rFonts w:eastAsia="Times New Roman" w:cstheme="minorHAnsi"/>
                <w:color w:val="000000"/>
                <w:sz w:val="24"/>
                <w:szCs w:val="24"/>
              </w:rPr>
              <w:t>11/1</w:t>
            </w:r>
            <w:r w:rsidR="00DE7BAD">
              <w:rPr>
                <w:rFonts w:eastAsia="Times New Roman" w:cstheme="minorHAnsi"/>
                <w:color w:val="000000"/>
                <w:sz w:val="24"/>
                <w:szCs w:val="24"/>
              </w:rPr>
              <w:t>2</w:t>
            </w:r>
          </w:p>
        </w:tc>
        <w:tc>
          <w:tcPr>
            <w:tcW w:w="575" w:type="pct"/>
            <w:tcBorders>
              <w:top w:val="single" w:sz="4" w:space="0" w:color="auto"/>
              <w:left w:val="nil"/>
              <w:bottom w:val="single" w:sz="4" w:space="0" w:color="auto"/>
              <w:right w:val="single" w:sz="4" w:space="0" w:color="auto"/>
            </w:tcBorders>
            <w:shd w:val="clear" w:color="auto" w:fill="auto"/>
            <w:noWrap/>
            <w:vAlign w:val="bottom"/>
          </w:tcPr>
          <w:p w14:paraId="2D9A2ECE" w14:textId="4D5C03B2" w:rsidR="008D4EC1" w:rsidRPr="00937483" w:rsidRDefault="008D4EC1" w:rsidP="008D4EC1">
            <w:pPr>
              <w:rPr>
                <w:rFonts w:eastAsia="Times New Roman" w:cstheme="minorHAnsi"/>
                <w:color w:val="000000"/>
                <w:sz w:val="24"/>
                <w:szCs w:val="24"/>
              </w:rPr>
            </w:pPr>
            <w:r>
              <w:rPr>
                <w:rFonts w:eastAsia="Times New Roman" w:cstheme="minorHAnsi"/>
                <w:color w:val="000000"/>
                <w:sz w:val="24"/>
                <w:szCs w:val="24"/>
              </w:rPr>
              <w:t>Week 13</w:t>
            </w:r>
          </w:p>
        </w:tc>
        <w:tc>
          <w:tcPr>
            <w:tcW w:w="2519" w:type="pct"/>
            <w:tcBorders>
              <w:top w:val="single" w:sz="4" w:space="0" w:color="auto"/>
              <w:left w:val="nil"/>
              <w:bottom w:val="single" w:sz="4" w:space="0" w:color="auto"/>
              <w:right w:val="single" w:sz="4" w:space="0" w:color="auto"/>
            </w:tcBorders>
            <w:shd w:val="clear" w:color="auto" w:fill="auto"/>
            <w:vAlign w:val="bottom"/>
          </w:tcPr>
          <w:p w14:paraId="0F025069" w14:textId="43C19195" w:rsidR="008D4EC1" w:rsidRPr="00A74817" w:rsidRDefault="008D4EC1" w:rsidP="008D4EC1">
            <w:pPr>
              <w:rPr>
                <w:rFonts w:eastAsia="Times New Roman" w:cstheme="minorHAnsi"/>
                <w:color w:val="000000"/>
                <w:sz w:val="24"/>
                <w:szCs w:val="24"/>
              </w:rPr>
            </w:pPr>
            <w:r w:rsidRPr="00A74817">
              <w:rPr>
                <w:rFonts w:eastAsia="Times New Roman" w:cstheme="minorHAnsi"/>
                <w:color w:val="000000"/>
                <w:sz w:val="24"/>
                <w:szCs w:val="24"/>
              </w:rPr>
              <w:t>Transactions/Concurrency</w:t>
            </w:r>
            <w:r w:rsidR="007C349C">
              <w:rPr>
                <w:rFonts w:eastAsia="Times New Roman" w:cstheme="minorHAnsi"/>
                <w:color w:val="000000"/>
                <w:sz w:val="24"/>
                <w:szCs w:val="24"/>
              </w:rPr>
              <w:t xml:space="preserve"> </w:t>
            </w:r>
          </w:p>
        </w:tc>
        <w:tc>
          <w:tcPr>
            <w:tcW w:w="1448" w:type="pct"/>
            <w:tcBorders>
              <w:top w:val="single" w:sz="4" w:space="0" w:color="auto"/>
              <w:left w:val="nil"/>
              <w:bottom w:val="single" w:sz="4" w:space="0" w:color="auto"/>
              <w:right w:val="single" w:sz="4" w:space="0" w:color="auto"/>
            </w:tcBorders>
            <w:shd w:val="clear" w:color="auto" w:fill="auto"/>
            <w:noWrap/>
            <w:vAlign w:val="bottom"/>
          </w:tcPr>
          <w:p w14:paraId="66D37727" w14:textId="74EF5BBA" w:rsidR="008D4EC1" w:rsidRPr="00937483" w:rsidRDefault="00EB359C" w:rsidP="008D4EC1">
            <w:pPr>
              <w:rPr>
                <w:rFonts w:eastAsia="Times New Roman" w:cstheme="minorHAnsi"/>
                <w:color w:val="000000"/>
                <w:sz w:val="24"/>
                <w:szCs w:val="24"/>
              </w:rPr>
            </w:pPr>
            <w:r>
              <w:rPr>
                <w:rFonts w:eastAsia="Times New Roman" w:cstheme="minorHAnsi"/>
                <w:color w:val="000000"/>
                <w:sz w:val="24"/>
                <w:szCs w:val="24"/>
              </w:rPr>
              <w:t>HW 13</w:t>
            </w:r>
          </w:p>
        </w:tc>
      </w:tr>
      <w:tr w:rsidR="008D4EC1" w:rsidRPr="00186C7C" w14:paraId="0B0EEEC8" w14:textId="77777777" w:rsidTr="00937483">
        <w:trPr>
          <w:trHeight w:val="300"/>
        </w:trPr>
        <w:tc>
          <w:tcPr>
            <w:tcW w:w="4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4EDD59" w14:textId="30F86FBE" w:rsidR="008D4EC1" w:rsidRDefault="008D4EC1" w:rsidP="008D4EC1">
            <w:pPr>
              <w:jc w:val="right"/>
              <w:rPr>
                <w:rFonts w:eastAsia="Times New Roman" w:cstheme="minorHAnsi"/>
                <w:color w:val="000000"/>
                <w:sz w:val="24"/>
                <w:szCs w:val="24"/>
              </w:rPr>
            </w:pPr>
            <w:r>
              <w:rPr>
                <w:rFonts w:eastAsia="Times New Roman" w:cstheme="minorHAnsi"/>
                <w:color w:val="000000"/>
                <w:sz w:val="24"/>
                <w:szCs w:val="24"/>
              </w:rPr>
              <w:t>11/</w:t>
            </w:r>
            <w:r w:rsidR="00DE7BAD">
              <w:rPr>
                <w:rFonts w:eastAsia="Times New Roman" w:cstheme="minorHAnsi"/>
                <w:color w:val="000000"/>
                <w:sz w:val="24"/>
                <w:szCs w:val="24"/>
              </w:rPr>
              <w:t>19</w:t>
            </w:r>
          </w:p>
        </w:tc>
        <w:tc>
          <w:tcPr>
            <w:tcW w:w="575" w:type="pct"/>
            <w:tcBorders>
              <w:top w:val="single" w:sz="4" w:space="0" w:color="auto"/>
              <w:left w:val="nil"/>
              <w:bottom w:val="single" w:sz="4" w:space="0" w:color="auto"/>
              <w:right w:val="single" w:sz="4" w:space="0" w:color="auto"/>
            </w:tcBorders>
            <w:shd w:val="clear" w:color="auto" w:fill="auto"/>
            <w:noWrap/>
            <w:vAlign w:val="bottom"/>
          </w:tcPr>
          <w:p w14:paraId="3F8E950B" w14:textId="73CF152E" w:rsidR="008D4EC1" w:rsidRPr="00937483" w:rsidRDefault="008D4EC1" w:rsidP="008D4EC1">
            <w:pPr>
              <w:rPr>
                <w:rFonts w:eastAsia="Times New Roman" w:cstheme="minorHAnsi"/>
                <w:color w:val="000000"/>
                <w:sz w:val="24"/>
                <w:szCs w:val="24"/>
              </w:rPr>
            </w:pPr>
            <w:r>
              <w:rPr>
                <w:rFonts w:eastAsia="Times New Roman" w:cstheme="minorHAnsi"/>
                <w:color w:val="000000"/>
                <w:sz w:val="24"/>
                <w:szCs w:val="24"/>
              </w:rPr>
              <w:t>Week 14</w:t>
            </w:r>
          </w:p>
        </w:tc>
        <w:tc>
          <w:tcPr>
            <w:tcW w:w="2519" w:type="pct"/>
            <w:tcBorders>
              <w:top w:val="single" w:sz="4" w:space="0" w:color="auto"/>
              <w:left w:val="nil"/>
              <w:bottom w:val="single" w:sz="4" w:space="0" w:color="auto"/>
              <w:right w:val="single" w:sz="4" w:space="0" w:color="auto"/>
            </w:tcBorders>
            <w:shd w:val="clear" w:color="auto" w:fill="auto"/>
            <w:vAlign w:val="bottom"/>
          </w:tcPr>
          <w:p w14:paraId="5BF8AE9F" w14:textId="4D8F42E0" w:rsidR="008D4EC1" w:rsidRPr="00A74817" w:rsidRDefault="008D4EC1" w:rsidP="008D4EC1">
            <w:pPr>
              <w:rPr>
                <w:rFonts w:eastAsia="Times New Roman" w:cstheme="minorHAnsi"/>
                <w:color w:val="000000"/>
                <w:sz w:val="24"/>
                <w:szCs w:val="24"/>
              </w:rPr>
            </w:pPr>
            <w:r w:rsidRPr="00A74817">
              <w:rPr>
                <w:rFonts w:eastAsia="Times New Roman" w:cstheme="minorHAnsi"/>
                <w:color w:val="000000"/>
                <w:sz w:val="24"/>
                <w:szCs w:val="24"/>
              </w:rPr>
              <w:t>DB Applications/Views</w:t>
            </w:r>
          </w:p>
        </w:tc>
        <w:tc>
          <w:tcPr>
            <w:tcW w:w="1448" w:type="pct"/>
            <w:tcBorders>
              <w:top w:val="single" w:sz="4" w:space="0" w:color="auto"/>
              <w:left w:val="nil"/>
              <w:bottom w:val="single" w:sz="4" w:space="0" w:color="auto"/>
              <w:right w:val="single" w:sz="4" w:space="0" w:color="auto"/>
            </w:tcBorders>
            <w:shd w:val="clear" w:color="auto" w:fill="auto"/>
            <w:noWrap/>
            <w:vAlign w:val="bottom"/>
          </w:tcPr>
          <w:p w14:paraId="6E4FEB9E" w14:textId="42C0258B" w:rsidR="008D4EC1" w:rsidRPr="00937483" w:rsidRDefault="00C8015F" w:rsidP="008D4EC1">
            <w:pPr>
              <w:rPr>
                <w:rFonts w:eastAsia="Times New Roman" w:cstheme="minorHAnsi"/>
                <w:color w:val="000000"/>
                <w:sz w:val="24"/>
                <w:szCs w:val="24"/>
              </w:rPr>
            </w:pPr>
            <w:r>
              <w:rPr>
                <w:rFonts w:eastAsia="Times New Roman" w:cstheme="minorHAnsi"/>
                <w:color w:val="000000"/>
                <w:sz w:val="24"/>
                <w:szCs w:val="24"/>
              </w:rPr>
              <w:t xml:space="preserve">Lab 7, </w:t>
            </w:r>
            <w:r w:rsidR="00EB359C">
              <w:rPr>
                <w:rFonts w:eastAsia="Times New Roman" w:cstheme="minorHAnsi"/>
                <w:color w:val="000000"/>
                <w:sz w:val="24"/>
                <w:szCs w:val="24"/>
              </w:rPr>
              <w:t>HW 14</w:t>
            </w:r>
          </w:p>
        </w:tc>
      </w:tr>
      <w:tr w:rsidR="008D4EC1" w:rsidRPr="00186C7C" w14:paraId="2EB536F5" w14:textId="77777777" w:rsidTr="008D4EC1">
        <w:trPr>
          <w:trHeight w:val="300"/>
        </w:trPr>
        <w:tc>
          <w:tcPr>
            <w:tcW w:w="4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3D1007" w14:textId="78755B21" w:rsidR="008D4EC1" w:rsidRDefault="008D4EC1" w:rsidP="008D4EC1">
            <w:pPr>
              <w:jc w:val="right"/>
              <w:rPr>
                <w:rFonts w:eastAsia="Times New Roman" w:cstheme="minorHAnsi"/>
                <w:color w:val="000000"/>
                <w:sz w:val="24"/>
                <w:szCs w:val="24"/>
              </w:rPr>
            </w:pPr>
            <w:r>
              <w:rPr>
                <w:rFonts w:eastAsia="Times New Roman" w:cstheme="minorHAnsi"/>
                <w:color w:val="000000"/>
                <w:sz w:val="24"/>
                <w:szCs w:val="24"/>
              </w:rPr>
              <w:t>11/28</w:t>
            </w:r>
          </w:p>
        </w:tc>
        <w:tc>
          <w:tcPr>
            <w:tcW w:w="4542" w:type="pct"/>
            <w:gridSpan w:val="3"/>
            <w:tcBorders>
              <w:top w:val="single" w:sz="4" w:space="0" w:color="auto"/>
              <w:left w:val="nil"/>
              <w:bottom w:val="single" w:sz="4" w:space="0" w:color="auto"/>
              <w:right w:val="single" w:sz="4" w:space="0" w:color="auto"/>
            </w:tcBorders>
            <w:shd w:val="clear" w:color="auto" w:fill="auto"/>
            <w:noWrap/>
            <w:vAlign w:val="bottom"/>
          </w:tcPr>
          <w:p w14:paraId="7DAE9C75" w14:textId="4260A4F9" w:rsidR="008D4EC1" w:rsidRPr="00937483" w:rsidRDefault="008D4EC1" w:rsidP="008D4EC1">
            <w:pPr>
              <w:jc w:val="center"/>
              <w:rPr>
                <w:rFonts w:eastAsia="Times New Roman" w:cstheme="minorHAnsi"/>
                <w:color w:val="000000"/>
                <w:sz w:val="24"/>
                <w:szCs w:val="24"/>
              </w:rPr>
            </w:pPr>
            <w:r>
              <w:rPr>
                <w:rFonts w:eastAsia="Times New Roman" w:cstheme="minorHAnsi"/>
                <w:color w:val="000000"/>
                <w:sz w:val="24"/>
                <w:szCs w:val="24"/>
              </w:rPr>
              <w:t>Classes Not in Session</w:t>
            </w:r>
          </w:p>
        </w:tc>
      </w:tr>
      <w:tr w:rsidR="008D4EC1" w:rsidRPr="00186C7C" w14:paraId="3E01709C" w14:textId="77777777" w:rsidTr="00937483">
        <w:trPr>
          <w:trHeight w:val="300"/>
        </w:trPr>
        <w:tc>
          <w:tcPr>
            <w:tcW w:w="4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055F2BB" w14:textId="48EEC600" w:rsidR="008D4EC1" w:rsidRDefault="008D4EC1" w:rsidP="008D4EC1">
            <w:pPr>
              <w:jc w:val="right"/>
              <w:rPr>
                <w:rFonts w:eastAsia="Times New Roman" w:cstheme="minorHAnsi"/>
                <w:color w:val="000000"/>
                <w:sz w:val="24"/>
                <w:szCs w:val="24"/>
              </w:rPr>
            </w:pPr>
            <w:r>
              <w:rPr>
                <w:rFonts w:eastAsia="Times New Roman" w:cstheme="minorHAnsi"/>
                <w:color w:val="000000"/>
                <w:sz w:val="24"/>
                <w:szCs w:val="24"/>
              </w:rPr>
              <w:t>12/</w:t>
            </w:r>
            <w:r w:rsidR="00DE7BAD">
              <w:rPr>
                <w:rFonts w:eastAsia="Times New Roman" w:cstheme="minorHAnsi"/>
                <w:color w:val="000000"/>
                <w:sz w:val="24"/>
                <w:szCs w:val="24"/>
              </w:rPr>
              <w:t>3</w:t>
            </w:r>
          </w:p>
        </w:tc>
        <w:tc>
          <w:tcPr>
            <w:tcW w:w="575" w:type="pct"/>
            <w:tcBorders>
              <w:top w:val="single" w:sz="4" w:space="0" w:color="auto"/>
              <w:left w:val="nil"/>
              <w:bottom w:val="single" w:sz="4" w:space="0" w:color="auto"/>
              <w:right w:val="single" w:sz="4" w:space="0" w:color="auto"/>
            </w:tcBorders>
            <w:shd w:val="clear" w:color="auto" w:fill="auto"/>
            <w:noWrap/>
            <w:vAlign w:val="bottom"/>
          </w:tcPr>
          <w:p w14:paraId="2C4DF109" w14:textId="38C22ACD" w:rsidR="008D4EC1" w:rsidRPr="00937483" w:rsidRDefault="008D4EC1" w:rsidP="008D4EC1">
            <w:pPr>
              <w:rPr>
                <w:rFonts w:eastAsia="Times New Roman" w:cstheme="minorHAnsi"/>
                <w:color w:val="000000"/>
                <w:sz w:val="24"/>
                <w:szCs w:val="24"/>
              </w:rPr>
            </w:pPr>
            <w:r>
              <w:rPr>
                <w:rFonts w:eastAsia="Times New Roman" w:cstheme="minorHAnsi"/>
                <w:color w:val="000000"/>
                <w:sz w:val="24"/>
                <w:szCs w:val="24"/>
              </w:rPr>
              <w:t>Week 15</w:t>
            </w:r>
          </w:p>
        </w:tc>
        <w:tc>
          <w:tcPr>
            <w:tcW w:w="2519" w:type="pct"/>
            <w:tcBorders>
              <w:top w:val="single" w:sz="4" w:space="0" w:color="auto"/>
              <w:left w:val="nil"/>
              <w:bottom w:val="single" w:sz="4" w:space="0" w:color="auto"/>
              <w:right w:val="single" w:sz="4" w:space="0" w:color="auto"/>
            </w:tcBorders>
            <w:shd w:val="clear" w:color="auto" w:fill="auto"/>
            <w:vAlign w:val="bottom"/>
          </w:tcPr>
          <w:p w14:paraId="4524BEE9" w14:textId="549AD95E" w:rsidR="008D4EC1" w:rsidRPr="00A74817" w:rsidRDefault="00C8015F" w:rsidP="008D4EC1">
            <w:pPr>
              <w:rPr>
                <w:rFonts w:eastAsia="Times New Roman" w:cstheme="minorHAnsi"/>
                <w:color w:val="000000"/>
                <w:sz w:val="24"/>
                <w:szCs w:val="24"/>
              </w:rPr>
            </w:pPr>
            <w:r>
              <w:rPr>
                <w:rFonts w:eastAsia="Times New Roman" w:cstheme="minorHAnsi"/>
                <w:color w:val="000000"/>
                <w:sz w:val="24"/>
                <w:szCs w:val="24"/>
              </w:rPr>
              <w:t>Review</w:t>
            </w:r>
          </w:p>
        </w:tc>
        <w:tc>
          <w:tcPr>
            <w:tcW w:w="1448" w:type="pct"/>
            <w:tcBorders>
              <w:top w:val="single" w:sz="4" w:space="0" w:color="auto"/>
              <w:left w:val="nil"/>
              <w:bottom w:val="single" w:sz="4" w:space="0" w:color="auto"/>
              <w:right w:val="single" w:sz="4" w:space="0" w:color="auto"/>
            </w:tcBorders>
            <w:shd w:val="clear" w:color="auto" w:fill="auto"/>
            <w:noWrap/>
            <w:vAlign w:val="bottom"/>
          </w:tcPr>
          <w:p w14:paraId="2DBCC5EA" w14:textId="106D65FD" w:rsidR="008D4EC1" w:rsidRPr="00937483" w:rsidRDefault="007C349C" w:rsidP="008D4EC1">
            <w:pPr>
              <w:rPr>
                <w:rFonts w:eastAsia="Times New Roman" w:cstheme="minorHAnsi"/>
                <w:color w:val="000000"/>
                <w:sz w:val="24"/>
                <w:szCs w:val="24"/>
              </w:rPr>
            </w:pPr>
            <w:r>
              <w:rPr>
                <w:rFonts w:eastAsia="Times New Roman" w:cstheme="minorHAnsi"/>
                <w:color w:val="000000"/>
                <w:sz w:val="24"/>
                <w:szCs w:val="24"/>
              </w:rPr>
              <w:t>Exam 4</w:t>
            </w:r>
          </w:p>
        </w:tc>
      </w:tr>
      <w:tr w:rsidR="008D4EC1" w:rsidRPr="00186C7C" w14:paraId="4CEC44E3" w14:textId="77777777" w:rsidTr="00937483">
        <w:trPr>
          <w:trHeight w:val="300"/>
        </w:trPr>
        <w:tc>
          <w:tcPr>
            <w:tcW w:w="4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9A9D652" w14:textId="108C9D41" w:rsidR="008D4EC1" w:rsidRDefault="008D4EC1" w:rsidP="008D4EC1">
            <w:pPr>
              <w:jc w:val="right"/>
              <w:rPr>
                <w:rFonts w:eastAsia="Times New Roman" w:cstheme="minorHAnsi"/>
                <w:color w:val="000000"/>
                <w:sz w:val="24"/>
                <w:szCs w:val="24"/>
              </w:rPr>
            </w:pPr>
            <w:r>
              <w:rPr>
                <w:rFonts w:eastAsia="Times New Roman" w:cstheme="minorHAnsi"/>
                <w:color w:val="000000"/>
                <w:sz w:val="24"/>
                <w:szCs w:val="24"/>
              </w:rPr>
              <w:t>12/</w:t>
            </w:r>
            <w:r w:rsidR="00DE7BAD">
              <w:rPr>
                <w:rFonts w:eastAsia="Times New Roman" w:cstheme="minorHAnsi"/>
                <w:color w:val="000000"/>
                <w:sz w:val="24"/>
                <w:szCs w:val="24"/>
              </w:rPr>
              <w:t>10</w:t>
            </w:r>
          </w:p>
        </w:tc>
        <w:tc>
          <w:tcPr>
            <w:tcW w:w="575" w:type="pct"/>
            <w:tcBorders>
              <w:top w:val="single" w:sz="4" w:space="0" w:color="auto"/>
              <w:left w:val="nil"/>
              <w:bottom w:val="single" w:sz="4" w:space="0" w:color="auto"/>
              <w:right w:val="single" w:sz="4" w:space="0" w:color="auto"/>
            </w:tcBorders>
            <w:shd w:val="clear" w:color="auto" w:fill="auto"/>
            <w:noWrap/>
            <w:vAlign w:val="bottom"/>
          </w:tcPr>
          <w:p w14:paraId="638FEAEB" w14:textId="7C694420" w:rsidR="008D4EC1" w:rsidRPr="00937483" w:rsidRDefault="008D4EC1" w:rsidP="008D4EC1">
            <w:pPr>
              <w:rPr>
                <w:rFonts w:eastAsia="Times New Roman" w:cstheme="minorHAnsi"/>
                <w:color w:val="000000"/>
                <w:sz w:val="24"/>
                <w:szCs w:val="24"/>
              </w:rPr>
            </w:pPr>
            <w:r>
              <w:rPr>
                <w:rFonts w:eastAsia="Times New Roman" w:cstheme="minorHAnsi"/>
                <w:color w:val="000000"/>
                <w:sz w:val="24"/>
                <w:szCs w:val="24"/>
              </w:rPr>
              <w:t>Week 16</w:t>
            </w:r>
          </w:p>
        </w:tc>
        <w:tc>
          <w:tcPr>
            <w:tcW w:w="2519" w:type="pct"/>
            <w:tcBorders>
              <w:top w:val="single" w:sz="4" w:space="0" w:color="auto"/>
              <w:left w:val="nil"/>
              <w:bottom w:val="single" w:sz="4" w:space="0" w:color="auto"/>
              <w:right w:val="single" w:sz="4" w:space="0" w:color="auto"/>
            </w:tcBorders>
            <w:shd w:val="clear" w:color="auto" w:fill="auto"/>
            <w:vAlign w:val="bottom"/>
          </w:tcPr>
          <w:p w14:paraId="23341F20" w14:textId="092F0E06" w:rsidR="008D4EC1" w:rsidRPr="00A74817" w:rsidRDefault="008D4EC1" w:rsidP="008D4EC1">
            <w:pPr>
              <w:rPr>
                <w:rFonts w:eastAsia="Times New Roman" w:cstheme="minorHAnsi"/>
                <w:color w:val="000000"/>
                <w:sz w:val="24"/>
                <w:szCs w:val="24"/>
              </w:rPr>
            </w:pPr>
            <w:r>
              <w:rPr>
                <w:rFonts w:eastAsia="Times New Roman" w:cstheme="minorHAnsi"/>
                <w:color w:val="000000"/>
                <w:sz w:val="24"/>
                <w:szCs w:val="24"/>
              </w:rPr>
              <w:t>Final</w:t>
            </w:r>
            <w:r w:rsidR="00907041">
              <w:rPr>
                <w:rFonts w:eastAsia="Times New Roman" w:cstheme="minorHAnsi"/>
                <w:color w:val="000000"/>
                <w:sz w:val="24"/>
                <w:szCs w:val="24"/>
              </w:rPr>
              <w:t>s Week</w:t>
            </w:r>
          </w:p>
        </w:tc>
        <w:tc>
          <w:tcPr>
            <w:tcW w:w="1448" w:type="pct"/>
            <w:tcBorders>
              <w:top w:val="single" w:sz="4" w:space="0" w:color="auto"/>
              <w:left w:val="nil"/>
              <w:bottom w:val="single" w:sz="4" w:space="0" w:color="auto"/>
              <w:right w:val="single" w:sz="4" w:space="0" w:color="auto"/>
            </w:tcBorders>
            <w:shd w:val="clear" w:color="auto" w:fill="auto"/>
            <w:noWrap/>
            <w:vAlign w:val="bottom"/>
          </w:tcPr>
          <w:p w14:paraId="219ADBBA" w14:textId="7E58A66D" w:rsidR="008D4EC1" w:rsidRPr="00937483" w:rsidRDefault="00907041" w:rsidP="008D4EC1">
            <w:pPr>
              <w:rPr>
                <w:rFonts w:eastAsia="Times New Roman" w:cstheme="minorHAnsi"/>
                <w:color w:val="000000"/>
                <w:sz w:val="24"/>
                <w:szCs w:val="24"/>
              </w:rPr>
            </w:pPr>
            <w:r>
              <w:rPr>
                <w:rFonts w:eastAsia="Times New Roman" w:cstheme="minorHAnsi"/>
                <w:color w:val="000000"/>
                <w:sz w:val="24"/>
                <w:szCs w:val="24"/>
              </w:rPr>
              <w:t>Final Exam</w:t>
            </w:r>
          </w:p>
        </w:tc>
      </w:tr>
    </w:tbl>
    <w:p w14:paraId="796D1625" w14:textId="77777777" w:rsidR="00345852" w:rsidRPr="00A74817" w:rsidRDefault="00345852" w:rsidP="00C2488B">
      <w:pPr>
        <w:autoSpaceDE w:val="0"/>
        <w:autoSpaceDN w:val="0"/>
        <w:adjustRightInd w:val="0"/>
        <w:spacing w:after="0"/>
        <w:rPr>
          <w:rFonts w:cstheme="minorHAnsi"/>
          <w:b/>
          <w:sz w:val="24"/>
          <w:szCs w:val="24"/>
        </w:rPr>
      </w:pPr>
    </w:p>
    <w:sectPr w:rsidR="00345852" w:rsidRPr="00A74817" w:rsidSect="00231E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DD0F3" w14:textId="77777777" w:rsidR="001E0388" w:rsidRDefault="001E0388" w:rsidP="001E3DC8">
      <w:pPr>
        <w:spacing w:after="0" w:line="240" w:lineRule="auto"/>
      </w:pPr>
      <w:r>
        <w:separator/>
      </w:r>
    </w:p>
  </w:endnote>
  <w:endnote w:type="continuationSeparator" w:id="0">
    <w:p w14:paraId="7C07E7A7" w14:textId="77777777" w:rsidR="001E0388" w:rsidRDefault="001E0388" w:rsidP="001E3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DD1F3" w14:textId="77777777" w:rsidR="001E0388" w:rsidRDefault="001E0388" w:rsidP="001E3DC8">
      <w:pPr>
        <w:spacing w:after="0" w:line="240" w:lineRule="auto"/>
      </w:pPr>
      <w:r>
        <w:separator/>
      </w:r>
    </w:p>
  </w:footnote>
  <w:footnote w:type="continuationSeparator" w:id="0">
    <w:p w14:paraId="286C1223" w14:textId="77777777" w:rsidR="001E0388" w:rsidRDefault="001E0388" w:rsidP="001E3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17EA2"/>
    <w:multiLevelType w:val="hybridMultilevel"/>
    <w:tmpl w:val="A60E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B4A98"/>
    <w:multiLevelType w:val="hybridMultilevel"/>
    <w:tmpl w:val="E87A2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339C4"/>
    <w:multiLevelType w:val="hybridMultilevel"/>
    <w:tmpl w:val="C0B6A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F43B8"/>
    <w:multiLevelType w:val="hybridMultilevel"/>
    <w:tmpl w:val="CA78F158"/>
    <w:lvl w:ilvl="0" w:tplc="99BE7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B9192B"/>
    <w:multiLevelType w:val="hybridMultilevel"/>
    <w:tmpl w:val="659A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81B9A"/>
    <w:multiLevelType w:val="hybridMultilevel"/>
    <w:tmpl w:val="2CF2C330"/>
    <w:lvl w:ilvl="0" w:tplc="7B9C6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82B"/>
    <w:rsid w:val="00046BD6"/>
    <w:rsid w:val="00092997"/>
    <w:rsid w:val="000C0156"/>
    <w:rsid w:val="00113453"/>
    <w:rsid w:val="001564C2"/>
    <w:rsid w:val="0017436B"/>
    <w:rsid w:val="00197EC8"/>
    <w:rsid w:val="001A4972"/>
    <w:rsid w:val="001D03C1"/>
    <w:rsid w:val="001D483F"/>
    <w:rsid w:val="001E0388"/>
    <w:rsid w:val="001E2486"/>
    <w:rsid w:val="001E3DC8"/>
    <w:rsid w:val="0022461A"/>
    <w:rsid w:val="00231EDC"/>
    <w:rsid w:val="002610A0"/>
    <w:rsid w:val="00280D83"/>
    <w:rsid w:val="002D6413"/>
    <w:rsid w:val="0030095E"/>
    <w:rsid w:val="003262D3"/>
    <w:rsid w:val="00335691"/>
    <w:rsid w:val="00345852"/>
    <w:rsid w:val="00351BE0"/>
    <w:rsid w:val="00371258"/>
    <w:rsid w:val="0038109E"/>
    <w:rsid w:val="00392FC5"/>
    <w:rsid w:val="003A1720"/>
    <w:rsid w:val="004A6F57"/>
    <w:rsid w:val="00525061"/>
    <w:rsid w:val="00546946"/>
    <w:rsid w:val="0056428E"/>
    <w:rsid w:val="005A18C9"/>
    <w:rsid w:val="005A7887"/>
    <w:rsid w:val="006329BF"/>
    <w:rsid w:val="00655630"/>
    <w:rsid w:val="006B4262"/>
    <w:rsid w:val="0070782B"/>
    <w:rsid w:val="00714B88"/>
    <w:rsid w:val="007C349C"/>
    <w:rsid w:val="007F7611"/>
    <w:rsid w:val="00804187"/>
    <w:rsid w:val="00826B81"/>
    <w:rsid w:val="008315A6"/>
    <w:rsid w:val="00843CF8"/>
    <w:rsid w:val="008A0317"/>
    <w:rsid w:val="008A0971"/>
    <w:rsid w:val="008A18C9"/>
    <w:rsid w:val="008C2393"/>
    <w:rsid w:val="008D43A7"/>
    <w:rsid w:val="008D4EC1"/>
    <w:rsid w:val="009059F1"/>
    <w:rsid w:val="00907041"/>
    <w:rsid w:val="0093207B"/>
    <w:rsid w:val="00932E29"/>
    <w:rsid w:val="00937483"/>
    <w:rsid w:val="00967961"/>
    <w:rsid w:val="009F734A"/>
    <w:rsid w:val="00A051AF"/>
    <w:rsid w:val="00A05915"/>
    <w:rsid w:val="00A74817"/>
    <w:rsid w:val="00A879B6"/>
    <w:rsid w:val="00AA019A"/>
    <w:rsid w:val="00B214E0"/>
    <w:rsid w:val="00B64590"/>
    <w:rsid w:val="00BE4854"/>
    <w:rsid w:val="00BE6C1D"/>
    <w:rsid w:val="00C2488B"/>
    <w:rsid w:val="00C41F1F"/>
    <w:rsid w:val="00C8015F"/>
    <w:rsid w:val="00C96ACB"/>
    <w:rsid w:val="00CA60E8"/>
    <w:rsid w:val="00CA6267"/>
    <w:rsid w:val="00CC69E6"/>
    <w:rsid w:val="00CD769F"/>
    <w:rsid w:val="00D4136D"/>
    <w:rsid w:val="00DE7BAD"/>
    <w:rsid w:val="00E10B43"/>
    <w:rsid w:val="00E1327D"/>
    <w:rsid w:val="00E46778"/>
    <w:rsid w:val="00EB359C"/>
    <w:rsid w:val="00EB7AC1"/>
    <w:rsid w:val="00F3366E"/>
    <w:rsid w:val="00F57A1E"/>
    <w:rsid w:val="00F7390E"/>
    <w:rsid w:val="00FE723C"/>
    <w:rsid w:val="442450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EDCD"/>
  <w15:docId w15:val="{D2E2CF61-C39D-4573-801B-EF375914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971"/>
    <w:rPr>
      <w:color w:val="0000FF" w:themeColor="hyperlink"/>
      <w:u w:val="single"/>
    </w:rPr>
  </w:style>
  <w:style w:type="paragraph" w:styleId="Header">
    <w:name w:val="header"/>
    <w:basedOn w:val="Normal"/>
    <w:link w:val="HeaderChar"/>
    <w:uiPriority w:val="99"/>
    <w:semiHidden/>
    <w:unhideWhenUsed/>
    <w:rsid w:val="001E3D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3DC8"/>
  </w:style>
  <w:style w:type="paragraph" w:styleId="Footer">
    <w:name w:val="footer"/>
    <w:basedOn w:val="Normal"/>
    <w:link w:val="FooterChar"/>
    <w:uiPriority w:val="99"/>
    <w:semiHidden/>
    <w:unhideWhenUsed/>
    <w:rsid w:val="001E3D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3DC8"/>
  </w:style>
  <w:style w:type="character" w:customStyle="1" w:styleId="a-size-base">
    <w:name w:val="a-size-base"/>
    <w:basedOn w:val="DefaultParagraphFont"/>
    <w:rsid w:val="008315A6"/>
  </w:style>
  <w:style w:type="paragraph" w:styleId="ListParagraph">
    <w:name w:val="List Paragraph"/>
    <w:basedOn w:val="Normal"/>
    <w:uiPriority w:val="34"/>
    <w:qFormat/>
    <w:rsid w:val="00C41F1F"/>
    <w:pPr>
      <w:ind w:left="720"/>
      <w:contextualSpacing/>
    </w:pPr>
  </w:style>
  <w:style w:type="paragraph" w:customStyle="1" w:styleId="Default">
    <w:name w:val="Default"/>
    <w:rsid w:val="00CC69E6"/>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A74817"/>
    <w:rPr>
      <w:b/>
      <w:bCs/>
    </w:rPr>
  </w:style>
  <w:style w:type="table" w:styleId="TableGrid">
    <w:name w:val="Table Grid"/>
    <w:basedOn w:val="TableNormal"/>
    <w:uiPriority w:val="59"/>
    <w:rsid w:val="00937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537056">
      <w:bodyDiv w:val="1"/>
      <w:marLeft w:val="0"/>
      <w:marRight w:val="0"/>
      <w:marTop w:val="0"/>
      <w:marBottom w:val="0"/>
      <w:divBdr>
        <w:top w:val="none" w:sz="0" w:space="0" w:color="auto"/>
        <w:left w:val="none" w:sz="0" w:space="0" w:color="auto"/>
        <w:bottom w:val="none" w:sz="0" w:space="0" w:color="auto"/>
        <w:right w:val="none" w:sz="0" w:space="0" w:color="auto"/>
      </w:divBdr>
    </w:div>
    <w:div w:id="151934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sallbee@ivc.edu"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DB010D3891084EA206659C7FCA3265" ma:contentTypeVersion="12" ma:contentTypeDescription="Create a new document." ma:contentTypeScope="" ma:versionID="70eba551517941f1e8d576138d475957">
  <xsd:schema xmlns:xsd="http://www.w3.org/2001/XMLSchema" xmlns:xs="http://www.w3.org/2001/XMLSchema" xmlns:p="http://schemas.microsoft.com/office/2006/metadata/properties" xmlns:ns3="e3e41e4a-abe8-4ac2-868f-52da523dbf1f" xmlns:ns4="690022ef-53c6-4169-a931-d348ddddb1cc" targetNamespace="http://schemas.microsoft.com/office/2006/metadata/properties" ma:root="true" ma:fieldsID="617f3986638fea1bf9301f36fa6a3433" ns3:_="" ns4:_="">
    <xsd:import namespace="e3e41e4a-abe8-4ac2-868f-52da523dbf1f"/>
    <xsd:import namespace="690022ef-53c6-4169-a931-d348ddddb1c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e41e4a-abe8-4ac2-868f-52da523db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0022ef-53c6-4169-a931-d348ddddb1c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5194B7-C585-4336-A1E0-D1FF5DA77E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e41e4a-abe8-4ac2-868f-52da523dbf1f"/>
    <ds:schemaRef ds:uri="690022ef-53c6-4169-a931-d348ddddb1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4D6C04-FAF3-48E8-BB01-7F1A8980E966}">
  <ds:schemaRefs>
    <ds:schemaRef ds:uri="http://schemas.microsoft.com/sharepoint/v3/contenttype/forms"/>
  </ds:schemaRefs>
</ds:datastoreItem>
</file>

<file path=customXml/itemProps3.xml><?xml version="1.0" encoding="utf-8"?>
<ds:datastoreItem xmlns:ds="http://schemas.openxmlformats.org/officeDocument/2006/customXml" ds:itemID="{A4FAC663-7A96-43C7-9F78-2E357D28C7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Steven Allbee</cp:lastModifiedBy>
  <cp:revision>6</cp:revision>
  <dcterms:created xsi:type="dcterms:W3CDTF">2020-08-15T04:37:00Z</dcterms:created>
  <dcterms:modified xsi:type="dcterms:W3CDTF">2020-08-17T07:09:00Z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0x010100EFDB010D3891084EA206659C7FCA3265</vt:lpwstr>
  </property>
</Properties>
</file>