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8A50A" w14:textId="6C632F37" w:rsidR="00B73B52" w:rsidRPr="003C33AC" w:rsidRDefault="00E90EF5" w:rsidP="00921A93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3C33AC">
        <w:rPr>
          <w:rFonts w:ascii="Arial" w:hAnsi="Arial" w:cs="Arial"/>
          <w:b/>
          <w:sz w:val="32"/>
          <w:szCs w:val="32"/>
        </w:rPr>
        <w:t xml:space="preserve">CS </w:t>
      </w:r>
      <w:r w:rsidR="00B73B52" w:rsidRPr="003C33AC">
        <w:rPr>
          <w:rFonts w:ascii="Arial" w:hAnsi="Arial" w:cs="Arial"/>
          <w:b/>
          <w:sz w:val="32"/>
          <w:szCs w:val="32"/>
        </w:rPr>
        <w:t>31 Database</w:t>
      </w:r>
      <w:r w:rsidR="005B42E5" w:rsidRPr="003C33AC">
        <w:rPr>
          <w:rFonts w:ascii="Arial" w:hAnsi="Arial" w:cs="Arial"/>
          <w:b/>
          <w:sz w:val="32"/>
          <w:szCs w:val="32"/>
        </w:rPr>
        <w:t xml:space="preserve"> Management </w:t>
      </w:r>
      <w:r w:rsidR="00EC7EFB" w:rsidRPr="003C33AC">
        <w:rPr>
          <w:rFonts w:ascii="Arial" w:hAnsi="Arial" w:cs="Arial"/>
          <w:b/>
          <w:sz w:val="32"/>
          <w:szCs w:val="32"/>
        </w:rPr>
        <w:t>Programming</w:t>
      </w:r>
      <w:r w:rsidR="005B42E5" w:rsidRPr="003C33AC">
        <w:rPr>
          <w:rFonts w:ascii="Arial" w:hAnsi="Arial" w:cs="Arial"/>
          <w:b/>
          <w:sz w:val="32"/>
          <w:szCs w:val="32"/>
        </w:rPr>
        <w:t xml:space="preserve"> </w:t>
      </w:r>
      <w:r w:rsidR="00B73B52" w:rsidRPr="003C33AC">
        <w:rPr>
          <w:rFonts w:ascii="Arial" w:hAnsi="Arial" w:cs="Arial"/>
          <w:b/>
          <w:sz w:val="32"/>
          <w:szCs w:val="32"/>
        </w:rPr>
        <w:t>Lecture 1</w:t>
      </w:r>
    </w:p>
    <w:p w14:paraId="70285FC6" w14:textId="77777777" w:rsidR="005B42E5" w:rsidRPr="00B73B52" w:rsidRDefault="005B42E5" w:rsidP="00921A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1F28A50B" w14:textId="77777777" w:rsidR="00B73B52" w:rsidRDefault="00B73B52" w:rsidP="00921A93">
      <w:pPr>
        <w:spacing w:after="0"/>
        <w:rPr>
          <w:rFonts w:ascii="Arial" w:hAnsi="Arial" w:cs="Arial"/>
          <w:sz w:val="24"/>
          <w:szCs w:val="24"/>
        </w:rPr>
      </w:pPr>
      <w:r w:rsidRPr="00273B9D">
        <w:rPr>
          <w:rFonts w:ascii="Arial" w:hAnsi="Arial" w:cs="Arial"/>
          <w:b/>
          <w:sz w:val="24"/>
          <w:szCs w:val="24"/>
          <w:u w:val="single"/>
        </w:rPr>
        <w:t>Data</w:t>
      </w:r>
      <w:r w:rsidRPr="00B73B52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r</w:t>
      </w:r>
      <w:r w:rsidRPr="00B73B52">
        <w:rPr>
          <w:rFonts w:ascii="Arial" w:hAnsi="Arial" w:cs="Arial"/>
          <w:sz w:val="24"/>
          <w:szCs w:val="24"/>
        </w:rPr>
        <w:t>ecorded facts and numbers</w:t>
      </w:r>
    </w:p>
    <w:p w14:paraId="35A540E1" w14:textId="77777777" w:rsidR="00171D76" w:rsidRDefault="00171D76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0C" w14:textId="77777777" w:rsidR="00B73B52" w:rsidRDefault="00B73B52" w:rsidP="00921A93">
      <w:pPr>
        <w:spacing w:after="0"/>
        <w:rPr>
          <w:rFonts w:ascii="Arial" w:hAnsi="Arial" w:cs="Arial"/>
          <w:sz w:val="24"/>
          <w:szCs w:val="24"/>
        </w:rPr>
      </w:pPr>
      <w:r w:rsidRPr="00273B9D">
        <w:rPr>
          <w:rFonts w:ascii="Arial" w:hAnsi="Arial" w:cs="Arial"/>
          <w:b/>
          <w:sz w:val="24"/>
          <w:szCs w:val="24"/>
          <w:u w:val="single"/>
        </w:rPr>
        <w:t>Database</w:t>
      </w:r>
      <w:r>
        <w:rPr>
          <w:rFonts w:ascii="Arial" w:hAnsi="Arial" w:cs="Arial"/>
          <w:sz w:val="24"/>
          <w:szCs w:val="24"/>
        </w:rPr>
        <w:t xml:space="preserve"> – structure used to hold or store data</w:t>
      </w:r>
    </w:p>
    <w:p w14:paraId="62A6A9B0" w14:textId="77777777" w:rsidR="00171D76" w:rsidRDefault="00171D76" w:rsidP="00921A93">
      <w:pPr>
        <w:spacing w:after="0"/>
        <w:rPr>
          <w:rFonts w:ascii="Arial" w:hAnsi="Arial" w:cs="Arial"/>
          <w:sz w:val="24"/>
          <w:szCs w:val="24"/>
        </w:rPr>
      </w:pPr>
    </w:p>
    <w:p w14:paraId="6C11E9F3" w14:textId="4F605D07" w:rsidR="001A0056" w:rsidRDefault="00074361" w:rsidP="00921A93">
      <w:pPr>
        <w:spacing w:after="0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1A0056" w:rsidRPr="00491109">
          <w:rPr>
            <w:rStyle w:val="Hyperlink"/>
            <w:rFonts w:ascii="Arial" w:hAnsi="Arial" w:cs="Arial"/>
            <w:sz w:val="24"/>
            <w:szCs w:val="24"/>
          </w:rPr>
          <w:t>http://www.no</w:t>
        </w:r>
        <w:r w:rsidR="001A0056" w:rsidRPr="00491109">
          <w:rPr>
            <w:rStyle w:val="Hyperlink"/>
            <w:rFonts w:ascii="Arial" w:hAnsi="Arial" w:cs="Arial"/>
            <w:sz w:val="24"/>
            <w:szCs w:val="24"/>
          </w:rPr>
          <w:t>r</w:t>
        </w:r>
        <w:r w:rsidR="001A0056" w:rsidRPr="00491109">
          <w:rPr>
            <w:rStyle w:val="Hyperlink"/>
            <w:rFonts w:ascii="Arial" w:hAnsi="Arial" w:cs="Arial"/>
            <w:sz w:val="24"/>
            <w:szCs w:val="24"/>
          </w:rPr>
          <w:t>theastern.edu/levelblog/2016/05/13/how-much-data-produced-every-day/</w:t>
        </w:r>
      </w:hyperlink>
    </w:p>
    <w:p w14:paraId="2EC8B6C1" w14:textId="77777777" w:rsidR="00171D76" w:rsidRDefault="00171D76" w:rsidP="00921A93">
      <w:pPr>
        <w:spacing w:after="0"/>
        <w:rPr>
          <w:rFonts w:ascii="Arial" w:hAnsi="Arial" w:cs="Arial"/>
          <w:sz w:val="24"/>
          <w:szCs w:val="24"/>
        </w:rPr>
      </w:pPr>
    </w:p>
    <w:p w14:paraId="7F823F10" w14:textId="77777777" w:rsidR="00CB53C2" w:rsidRDefault="00B73B52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Databases are </w:t>
      </w:r>
      <w:r w:rsidR="006D5EB2">
        <w:rPr>
          <w:rFonts w:ascii="Arial" w:hAnsi="Arial" w:cs="Arial"/>
          <w:sz w:val="24"/>
          <w:szCs w:val="24"/>
        </w:rPr>
        <w:t>vital to</w:t>
      </w:r>
      <w:r w:rsidR="00395D63">
        <w:rPr>
          <w:rFonts w:ascii="Arial" w:hAnsi="Arial" w:cs="Arial"/>
          <w:sz w:val="24"/>
          <w:szCs w:val="24"/>
        </w:rPr>
        <w:t xml:space="preserve"> most web, smartphone, and </w:t>
      </w:r>
      <w:r>
        <w:rPr>
          <w:rFonts w:ascii="Arial" w:hAnsi="Arial" w:cs="Arial"/>
          <w:sz w:val="24"/>
          <w:szCs w:val="24"/>
        </w:rPr>
        <w:t>business applications today.</w:t>
      </w:r>
    </w:p>
    <w:p w14:paraId="7F45338F" w14:textId="77777777" w:rsidR="00CB53C2" w:rsidRDefault="00CB53C2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0F" w14:textId="42BA4711" w:rsidR="008B05B5" w:rsidRDefault="008B05B5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different types of databases. We will be focusing on the </w:t>
      </w:r>
      <w:r w:rsidR="00022230">
        <w:rPr>
          <w:rFonts w:ascii="Arial" w:hAnsi="Arial" w:cs="Arial"/>
          <w:sz w:val="24"/>
          <w:szCs w:val="24"/>
        </w:rPr>
        <w:t>most commonly used type, the relational database.</w:t>
      </w:r>
      <w:r w:rsidR="004009C3">
        <w:rPr>
          <w:rFonts w:ascii="Arial" w:hAnsi="Arial" w:cs="Arial"/>
          <w:sz w:val="24"/>
          <w:szCs w:val="24"/>
        </w:rPr>
        <w:t xml:space="preserve"> We will briefly discuss NoSQL databases towards the end of the semester.</w:t>
      </w:r>
    </w:p>
    <w:p w14:paraId="6517E094" w14:textId="77777777" w:rsidR="00171D76" w:rsidRDefault="00171D76" w:rsidP="00921A93">
      <w:pPr>
        <w:spacing w:after="0"/>
        <w:rPr>
          <w:rFonts w:ascii="Arial" w:hAnsi="Arial" w:cs="Arial"/>
          <w:sz w:val="24"/>
          <w:szCs w:val="24"/>
        </w:rPr>
      </w:pPr>
    </w:p>
    <w:p w14:paraId="1EB14A28" w14:textId="0F37760C" w:rsidR="008C1F28" w:rsidRDefault="00074361" w:rsidP="00921A93">
      <w:pPr>
        <w:spacing w:after="0"/>
        <w:rPr>
          <w:rStyle w:val="Hyperlink"/>
          <w:rFonts w:ascii="Arial" w:hAnsi="Arial" w:cs="Arial"/>
          <w:sz w:val="24"/>
          <w:szCs w:val="24"/>
        </w:rPr>
      </w:pPr>
      <w:hyperlink r:id="rId7" w:history="1">
        <w:r w:rsidR="008C1F28" w:rsidRPr="00295EB0">
          <w:rPr>
            <w:rStyle w:val="Hyperlink"/>
            <w:rFonts w:ascii="Arial" w:hAnsi="Arial" w:cs="Arial"/>
            <w:sz w:val="24"/>
            <w:szCs w:val="24"/>
          </w:rPr>
          <w:t>https://db-engines.com/en/</w:t>
        </w:r>
        <w:r w:rsidR="008C1F28" w:rsidRPr="00295EB0">
          <w:rPr>
            <w:rStyle w:val="Hyperlink"/>
            <w:rFonts w:ascii="Arial" w:hAnsi="Arial" w:cs="Arial"/>
            <w:sz w:val="24"/>
            <w:szCs w:val="24"/>
          </w:rPr>
          <w:t>r</w:t>
        </w:r>
        <w:r w:rsidR="008C1F28" w:rsidRPr="00295EB0">
          <w:rPr>
            <w:rStyle w:val="Hyperlink"/>
            <w:rFonts w:ascii="Arial" w:hAnsi="Arial" w:cs="Arial"/>
            <w:sz w:val="24"/>
            <w:szCs w:val="24"/>
          </w:rPr>
          <w:t>anking</w:t>
        </w:r>
      </w:hyperlink>
    </w:p>
    <w:p w14:paraId="73C6B94B" w14:textId="77777777" w:rsidR="00171D76" w:rsidRDefault="00171D76" w:rsidP="00921A93">
      <w:pPr>
        <w:spacing w:after="0"/>
        <w:rPr>
          <w:rFonts w:ascii="Arial" w:hAnsi="Arial" w:cs="Arial"/>
          <w:sz w:val="24"/>
          <w:szCs w:val="24"/>
        </w:rPr>
      </w:pPr>
    </w:p>
    <w:p w14:paraId="1CD463C4" w14:textId="63CF7338" w:rsidR="004009C3" w:rsidRDefault="004A42FE" w:rsidP="00921A93">
      <w:pPr>
        <w:spacing w:after="0"/>
        <w:rPr>
          <w:rFonts w:ascii="Arial" w:hAnsi="Arial" w:cs="Arial"/>
          <w:sz w:val="24"/>
          <w:szCs w:val="24"/>
        </w:rPr>
      </w:pPr>
      <w:r w:rsidRPr="00721A67">
        <w:rPr>
          <w:rFonts w:ascii="Arial" w:hAnsi="Arial" w:cs="Arial"/>
          <w:b/>
          <w:sz w:val="24"/>
          <w:szCs w:val="24"/>
          <w:u w:val="single"/>
        </w:rPr>
        <w:t>Relational Databases</w:t>
      </w:r>
      <w:r w:rsidR="004009C3">
        <w:rPr>
          <w:rFonts w:ascii="Arial" w:hAnsi="Arial" w:cs="Arial"/>
          <w:sz w:val="24"/>
          <w:szCs w:val="24"/>
        </w:rPr>
        <w:t xml:space="preserve"> – </w:t>
      </w:r>
      <w:r w:rsidR="001942E1">
        <w:rPr>
          <w:rFonts w:ascii="Arial" w:hAnsi="Arial" w:cs="Arial"/>
          <w:sz w:val="24"/>
          <w:szCs w:val="24"/>
        </w:rPr>
        <w:t>used</w:t>
      </w:r>
      <w:r w:rsidR="004009C3">
        <w:rPr>
          <w:rFonts w:ascii="Arial" w:hAnsi="Arial" w:cs="Arial"/>
          <w:sz w:val="24"/>
          <w:szCs w:val="24"/>
        </w:rPr>
        <w:t xml:space="preserve"> for</w:t>
      </w:r>
      <w:r>
        <w:rPr>
          <w:rFonts w:ascii="Arial" w:hAnsi="Arial" w:cs="Arial"/>
          <w:sz w:val="24"/>
          <w:szCs w:val="24"/>
        </w:rPr>
        <w:t xml:space="preserve"> structured data and</w:t>
      </w:r>
      <w:r w:rsidR="0020551A">
        <w:rPr>
          <w:rFonts w:ascii="Arial" w:hAnsi="Arial" w:cs="Arial"/>
          <w:sz w:val="24"/>
          <w:szCs w:val="24"/>
        </w:rPr>
        <w:t xml:space="preserve"> transactions</w:t>
      </w:r>
    </w:p>
    <w:p w14:paraId="2F7CC433" w14:textId="77777777" w:rsidR="00171D76" w:rsidRPr="00721A67" w:rsidRDefault="00171D76" w:rsidP="00993BFF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49B86DEC" w14:textId="1E859A70" w:rsidR="004009C3" w:rsidRDefault="004009C3" w:rsidP="00921A93">
      <w:pPr>
        <w:spacing w:after="0"/>
        <w:rPr>
          <w:rFonts w:ascii="Arial" w:hAnsi="Arial" w:cs="Arial"/>
          <w:sz w:val="24"/>
          <w:szCs w:val="24"/>
        </w:rPr>
      </w:pPr>
      <w:r w:rsidRPr="00721A67">
        <w:rPr>
          <w:rFonts w:ascii="Arial" w:hAnsi="Arial" w:cs="Arial"/>
          <w:b/>
          <w:sz w:val="24"/>
          <w:szCs w:val="24"/>
          <w:u w:val="single"/>
        </w:rPr>
        <w:t>NoSQL</w:t>
      </w:r>
      <w:r w:rsidR="004A42FE" w:rsidRPr="00721A67">
        <w:rPr>
          <w:rFonts w:ascii="Arial" w:hAnsi="Arial" w:cs="Arial"/>
          <w:b/>
          <w:sz w:val="24"/>
          <w:szCs w:val="24"/>
          <w:u w:val="single"/>
        </w:rPr>
        <w:t xml:space="preserve"> Databases</w:t>
      </w:r>
      <w:r>
        <w:rPr>
          <w:rFonts w:ascii="Arial" w:hAnsi="Arial" w:cs="Arial"/>
          <w:sz w:val="24"/>
          <w:szCs w:val="24"/>
        </w:rPr>
        <w:t xml:space="preserve"> – </w:t>
      </w:r>
      <w:r w:rsidR="002D5235">
        <w:rPr>
          <w:rFonts w:ascii="Arial" w:hAnsi="Arial" w:cs="Arial"/>
          <w:sz w:val="24"/>
          <w:szCs w:val="24"/>
        </w:rPr>
        <w:t>used</w:t>
      </w:r>
      <w:r>
        <w:rPr>
          <w:rFonts w:ascii="Arial" w:hAnsi="Arial" w:cs="Arial"/>
          <w:sz w:val="24"/>
          <w:szCs w:val="24"/>
        </w:rPr>
        <w:t xml:space="preserve"> for </w:t>
      </w:r>
      <w:r w:rsidR="00993BFF">
        <w:rPr>
          <w:rFonts w:ascii="Arial" w:hAnsi="Arial" w:cs="Arial"/>
          <w:sz w:val="24"/>
          <w:szCs w:val="24"/>
        </w:rPr>
        <w:t>large</w:t>
      </w:r>
      <w:r w:rsidR="00D76BA4">
        <w:rPr>
          <w:rFonts w:ascii="Arial" w:hAnsi="Arial" w:cs="Arial"/>
          <w:sz w:val="24"/>
          <w:szCs w:val="24"/>
        </w:rPr>
        <w:t xml:space="preserve"> amounts of </w:t>
      </w:r>
      <w:r w:rsidR="00AA6F2A">
        <w:rPr>
          <w:rFonts w:ascii="Arial" w:hAnsi="Arial" w:cs="Arial"/>
          <w:sz w:val="24"/>
          <w:szCs w:val="24"/>
        </w:rPr>
        <w:t xml:space="preserve">data with </w:t>
      </w:r>
      <w:r w:rsidR="001D3AF1">
        <w:rPr>
          <w:rFonts w:ascii="Arial" w:hAnsi="Arial" w:cs="Arial"/>
          <w:sz w:val="24"/>
          <w:szCs w:val="24"/>
        </w:rPr>
        <w:t>less rigid structure</w:t>
      </w:r>
    </w:p>
    <w:p w14:paraId="10B65940" w14:textId="77777777" w:rsidR="00466849" w:rsidRDefault="00466849" w:rsidP="00921A93">
      <w:pPr>
        <w:spacing w:after="0"/>
        <w:rPr>
          <w:rFonts w:ascii="Arial" w:hAnsi="Arial" w:cs="Arial"/>
          <w:sz w:val="24"/>
          <w:szCs w:val="24"/>
        </w:rPr>
      </w:pPr>
    </w:p>
    <w:p w14:paraId="1C5C5269" w14:textId="72671E64" w:rsidR="004009C3" w:rsidRDefault="00074361" w:rsidP="00921A93">
      <w:pPr>
        <w:spacing w:after="0"/>
        <w:rPr>
          <w:rStyle w:val="Hyperlink"/>
          <w:rFonts w:ascii="Arial" w:hAnsi="Arial" w:cs="Arial"/>
          <w:sz w:val="24"/>
          <w:szCs w:val="24"/>
        </w:rPr>
      </w:pPr>
      <w:hyperlink r:id="rId8" w:history="1">
        <w:r w:rsidR="000A0C14" w:rsidRPr="00491109">
          <w:rPr>
            <w:rStyle w:val="Hyperlink"/>
            <w:rFonts w:ascii="Arial" w:hAnsi="Arial" w:cs="Arial"/>
            <w:sz w:val="24"/>
            <w:szCs w:val="24"/>
          </w:rPr>
          <w:t>http://www.ccs.neu.edu/home/kathleen/clas</w:t>
        </w:r>
        <w:r w:rsidR="000A0C14" w:rsidRPr="00491109">
          <w:rPr>
            <w:rStyle w:val="Hyperlink"/>
            <w:rFonts w:ascii="Arial" w:hAnsi="Arial" w:cs="Arial"/>
            <w:sz w:val="24"/>
            <w:szCs w:val="24"/>
          </w:rPr>
          <w:t>s</w:t>
        </w:r>
        <w:r w:rsidR="000A0C14" w:rsidRPr="00491109">
          <w:rPr>
            <w:rStyle w:val="Hyperlink"/>
            <w:rFonts w:ascii="Arial" w:hAnsi="Arial" w:cs="Arial"/>
            <w:sz w:val="24"/>
            <w:szCs w:val="24"/>
          </w:rPr>
          <w:t>es/cs3</w:t>
        </w:r>
        <w:r w:rsidR="000A0C14" w:rsidRPr="00491109">
          <w:rPr>
            <w:rStyle w:val="Hyperlink"/>
            <w:rFonts w:ascii="Arial" w:hAnsi="Arial" w:cs="Arial"/>
            <w:sz w:val="24"/>
            <w:szCs w:val="24"/>
          </w:rPr>
          <w:t>2</w:t>
        </w:r>
        <w:r w:rsidR="000A0C14" w:rsidRPr="00491109">
          <w:rPr>
            <w:rStyle w:val="Hyperlink"/>
            <w:rFonts w:ascii="Arial" w:hAnsi="Arial" w:cs="Arial"/>
            <w:sz w:val="24"/>
            <w:szCs w:val="24"/>
          </w:rPr>
          <w:t>00/SQLvsNoSQL.pdf</w:t>
        </w:r>
      </w:hyperlink>
    </w:p>
    <w:p w14:paraId="3E8A9B88" w14:textId="77777777" w:rsidR="00466849" w:rsidRDefault="00466849" w:rsidP="00921A93">
      <w:pPr>
        <w:spacing w:after="0"/>
        <w:rPr>
          <w:rFonts w:ascii="Arial" w:hAnsi="Arial" w:cs="Arial"/>
          <w:sz w:val="24"/>
          <w:szCs w:val="24"/>
        </w:rPr>
      </w:pPr>
    </w:p>
    <w:p w14:paraId="76F71E08" w14:textId="6AB3C2ED" w:rsidR="00466849" w:rsidRDefault="00022230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Relational databases store data in </w:t>
      </w:r>
      <w:r w:rsidR="00D76BA4">
        <w:rPr>
          <w:rFonts w:ascii="Arial" w:hAnsi="Arial" w:cs="Arial"/>
          <w:sz w:val="24"/>
          <w:szCs w:val="24"/>
        </w:rPr>
        <w:t xml:space="preserve">related </w:t>
      </w:r>
      <w:r>
        <w:rPr>
          <w:rFonts w:ascii="Arial" w:hAnsi="Arial" w:cs="Arial"/>
          <w:sz w:val="24"/>
          <w:szCs w:val="24"/>
        </w:rPr>
        <w:t>tables. A table consists of rows and col</w:t>
      </w:r>
      <w:r w:rsidR="00632B23">
        <w:rPr>
          <w:rFonts w:ascii="Arial" w:hAnsi="Arial" w:cs="Arial"/>
          <w:sz w:val="24"/>
          <w:szCs w:val="24"/>
        </w:rPr>
        <w:t xml:space="preserve">umns (think </w:t>
      </w:r>
      <w:r w:rsidR="00171D76">
        <w:rPr>
          <w:rFonts w:ascii="Arial" w:hAnsi="Arial" w:cs="Arial"/>
          <w:sz w:val="24"/>
          <w:szCs w:val="24"/>
        </w:rPr>
        <w:t>of a</w:t>
      </w:r>
      <w:r w:rsidR="001044B3">
        <w:rPr>
          <w:rFonts w:ascii="Arial" w:hAnsi="Arial" w:cs="Arial"/>
          <w:sz w:val="24"/>
          <w:szCs w:val="24"/>
        </w:rPr>
        <w:t xml:space="preserve"> </w:t>
      </w:r>
      <w:r w:rsidR="000A0C14">
        <w:rPr>
          <w:rFonts w:ascii="Arial" w:hAnsi="Arial" w:cs="Arial"/>
          <w:sz w:val="24"/>
          <w:szCs w:val="24"/>
        </w:rPr>
        <w:t>spreadsheet</w:t>
      </w:r>
      <w:r>
        <w:rPr>
          <w:rFonts w:ascii="Arial" w:hAnsi="Arial" w:cs="Arial"/>
          <w:sz w:val="24"/>
          <w:szCs w:val="24"/>
        </w:rPr>
        <w:t>). Each row</w:t>
      </w:r>
      <w:r w:rsidR="000D4A8A">
        <w:rPr>
          <w:rFonts w:ascii="Arial" w:hAnsi="Arial" w:cs="Arial"/>
          <w:sz w:val="24"/>
          <w:szCs w:val="24"/>
        </w:rPr>
        <w:t xml:space="preserve"> (record)</w:t>
      </w:r>
      <w:r>
        <w:rPr>
          <w:rFonts w:ascii="Arial" w:hAnsi="Arial" w:cs="Arial"/>
          <w:sz w:val="24"/>
          <w:szCs w:val="24"/>
        </w:rPr>
        <w:t xml:space="preserve"> has data about a particular occurrence</w:t>
      </w:r>
      <w:r w:rsidR="00B86C62">
        <w:rPr>
          <w:rFonts w:ascii="Arial" w:hAnsi="Arial" w:cs="Arial"/>
          <w:sz w:val="24"/>
          <w:szCs w:val="24"/>
        </w:rPr>
        <w:t xml:space="preserve"> or </w:t>
      </w:r>
      <w:r w:rsidR="00B86C62" w:rsidRPr="00B36CDB">
        <w:rPr>
          <w:rFonts w:ascii="Arial" w:hAnsi="Arial" w:cs="Arial"/>
          <w:sz w:val="24"/>
          <w:szCs w:val="24"/>
        </w:rPr>
        <w:t>instance</w:t>
      </w:r>
      <w:r>
        <w:rPr>
          <w:rFonts w:ascii="Arial" w:hAnsi="Arial" w:cs="Arial"/>
          <w:sz w:val="24"/>
          <w:szCs w:val="24"/>
        </w:rPr>
        <w:t xml:space="preserve">. Each column </w:t>
      </w:r>
      <w:r w:rsidR="000D4A8A">
        <w:rPr>
          <w:rFonts w:ascii="Arial" w:hAnsi="Arial" w:cs="Arial"/>
          <w:sz w:val="24"/>
          <w:szCs w:val="24"/>
        </w:rPr>
        <w:t xml:space="preserve">(field) </w:t>
      </w:r>
      <w:r>
        <w:rPr>
          <w:rFonts w:ascii="Arial" w:hAnsi="Arial" w:cs="Arial"/>
          <w:sz w:val="24"/>
          <w:szCs w:val="24"/>
        </w:rPr>
        <w:t>stores a characteristic common to each row.</w:t>
      </w:r>
      <w:r w:rsidR="005B53FD">
        <w:rPr>
          <w:rFonts w:ascii="Arial" w:hAnsi="Arial" w:cs="Arial"/>
          <w:sz w:val="24"/>
          <w:szCs w:val="24"/>
        </w:rPr>
        <w:t xml:space="preserve"> These characteristics adhere to datatype designations that are made when creating the database.</w:t>
      </w:r>
    </w:p>
    <w:p w14:paraId="42668982" w14:textId="72A909EA" w:rsidR="00CB53C2" w:rsidRDefault="00CB53C2" w:rsidP="00921A93">
      <w:pPr>
        <w:spacing w:after="0"/>
        <w:rPr>
          <w:rFonts w:ascii="Arial" w:hAnsi="Arial" w:cs="Arial"/>
          <w:sz w:val="24"/>
          <w:szCs w:val="24"/>
        </w:rPr>
      </w:pPr>
    </w:p>
    <w:p w14:paraId="59EE4C78" w14:textId="25F8782E" w:rsidR="008B091E" w:rsidRDefault="008B091E" w:rsidP="00921A93">
      <w:pPr>
        <w:spacing w:after="0"/>
        <w:rPr>
          <w:rFonts w:ascii="Arial" w:hAnsi="Arial" w:cs="Arial"/>
          <w:sz w:val="24"/>
          <w:szCs w:val="24"/>
        </w:rPr>
      </w:pPr>
    </w:p>
    <w:p w14:paraId="4827355B" w14:textId="2336CA30" w:rsidR="008B091E" w:rsidRDefault="008B091E" w:rsidP="00921A93">
      <w:pPr>
        <w:spacing w:after="0"/>
        <w:rPr>
          <w:rFonts w:ascii="Arial" w:hAnsi="Arial" w:cs="Arial"/>
          <w:sz w:val="24"/>
          <w:szCs w:val="24"/>
        </w:rPr>
      </w:pPr>
    </w:p>
    <w:p w14:paraId="07F75D05" w14:textId="37B84A88" w:rsidR="008B091E" w:rsidRDefault="008B091E" w:rsidP="00921A93">
      <w:pPr>
        <w:spacing w:after="0"/>
        <w:rPr>
          <w:rFonts w:ascii="Arial" w:hAnsi="Arial" w:cs="Arial"/>
          <w:sz w:val="24"/>
          <w:szCs w:val="24"/>
        </w:rPr>
      </w:pPr>
    </w:p>
    <w:p w14:paraId="34100259" w14:textId="6536D9FC" w:rsidR="008B091E" w:rsidRDefault="008B091E" w:rsidP="00921A93">
      <w:pPr>
        <w:spacing w:after="0"/>
        <w:rPr>
          <w:rFonts w:ascii="Arial" w:hAnsi="Arial" w:cs="Arial"/>
          <w:sz w:val="24"/>
          <w:szCs w:val="24"/>
        </w:rPr>
      </w:pPr>
    </w:p>
    <w:p w14:paraId="04558798" w14:textId="603F8D09" w:rsidR="008B091E" w:rsidRDefault="008B091E" w:rsidP="00921A93">
      <w:pPr>
        <w:spacing w:after="0"/>
        <w:rPr>
          <w:rFonts w:ascii="Arial" w:hAnsi="Arial" w:cs="Arial"/>
          <w:sz w:val="24"/>
          <w:szCs w:val="24"/>
        </w:rPr>
      </w:pPr>
    </w:p>
    <w:p w14:paraId="011282AB" w14:textId="77777777" w:rsidR="008B091E" w:rsidRDefault="008B091E" w:rsidP="00921A93">
      <w:pPr>
        <w:spacing w:after="0"/>
        <w:rPr>
          <w:rFonts w:ascii="Arial" w:hAnsi="Arial" w:cs="Arial"/>
          <w:sz w:val="24"/>
          <w:szCs w:val="24"/>
        </w:rPr>
      </w:pPr>
    </w:p>
    <w:p w14:paraId="2D8948DD" w14:textId="77777777" w:rsidR="00074361" w:rsidRDefault="00074361" w:rsidP="00921A93">
      <w:pPr>
        <w:spacing w:after="0"/>
        <w:rPr>
          <w:rFonts w:ascii="Arial" w:hAnsi="Arial" w:cs="Arial"/>
          <w:sz w:val="24"/>
          <w:szCs w:val="24"/>
        </w:rPr>
      </w:pPr>
    </w:p>
    <w:p w14:paraId="06BD24D9" w14:textId="77777777" w:rsidR="00074361" w:rsidRDefault="00074361" w:rsidP="00921A93">
      <w:pPr>
        <w:spacing w:after="0"/>
        <w:rPr>
          <w:rFonts w:ascii="Arial" w:hAnsi="Arial" w:cs="Arial"/>
          <w:sz w:val="24"/>
          <w:szCs w:val="24"/>
        </w:rPr>
      </w:pPr>
    </w:p>
    <w:p w14:paraId="213B5527" w14:textId="77777777" w:rsidR="00074361" w:rsidRDefault="00074361" w:rsidP="00921A93">
      <w:pPr>
        <w:spacing w:after="0"/>
        <w:rPr>
          <w:rFonts w:ascii="Arial" w:hAnsi="Arial" w:cs="Arial"/>
          <w:sz w:val="24"/>
          <w:szCs w:val="24"/>
        </w:rPr>
      </w:pPr>
    </w:p>
    <w:p w14:paraId="7C3E751B" w14:textId="77777777" w:rsidR="00074361" w:rsidRDefault="00074361" w:rsidP="00921A93">
      <w:pPr>
        <w:spacing w:after="0"/>
        <w:rPr>
          <w:rFonts w:ascii="Arial" w:hAnsi="Arial" w:cs="Arial"/>
          <w:sz w:val="24"/>
          <w:szCs w:val="24"/>
        </w:rPr>
      </w:pPr>
    </w:p>
    <w:p w14:paraId="031F9901" w14:textId="77777777" w:rsidR="00074361" w:rsidRDefault="00074361" w:rsidP="00921A93">
      <w:pPr>
        <w:spacing w:after="0"/>
        <w:rPr>
          <w:rFonts w:ascii="Arial" w:hAnsi="Arial" w:cs="Arial"/>
          <w:sz w:val="24"/>
          <w:szCs w:val="24"/>
        </w:rPr>
      </w:pPr>
    </w:p>
    <w:p w14:paraId="6E3D6924" w14:textId="77777777" w:rsidR="00074361" w:rsidRDefault="00074361" w:rsidP="00921A93">
      <w:pPr>
        <w:spacing w:after="0"/>
        <w:rPr>
          <w:rFonts w:ascii="Arial" w:hAnsi="Arial" w:cs="Arial"/>
          <w:sz w:val="24"/>
          <w:szCs w:val="24"/>
        </w:rPr>
      </w:pPr>
    </w:p>
    <w:p w14:paraId="72B62886" w14:textId="02288F0A" w:rsidR="00CB53C2" w:rsidRDefault="00CB53C2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Here is a table with student </w:t>
      </w:r>
      <w:r w:rsidR="008B091E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.</w:t>
      </w:r>
    </w:p>
    <w:p w14:paraId="1CD7F3BB" w14:textId="77777777" w:rsidR="00CB53C2" w:rsidRDefault="00CB53C2" w:rsidP="00921A93">
      <w:pPr>
        <w:spacing w:after="0"/>
        <w:rPr>
          <w:rFonts w:ascii="Arial" w:hAnsi="Arial" w:cs="Arial"/>
          <w:sz w:val="24"/>
          <w:szCs w:val="24"/>
        </w:rPr>
      </w:pPr>
    </w:p>
    <w:p w14:paraId="10318AC2" w14:textId="19C3E1DF" w:rsidR="00632B23" w:rsidRPr="00466849" w:rsidRDefault="006D7D18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STUDENT_DATA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4"/>
        <w:gridCol w:w="870"/>
        <w:gridCol w:w="1744"/>
        <w:gridCol w:w="1229"/>
        <w:gridCol w:w="1957"/>
        <w:gridCol w:w="1156"/>
        <w:gridCol w:w="910"/>
      </w:tblGrid>
      <w:tr w:rsidR="00632B23" w:rsidRPr="001B1BB1" w14:paraId="39CC0CF6" w14:textId="77777777" w:rsidTr="00FF2A5D">
        <w:tc>
          <w:tcPr>
            <w:tcW w:w="794" w:type="pct"/>
          </w:tcPr>
          <w:p w14:paraId="57A4E4F4" w14:textId="050BC972" w:rsidR="00632B23" w:rsidRPr="001B1BB1" w:rsidRDefault="00466849" w:rsidP="00921A9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Student</w:t>
            </w:r>
            <w:r w:rsidR="00632B23" w:rsidRPr="001B1BB1">
              <w:rPr>
                <w:rFonts w:ascii="Arial" w:hAnsi="Arial" w:cs="Arial"/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5" w:type="pct"/>
          </w:tcPr>
          <w:p w14:paraId="6BF0527C" w14:textId="77777777" w:rsidR="00632B23" w:rsidRPr="001B1BB1" w:rsidRDefault="00632B23" w:rsidP="00921A9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1BB1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933" w:type="pct"/>
          </w:tcPr>
          <w:p w14:paraId="7D9943D2" w14:textId="77777777" w:rsidR="00632B23" w:rsidRPr="001B1BB1" w:rsidRDefault="00632B23" w:rsidP="00921A9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1BB1">
              <w:rPr>
                <w:rFonts w:ascii="Arial" w:hAnsi="Arial" w:cs="Arial"/>
                <w:b/>
                <w:sz w:val="24"/>
                <w:szCs w:val="24"/>
              </w:rPr>
              <w:t>Email</w:t>
            </w:r>
          </w:p>
        </w:tc>
        <w:tc>
          <w:tcPr>
            <w:tcW w:w="658" w:type="pct"/>
          </w:tcPr>
          <w:p w14:paraId="7BCBDB54" w14:textId="7FE3A62E" w:rsidR="00632B23" w:rsidRPr="001B1BB1" w:rsidRDefault="00466849" w:rsidP="00921A9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Class</w:t>
            </w:r>
            <w:r w:rsidR="00632B23" w:rsidRPr="001B1BB1">
              <w:rPr>
                <w:rFonts w:ascii="Arial" w:hAnsi="Arial" w:cs="Arial"/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47" w:type="pct"/>
          </w:tcPr>
          <w:p w14:paraId="56AA1216" w14:textId="39A9F6E6" w:rsidR="00632B23" w:rsidRPr="001B1BB1" w:rsidRDefault="00466849" w:rsidP="00921A9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Class</w:t>
            </w:r>
            <w:r w:rsidR="00632B23" w:rsidRPr="001B1BB1">
              <w:rPr>
                <w:rFonts w:ascii="Arial" w:hAnsi="Arial" w:cs="Arial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18" w:type="pct"/>
          </w:tcPr>
          <w:p w14:paraId="5584B779" w14:textId="77777777" w:rsidR="00632B23" w:rsidRPr="001B1BB1" w:rsidRDefault="00632B23" w:rsidP="00921A9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1BB1">
              <w:rPr>
                <w:rFonts w:ascii="Arial" w:hAnsi="Arial" w:cs="Arial"/>
                <w:b/>
                <w:sz w:val="24"/>
                <w:szCs w:val="24"/>
              </w:rPr>
              <w:t>Term</w:t>
            </w:r>
          </w:p>
        </w:tc>
        <w:tc>
          <w:tcPr>
            <w:tcW w:w="487" w:type="pct"/>
          </w:tcPr>
          <w:p w14:paraId="5F7F82DC" w14:textId="77777777" w:rsidR="00632B23" w:rsidRPr="001B1BB1" w:rsidRDefault="00632B23" w:rsidP="00921A9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1BB1">
              <w:rPr>
                <w:rFonts w:ascii="Arial" w:hAnsi="Arial" w:cs="Arial"/>
                <w:b/>
                <w:sz w:val="24"/>
                <w:szCs w:val="24"/>
              </w:rPr>
              <w:t>Grade</w:t>
            </w:r>
          </w:p>
        </w:tc>
      </w:tr>
      <w:tr w:rsidR="00632B23" w14:paraId="1C76C8EC" w14:textId="77777777" w:rsidTr="00FF2A5D">
        <w:tc>
          <w:tcPr>
            <w:tcW w:w="794" w:type="pct"/>
          </w:tcPr>
          <w:p w14:paraId="641A0771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5" w:type="pct"/>
          </w:tcPr>
          <w:p w14:paraId="559C5E3B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Joe</w:t>
            </w:r>
          </w:p>
        </w:tc>
        <w:tc>
          <w:tcPr>
            <w:tcW w:w="933" w:type="pct"/>
          </w:tcPr>
          <w:p w14:paraId="6AD7D1A7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B1BB1">
              <w:rPr>
                <w:rFonts w:ascii="Arial" w:hAnsi="Arial" w:cs="Arial"/>
                <w:sz w:val="24"/>
                <w:szCs w:val="24"/>
              </w:rPr>
              <w:t>joe@ivc.edu</w:t>
            </w:r>
          </w:p>
        </w:tc>
        <w:tc>
          <w:tcPr>
            <w:tcW w:w="658" w:type="pct"/>
          </w:tcPr>
          <w:p w14:paraId="7492D3CC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47" w:type="pct"/>
          </w:tcPr>
          <w:p w14:paraId="3FD43B1C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Programming</w:t>
            </w:r>
          </w:p>
        </w:tc>
        <w:tc>
          <w:tcPr>
            <w:tcW w:w="618" w:type="pct"/>
          </w:tcPr>
          <w:p w14:paraId="4BEC80B4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Fall 2018</w:t>
            </w:r>
          </w:p>
        </w:tc>
        <w:tc>
          <w:tcPr>
            <w:tcW w:w="487" w:type="pct"/>
          </w:tcPr>
          <w:p w14:paraId="4B1269EF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632B23" w14:paraId="4B6C0489" w14:textId="77777777" w:rsidTr="00FF2A5D">
        <w:tc>
          <w:tcPr>
            <w:tcW w:w="794" w:type="pct"/>
          </w:tcPr>
          <w:p w14:paraId="1406CA12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5" w:type="pct"/>
          </w:tcPr>
          <w:p w14:paraId="6382E130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Joe</w:t>
            </w:r>
          </w:p>
        </w:tc>
        <w:tc>
          <w:tcPr>
            <w:tcW w:w="933" w:type="pct"/>
          </w:tcPr>
          <w:p w14:paraId="2F05E7AC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joe@ivc.edu</w:t>
            </w:r>
          </w:p>
        </w:tc>
        <w:tc>
          <w:tcPr>
            <w:tcW w:w="658" w:type="pct"/>
          </w:tcPr>
          <w:p w14:paraId="10958748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047" w:type="pct"/>
          </w:tcPr>
          <w:p w14:paraId="537387CF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Programming</w:t>
            </w:r>
          </w:p>
        </w:tc>
        <w:tc>
          <w:tcPr>
            <w:tcW w:w="618" w:type="pct"/>
          </w:tcPr>
          <w:p w14:paraId="122DE1F3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Spring 2019</w:t>
            </w:r>
          </w:p>
        </w:tc>
        <w:tc>
          <w:tcPr>
            <w:tcW w:w="487" w:type="pct"/>
          </w:tcPr>
          <w:p w14:paraId="0541E147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632B23" w14:paraId="7C328A79" w14:textId="77777777" w:rsidTr="00FF2A5D">
        <w:tc>
          <w:tcPr>
            <w:tcW w:w="794" w:type="pct"/>
          </w:tcPr>
          <w:p w14:paraId="09F6C7E6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5" w:type="pct"/>
          </w:tcPr>
          <w:p w14:paraId="5B5F8B02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</w:t>
            </w:r>
          </w:p>
        </w:tc>
        <w:tc>
          <w:tcPr>
            <w:tcW w:w="933" w:type="pct"/>
          </w:tcPr>
          <w:p w14:paraId="7B64BE5D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jo@ivc.edu</w:t>
            </w:r>
          </w:p>
        </w:tc>
        <w:tc>
          <w:tcPr>
            <w:tcW w:w="658" w:type="pct"/>
          </w:tcPr>
          <w:p w14:paraId="62E7F28A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47" w:type="pct"/>
          </w:tcPr>
          <w:p w14:paraId="7750829A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Programming</w:t>
            </w:r>
          </w:p>
        </w:tc>
        <w:tc>
          <w:tcPr>
            <w:tcW w:w="618" w:type="pct"/>
          </w:tcPr>
          <w:p w14:paraId="66AF526B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Fall 2018</w:t>
            </w:r>
          </w:p>
        </w:tc>
        <w:tc>
          <w:tcPr>
            <w:tcW w:w="487" w:type="pct"/>
          </w:tcPr>
          <w:p w14:paraId="6EF9B21A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632B23" w14:paraId="3DEB55C6" w14:textId="77777777" w:rsidTr="00FF2A5D">
        <w:tc>
          <w:tcPr>
            <w:tcW w:w="794" w:type="pct"/>
          </w:tcPr>
          <w:p w14:paraId="39F74E0D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5" w:type="pct"/>
          </w:tcPr>
          <w:p w14:paraId="5F7A1992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</w:t>
            </w:r>
          </w:p>
        </w:tc>
        <w:tc>
          <w:tcPr>
            <w:tcW w:w="933" w:type="pct"/>
          </w:tcPr>
          <w:p w14:paraId="6A33CF80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jo@ivc.edu</w:t>
            </w:r>
          </w:p>
        </w:tc>
        <w:tc>
          <w:tcPr>
            <w:tcW w:w="658" w:type="pct"/>
          </w:tcPr>
          <w:p w14:paraId="60AC5D0E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047" w:type="pct"/>
          </w:tcPr>
          <w:p w14:paraId="4F7AD014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Programming</w:t>
            </w:r>
          </w:p>
        </w:tc>
        <w:tc>
          <w:tcPr>
            <w:tcW w:w="618" w:type="pct"/>
          </w:tcPr>
          <w:p w14:paraId="358D81FB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Spring 2019</w:t>
            </w:r>
          </w:p>
        </w:tc>
        <w:tc>
          <w:tcPr>
            <w:tcW w:w="487" w:type="pct"/>
          </w:tcPr>
          <w:p w14:paraId="10C0578C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632B23" w14:paraId="1D53C628" w14:textId="77777777" w:rsidTr="00FF2A5D">
        <w:tc>
          <w:tcPr>
            <w:tcW w:w="794" w:type="pct"/>
          </w:tcPr>
          <w:p w14:paraId="08466473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5" w:type="pct"/>
          </w:tcPr>
          <w:p w14:paraId="0F884940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</w:t>
            </w:r>
          </w:p>
        </w:tc>
        <w:tc>
          <w:tcPr>
            <w:tcW w:w="933" w:type="pct"/>
          </w:tcPr>
          <w:p w14:paraId="7A6EDBF0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jo@ivc.edu</w:t>
            </w:r>
          </w:p>
        </w:tc>
        <w:tc>
          <w:tcPr>
            <w:tcW w:w="658" w:type="pct"/>
          </w:tcPr>
          <w:p w14:paraId="09F86F2A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047" w:type="pct"/>
          </w:tcPr>
          <w:p w14:paraId="1ACD642B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Management</w:t>
            </w:r>
          </w:p>
        </w:tc>
        <w:tc>
          <w:tcPr>
            <w:tcW w:w="618" w:type="pct"/>
          </w:tcPr>
          <w:p w14:paraId="54888B27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Spring 2019</w:t>
            </w:r>
          </w:p>
        </w:tc>
        <w:tc>
          <w:tcPr>
            <w:tcW w:w="487" w:type="pct"/>
          </w:tcPr>
          <w:p w14:paraId="154F4697" w14:textId="77777777" w:rsidR="00632B23" w:rsidRDefault="00632B23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</w:tbl>
    <w:p w14:paraId="4F5A9971" w14:textId="77777777" w:rsidR="00287E85" w:rsidRDefault="00287E85" w:rsidP="00921A93">
      <w:pPr>
        <w:spacing w:after="0"/>
        <w:rPr>
          <w:rFonts w:ascii="Arial" w:hAnsi="Arial" w:cs="Arial"/>
          <w:sz w:val="24"/>
          <w:szCs w:val="24"/>
        </w:rPr>
      </w:pPr>
    </w:p>
    <w:p w14:paraId="1DC29DED" w14:textId="0ABCDF76" w:rsidR="00632B23" w:rsidRDefault="00632B23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Including all this </w:t>
      </w:r>
      <w:r w:rsidR="006D7D18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 xml:space="preserve"> in one table will likely cause inconsistent data due to entry errors. Breaking up the tables will help reduce entry errors. It will also provide a mechanism for validating certain data.</w:t>
      </w:r>
    </w:p>
    <w:p w14:paraId="61BD659B" w14:textId="77777777" w:rsidR="00287E85" w:rsidRDefault="00287E85" w:rsidP="00921A93">
      <w:pPr>
        <w:spacing w:after="0"/>
        <w:rPr>
          <w:rFonts w:ascii="Arial" w:hAnsi="Arial" w:cs="Arial"/>
          <w:sz w:val="24"/>
          <w:szCs w:val="24"/>
        </w:rPr>
      </w:pPr>
    </w:p>
    <w:p w14:paraId="314A5C6F" w14:textId="77777777" w:rsidR="007B3210" w:rsidRPr="007B3210" w:rsidRDefault="008939C3" w:rsidP="00921A93">
      <w:pPr>
        <w:spacing w:after="0"/>
        <w:rPr>
          <w:rFonts w:ascii="Arial" w:hAnsi="Arial" w:cs="Arial"/>
          <w:b/>
          <w:sz w:val="24"/>
          <w:szCs w:val="24"/>
        </w:rPr>
      </w:pPr>
      <w:r w:rsidRPr="007B3210">
        <w:rPr>
          <w:rFonts w:ascii="Arial" w:hAnsi="Arial" w:cs="Arial"/>
          <w:b/>
          <w:sz w:val="24"/>
          <w:szCs w:val="24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3210" w:rsidRPr="007B3210" w14:paraId="6A2B12F4" w14:textId="77777777" w:rsidTr="007B3210">
        <w:tc>
          <w:tcPr>
            <w:tcW w:w="3116" w:type="dxa"/>
          </w:tcPr>
          <w:p w14:paraId="4069C299" w14:textId="339B33AD" w:rsidR="007B3210" w:rsidRPr="007B3210" w:rsidRDefault="00466849" w:rsidP="00921A9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Student</w:t>
            </w:r>
            <w:r w:rsidR="007B3210" w:rsidRPr="007B3210">
              <w:rPr>
                <w:rFonts w:ascii="Arial" w:hAnsi="Arial" w:cs="Arial"/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117" w:type="dxa"/>
          </w:tcPr>
          <w:p w14:paraId="345B2CAB" w14:textId="432493C3" w:rsidR="007B3210" w:rsidRPr="007B3210" w:rsidRDefault="007B3210" w:rsidP="00921A9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3210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28CD61BB" w14:textId="6D456CDD" w:rsidR="007B3210" w:rsidRPr="007B3210" w:rsidRDefault="007B3210" w:rsidP="00921A9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3210">
              <w:rPr>
                <w:rFonts w:ascii="Arial" w:hAnsi="Arial" w:cs="Arial"/>
                <w:b/>
                <w:sz w:val="24"/>
                <w:szCs w:val="24"/>
              </w:rPr>
              <w:t>Email</w:t>
            </w:r>
          </w:p>
        </w:tc>
      </w:tr>
      <w:tr w:rsidR="007B3210" w14:paraId="4D8C4115" w14:textId="77777777" w:rsidTr="007B3210">
        <w:tc>
          <w:tcPr>
            <w:tcW w:w="3116" w:type="dxa"/>
          </w:tcPr>
          <w:p w14:paraId="11831A8C" w14:textId="1B6E5000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6D9E22A8" w14:textId="71FFD143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Joe</w:t>
            </w:r>
          </w:p>
        </w:tc>
        <w:tc>
          <w:tcPr>
            <w:tcW w:w="3117" w:type="dxa"/>
          </w:tcPr>
          <w:p w14:paraId="66A470E7" w14:textId="692F0712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B3210">
              <w:rPr>
                <w:rFonts w:ascii="Arial" w:hAnsi="Arial" w:cs="Arial"/>
                <w:sz w:val="24"/>
                <w:szCs w:val="24"/>
              </w:rPr>
              <w:t>joe@ivc.edu</w:t>
            </w:r>
          </w:p>
        </w:tc>
      </w:tr>
      <w:tr w:rsidR="007B3210" w14:paraId="1D5C2CCE" w14:textId="77777777" w:rsidTr="007B3210">
        <w:tc>
          <w:tcPr>
            <w:tcW w:w="3116" w:type="dxa"/>
          </w:tcPr>
          <w:p w14:paraId="18A9A370" w14:textId="7BB61961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EEFCD3D" w14:textId="13F88FD5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</w:t>
            </w:r>
          </w:p>
        </w:tc>
        <w:tc>
          <w:tcPr>
            <w:tcW w:w="3117" w:type="dxa"/>
          </w:tcPr>
          <w:p w14:paraId="10A176ED" w14:textId="0B431588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jo@ivc.edu</w:t>
            </w:r>
          </w:p>
        </w:tc>
      </w:tr>
    </w:tbl>
    <w:p w14:paraId="1F28A513" w14:textId="7CAEB7EA" w:rsidR="00805A8F" w:rsidRDefault="00805A8F" w:rsidP="00921A93">
      <w:pPr>
        <w:spacing w:after="0"/>
        <w:rPr>
          <w:rFonts w:ascii="Arial" w:hAnsi="Arial" w:cs="Arial"/>
          <w:sz w:val="24"/>
          <w:szCs w:val="24"/>
        </w:rPr>
      </w:pPr>
    </w:p>
    <w:p w14:paraId="66FE4A7C" w14:textId="75F4C40C" w:rsidR="007B3210" w:rsidRPr="007B3210" w:rsidRDefault="007B3210" w:rsidP="00921A93">
      <w:pPr>
        <w:spacing w:after="0"/>
        <w:rPr>
          <w:rFonts w:ascii="Arial" w:hAnsi="Arial" w:cs="Arial"/>
          <w:b/>
          <w:sz w:val="24"/>
          <w:szCs w:val="24"/>
        </w:rPr>
      </w:pPr>
      <w:r w:rsidRPr="007B3210">
        <w:rPr>
          <w:rFonts w:ascii="Arial" w:hAnsi="Arial" w:cs="Arial"/>
          <w:b/>
          <w:sz w:val="24"/>
          <w:szCs w:val="24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3210" w:rsidRPr="007B3210" w14:paraId="78AFFB5C" w14:textId="77777777" w:rsidTr="007B3210">
        <w:tc>
          <w:tcPr>
            <w:tcW w:w="3116" w:type="dxa"/>
          </w:tcPr>
          <w:p w14:paraId="5B760665" w14:textId="667B4A07" w:rsidR="007B3210" w:rsidRPr="007B3210" w:rsidRDefault="00466849" w:rsidP="00921A9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Class</w:t>
            </w:r>
            <w:r w:rsidR="007B3210" w:rsidRPr="007B3210">
              <w:rPr>
                <w:rFonts w:ascii="Arial" w:hAnsi="Arial" w:cs="Arial"/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117" w:type="dxa"/>
          </w:tcPr>
          <w:p w14:paraId="59E035B2" w14:textId="495D4A27" w:rsidR="007B3210" w:rsidRPr="007B3210" w:rsidRDefault="00466849" w:rsidP="00921A9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Class</w:t>
            </w:r>
            <w:r w:rsidR="007B3210" w:rsidRPr="007B3210">
              <w:rPr>
                <w:rFonts w:ascii="Arial" w:hAnsi="Arial" w:cs="Arial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117" w:type="dxa"/>
          </w:tcPr>
          <w:p w14:paraId="0978C1D0" w14:textId="6095A36F" w:rsidR="007B3210" w:rsidRPr="007B3210" w:rsidRDefault="007B3210" w:rsidP="00921A9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3210">
              <w:rPr>
                <w:rFonts w:ascii="Arial" w:hAnsi="Arial" w:cs="Arial"/>
                <w:b/>
                <w:sz w:val="24"/>
                <w:szCs w:val="24"/>
              </w:rPr>
              <w:t>Term</w:t>
            </w:r>
          </w:p>
        </w:tc>
      </w:tr>
      <w:tr w:rsidR="007B3210" w14:paraId="1F47F06F" w14:textId="77777777" w:rsidTr="007B3210">
        <w:tc>
          <w:tcPr>
            <w:tcW w:w="3116" w:type="dxa"/>
          </w:tcPr>
          <w:p w14:paraId="124AFE79" w14:textId="67ABC658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621119C8" w14:textId="43E502D3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Programming</w:t>
            </w:r>
          </w:p>
        </w:tc>
        <w:tc>
          <w:tcPr>
            <w:tcW w:w="3117" w:type="dxa"/>
          </w:tcPr>
          <w:p w14:paraId="451705D7" w14:textId="6B530732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Fall 2018</w:t>
            </w:r>
          </w:p>
        </w:tc>
      </w:tr>
      <w:tr w:rsidR="007B3210" w14:paraId="46AB62B0" w14:textId="77777777" w:rsidTr="007B3210">
        <w:tc>
          <w:tcPr>
            <w:tcW w:w="3116" w:type="dxa"/>
          </w:tcPr>
          <w:p w14:paraId="25DF984F" w14:textId="45B29303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0DE2DB34" w14:textId="6EBEAEC2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Programming</w:t>
            </w:r>
          </w:p>
        </w:tc>
        <w:tc>
          <w:tcPr>
            <w:tcW w:w="3117" w:type="dxa"/>
          </w:tcPr>
          <w:p w14:paraId="53001ED3" w14:textId="45938D35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Spring 2019</w:t>
            </w:r>
          </w:p>
        </w:tc>
      </w:tr>
      <w:tr w:rsidR="007B3210" w14:paraId="1730423B" w14:textId="77777777" w:rsidTr="007B3210">
        <w:tc>
          <w:tcPr>
            <w:tcW w:w="3116" w:type="dxa"/>
          </w:tcPr>
          <w:p w14:paraId="37F5D234" w14:textId="3FFDFE5C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117" w:type="dxa"/>
          </w:tcPr>
          <w:p w14:paraId="6C8DEDAE" w14:textId="0E13F122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Management</w:t>
            </w:r>
          </w:p>
        </w:tc>
        <w:tc>
          <w:tcPr>
            <w:tcW w:w="3117" w:type="dxa"/>
          </w:tcPr>
          <w:p w14:paraId="1BE40F6B" w14:textId="4C7EC9B3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Spring 2019</w:t>
            </w:r>
          </w:p>
        </w:tc>
      </w:tr>
    </w:tbl>
    <w:p w14:paraId="447C772D" w14:textId="77777777" w:rsidR="007B3210" w:rsidRDefault="007B3210" w:rsidP="00921A93">
      <w:pPr>
        <w:spacing w:after="0"/>
        <w:rPr>
          <w:rFonts w:ascii="Arial" w:hAnsi="Arial" w:cs="Arial"/>
          <w:sz w:val="24"/>
          <w:szCs w:val="24"/>
        </w:rPr>
      </w:pPr>
    </w:p>
    <w:p w14:paraId="4600475A" w14:textId="7E96F799" w:rsidR="007B3210" w:rsidRPr="007B3210" w:rsidRDefault="007B3210" w:rsidP="00921A93">
      <w:pPr>
        <w:spacing w:after="0"/>
        <w:rPr>
          <w:rFonts w:ascii="Arial" w:hAnsi="Arial" w:cs="Arial"/>
          <w:b/>
          <w:sz w:val="24"/>
          <w:szCs w:val="24"/>
        </w:rPr>
      </w:pPr>
      <w:r w:rsidRPr="007B3210">
        <w:rPr>
          <w:rFonts w:ascii="Arial" w:hAnsi="Arial" w:cs="Arial"/>
          <w:b/>
          <w:sz w:val="24"/>
          <w:szCs w:val="24"/>
        </w:rPr>
        <w:t>GRADE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3210" w:rsidRPr="007B3210" w14:paraId="1CC29743" w14:textId="77777777" w:rsidTr="007B3210">
        <w:tc>
          <w:tcPr>
            <w:tcW w:w="3116" w:type="dxa"/>
          </w:tcPr>
          <w:p w14:paraId="012E4E1F" w14:textId="606B0760" w:rsidR="007B3210" w:rsidRPr="007B3210" w:rsidRDefault="00466849" w:rsidP="00921A9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Student</w:t>
            </w:r>
            <w:r w:rsidR="007B3210" w:rsidRPr="007B3210">
              <w:rPr>
                <w:rFonts w:ascii="Arial" w:hAnsi="Arial" w:cs="Arial"/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117" w:type="dxa"/>
          </w:tcPr>
          <w:p w14:paraId="6877A418" w14:textId="71E6151B" w:rsidR="007B3210" w:rsidRPr="007B3210" w:rsidRDefault="00466849" w:rsidP="00921A9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Class</w:t>
            </w:r>
            <w:r w:rsidR="007B3210" w:rsidRPr="007B3210">
              <w:rPr>
                <w:rFonts w:ascii="Arial" w:hAnsi="Arial" w:cs="Arial"/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117" w:type="dxa"/>
          </w:tcPr>
          <w:p w14:paraId="50DF2CB2" w14:textId="6A5FA99A" w:rsidR="007B3210" w:rsidRPr="007B3210" w:rsidRDefault="00466849" w:rsidP="00921A9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Grade</w:t>
            </w:r>
            <w:r w:rsidR="007B3210" w:rsidRPr="007B3210">
              <w:rPr>
                <w:rFonts w:ascii="Arial" w:hAnsi="Arial" w:cs="Arial"/>
                <w:b/>
                <w:sz w:val="24"/>
                <w:szCs w:val="24"/>
              </w:rPr>
              <w:t>Earned</w:t>
            </w:r>
            <w:proofErr w:type="spellEnd"/>
          </w:p>
        </w:tc>
      </w:tr>
      <w:tr w:rsidR="007B3210" w14:paraId="325189F8" w14:textId="77777777" w:rsidTr="007B3210">
        <w:tc>
          <w:tcPr>
            <w:tcW w:w="3116" w:type="dxa"/>
          </w:tcPr>
          <w:p w14:paraId="70319CB6" w14:textId="0899219D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A55D4E0" w14:textId="331C6A87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09D45871" w14:textId="0A50399D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B3210" w14:paraId="0DA5DB5E" w14:textId="77777777" w:rsidTr="007B3210">
        <w:tc>
          <w:tcPr>
            <w:tcW w:w="3116" w:type="dxa"/>
          </w:tcPr>
          <w:p w14:paraId="7D26BB4B" w14:textId="32893923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1EC2208" w14:textId="642F86EC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6AE27B6C" w14:textId="42BEF129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B3210" w14:paraId="7E141A7C" w14:textId="77777777" w:rsidTr="007B3210">
        <w:tc>
          <w:tcPr>
            <w:tcW w:w="3116" w:type="dxa"/>
          </w:tcPr>
          <w:p w14:paraId="2EDD65D0" w14:textId="5561D1AD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7E97AD08" w14:textId="0E57E953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1BD60F42" w14:textId="3236836B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B3210" w14:paraId="11D98C5F" w14:textId="77777777" w:rsidTr="007B3210">
        <w:tc>
          <w:tcPr>
            <w:tcW w:w="3116" w:type="dxa"/>
          </w:tcPr>
          <w:p w14:paraId="6448FA23" w14:textId="24B5AB26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5EB0EA8D" w14:textId="5D9EC39B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44231B42" w14:textId="705C6B52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B3210" w14:paraId="2D73501D" w14:textId="77777777" w:rsidTr="007B3210">
        <w:tc>
          <w:tcPr>
            <w:tcW w:w="3116" w:type="dxa"/>
          </w:tcPr>
          <w:p w14:paraId="61EAC05F" w14:textId="6873875A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05E2EEA2" w14:textId="2EC302D4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117" w:type="dxa"/>
          </w:tcPr>
          <w:p w14:paraId="6DE96277" w14:textId="248E259F" w:rsidR="007B3210" w:rsidRDefault="007B3210" w:rsidP="00921A9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</w:tbl>
    <w:p w14:paraId="39FF1739" w14:textId="77777777" w:rsidR="006D7D18" w:rsidRDefault="006D7D18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15" w14:textId="30184C84" w:rsidR="00154D32" w:rsidRDefault="000D4A8A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tables in </w:t>
      </w:r>
      <w:r w:rsidR="00154D32">
        <w:rPr>
          <w:rFonts w:ascii="Arial" w:hAnsi="Arial" w:cs="Arial"/>
          <w:sz w:val="24"/>
          <w:szCs w:val="24"/>
        </w:rPr>
        <w:t>a relational database</w:t>
      </w:r>
      <w:r>
        <w:rPr>
          <w:rFonts w:ascii="Arial" w:hAnsi="Arial" w:cs="Arial"/>
          <w:sz w:val="24"/>
          <w:szCs w:val="24"/>
        </w:rPr>
        <w:t xml:space="preserve"> are related</w:t>
      </w:r>
      <w:r w:rsidR="00EA1832">
        <w:rPr>
          <w:rFonts w:ascii="Arial" w:hAnsi="Arial" w:cs="Arial"/>
          <w:sz w:val="24"/>
          <w:szCs w:val="24"/>
        </w:rPr>
        <w:t xml:space="preserve"> and </w:t>
      </w:r>
      <w:r w:rsidR="0040531D">
        <w:rPr>
          <w:rFonts w:ascii="Arial" w:hAnsi="Arial" w:cs="Arial"/>
          <w:sz w:val="24"/>
          <w:szCs w:val="24"/>
        </w:rPr>
        <w:t>these relationships are</w:t>
      </w:r>
      <w:r w:rsidR="000A0C14">
        <w:rPr>
          <w:rFonts w:ascii="Arial" w:hAnsi="Arial" w:cs="Arial"/>
          <w:sz w:val="24"/>
          <w:szCs w:val="24"/>
        </w:rPr>
        <w:t xml:space="preserve"> </w:t>
      </w:r>
      <w:r w:rsidR="00E20C08">
        <w:rPr>
          <w:rFonts w:ascii="Arial" w:hAnsi="Arial" w:cs="Arial"/>
          <w:sz w:val="24"/>
          <w:szCs w:val="24"/>
        </w:rPr>
        <w:t xml:space="preserve">maintained using </w:t>
      </w:r>
      <w:r w:rsidR="008939C3">
        <w:rPr>
          <w:rFonts w:ascii="Arial" w:hAnsi="Arial" w:cs="Arial"/>
          <w:sz w:val="24"/>
          <w:szCs w:val="24"/>
        </w:rPr>
        <w:t>"keys."</w:t>
      </w:r>
    </w:p>
    <w:p w14:paraId="0A99BFED" w14:textId="77777777" w:rsidR="00466849" w:rsidRDefault="00466849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16" w14:textId="332B6BB3" w:rsidR="00154D32" w:rsidRDefault="003F66AD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Primary K</w:t>
      </w:r>
      <w:r w:rsidR="00154D32" w:rsidRPr="00273B9D">
        <w:rPr>
          <w:rFonts w:ascii="Arial" w:hAnsi="Arial" w:cs="Arial"/>
          <w:b/>
          <w:sz w:val="24"/>
          <w:szCs w:val="24"/>
          <w:u w:val="single"/>
        </w:rPr>
        <w:t>ey</w:t>
      </w:r>
      <w:r w:rsidR="00154D32">
        <w:rPr>
          <w:rFonts w:ascii="Arial" w:hAnsi="Arial" w:cs="Arial"/>
          <w:sz w:val="24"/>
          <w:szCs w:val="24"/>
        </w:rPr>
        <w:t xml:space="preserve"> – a unique identifier </w:t>
      </w:r>
      <w:r w:rsidR="000E1EFD">
        <w:rPr>
          <w:rFonts w:ascii="Arial" w:hAnsi="Arial" w:cs="Arial"/>
          <w:sz w:val="24"/>
          <w:szCs w:val="24"/>
        </w:rPr>
        <w:t>for each row in a table</w:t>
      </w:r>
    </w:p>
    <w:p w14:paraId="47649122" w14:textId="77777777" w:rsidR="00466849" w:rsidRDefault="00466849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17" w14:textId="6B4CBFCB" w:rsidR="00264A2C" w:rsidRDefault="003F66AD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Composite K</w:t>
      </w:r>
      <w:r w:rsidR="00264A2C" w:rsidRPr="00273B9D">
        <w:rPr>
          <w:rFonts w:ascii="Arial" w:hAnsi="Arial" w:cs="Arial"/>
          <w:b/>
          <w:sz w:val="24"/>
          <w:szCs w:val="24"/>
          <w:u w:val="single"/>
        </w:rPr>
        <w:t>ey</w:t>
      </w:r>
      <w:r w:rsidR="00264A2C">
        <w:rPr>
          <w:rFonts w:ascii="Arial" w:hAnsi="Arial" w:cs="Arial"/>
          <w:sz w:val="24"/>
          <w:szCs w:val="24"/>
        </w:rPr>
        <w:t xml:space="preserve"> – a key composed of more than one column value</w:t>
      </w:r>
    </w:p>
    <w:p w14:paraId="78209B5E" w14:textId="77777777" w:rsidR="00466849" w:rsidRDefault="00466849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18" w14:textId="53550683" w:rsidR="000E1EFD" w:rsidRDefault="003F66AD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Surrogate K</w:t>
      </w:r>
      <w:r w:rsidR="000E1EFD" w:rsidRPr="00273B9D">
        <w:rPr>
          <w:rFonts w:ascii="Arial" w:hAnsi="Arial" w:cs="Arial"/>
          <w:b/>
          <w:sz w:val="24"/>
          <w:szCs w:val="24"/>
          <w:u w:val="single"/>
        </w:rPr>
        <w:t>ey</w:t>
      </w:r>
      <w:r w:rsidR="000E1EFD">
        <w:rPr>
          <w:rFonts w:ascii="Arial" w:hAnsi="Arial" w:cs="Arial"/>
          <w:sz w:val="24"/>
          <w:szCs w:val="24"/>
        </w:rPr>
        <w:t xml:space="preserve"> – a primary key that is automatically generated and assigned in the database</w:t>
      </w:r>
    </w:p>
    <w:p w14:paraId="15F55312" w14:textId="77777777" w:rsidR="00466849" w:rsidRDefault="00466849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1A" w14:textId="75C32DF9" w:rsidR="000E1EFD" w:rsidRDefault="003F66AD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Foreign K</w:t>
      </w:r>
      <w:r w:rsidR="000E1EFD" w:rsidRPr="00273B9D">
        <w:rPr>
          <w:rFonts w:ascii="Arial" w:hAnsi="Arial" w:cs="Arial"/>
          <w:b/>
          <w:sz w:val="24"/>
          <w:szCs w:val="24"/>
          <w:u w:val="single"/>
        </w:rPr>
        <w:t>ey</w:t>
      </w:r>
      <w:r w:rsidR="000E1EFD">
        <w:rPr>
          <w:rFonts w:ascii="Arial" w:hAnsi="Arial" w:cs="Arial"/>
          <w:sz w:val="24"/>
          <w:szCs w:val="24"/>
        </w:rPr>
        <w:t xml:space="preserve"> – provides the link between two tables, i.e.</w:t>
      </w:r>
      <w:r w:rsidR="00987CED">
        <w:rPr>
          <w:rFonts w:ascii="Arial" w:hAnsi="Arial" w:cs="Arial"/>
          <w:sz w:val="24"/>
          <w:szCs w:val="24"/>
        </w:rPr>
        <w:t xml:space="preserve"> creates a relationship between </w:t>
      </w:r>
      <w:r w:rsidR="000E1EFD">
        <w:rPr>
          <w:rFonts w:ascii="Arial" w:hAnsi="Arial" w:cs="Arial"/>
          <w:sz w:val="24"/>
          <w:szCs w:val="24"/>
        </w:rPr>
        <w:t>the two tables</w:t>
      </w:r>
    </w:p>
    <w:p w14:paraId="5BA535AF" w14:textId="77777777" w:rsidR="00CB53C2" w:rsidRDefault="00CB53C2" w:rsidP="00921A93">
      <w:pPr>
        <w:spacing w:after="0"/>
        <w:rPr>
          <w:rFonts w:ascii="Arial" w:hAnsi="Arial" w:cs="Arial"/>
          <w:sz w:val="24"/>
          <w:szCs w:val="24"/>
        </w:rPr>
      </w:pPr>
    </w:p>
    <w:p w14:paraId="6C0953E3" w14:textId="3CE41916" w:rsidR="00CB53C2" w:rsidRDefault="00CB53C2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Below is a diagram showing how the tables above are related.</w:t>
      </w:r>
    </w:p>
    <w:p w14:paraId="3E32E5AD" w14:textId="77777777" w:rsidR="00250E93" w:rsidRDefault="00250E93" w:rsidP="00921A93">
      <w:pPr>
        <w:spacing w:after="0"/>
        <w:rPr>
          <w:rFonts w:ascii="Arial" w:hAnsi="Arial" w:cs="Arial"/>
          <w:sz w:val="24"/>
          <w:szCs w:val="24"/>
        </w:rPr>
      </w:pPr>
    </w:p>
    <w:p w14:paraId="5E737B79" w14:textId="1CA75CF0" w:rsidR="00287E85" w:rsidRDefault="00472DB6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F25EAE" wp14:editId="69F7BFAF">
            <wp:extent cx="5937885" cy="13773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950E" w14:textId="77777777" w:rsidR="00287E85" w:rsidRDefault="00287E85" w:rsidP="00921A93">
      <w:pPr>
        <w:spacing w:after="0"/>
        <w:rPr>
          <w:rFonts w:ascii="Arial" w:hAnsi="Arial" w:cs="Arial"/>
          <w:sz w:val="24"/>
          <w:szCs w:val="24"/>
        </w:rPr>
      </w:pPr>
    </w:p>
    <w:p w14:paraId="06DAC74F" w14:textId="77777777" w:rsidR="00DE43B7" w:rsidRDefault="00AD467D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of</w:t>
      </w:r>
      <w:r w:rsidR="004D7D54">
        <w:rPr>
          <w:rFonts w:ascii="Arial" w:hAnsi="Arial" w:cs="Arial"/>
          <w:sz w:val="24"/>
          <w:szCs w:val="24"/>
        </w:rPr>
        <w:t xml:space="preserve"> the</w:t>
      </w:r>
      <w:r w:rsidR="005B53FD">
        <w:rPr>
          <w:rFonts w:ascii="Arial" w:hAnsi="Arial" w:cs="Arial"/>
          <w:sz w:val="24"/>
          <w:szCs w:val="24"/>
        </w:rPr>
        <w:t xml:space="preserve"> features </w:t>
      </w:r>
      <w:r>
        <w:rPr>
          <w:rFonts w:ascii="Arial" w:hAnsi="Arial" w:cs="Arial"/>
          <w:sz w:val="24"/>
          <w:szCs w:val="24"/>
        </w:rPr>
        <w:t xml:space="preserve">of </w:t>
      </w:r>
      <w:r w:rsidR="004D7D54">
        <w:rPr>
          <w:rFonts w:ascii="Arial" w:hAnsi="Arial" w:cs="Arial"/>
          <w:sz w:val="24"/>
          <w:szCs w:val="24"/>
        </w:rPr>
        <w:t xml:space="preserve">relational </w:t>
      </w:r>
      <w:r w:rsidR="005B53FD">
        <w:rPr>
          <w:rFonts w:ascii="Arial" w:hAnsi="Arial" w:cs="Arial"/>
          <w:sz w:val="24"/>
          <w:szCs w:val="24"/>
        </w:rPr>
        <w:t>databases</w:t>
      </w:r>
      <w:r>
        <w:rPr>
          <w:rFonts w:ascii="Arial" w:hAnsi="Arial" w:cs="Arial"/>
          <w:sz w:val="24"/>
          <w:szCs w:val="24"/>
        </w:rPr>
        <w:t xml:space="preserve">, </w:t>
      </w:r>
      <w:r w:rsidR="005B53FD" w:rsidRPr="00DE43B7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 xml:space="preserve"> contained within the database can be used to produce</w:t>
      </w:r>
      <w:r w:rsidR="002D10FB">
        <w:rPr>
          <w:rFonts w:ascii="Arial" w:hAnsi="Arial" w:cs="Arial"/>
          <w:sz w:val="24"/>
          <w:szCs w:val="24"/>
        </w:rPr>
        <w:t xml:space="preserve"> accurate</w:t>
      </w:r>
      <w:r>
        <w:rPr>
          <w:rFonts w:ascii="Arial" w:hAnsi="Arial" w:cs="Arial"/>
          <w:sz w:val="24"/>
          <w:szCs w:val="24"/>
        </w:rPr>
        <w:t xml:space="preserve"> </w:t>
      </w:r>
      <w:r w:rsidRPr="00DE43B7">
        <w:rPr>
          <w:rFonts w:ascii="Arial" w:hAnsi="Arial" w:cs="Arial"/>
          <w:sz w:val="24"/>
          <w:szCs w:val="24"/>
        </w:rPr>
        <w:t>information</w:t>
      </w:r>
      <w:r>
        <w:rPr>
          <w:rFonts w:ascii="Arial" w:hAnsi="Arial" w:cs="Arial"/>
          <w:sz w:val="24"/>
          <w:szCs w:val="24"/>
        </w:rPr>
        <w:t>.</w:t>
      </w:r>
    </w:p>
    <w:p w14:paraId="1F28A522" w14:textId="121CCBAA" w:rsidR="00C969C5" w:rsidRDefault="00C969C5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F28A523" w14:textId="723F8125" w:rsidR="00AD467D" w:rsidRDefault="00AD467D" w:rsidP="00921A93">
      <w:pPr>
        <w:spacing w:after="0"/>
        <w:rPr>
          <w:rFonts w:ascii="Arial" w:hAnsi="Arial" w:cs="Arial"/>
          <w:sz w:val="24"/>
          <w:szCs w:val="24"/>
        </w:rPr>
      </w:pPr>
      <w:r w:rsidRPr="00273B9D">
        <w:rPr>
          <w:rFonts w:ascii="Arial" w:hAnsi="Arial" w:cs="Arial"/>
          <w:b/>
          <w:sz w:val="24"/>
          <w:szCs w:val="24"/>
          <w:u w:val="single"/>
        </w:rPr>
        <w:t>Information</w:t>
      </w:r>
      <w:r w:rsidR="00513F80">
        <w:rPr>
          <w:rFonts w:ascii="Arial" w:hAnsi="Arial" w:cs="Arial"/>
          <w:sz w:val="24"/>
          <w:szCs w:val="24"/>
        </w:rPr>
        <w:t xml:space="preserve"> – k</w:t>
      </w:r>
      <w:r>
        <w:rPr>
          <w:rFonts w:ascii="Arial" w:hAnsi="Arial" w:cs="Arial"/>
          <w:sz w:val="24"/>
          <w:szCs w:val="24"/>
        </w:rPr>
        <w:t>nowledge derived from data</w:t>
      </w:r>
      <w:r w:rsidR="00DE43B7">
        <w:rPr>
          <w:rFonts w:ascii="Arial" w:hAnsi="Arial" w:cs="Arial"/>
          <w:sz w:val="24"/>
          <w:szCs w:val="24"/>
        </w:rPr>
        <w:t xml:space="preserve">; </w:t>
      </w:r>
      <w:r w:rsidR="00513F8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 presented in a meaningful context</w:t>
      </w:r>
      <w:r w:rsidR="00DE43B7">
        <w:rPr>
          <w:rFonts w:ascii="Arial" w:hAnsi="Arial" w:cs="Arial"/>
          <w:sz w:val="24"/>
          <w:szCs w:val="24"/>
        </w:rPr>
        <w:t xml:space="preserve">; </w:t>
      </w:r>
      <w:r w:rsidR="00513F8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 processed by summing, ordering, averaging, grouping, comparing, or other similar operations</w:t>
      </w:r>
    </w:p>
    <w:p w14:paraId="75BDE171" w14:textId="77777777" w:rsidR="00DE43B7" w:rsidRDefault="00DE43B7" w:rsidP="00921A93">
      <w:pPr>
        <w:spacing w:after="0"/>
        <w:rPr>
          <w:rFonts w:ascii="Arial" w:hAnsi="Arial" w:cs="Arial"/>
          <w:sz w:val="24"/>
          <w:szCs w:val="24"/>
        </w:rPr>
      </w:pPr>
    </w:p>
    <w:p w14:paraId="414533A1" w14:textId="16DA75F1" w:rsidR="00287E85" w:rsidRDefault="008E052B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we interact with the database</w:t>
      </w:r>
      <w:r w:rsidR="00DB72A9">
        <w:rPr>
          <w:rFonts w:ascii="Arial" w:hAnsi="Arial" w:cs="Arial"/>
          <w:sz w:val="24"/>
          <w:szCs w:val="24"/>
        </w:rPr>
        <w:t>?</w:t>
      </w:r>
      <w:r w:rsidR="00632B23">
        <w:rPr>
          <w:rFonts w:ascii="Arial" w:hAnsi="Arial" w:cs="Arial"/>
          <w:sz w:val="24"/>
          <w:szCs w:val="24"/>
        </w:rPr>
        <w:t xml:space="preserve"> We use DBMS software.</w:t>
      </w:r>
    </w:p>
    <w:p w14:paraId="41A1FB6F" w14:textId="77777777" w:rsidR="00250E93" w:rsidRDefault="00250E93" w:rsidP="00921A93">
      <w:pPr>
        <w:spacing w:after="0"/>
        <w:rPr>
          <w:rFonts w:ascii="Arial" w:hAnsi="Arial" w:cs="Arial"/>
          <w:sz w:val="24"/>
          <w:szCs w:val="24"/>
        </w:rPr>
      </w:pPr>
    </w:p>
    <w:p w14:paraId="55EB58D8" w14:textId="40BC3C72" w:rsidR="00287E85" w:rsidRDefault="00E96A30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46EEBB" wp14:editId="2821E099">
            <wp:extent cx="546735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90D4" w14:textId="3099601F" w:rsidR="00287E85" w:rsidRDefault="00BE1231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985A31D" wp14:editId="211FA859">
            <wp:extent cx="593407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998F" w14:textId="77777777" w:rsidR="00287E85" w:rsidRDefault="00287E85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2D" w14:textId="77777777" w:rsidR="004374E8" w:rsidRDefault="004374E8" w:rsidP="00921A93">
      <w:pPr>
        <w:spacing w:after="0"/>
        <w:rPr>
          <w:rFonts w:ascii="Arial" w:hAnsi="Arial" w:cs="Arial"/>
          <w:sz w:val="24"/>
          <w:szCs w:val="24"/>
        </w:rPr>
      </w:pPr>
      <w:r w:rsidRPr="004374E8">
        <w:rPr>
          <w:rFonts w:ascii="Arial" w:hAnsi="Arial" w:cs="Arial"/>
          <w:b/>
          <w:sz w:val="24"/>
          <w:szCs w:val="24"/>
          <w:u w:val="single"/>
        </w:rPr>
        <w:t>Database</w:t>
      </w:r>
      <w:r>
        <w:rPr>
          <w:rFonts w:ascii="Arial" w:hAnsi="Arial" w:cs="Arial"/>
          <w:sz w:val="24"/>
          <w:szCs w:val="24"/>
        </w:rPr>
        <w:t xml:space="preserve"> – collection of related tables and other structures</w:t>
      </w:r>
    </w:p>
    <w:p w14:paraId="103927B4" w14:textId="77777777" w:rsidR="00897920" w:rsidRDefault="00897920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2E" w14:textId="77777777" w:rsidR="004374E8" w:rsidRDefault="004374E8" w:rsidP="00921A93">
      <w:pPr>
        <w:spacing w:after="0"/>
        <w:rPr>
          <w:rFonts w:ascii="Arial" w:hAnsi="Arial" w:cs="Arial"/>
          <w:sz w:val="24"/>
          <w:szCs w:val="24"/>
        </w:rPr>
      </w:pPr>
      <w:r w:rsidRPr="004374E8">
        <w:rPr>
          <w:rFonts w:ascii="Arial" w:hAnsi="Arial" w:cs="Arial"/>
          <w:b/>
          <w:sz w:val="24"/>
          <w:szCs w:val="24"/>
          <w:u w:val="single"/>
        </w:rPr>
        <w:t>Database Management System (DBMS)</w:t>
      </w:r>
      <w:r>
        <w:rPr>
          <w:rFonts w:ascii="Arial" w:hAnsi="Arial" w:cs="Arial"/>
          <w:sz w:val="24"/>
          <w:szCs w:val="24"/>
        </w:rPr>
        <w:t xml:space="preserve"> – </w:t>
      </w:r>
      <w:r w:rsidR="00E9285C">
        <w:rPr>
          <w:rFonts w:ascii="Arial" w:hAnsi="Arial" w:cs="Arial"/>
          <w:sz w:val="24"/>
          <w:szCs w:val="24"/>
        </w:rPr>
        <w:t xml:space="preserve">a computer program </w:t>
      </w:r>
      <w:r>
        <w:rPr>
          <w:rFonts w:ascii="Arial" w:hAnsi="Arial" w:cs="Arial"/>
          <w:sz w:val="24"/>
          <w:szCs w:val="24"/>
        </w:rPr>
        <w:t>used to create, process, and administer the database</w:t>
      </w:r>
    </w:p>
    <w:p w14:paraId="7BB4E1C1" w14:textId="77777777" w:rsidR="00897920" w:rsidRDefault="00897920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2F" w14:textId="77777777" w:rsidR="00E9285C" w:rsidRDefault="00E9285C" w:rsidP="00921A93">
      <w:pPr>
        <w:spacing w:after="0"/>
        <w:rPr>
          <w:rFonts w:ascii="Arial" w:hAnsi="Arial" w:cs="Arial"/>
          <w:sz w:val="24"/>
          <w:szCs w:val="24"/>
        </w:rPr>
      </w:pPr>
      <w:r w:rsidRPr="00E9285C">
        <w:rPr>
          <w:rFonts w:ascii="Arial" w:hAnsi="Arial" w:cs="Arial"/>
          <w:b/>
          <w:sz w:val="24"/>
          <w:szCs w:val="24"/>
          <w:u w:val="single"/>
        </w:rPr>
        <w:t>Structured Query Language (SQL)</w:t>
      </w:r>
      <w:r>
        <w:rPr>
          <w:rFonts w:ascii="Arial" w:hAnsi="Arial" w:cs="Arial"/>
          <w:sz w:val="24"/>
          <w:szCs w:val="24"/>
        </w:rPr>
        <w:t xml:space="preserve"> – an internationally recognized standard language that is understood by all commercial DBMS products</w:t>
      </w:r>
    </w:p>
    <w:p w14:paraId="6545A03F" w14:textId="77777777" w:rsidR="00897920" w:rsidRDefault="00897920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31" w14:textId="47D15325" w:rsidR="005C71B3" w:rsidRDefault="00E9285C" w:rsidP="00921A93">
      <w:pPr>
        <w:spacing w:after="0"/>
        <w:rPr>
          <w:rFonts w:ascii="Arial" w:hAnsi="Arial" w:cs="Arial"/>
          <w:sz w:val="24"/>
          <w:szCs w:val="24"/>
        </w:rPr>
      </w:pPr>
      <w:r w:rsidRPr="00E9285C">
        <w:rPr>
          <w:rFonts w:ascii="Arial" w:hAnsi="Arial" w:cs="Arial"/>
          <w:b/>
          <w:sz w:val="24"/>
          <w:szCs w:val="24"/>
          <w:u w:val="single"/>
        </w:rPr>
        <w:t>Database Application</w:t>
      </w:r>
      <w:r w:rsidRPr="00E928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a computer program that serves as an intermediary between the user and the DBMS</w:t>
      </w:r>
    </w:p>
    <w:p w14:paraId="3B2189E6" w14:textId="77777777" w:rsidR="00897920" w:rsidRDefault="00897920" w:rsidP="00921A93">
      <w:pPr>
        <w:spacing w:after="0"/>
        <w:rPr>
          <w:rFonts w:ascii="Arial" w:hAnsi="Arial" w:cs="Arial"/>
          <w:sz w:val="24"/>
          <w:szCs w:val="24"/>
        </w:rPr>
      </w:pPr>
    </w:p>
    <w:p w14:paraId="10B3FD72" w14:textId="77777777" w:rsidR="00897920" w:rsidRDefault="001D09E1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types of database applications include:</w:t>
      </w:r>
    </w:p>
    <w:p w14:paraId="1F28A532" w14:textId="640EBD6D" w:rsidR="001D09E1" w:rsidRDefault="001D09E1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F28A533" w14:textId="04F5E073" w:rsidR="001D09E1" w:rsidRDefault="00625BDD" w:rsidP="00921A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Single-user –</w:t>
      </w:r>
      <w:r w:rsidR="001D09E1">
        <w:rPr>
          <w:rFonts w:ascii="Arial" w:hAnsi="Arial" w:cs="Arial"/>
          <w:sz w:val="24"/>
          <w:szCs w:val="24"/>
        </w:rPr>
        <w:t xml:space="preserve"> </w:t>
      </w:r>
      <w:r w:rsidR="00DB72A9">
        <w:rPr>
          <w:rFonts w:ascii="Arial" w:hAnsi="Arial" w:cs="Arial"/>
          <w:sz w:val="24"/>
          <w:szCs w:val="24"/>
        </w:rPr>
        <w:t>customer manager applications</w:t>
      </w:r>
      <w:r w:rsidR="00432EFC">
        <w:rPr>
          <w:rFonts w:ascii="Arial" w:hAnsi="Arial" w:cs="Arial"/>
          <w:sz w:val="24"/>
          <w:szCs w:val="24"/>
        </w:rPr>
        <w:t xml:space="preserve"> for </w:t>
      </w:r>
      <w:r w:rsidR="001D09E1">
        <w:rPr>
          <w:rFonts w:ascii="Arial" w:hAnsi="Arial" w:cs="Arial"/>
          <w:sz w:val="24"/>
          <w:szCs w:val="24"/>
        </w:rPr>
        <w:t>salesperson to keep track of customer data</w:t>
      </w:r>
      <w:r w:rsidR="002D10FB">
        <w:rPr>
          <w:rFonts w:ascii="Arial" w:hAnsi="Arial" w:cs="Arial"/>
          <w:sz w:val="24"/>
          <w:szCs w:val="24"/>
        </w:rPr>
        <w:t xml:space="preserve"> (financial planner, real estate agent, freelance programmer)</w:t>
      </w:r>
    </w:p>
    <w:p w14:paraId="1F28A534" w14:textId="4103EF7B" w:rsidR="001D09E1" w:rsidRDefault="00625BDD" w:rsidP="00921A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1D09E1">
        <w:rPr>
          <w:rFonts w:ascii="Arial" w:hAnsi="Arial" w:cs="Arial"/>
          <w:sz w:val="24"/>
          <w:szCs w:val="24"/>
        </w:rPr>
        <w:t>ultiuser – patient-scheduling application</w:t>
      </w:r>
    </w:p>
    <w:p w14:paraId="1F28A535" w14:textId="24643DE0" w:rsidR="001D09E1" w:rsidRDefault="007301B9" w:rsidP="00921A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E-commerce</w:t>
      </w:r>
      <w:r w:rsidR="001D09E1">
        <w:rPr>
          <w:rFonts w:ascii="Arial" w:hAnsi="Arial" w:cs="Arial"/>
          <w:sz w:val="24"/>
          <w:szCs w:val="24"/>
        </w:rPr>
        <w:t xml:space="preserve"> – amazon.com</w:t>
      </w:r>
    </w:p>
    <w:p w14:paraId="1F28A536" w14:textId="47C932D2" w:rsidR="001D09E1" w:rsidRDefault="00625BDD" w:rsidP="00921A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1D09E1">
        <w:rPr>
          <w:rFonts w:ascii="Arial" w:hAnsi="Arial" w:cs="Arial"/>
          <w:sz w:val="24"/>
          <w:szCs w:val="24"/>
        </w:rPr>
        <w:t>eporting and data mining – use operational data to help make business decisions</w:t>
      </w:r>
    </w:p>
    <w:p w14:paraId="2485F596" w14:textId="77777777" w:rsidR="00897920" w:rsidRPr="001D09E1" w:rsidRDefault="00897920" w:rsidP="00921A9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F28A537" w14:textId="73912AAB" w:rsidR="003B02BB" w:rsidRDefault="003B02BB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Users fill in forms </w:t>
      </w:r>
      <w:r w:rsidR="008E232E">
        <w:rPr>
          <w:rFonts w:ascii="Arial" w:hAnsi="Arial" w:cs="Arial"/>
          <w:sz w:val="24"/>
          <w:szCs w:val="24"/>
        </w:rPr>
        <w:t>to "write"</w:t>
      </w:r>
      <w:r w:rsidR="00126983">
        <w:rPr>
          <w:rFonts w:ascii="Arial" w:hAnsi="Arial" w:cs="Arial"/>
          <w:sz w:val="24"/>
          <w:szCs w:val="24"/>
        </w:rPr>
        <w:t xml:space="preserve"> data </w:t>
      </w:r>
      <w:r>
        <w:rPr>
          <w:rFonts w:ascii="Arial" w:hAnsi="Arial" w:cs="Arial"/>
          <w:sz w:val="24"/>
          <w:szCs w:val="24"/>
        </w:rPr>
        <w:t>and generate reports</w:t>
      </w:r>
      <w:r w:rsidR="008E232E">
        <w:rPr>
          <w:rFonts w:ascii="Arial" w:hAnsi="Arial" w:cs="Arial"/>
          <w:sz w:val="24"/>
          <w:szCs w:val="24"/>
        </w:rPr>
        <w:t xml:space="preserve"> to "read"</w:t>
      </w:r>
      <w:r w:rsidR="00126983">
        <w:rPr>
          <w:rFonts w:ascii="Arial" w:hAnsi="Arial" w:cs="Arial"/>
          <w:sz w:val="24"/>
          <w:szCs w:val="24"/>
        </w:rPr>
        <w:t xml:space="preserve"> information</w:t>
      </w:r>
      <w:r w:rsidR="007301B9">
        <w:rPr>
          <w:rFonts w:ascii="Arial" w:hAnsi="Arial" w:cs="Arial"/>
          <w:sz w:val="24"/>
          <w:szCs w:val="24"/>
        </w:rPr>
        <w:t>.</w:t>
      </w:r>
    </w:p>
    <w:p w14:paraId="34A686E1" w14:textId="77777777" w:rsidR="007301B9" w:rsidRDefault="007301B9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38" w14:textId="77777777" w:rsidR="00E727A8" w:rsidRDefault="00E727A8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DBMS</w:t>
      </w:r>
      <w:r w:rsidR="00402A84">
        <w:rPr>
          <w:rFonts w:ascii="Arial" w:hAnsi="Arial" w:cs="Arial"/>
          <w:sz w:val="24"/>
          <w:szCs w:val="24"/>
        </w:rPr>
        <w:t xml:space="preserve"> provides functionality beyond the storage of data, including</w:t>
      </w:r>
      <w:r>
        <w:rPr>
          <w:rFonts w:ascii="Arial" w:hAnsi="Arial" w:cs="Arial"/>
          <w:sz w:val="24"/>
          <w:szCs w:val="24"/>
        </w:rPr>
        <w:t>:</w:t>
      </w:r>
    </w:p>
    <w:p w14:paraId="422B400D" w14:textId="77777777" w:rsidR="00897920" w:rsidRDefault="00897920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39" w14:textId="4BC8AE6D" w:rsidR="00E727A8" w:rsidRDefault="00625BDD" w:rsidP="00921A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F1019">
        <w:rPr>
          <w:rFonts w:ascii="Arial" w:hAnsi="Arial" w:cs="Arial"/>
          <w:sz w:val="24"/>
          <w:szCs w:val="24"/>
        </w:rPr>
        <w:t>reating</w:t>
      </w:r>
      <w:r w:rsidR="00E727A8" w:rsidRPr="00E727A8">
        <w:rPr>
          <w:rFonts w:ascii="Arial" w:hAnsi="Arial" w:cs="Arial"/>
          <w:sz w:val="24"/>
          <w:szCs w:val="24"/>
        </w:rPr>
        <w:t xml:space="preserve"> </w:t>
      </w:r>
      <w:r w:rsidR="00E727A8">
        <w:rPr>
          <w:rFonts w:ascii="Arial" w:hAnsi="Arial" w:cs="Arial"/>
          <w:sz w:val="24"/>
          <w:szCs w:val="24"/>
        </w:rPr>
        <w:t xml:space="preserve">the database, tables, </w:t>
      </w:r>
      <w:r w:rsidR="00E727A8" w:rsidRPr="00B93BDE">
        <w:rPr>
          <w:rFonts w:ascii="Arial" w:hAnsi="Arial" w:cs="Arial"/>
          <w:sz w:val="24"/>
          <w:szCs w:val="24"/>
        </w:rPr>
        <w:t>indexes</w:t>
      </w:r>
      <w:r w:rsidR="00E727A8">
        <w:rPr>
          <w:rFonts w:ascii="Arial" w:hAnsi="Arial" w:cs="Arial"/>
          <w:sz w:val="24"/>
          <w:szCs w:val="24"/>
        </w:rPr>
        <w:t xml:space="preserve"> (used to find data faster), and other supporting structures</w:t>
      </w:r>
    </w:p>
    <w:p w14:paraId="1F28A53A" w14:textId="42B8A261" w:rsidR="00E727A8" w:rsidRDefault="00625BDD" w:rsidP="00921A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0F1019">
        <w:rPr>
          <w:rFonts w:ascii="Arial" w:hAnsi="Arial" w:cs="Arial"/>
          <w:sz w:val="24"/>
          <w:szCs w:val="24"/>
        </w:rPr>
        <w:t>odifying and reading</w:t>
      </w:r>
      <w:r w:rsidR="00E727A8">
        <w:rPr>
          <w:rFonts w:ascii="Arial" w:hAnsi="Arial" w:cs="Arial"/>
          <w:sz w:val="24"/>
          <w:szCs w:val="24"/>
        </w:rPr>
        <w:t xml:space="preserve"> database data</w:t>
      </w:r>
    </w:p>
    <w:p w14:paraId="1F28A53B" w14:textId="15E6F2B3" w:rsidR="00E727A8" w:rsidRDefault="00625BDD" w:rsidP="00921A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0F1019">
        <w:rPr>
          <w:rFonts w:ascii="Arial" w:hAnsi="Arial" w:cs="Arial"/>
          <w:sz w:val="24"/>
          <w:szCs w:val="24"/>
        </w:rPr>
        <w:t>nforcing</w:t>
      </w:r>
      <w:r w:rsidR="00E727A8">
        <w:rPr>
          <w:rFonts w:ascii="Arial" w:hAnsi="Arial" w:cs="Arial"/>
          <w:sz w:val="24"/>
          <w:szCs w:val="24"/>
        </w:rPr>
        <w:t xml:space="preserve"> </w:t>
      </w:r>
      <w:r w:rsidR="00E727A8" w:rsidRPr="00B93BDE">
        <w:rPr>
          <w:rFonts w:ascii="Arial" w:hAnsi="Arial" w:cs="Arial"/>
          <w:sz w:val="24"/>
          <w:szCs w:val="24"/>
        </w:rPr>
        <w:t>referential integrity constraints</w:t>
      </w:r>
      <w:r w:rsidR="00E727A8">
        <w:rPr>
          <w:rFonts w:ascii="Arial" w:hAnsi="Arial" w:cs="Arial"/>
          <w:sz w:val="24"/>
          <w:szCs w:val="24"/>
        </w:rPr>
        <w:t xml:space="preserve"> to eliminate data errors</w:t>
      </w:r>
    </w:p>
    <w:p w14:paraId="1F28A53C" w14:textId="17359859" w:rsidR="008562A6" w:rsidRDefault="00625BDD" w:rsidP="00921A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F1019">
        <w:rPr>
          <w:rFonts w:ascii="Arial" w:hAnsi="Arial" w:cs="Arial"/>
          <w:sz w:val="24"/>
          <w:szCs w:val="24"/>
        </w:rPr>
        <w:t>ontrolling</w:t>
      </w:r>
      <w:r w:rsidR="00E727A8">
        <w:rPr>
          <w:rFonts w:ascii="Arial" w:hAnsi="Arial" w:cs="Arial"/>
          <w:sz w:val="24"/>
          <w:szCs w:val="24"/>
        </w:rPr>
        <w:t xml:space="preserve"> </w:t>
      </w:r>
      <w:r w:rsidR="008562A6" w:rsidRPr="00B93BDE">
        <w:rPr>
          <w:rFonts w:ascii="Arial" w:hAnsi="Arial" w:cs="Arial"/>
          <w:sz w:val="24"/>
          <w:szCs w:val="24"/>
        </w:rPr>
        <w:t>con</w:t>
      </w:r>
      <w:r w:rsidR="00E727A8" w:rsidRPr="00B93BDE">
        <w:rPr>
          <w:rFonts w:ascii="Arial" w:hAnsi="Arial" w:cs="Arial"/>
          <w:sz w:val="24"/>
          <w:szCs w:val="24"/>
        </w:rPr>
        <w:t>currency</w:t>
      </w:r>
      <w:r w:rsidR="000F1019">
        <w:rPr>
          <w:rFonts w:ascii="Arial" w:hAnsi="Arial" w:cs="Arial"/>
          <w:sz w:val="24"/>
          <w:szCs w:val="24"/>
        </w:rPr>
        <w:t xml:space="preserve"> and performing</w:t>
      </w:r>
      <w:r w:rsidR="00E727A8">
        <w:rPr>
          <w:rFonts w:ascii="Arial" w:hAnsi="Arial" w:cs="Arial"/>
          <w:sz w:val="24"/>
          <w:szCs w:val="24"/>
        </w:rPr>
        <w:t xml:space="preserve"> backup and recovery</w:t>
      </w:r>
    </w:p>
    <w:p w14:paraId="10451448" w14:textId="77777777" w:rsidR="00897920" w:rsidRDefault="00897920" w:rsidP="00921A9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F28A53D" w14:textId="48BEB293" w:rsidR="005C71B3" w:rsidRDefault="00096DA3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Referential Integrity C</w:t>
      </w:r>
      <w:r w:rsidR="005C71B3" w:rsidRPr="005C71B3">
        <w:rPr>
          <w:rFonts w:ascii="Arial" w:hAnsi="Arial" w:cs="Arial"/>
          <w:b/>
          <w:sz w:val="24"/>
          <w:szCs w:val="24"/>
          <w:u w:val="single"/>
        </w:rPr>
        <w:t>onstraints</w:t>
      </w:r>
      <w:r w:rsidR="005C71B3">
        <w:rPr>
          <w:rFonts w:ascii="Arial" w:hAnsi="Arial" w:cs="Arial"/>
          <w:sz w:val="24"/>
          <w:szCs w:val="24"/>
        </w:rPr>
        <w:t xml:space="preserve"> – rules that enforce consistency of related data when making changes to data in a database</w:t>
      </w:r>
      <w:r w:rsidR="00897920">
        <w:rPr>
          <w:rFonts w:ascii="Arial" w:hAnsi="Arial" w:cs="Arial"/>
          <w:sz w:val="24"/>
          <w:szCs w:val="24"/>
        </w:rPr>
        <w:br/>
      </w:r>
    </w:p>
    <w:p w14:paraId="1F28A53E" w14:textId="6626BFB1" w:rsidR="005C71B3" w:rsidRDefault="005C71B3" w:rsidP="00921A93">
      <w:pPr>
        <w:spacing w:after="0"/>
        <w:rPr>
          <w:rFonts w:ascii="Arial" w:hAnsi="Arial" w:cs="Arial"/>
          <w:sz w:val="24"/>
          <w:szCs w:val="24"/>
        </w:rPr>
      </w:pPr>
      <w:r w:rsidRPr="005C71B3">
        <w:rPr>
          <w:rFonts w:ascii="Arial" w:hAnsi="Arial" w:cs="Arial"/>
          <w:b/>
          <w:sz w:val="24"/>
          <w:szCs w:val="24"/>
          <w:u w:val="single"/>
        </w:rPr>
        <w:t>Concurrency</w:t>
      </w:r>
      <w:r w:rsidR="00D231CF">
        <w:rPr>
          <w:rFonts w:ascii="Arial" w:hAnsi="Arial" w:cs="Arial"/>
          <w:sz w:val="24"/>
          <w:szCs w:val="24"/>
        </w:rPr>
        <w:t xml:space="preserve"> – when multiple users modify</w:t>
      </w:r>
      <w:r>
        <w:rPr>
          <w:rFonts w:ascii="Arial" w:hAnsi="Arial" w:cs="Arial"/>
          <w:sz w:val="24"/>
          <w:szCs w:val="24"/>
        </w:rPr>
        <w:t xml:space="preserve"> the same data at the same time</w:t>
      </w:r>
    </w:p>
    <w:p w14:paraId="751AD6DF" w14:textId="77777777" w:rsidR="00625BDD" w:rsidRPr="005C71B3" w:rsidRDefault="00625BDD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3F" w14:textId="07BB3F4D" w:rsidR="008562A6" w:rsidRDefault="008562A6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database is self-describing because it c</w:t>
      </w:r>
      <w:r w:rsidR="00897920">
        <w:rPr>
          <w:rFonts w:ascii="Arial" w:hAnsi="Arial" w:cs="Arial"/>
          <w:sz w:val="24"/>
          <w:szCs w:val="24"/>
        </w:rPr>
        <w:t>ontains a description of itself</w:t>
      </w:r>
    </w:p>
    <w:p w14:paraId="21B22206" w14:textId="77777777" w:rsidR="00625BDD" w:rsidRDefault="00625BDD" w:rsidP="00921A93">
      <w:pPr>
        <w:spacing w:after="0"/>
        <w:rPr>
          <w:rFonts w:ascii="Arial" w:hAnsi="Arial" w:cs="Arial"/>
          <w:sz w:val="24"/>
          <w:szCs w:val="24"/>
        </w:rPr>
      </w:pPr>
    </w:p>
    <w:p w14:paraId="3F0AF188" w14:textId="77777777" w:rsidR="00897920" w:rsidRDefault="008562A6" w:rsidP="00921A93">
      <w:pPr>
        <w:spacing w:after="0"/>
        <w:rPr>
          <w:rFonts w:ascii="Arial" w:hAnsi="Arial" w:cs="Arial"/>
          <w:sz w:val="24"/>
          <w:szCs w:val="24"/>
        </w:rPr>
      </w:pPr>
      <w:r w:rsidRPr="008562A6">
        <w:rPr>
          <w:rFonts w:ascii="Arial" w:hAnsi="Arial" w:cs="Arial"/>
          <w:b/>
          <w:sz w:val="24"/>
          <w:szCs w:val="24"/>
          <w:u w:val="single"/>
        </w:rPr>
        <w:t>Metadata</w:t>
      </w:r>
      <w:r>
        <w:rPr>
          <w:rFonts w:ascii="Arial" w:hAnsi="Arial" w:cs="Arial"/>
          <w:sz w:val="24"/>
          <w:szCs w:val="24"/>
        </w:rPr>
        <w:t xml:space="preserve"> – data concerning the structure of data that are used to describe tables, colu</w:t>
      </w:r>
      <w:r w:rsidR="00897920">
        <w:rPr>
          <w:rFonts w:ascii="Arial" w:hAnsi="Arial" w:cs="Arial"/>
          <w:sz w:val="24"/>
          <w:szCs w:val="24"/>
        </w:rPr>
        <w:t>mns, constraints, indexes, etc.</w:t>
      </w:r>
    </w:p>
    <w:p w14:paraId="47F8E45A" w14:textId="77777777" w:rsidR="00897920" w:rsidRDefault="00897920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40" w14:textId="3A3E6690" w:rsidR="008562A6" w:rsidRDefault="00897920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Metadata is data about data.</w:t>
      </w:r>
    </w:p>
    <w:p w14:paraId="28EF9238" w14:textId="77777777" w:rsidR="00897920" w:rsidRDefault="00897920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41" w14:textId="7A8226D6" w:rsidR="0017207D" w:rsidRDefault="0017207D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important piece of column metadata is the datatype of the column.</w:t>
      </w:r>
      <w:r w:rsidR="00897920">
        <w:rPr>
          <w:rFonts w:ascii="Arial" w:hAnsi="Arial" w:cs="Arial"/>
          <w:sz w:val="24"/>
          <w:szCs w:val="24"/>
        </w:rPr>
        <w:t xml:space="preserve"> Some common datatypes are:</w:t>
      </w:r>
    </w:p>
    <w:p w14:paraId="06F184D9" w14:textId="5075AAA7" w:rsidR="00897920" w:rsidRDefault="005D7902" w:rsidP="00921A93">
      <w:pPr>
        <w:tabs>
          <w:tab w:val="left" w:pos="2921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E18CDCF" w14:textId="6BB1908B" w:rsidR="00897920" w:rsidRPr="00897920" w:rsidRDefault="00344381" w:rsidP="00921A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String/character</w:t>
      </w:r>
      <w:r w:rsidR="00156D5E">
        <w:rPr>
          <w:rFonts w:ascii="Arial" w:hAnsi="Arial" w:cs="Arial"/>
          <w:sz w:val="24"/>
          <w:szCs w:val="24"/>
        </w:rPr>
        <w:t xml:space="preserve"> data – </w:t>
      </w:r>
      <w:r w:rsidR="00897920" w:rsidRPr="00897920">
        <w:rPr>
          <w:rFonts w:ascii="Courier New" w:hAnsi="Courier New" w:cs="Courier New"/>
          <w:b/>
          <w:sz w:val="24"/>
          <w:szCs w:val="24"/>
        </w:rPr>
        <w:t>CHAR</w:t>
      </w:r>
      <w:r w:rsidR="00897920">
        <w:rPr>
          <w:rFonts w:ascii="Courier New" w:hAnsi="Courier New" w:cs="Courier New"/>
          <w:b/>
          <w:sz w:val="24"/>
          <w:szCs w:val="24"/>
        </w:rPr>
        <w:t>[</w:t>
      </w:r>
      <w:r w:rsidR="00156D5E" w:rsidRPr="00897920">
        <w:rPr>
          <w:rFonts w:ascii="Courier New" w:hAnsi="Courier New" w:cs="Courier New"/>
          <w:b/>
          <w:sz w:val="24"/>
          <w:szCs w:val="24"/>
        </w:rPr>
        <w:t>(</w:t>
      </w:r>
      <w:r w:rsidR="00897920" w:rsidRPr="005D7902">
        <w:rPr>
          <w:rFonts w:ascii="Courier New" w:hAnsi="Courier New" w:cs="Courier New"/>
          <w:b/>
          <w:sz w:val="24"/>
          <w:szCs w:val="24"/>
        </w:rPr>
        <w:t>M</w:t>
      </w:r>
      <w:r w:rsidR="00156D5E" w:rsidRPr="00897920">
        <w:rPr>
          <w:rFonts w:ascii="Courier New" w:hAnsi="Courier New" w:cs="Courier New"/>
          <w:b/>
          <w:sz w:val="24"/>
          <w:szCs w:val="24"/>
        </w:rPr>
        <w:t>)</w:t>
      </w:r>
      <w:r w:rsidR="00897920">
        <w:rPr>
          <w:rFonts w:ascii="Courier New" w:hAnsi="Courier New" w:cs="Courier New"/>
          <w:b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e.g. phone number</w:t>
      </w:r>
      <w:r w:rsidR="00156D5E">
        <w:rPr>
          <w:rFonts w:ascii="Arial" w:hAnsi="Arial" w:cs="Arial"/>
          <w:sz w:val="24"/>
          <w:szCs w:val="24"/>
        </w:rPr>
        <w:t xml:space="preserve">, </w:t>
      </w:r>
      <w:r w:rsidR="00897920" w:rsidRPr="00897920">
        <w:rPr>
          <w:rFonts w:ascii="Courier New" w:hAnsi="Courier New" w:cs="Courier New"/>
          <w:b/>
          <w:sz w:val="24"/>
          <w:szCs w:val="24"/>
        </w:rPr>
        <w:t>VARCHAR(M</w:t>
      </w:r>
      <w:r w:rsidR="00156D5E" w:rsidRPr="00897920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e.g. name</w:t>
      </w:r>
      <w:r w:rsidR="00AC653C">
        <w:rPr>
          <w:rFonts w:ascii="Arial" w:hAnsi="Arial" w:cs="Arial"/>
          <w:sz w:val="24"/>
          <w:szCs w:val="24"/>
        </w:rPr>
        <w:t xml:space="preserve"> of a book</w:t>
      </w:r>
      <w:r w:rsidR="005D7902">
        <w:rPr>
          <w:rFonts w:ascii="Arial" w:hAnsi="Arial" w:cs="Arial"/>
          <w:sz w:val="24"/>
          <w:szCs w:val="24"/>
        </w:rPr>
        <w:t xml:space="preserve">, </w:t>
      </w:r>
      <w:r w:rsidR="005D7902" w:rsidRPr="005D7902">
        <w:rPr>
          <w:rFonts w:ascii="Courier New" w:hAnsi="Courier New" w:cs="Courier New"/>
          <w:b/>
          <w:sz w:val="24"/>
          <w:szCs w:val="24"/>
        </w:rPr>
        <w:t>TEXT[(M)]</w:t>
      </w:r>
      <w:r w:rsidR="005D7902">
        <w:rPr>
          <w:rFonts w:ascii="Arial" w:hAnsi="Arial" w:cs="Arial"/>
          <w:sz w:val="24"/>
          <w:szCs w:val="24"/>
        </w:rPr>
        <w:t xml:space="preserve"> e.g. newspaper article, etc. </w:t>
      </w:r>
    </w:p>
    <w:p w14:paraId="1F28A543" w14:textId="5230E1C9" w:rsidR="00156D5E" w:rsidRDefault="00156D5E" w:rsidP="00921A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Numeric data – </w:t>
      </w:r>
      <w:proofErr w:type="gramStart"/>
      <w:r w:rsidR="005D7902" w:rsidRPr="00B93BDE">
        <w:rPr>
          <w:rFonts w:ascii="Courier New" w:hAnsi="Courier New" w:cs="Courier New"/>
          <w:b/>
          <w:sz w:val="24"/>
          <w:szCs w:val="24"/>
        </w:rPr>
        <w:t>INT[</w:t>
      </w:r>
      <w:proofErr w:type="gramEnd"/>
      <w:r w:rsidR="005D7902" w:rsidRPr="00B93BDE">
        <w:rPr>
          <w:rFonts w:ascii="Courier New" w:hAnsi="Courier New" w:cs="Courier New"/>
          <w:b/>
          <w:sz w:val="24"/>
          <w:szCs w:val="24"/>
        </w:rPr>
        <w:t xml:space="preserve">(M)] </w:t>
      </w:r>
      <w:r w:rsidR="00344381">
        <w:rPr>
          <w:rFonts w:ascii="Arial" w:hAnsi="Arial" w:cs="Arial"/>
          <w:sz w:val="24"/>
          <w:szCs w:val="24"/>
        </w:rPr>
        <w:t xml:space="preserve">e.g. </w:t>
      </w:r>
      <w:r w:rsidR="00B93BDE">
        <w:rPr>
          <w:rFonts w:ascii="Arial" w:hAnsi="Arial" w:cs="Arial"/>
          <w:sz w:val="24"/>
          <w:szCs w:val="24"/>
        </w:rPr>
        <w:t>car mileage</w:t>
      </w:r>
      <w:r w:rsidR="00F8764E">
        <w:rPr>
          <w:rFonts w:ascii="Arial" w:hAnsi="Arial" w:cs="Arial"/>
          <w:sz w:val="24"/>
          <w:szCs w:val="24"/>
        </w:rPr>
        <w:t xml:space="preserve">, </w:t>
      </w:r>
      <w:r w:rsidR="00B93BDE" w:rsidRPr="00B93BDE">
        <w:rPr>
          <w:rFonts w:ascii="Courier New" w:hAnsi="Courier New" w:cs="Courier New"/>
          <w:b/>
          <w:sz w:val="24"/>
          <w:szCs w:val="24"/>
        </w:rPr>
        <w:t>DECIMAL[(M[,D])]</w:t>
      </w:r>
      <w:r w:rsidR="00344381">
        <w:rPr>
          <w:rFonts w:ascii="Arial" w:hAnsi="Arial" w:cs="Arial"/>
          <w:sz w:val="24"/>
          <w:szCs w:val="24"/>
        </w:rPr>
        <w:t xml:space="preserve"> e.g. money, etc.</w:t>
      </w:r>
    </w:p>
    <w:p w14:paraId="1F28A544" w14:textId="705EA443" w:rsidR="00344381" w:rsidRDefault="00344381" w:rsidP="00921A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and time data – </w:t>
      </w:r>
      <w:r w:rsidR="00B93BDE" w:rsidRPr="00B93BDE">
        <w:rPr>
          <w:rFonts w:ascii="Courier New" w:hAnsi="Courier New" w:cs="Courier New"/>
          <w:b/>
          <w:sz w:val="24"/>
          <w:szCs w:val="24"/>
        </w:rPr>
        <w:t>DATE</w:t>
      </w:r>
      <w:r w:rsidR="00B93BDE">
        <w:rPr>
          <w:rFonts w:ascii="Arial" w:hAnsi="Arial" w:cs="Arial"/>
          <w:sz w:val="24"/>
          <w:szCs w:val="24"/>
        </w:rPr>
        <w:t xml:space="preserve">, </w:t>
      </w:r>
      <w:r w:rsidR="00B93BDE" w:rsidRPr="00B93BDE">
        <w:rPr>
          <w:rFonts w:ascii="Courier New" w:hAnsi="Courier New" w:cs="Courier New"/>
          <w:b/>
          <w:sz w:val="24"/>
          <w:szCs w:val="24"/>
        </w:rPr>
        <w:t>DATETIME[(</w:t>
      </w:r>
      <w:proofErr w:type="spellStart"/>
      <w:r w:rsidR="00B93BDE" w:rsidRPr="00B93BDE">
        <w:rPr>
          <w:rFonts w:ascii="Courier New" w:hAnsi="Courier New" w:cs="Courier New"/>
          <w:b/>
          <w:sz w:val="24"/>
          <w:szCs w:val="24"/>
        </w:rPr>
        <w:t>fsp</w:t>
      </w:r>
      <w:proofErr w:type="spellEnd"/>
      <w:r w:rsidR="00B93BDE" w:rsidRPr="00B93BDE">
        <w:rPr>
          <w:rFonts w:ascii="Courier New" w:hAnsi="Courier New" w:cs="Courier New"/>
          <w:b/>
          <w:sz w:val="24"/>
          <w:szCs w:val="24"/>
        </w:rPr>
        <w:t>)]</w:t>
      </w:r>
      <w:r>
        <w:rPr>
          <w:rFonts w:ascii="Arial" w:hAnsi="Arial" w:cs="Arial"/>
          <w:sz w:val="24"/>
          <w:szCs w:val="24"/>
        </w:rPr>
        <w:t xml:space="preserve">, </w:t>
      </w:r>
      <w:r w:rsidR="00B93BDE" w:rsidRPr="00B93BDE">
        <w:rPr>
          <w:rFonts w:ascii="Courier New" w:hAnsi="Courier New" w:cs="Courier New"/>
          <w:b/>
          <w:sz w:val="24"/>
          <w:szCs w:val="24"/>
        </w:rPr>
        <w:t>TIME[(</w:t>
      </w:r>
      <w:proofErr w:type="spellStart"/>
      <w:r w:rsidR="00B93BDE" w:rsidRPr="00B93BDE">
        <w:rPr>
          <w:rFonts w:ascii="Courier New" w:hAnsi="Courier New" w:cs="Courier New"/>
          <w:b/>
          <w:sz w:val="24"/>
          <w:szCs w:val="24"/>
        </w:rPr>
        <w:t>fsp</w:t>
      </w:r>
      <w:proofErr w:type="spellEnd"/>
      <w:r w:rsidR="00B93BDE" w:rsidRPr="00B93BDE">
        <w:rPr>
          <w:rFonts w:ascii="Courier New" w:hAnsi="Courier New" w:cs="Courier New"/>
          <w:b/>
          <w:sz w:val="24"/>
          <w:szCs w:val="24"/>
        </w:rPr>
        <w:t>)]</w:t>
      </w:r>
      <w:r w:rsidR="00B93BD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etc.</w:t>
      </w:r>
    </w:p>
    <w:p w14:paraId="1F28A545" w14:textId="3F4E6B85" w:rsidR="00344381" w:rsidRDefault="00344381" w:rsidP="00921A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Binary data – </w:t>
      </w:r>
      <w:r w:rsidR="00B93BDE" w:rsidRPr="00B93BDE">
        <w:rPr>
          <w:rFonts w:ascii="Courier New" w:hAnsi="Courier New" w:cs="Courier New"/>
          <w:b/>
          <w:sz w:val="24"/>
          <w:szCs w:val="24"/>
        </w:rPr>
        <w:t>BLOB[(M)]</w:t>
      </w:r>
      <w:r w:rsidR="0097174D">
        <w:rPr>
          <w:rFonts w:ascii="Arial" w:hAnsi="Arial" w:cs="Arial"/>
          <w:sz w:val="24"/>
          <w:szCs w:val="24"/>
        </w:rPr>
        <w:t xml:space="preserve"> e.g. </w:t>
      </w:r>
      <w:r>
        <w:rPr>
          <w:rFonts w:ascii="Arial" w:hAnsi="Arial" w:cs="Arial"/>
          <w:sz w:val="24"/>
          <w:szCs w:val="24"/>
        </w:rPr>
        <w:t>ima</w:t>
      </w:r>
      <w:r w:rsidR="0097174D">
        <w:rPr>
          <w:rFonts w:ascii="Arial" w:hAnsi="Arial" w:cs="Arial"/>
          <w:sz w:val="24"/>
          <w:szCs w:val="24"/>
        </w:rPr>
        <w:t xml:space="preserve">ges, multimedia, </w:t>
      </w:r>
      <w:r>
        <w:rPr>
          <w:rFonts w:ascii="Arial" w:hAnsi="Arial" w:cs="Arial"/>
          <w:sz w:val="24"/>
          <w:szCs w:val="24"/>
        </w:rPr>
        <w:t>etc.</w:t>
      </w:r>
    </w:p>
    <w:p w14:paraId="5FE379BC" w14:textId="77777777" w:rsidR="00897920" w:rsidRDefault="00897920" w:rsidP="00921A9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F28A546" w14:textId="5D0F5262" w:rsidR="004A6A0E" w:rsidRDefault="004A6A0E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two classes of database systems and DBMS products: personal database system (</w:t>
      </w:r>
      <w:r w:rsidR="000E5AD1">
        <w:rPr>
          <w:rFonts w:ascii="Arial" w:hAnsi="Arial" w:cs="Arial"/>
          <w:sz w:val="24"/>
          <w:szCs w:val="24"/>
        </w:rPr>
        <w:t xml:space="preserve">e.g. </w:t>
      </w:r>
      <w:r>
        <w:rPr>
          <w:rFonts w:ascii="Arial" w:hAnsi="Arial" w:cs="Arial"/>
          <w:sz w:val="24"/>
          <w:szCs w:val="24"/>
        </w:rPr>
        <w:t>Microsoft Access) and enterprise-class database systems (</w:t>
      </w:r>
      <w:r w:rsidR="000E5AD1">
        <w:rPr>
          <w:rFonts w:ascii="Arial" w:hAnsi="Arial" w:cs="Arial"/>
          <w:sz w:val="24"/>
          <w:szCs w:val="24"/>
        </w:rPr>
        <w:t xml:space="preserve">e.g. </w:t>
      </w:r>
      <w:r>
        <w:rPr>
          <w:rFonts w:ascii="Arial" w:hAnsi="Arial" w:cs="Arial"/>
          <w:sz w:val="24"/>
          <w:szCs w:val="24"/>
        </w:rPr>
        <w:t>Oracle Database).</w:t>
      </w:r>
    </w:p>
    <w:p w14:paraId="34C20D0B" w14:textId="77777777" w:rsidR="00897920" w:rsidRDefault="00897920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47" w14:textId="77777777" w:rsidR="004A6A0E" w:rsidRDefault="004A6A0E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class we will be using MySQL Workbench to connect to MariaDB. MariaDB is a fork of MySQL.</w:t>
      </w:r>
    </w:p>
    <w:p w14:paraId="137B407B" w14:textId="77777777" w:rsidR="00897920" w:rsidRDefault="00897920" w:rsidP="00921A93">
      <w:pPr>
        <w:spacing w:after="0"/>
        <w:rPr>
          <w:rFonts w:ascii="Arial" w:hAnsi="Arial" w:cs="Arial"/>
          <w:sz w:val="24"/>
          <w:szCs w:val="24"/>
        </w:rPr>
      </w:pPr>
    </w:p>
    <w:p w14:paraId="7569D4B0" w14:textId="1D487831" w:rsidR="00362723" w:rsidRDefault="009008B6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major</w:t>
      </w:r>
      <w:r w:rsidR="004A6A0E">
        <w:rPr>
          <w:rFonts w:ascii="Arial" w:hAnsi="Arial" w:cs="Arial"/>
          <w:sz w:val="24"/>
          <w:szCs w:val="24"/>
        </w:rPr>
        <w:t xml:space="preserve"> component of this class is database design. </w:t>
      </w:r>
      <w:r w:rsidR="00362723">
        <w:rPr>
          <w:rFonts w:ascii="Arial" w:hAnsi="Arial" w:cs="Arial"/>
          <w:sz w:val="24"/>
          <w:szCs w:val="24"/>
        </w:rPr>
        <w:t>You can:</w:t>
      </w:r>
    </w:p>
    <w:p w14:paraId="0D75B43B" w14:textId="77777777" w:rsidR="00B93BDE" w:rsidRDefault="00B93BDE" w:rsidP="00921A93">
      <w:pPr>
        <w:spacing w:after="0"/>
        <w:rPr>
          <w:rFonts w:ascii="Arial" w:hAnsi="Arial" w:cs="Arial"/>
          <w:sz w:val="24"/>
          <w:szCs w:val="24"/>
        </w:rPr>
      </w:pPr>
    </w:p>
    <w:p w14:paraId="4DD6F4C4" w14:textId="46AA3BB8" w:rsidR="00362723" w:rsidRDefault="00362723" w:rsidP="00921A93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4A6A0E" w:rsidRPr="00362723">
        <w:rPr>
          <w:rFonts w:ascii="Arial" w:hAnsi="Arial" w:cs="Arial"/>
          <w:sz w:val="24"/>
          <w:szCs w:val="24"/>
        </w:rPr>
        <w:t>esign a database from existing data</w:t>
      </w:r>
      <w:r w:rsidR="009008B6" w:rsidRPr="00362723">
        <w:rPr>
          <w:rFonts w:ascii="Arial" w:hAnsi="Arial" w:cs="Arial"/>
          <w:sz w:val="24"/>
          <w:szCs w:val="24"/>
        </w:rPr>
        <w:t xml:space="preserve"> (stored in excel, files)</w:t>
      </w:r>
      <w:r>
        <w:rPr>
          <w:rFonts w:ascii="Arial" w:hAnsi="Arial" w:cs="Arial"/>
          <w:sz w:val="24"/>
          <w:szCs w:val="24"/>
        </w:rPr>
        <w:t xml:space="preserve"> - Normalization</w:t>
      </w:r>
    </w:p>
    <w:p w14:paraId="4EEB8420" w14:textId="55FE38F4" w:rsidR="00362723" w:rsidRDefault="00362723" w:rsidP="00921A93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a database for a new system – Data Modeling (E-R model)</w:t>
      </w:r>
    </w:p>
    <w:p w14:paraId="14DBDCDB" w14:textId="2E1762B9" w:rsidR="00362723" w:rsidRDefault="00362723" w:rsidP="00921A93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9008B6" w:rsidRPr="00362723">
        <w:rPr>
          <w:rFonts w:ascii="Arial" w:hAnsi="Arial" w:cs="Arial"/>
          <w:sz w:val="24"/>
          <w:szCs w:val="24"/>
        </w:rPr>
        <w:t>edesign from an old system</w:t>
      </w:r>
      <w:r>
        <w:rPr>
          <w:rFonts w:ascii="Arial" w:hAnsi="Arial" w:cs="Arial"/>
          <w:sz w:val="24"/>
          <w:szCs w:val="24"/>
        </w:rPr>
        <w:t xml:space="preserve"> already implemented in a DBMS – (Correlated Subqueries)</w:t>
      </w:r>
    </w:p>
    <w:p w14:paraId="77900323" w14:textId="77777777" w:rsidR="00B93BDE" w:rsidRDefault="00B93BDE" w:rsidP="00921A9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F28A548" w14:textId="51B48CD5" w:rsidR="004A6A0E" w:rsidRDefault="009008B6" w:rsidP="00921A93">
      <w:pPr>
        <w:spacing w:after="0"/>
        <w:rPr>
          <w:rFonts w:ascii="Arial" w:hAnsi="Arial" w:cs="Arial"/>
          <w:sz w:val="24"/>
          <w:szCs w:val="24"/>
        </w:rPr>
      </w:pPr>
      <w:r w:rsidRPr="00362723">
        <w:rPr>
          <w:rFonts w:ascii="Arial" w:hAnsi="Arial" w:cs="Arial"/>
          <w:sz w:val="24"/>
          <w:szCs w:val="24"/>
        </w:rPr>
        <w:t>We will focus on designing from existing data and new system design.</w:t>
      </w:r>
    </w:p>
    <w:p w14:paraId="6AD54F65" w14:textId="77777777" w:rsidR="00B93BDE" w:rsidRPr="00362723" w:rsidRDefault="00B93BDE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4C" w14:textId="77777777" w:rsidR="007F7947" w:rsidRDefault="008C1735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Possible database c</w:t>
      </w:r>
      <w:r w:rsidR="007F7947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>e</w:t>
      </w:r>
      <w:r w:rsidR="007F7947">
        <w:rPr>
          <w:rFonts w:ascii="Arial" w:hAnsi="Arial" w:cs="Arial"/>
          <w:sz w:val="24"/>
          <w:szCs w:val="24"/>
        </w:rPr>
        <w:t xml:space="preserve">er paths include </w:t>
      </w:r>
      <w:r w:rsidR="007F7947" w:rsidRPr="00B93BDE">
        <w:rPr>
          <w:rFonts w:ascii="Arial" w:hAnsi="Arial" w:cs="Arial"/>
          <w:sz w:val="24"/>
          <w:szCs w:val="24"/>
        </w:rPr>
        <w:t>knowledge workers</w:t>
      </w:r>
      <w:r w:rsidR="007F7947">
        <w:rPr>
          <w:rFonts w:ascii="Arial" w:hAnsi="Arial" w:cs="Arial"/>
          <w:sz w:val="24"/>
          <w:szCs w:val="24"/>
        </w:rPr>
        <w:t xml:space="preserve"> (users), </w:t>
      </w:r>
      <w:r w:rsidR="007F7947" w:rsidRPr="00B93BDE">
        <w:rPr>
          <w:rFonts w:ascii="Arial" w:hAnsi="Arial" w:cs="Arial"/>
          <w:sz w:val="24"/>
          <w:szCs w:val="24"/>
        </w:rPr>
        <w:t>database</w:t>
      </w:r>
      <w:r w:rsidR="007F7947" w:rsidRPr="007F7947">
        <w:rPr>
          <w:rFonts w:ascii="Arial" w:hAnsi="Arial" w:cs="Arial"/>
          <w:b/>
          <w:sz w:val="24"/>
          <w:szCs w:val="24"/>
        </w:rPr>
        <w:t xml:space="preserve"> </w:t>
      </w:r>
      <w:r w:rsidR="007F7947" w:rsidRPr="00B93BDE">
        <w:rPr>
          <w:rFonts w:ascii="Arial" w:hAnsi="Arial" w:cs="Arial"/>
          <w:sz w:val="24"/>
          <w:szCs w:val="24"/>
        </w:rPr>
        <w:t>application programmers</w:t>
      </w:r>
      <w:r w:rsidR="007F7947">
        <w:rPr>
          <w:rFonts w:ascii="Arial" w:hAnsi="Arial" w:cs="Arial"/>
          <w:sz w:val="24"/>
          <w:szCs w:val="24"/>
        </w:rPr>
        <w:t xml:space="preserve">, and </w:t>
      </w:r>
      <w:r w:rsidR="007F7947" w:rsidRPr="00B93BDE">
        <w:rPr>
          <w:rFonts w:ascii="Arial" w:hAnsi="Arial" w:cs="Arial"/>
          <w:sz w:val="24"/>
          <w:szCs w:val="24"/>
        </w:rPr>
        <w:t>database administrators</w:t>
      </w:r>
      <w:r w:rsidR="007F7947">
        <w:rPr>
          <w:rFonts w:ascii="Arial" w:hAnsi="Arial" w:cs="Arial"/>
          <w:sz w:val="24"/>
          <w:szCs w:val="24"/>
        </w:rPr>
        <w:t>.</w:t>
      </w:r>
    </w:p>
    <w:p w14:paraId="1453D54C" w14:textId="77777777" w:rsidR="00B93BDE" w:rsidRDefault="00B93BDE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4D" w14:textId="77777777" w:rsidR="007F7947" w:rsidRDefault="007F7947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knowledge worker prepares reports, mines data, and other types of data analysis. A database application programmer writes applications that process the database. A database administrator designs, constructs and manages the database.</w:t>
      </w:r>
    </w:p>
    <w:p w14:paraId="6F2A84F8" w14:textId="77777777" w:rsidR="00B93BDE" w:rsidRDefault="00B93BDE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4F" w14:textId="77777777" w:rsidR="0045263C" w:rsidRDefault="0045263C" w:rsidP="00921A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Before relational database products there were file managers. Business information systems stored data by grouping similar data into </w:t>
      </w:r>
      <w:r w:rsidR="00EA7799">
        <w:rPr>
          <w:rFonts w:ascii="Arial" w:hAnsi="Arial" w:cs="Arial"/>
          <w:sz w:val="24"/>
          <w:szCs w:val="24"/>
        </w:rPr>
        <w:t>separate files.</w:t>
      </w:r>
    </w:p>
    <w:p w14:paraId="6BFBA611" w14:textId="77777777" w:rsidR="00813BF8" w:rsidRDefault="00813BF8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50" w14:textId="3EA670A8" w:rsidR="00EA7799" w:rsidRDefault="008E232E" w:rsidP="00921A93">
      <w:pPr>
        <w:spacing w:after="0"/>
        <w:rPr>
          <w:rFonts w:ascii="Arial" w:hAnsi="Arial" w:cs="Arial"/>
          <w:sz w:val="24"/>
          <w:szCs w:val="24"/>
        </w:rPr>
      </w:pPr>
      <w:r w:rsidRPr="008E232E">
        <w:rPr>
          <w:rFonts w:ascii="Arial" w:hAnsi="Arial" w:cs="Arial"/>
          <w:sz w:val="24"/>
          <w:szCs w:val="24"/>
        </w:rPr>
        <w:t>The p</w:t>
      </w:r>
      <w:r w:rsidR="00EA7799" w:rsidRPr="008E232E">
        <w:rPr>
          <w:rFonts w:ascii="Arial" w:hAnsi="Arial" w:cs="Arial"/>
          <w:sz w:val="24"/>
          <w:szCs w:val="24"/>
        </w:rPr>
        <w:t xml:space="preserve">roblems with </w:t>
      </w:r>
      <w:r w:rsidRPr="008E232E">
        <w:rPr>
          <w:rFonts w:ascii="Arial" w:hAnsi="Arial" w:cs="Arial"/>
          <w:sz w:val="24"/>
          <w:szCs w:val="24"/>
        </w:rPr>
        <w:t>f</w:t>
      </w:r>
      <w:r w:rsidR="00EA7799" w:rsidRPr="008E232E">
        <w:rPr>
          <w:rFonts w:ascii="Arial" w:hAnsi="Arial" w:cs="Arial"/>
          <w:sz w:val="24"/>
          <w:szCs w:val="24"/>
        </w:rPr>
        <w:t>ile-</w:t>
      </w:r>
      <w:r w:rsidRPr="008E232E">
        <w:rPr>
          <w:rFonts w:ascii="Arial" w:hAnsi="Arial" w:cs="Arial"/>
          <w:sz w:val="24"/>
          <w:szCs w:val="24"/>
        </w:rPr>
        <w:t>p</w:t>
      </w:r>
      <w:r w:rsidR="00EA7799" w:rsidRPr="008E232E">
        <w:rPr>
          <w:rFonts w:ascii="Arial" w:hAnsi="Arial" w:cs="Arial"/>
          <w:sz w:val="24"/>
          <w:szCs w:val="24"/>
        </w:rPr>
        <w:t xml:space="preserve">rocessing </w:t>
      </w:r>
      <w:r w:rsidRPr="008E232E">
        <w:rPr>
          <w:rFonts w:ascii="Arial" w:hAnsi="Arial" w:cs="Arial"/>
          <w:sz w:val="24"/>
          <w:szCs w:val="24"/>
        </w:rPr>
        <w:t>s</w:t>
      </w:r>
      <w:r w:rsidR="00EA7799" w:rsidRPr="008E232E">
        <w:rPr>
          <w:rFonts w:ascii="Arial" w:hAnsi="Arial" w:cs="Arial"/>
          <w:sz w:val="24"/>
          <w:szCs w:val="24"/>
        </w:rPr>
        <w:t>ystems</w:t>
      </w:r>
      <w:r w:rsidRPr="008E232E">
        <w:rPr>
          <w:rFonts w:ascii="Arial" w:hAnsi="Arial" w:cs="Arial"/>
          <w:sz w:val="24"/>
          <w:szCs w:val="24"/>
        </w:rPr>
        <w:t xml:space="preserve"> include:</w:t>
      </w:r>
    </w:p>
    <w:p w14:paraId="123CB467" w14:textId="77777777" w:rsidR="008E232E" w:rsidRPr="008E232E" w:rsidRDefault="008E232E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51" w14:textId="320280DB" w:rsidR="00EA7799" w:rsidRDefault="00EA7799" w:rsidP="00921A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EA7799">
        <w:rPr>
          <w:rFonts w:ascii="Arial" w:hAnsi="Arial" w:cs="Arial"/>
          <w:sz w:val="24"/>
          <w:szCs w:val="24"/>
        </w:rPr>
        <w:t xml:space="preserve">Data separated </w:t>
      </w:r>
      <w:r>
        <w:rPr>
          <w:rFonts w:ascii="Arial" w:hAnsi="Arial" w:cs="Arial"/>
          <w:sz w:val="24"/>
          <w:szCs w:val="24"/>
        </w:rPr>
        <w:t>and isolated</w:t>
      </w:r>
      <w:r w:rsidR="009104B1">
        <w:rPr>
          <w:rFonts w:ascii="Arial" w:hAnsi="Arial" w:cs="Arial"/>
          <w:sz w:val="24"/>
          <w:szCs w:val="24"/>
        </w:rPr>
        <w:t xml:space="preserve"> (accounting and sales information separate)</w:t>
      </w:r>
    </w:p>
    <w:p w14:paraId="1F28A552" w14:textId="055A16BE" w:rsidR="00EA7799" w:rsidRDefault="00EA7799" w:rsidP="00921A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is often duplicated</w:t>
      </w:r>
      <w:r w:rsidR="009104B1">
        <w:rPr>
          <w:rFonts w:ascii="Arial" w:hAnsi="Arial" w:cs="Arial"/>
          <w:sz w:val="24"/>
          <w:szCs w:val="24"/>
        </w:rPr>
        <w:t xml:space="preserve"> (</w:t>
      </w:r>
      <w:r w:rsidR="005867C8">
        <w:rPr>
          <w:rFonts w:ascii="Arial" w:hAnsi="Arial" w:cs="Arial"/>
          <w:sz w:val="24"/>
          <w:szCs w:val="24"/>
        </w:rPr>
        <w:t xml:space="preserve">accounting and sales might </w:t>
      </w:r>
      <w:r w:rsidR="009104B1">
        <w:rPr>
          <w:rFonts w:ascii="Arial" w:hAnsi="Arial" w:cs="Arial"/>
          <w:sz w:val="24"/>
          <w:szCs w:val="24"/>
        </w:rPr>
        <w:t>duplicate customer info)</w:t>
      </w:r>
    </w:p>
    <w:p w14:paraId="1F28A553" w14:textId="70EA8C9C" w:rsidR="00EA7799" w:rsidRDefault="004E2679" w:rsidP="00921A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 program dependent</w:t>
      </w:r>
      <w:r w:rsidR="009104B1">
        <w:rPr>
          <w:rFonts w:ascii="Arial" w:hAnsi="Arial" w:cs="Arial"/>
          <w:sz w:val="24"/>
          <w:szCs w:val="24"/>
        </w:rPr>
        <w:t xml:space="preserve"> (must be stored and accessed by same programming language)</w:t>
      </w:r>
    </w:p>
    <w:p w14:paraId="1F28A554" w14:textId="71282428" w:rsidR="004E2679" w:rsidRDefault="004E2679" w:rsidP="00921A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Slow</w:t>
      </w:r>
      <w:r w:rsidR="009104B1">
        <w:rPr>
          <w:rFonts w:ascii="Arial" w:hAnsi="Arial" w:cs="Arial"/>
          <w:sz w:val="24"/>
          <w:szCs w:val="24"/>
        </w:rPr>
        <w:t xml:space="preserve"> </w:t>
      </w:r>
      <w:r w:rsidR="008F6BEC">
        <w:rPr>
          <w:rFonts w:ascii="Arial" w:hAnsi="Arial" w:cs="Arial"/>
          <w:sz w:val="24"/>
          <w:szCs w:val="24"/>
        </w:rPr>
        <w:t>(wait for other users to finish using file</w:t>
      </w:r>
      <w:r w:rsidR="009104B1">
        <w:rPr>
          <w:rFonts w:ascii="Arial" w:hAnsi="Arial" w:cs="Arial"/>
          <w:sz w:val="24"/>
          <w:szCs w:val="24"/>
        </w:rPr>
        <w:t>)</w:t>
      </w:r>
    </w:p>
    <w:p w14:paraId="1F28A555" w14:textId="7702E15F" w:rsidR="004E2679" w:rsidRDefault="004E2679" w:rsidP="00921A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secure</w:t>
      </w:r>
      <w:r w:rsidR="009104B1">
        <w:rPr>
          <w:rFonts w:ascii="Arial" w:hAnsi="Arial" w:cs="Arial"/>
          <w:sz w:val="24"/>
          <w:szCs w:val="24"/>
        </w:rPr>
        <w:t xml:space="preserve"> (no way to hide private data)</w:t>
      </w:r>
    </w:p>
    <w:p w14:paraId="3DE17EF4" w14:textId="77777777" w:rsidR="008E232E" w:rsidRDefault="008E232E" w:rsidP="00921A9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F28A557" w14:textId="20844EEE" w:rsidR="004E2679" w:rsidRDefault="008E232E" w:rsidP="00921A93">
      <w:pPr>
        <w:spacing w:after="0"/>
        <w:rPr>
          <w:rFonts w:ascii="Arial" w:hAnsi="Arial" w:cs="Arial"/>
          <w:sz w:val="24"/>
          <w:szCs w:val="24"/>
        </w:rPr>
      </w:pPr>
      <w:r w:rsidRPr="008E232E">
        <w:rPr>
          <w:rFonts w:ascii="Arial" w:hAnsi="Arial" w:cs="Arial"/>
          <w:sz w:val="24"/>
          <w:szCs w:val="24"/>
        </w:rPr>
        <w:t xml:space="preserve">The </w:t>
      </w:r>
      <w:r w:rsidR="004E2679" w:rsidRPr="008E232E">
        <w:rPr>
          <w:rFonts w:ascii="Arial" w:hAnsi="Arial" w:cs="Arial"/>
          <w:sz w:val="24"/>
          <w:szCs w:val="24"/>
        </w:rPr>
        <w:t>DBMS solutions</w:t>
      </w:r>
      <w:r w:rsidRPr="008E232E">
        <w:rPr>
          <w:rFonts w:ascii="Arial" w:hAnsi="Arial" w:cs="Arial"/>
          <w:sz w:val="24"/>
          <w:szCs w:val="24"/>
        </w:rPr>
        <w:t xml:space="preserve"> for the problems associated with file-processing systems are:</w:t>
      </w:r>
    </w:p>
    <w:p w14:paraId="0ED4B43D" w14:textId="77777777" w:rsidR="008E232E" w:rsidRPr="008E232E" w:rsidRDefault="008E232E" w:rsidP="00921A93">
      <w:pPr>
        <w:spacing w:after="0"/>
        <w:rPr>
          <w:rFonts w:ascii="Arial" w:hAnsi="Arial" w:cs="Arial"/>
          <w:sz w:val="24"/>
          <w:szCs w:val="24"/>
        </w:rPr>
      </w:pPr>
    </w:p>
    <w:p w14:paraId="1F28A558" w14:textId="77777777" w:rsidR="004E2679" w:rsidRDefault="004E2679" w:rsidP="00921A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is integrated</w:t>
      </w:r>
    </w:p>
    <w:p w14:paraId="1F28A559" w14:textId="77777777" w:rsidR="004E2679" w:rsidRDefault="004E2679" w:rsidP="00921A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duplication is reduced</w:t>
      </w:r>
    </w:p>
    <w:p w14:paraId="1F28A55A" w14:textId="77777777" w:rsidR="004E2679" w:rsidRDefault="004E2679" w:rsidP="00921A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DBMS is application independent</w:t>
      </w:r>
    </w:p>
    <w:p w14:paraId="1F28A55B" w14:textId="77777777" w:rsidR="007C7D80" w:rsidRDefault="007C7D80" w:rsidP="00921A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Stored data can be shared</w:t>
      </w:r>
    </w:p>
    <w:p w14:paraId="7BC614AA" w14:textId="32F17D1A" w:rsidR="005B42E5" w:rsidRPr="00074361" w:rsidRDefault="007C7D80" w:rsidP="00921A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Security restrictions</w:t>
      </w:r>
      <w:bookmarkStart w:id="0" w:name="_GoBack"/>
      <w:bookmarkEnd w:id="0"/>
    </w:p>
    <w:sectPr w:rsidR="005B42E5" w:rsidRPr="00074361" w:rsidSect="0023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235AF"/>
    <w:multiLevelType w:val="hybridMultilevel"/>
    <w:tmpl w:val="1AB6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C0C3A"/>
    <w:multiLevelType w:val="hybridMultilevel"/>
    <w:tmpl w:val="E22653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5225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C63289"/>
    <w:multiLevelType w:val="hybridMultilevel"/>
    <w:tmpl w:val="DC84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87278"/>
    <w:multiLevelType w:val="hybridMultilevel"/>
    <w:tmpl w:val="4C04A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BE4E93"/>
    <w:multiLevelType w:val="hybridMultilevel"/>
    <w:tmpl w:val="698A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A35DA"/>
    <w:multiLevelType w:val="hybridMultilevel"/>
    <w:tmpl w:val="26BED520"/>
    <w:lvl w:ilvl="0" w:tplc="45786D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55BFD"/>
    <w:multiLevelType w:val="hybridMultilevel"/>
    <w:tmpl w:val="94DC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92569"/>
    <w:multiLevelType w:val="hybridMultilevel"/>
    <w:tmpl w:val="2044492A"/>
    <w:lvl w:ilvl="0" w:tplc="39EC967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F5012D"/>
    <w:multiLevelType w:val="hybridMultilevel"/>
    <w:tmpl w:val="8794A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2B0739"/>
    <w:multiLevelType w:val="hybridMultilevel"/>
    <w:tmpl w:val="B1AE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F3678"/>
    <w:multiLevelType w:val="hybridMultilevel"/>
    <w:tmpl w:val="730ACB1E"/>
    <w:lvl w:ilvl="0" w:tplc="B7F4A55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701CE"/>
    <w:multiLevelType w:val="hybridMultilevel"/>
    <w:tmpl w:val="EE10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83F49"/>
    <w:multiLevelType w:val="hybridMultilevel"/>
    <w:tmpl w:val="06566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01A9A"/>
    <w:multiLevelType w:val="hybridMultilevel"/>
    <w:tmpl w:val="995A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E2ED9"/>
    <w:multiLevelType w:val="hybridMultilevel"/>
    <w:tmpl w:val="01D0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739DE"/>
    <w:multiLevelType w:val="hybridMultilevel"/>
    <w:tmpl w:val="68784AB6"/>
    <w:lvl w:ilvl="0" w:tplc="45786D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24498"/>
    <w:multiLevelType w:val="hybridMultilevel"/>
    <w:tmpl w:val="8222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C5F64"/>
    <w:multiLevelType w:val="hybridMultilevel"/>
    <w:tmpl w:val="8F0A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06B70"/>
    <w:multiLevelType w:val="hybridMultilevel"/>
    <w:tmpl w:val="0FD4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8050B"/>
    <w:multiLevelType w:val="hybridMultilevel"/>
    <w:tmpl w:val="414C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F6B4B"/>
    <w:multiLevelType w:val="hybridMultilevel"/>
    <w:tmpl w:val="A612757C"/>
    <w:lvl w:ilvl="0" w:tplc="A73664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04B77"/>
    <w:multiLevelType w:val="hybridMultilevel"/>
    <w:tmpl w:val="5958E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D757E"/>
    <w:multiLevelType w:val="hybridMultilevel"/>
    <w:tmpl w:val="4F66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714DA"/>
    <w:multiLevelType w:val="hybridMultilevel"/>
    <w:tmpl w:val="4836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19"/>
  </w:num>
  <w:num w:numId="4">
    <w:abstractNumId w:val="1"/>
  </w:num>
  <w:num w:numId="5">
    <w:abstractNumId w:val="21"/>
  </w:num>
  <w:num w:numId="6">
    <w:abstractNumId w:val="23"/>
  </w:num>
  <w:num w:numId="7">
    <w:abstractNumId w:val="9"/>
  </w:num>
  <w:num w:numId="8">
    <w:abstractNumId w:val="14"/>
  </w:num>
  <w:num w:numId="9">
    <w:abstractNumId w:val="6"/>
  </w:num>
  <w:num w:numId="10">
    <w:abstractNumId w:val="4"/>
  </w:num>
  <w:num w:numId="11">
    <w:abstractNumId w:val="2"/>
  </w:num>
  <w:num w:numId="12">
    <w:abstractNumId w:val="17"/>
  </w:num>
  <w:num w:numId="13">
    <w:abstractNumId w:val="12"/>
  </w:num>
  <w:num w:numId="14">
    <w:abstractNumId w:val="15"/>
  </w:num>
  <w:num w:numId="15">
    <w:abstractNumId w:val="0"/>
  </w:num>
  <w:num w:numId="16">
    <w:abstractNumId w:val="5"/>
  </w:num>
  <w:num w:numId="17">
    <w:abstractNumId w:val="7"/>
  </w:num>
  <w:num w:numId="18">
    <w:abstractNumId w:val="20"/>
  </w:num>
  <w:num w:numId="19">
    <w:abstractNumId w:val="18"/>
  </w:num>
  <w:num w:numId="20">
    <w:abstractNumId w:val="8"/>
  </w:num>
  <w:num w:numId="21">
    <w:abstractNumId w:val="13"/>
  </w:num>
  <w:num w:numId="22">
    <w:abstractNumId w:val="11"/>
  </w:num>
  <w:num w:numId="23">
    <w:abstractNumId w:val="1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52"/>
    <w:rsid w:val="000009B6"/>
    <w:rsid w:val="000029CB"/>
    <w:rsid w:val="00012B95"/>
    <w:rsid w:val="00022230"/>
    <w:rsid w:val="00032473"/>
    <w:rsid w:val="00062EDC"/>
    <w:rsid w:val="00064D54"/>
    <w:rsid w:val="00074361"/>
    <w:rsid w:val="00084ECF"/>
    <w:rsid w:val="00095A29"/>
    <w:rsid w:val="00096DA3"/>
    <w:rsid w:val="000A0C14"/>
    <w:rsid w:val="000B30EE"/>
    <w:rsid w:val="000D4A8A"/>
    <w:rsid w:val="000E1EFD"/>
    <w:rsid w:val="000E5229"/>
    <w:rsid w:val="000E5AD1"/>
    <w:rsid w:val="000F0809"/>
    <w:rsid w:val="000F1019"/>
    <w:rsid w:val="000F3880"/>
    <w:rsid w:val="000F7843"/>
    <w:rsid w:val="001044B3"/>
    <w:rsid w:val="00110A30"/>
    <w:rsid w:val="001229AC"/>
    <w:rsid w:val="00126983"/>
    <w:rsid w:val="00133DFB"/>
    <w:rsid w:val="00135B73"/>
    <w:rsid w:val="001520EE"/>
    <w:rsid w:val="00154D32"/>
    <w:rsid w:val="00156D5E"/>
    <w:rsid w:val="00171D76"/>
    <w:rsid w:val="0017207D"/>
    <w:rsid w:val="001942E1"/>
    <w:rsid w:val="001A0056"/>
    <w:rsid w:val="001B1BB1"/>
    <w:rsid w:val="001B607B"/>
    <w:rsid w:val="001D09E1"/>
    <w:rsid w:val="001D3AF1"/>
    <w:rsid w:val="001D5B42"/>
    <w:rsid w:val="001F1878"/>
    <w:rsid w:val="0020551A"/>
    <w:rsid w:val="00205D79"/>
    <w:rsid w:val="00231EDC"/>
    <w:rsid w:val="00240B99"/>
    <w:rsid w:val="00243EB6"/>
    <w:rsid w:val="00250E93"/>
    <w:rsid w:val="00260A0D"/>
    <w:rsid w:val="00264A2C"/>
    <w:rsid w:val="00266320"/>
    <w:rsid w:val="00273B9D"/>
    <w:rsid w:val="00282EE2"/>
    <w:rsid w:val="00287E85"/>
    <w:rsid w:val="00290EDA"/>
    <w:rsid w:val="002A25D2"/>
    <w:rsid w:val="002B2FF9"/>
    <w:rsid w:val="002D10FB"/>
    <w:rsid w:val="002D5235"/>
    <w:rsid w:val="002E4A74"/>
    <w:rsid w:val="002F4847"/>
    <w:rsid w:val="002F4B53"/>
    <w:rsid w:val="00303D47"/>
    <w:rsid w:val="00307E7C"/>
    <w:rsid w:val="00311DB2"/>
    <w:rsid w:val="00334DDD"/>
    <w:rsid w:val="00335C6B"/>
    <w:rsid w:val="00344381"/>
    <w:rsid w:val="00361E58"/>
    <w:rsid w:val="00362723"/>
    <w:rsid w:val="003705A6"/>
    <w:rsid w:val="00385A98"/>
    <w:rsid w:val="00387C19"/>
    <w:rsid w:val="00395D63"/>
    <w:rsid w:val="003B02BB"/>
    <w:rsid w:val="003C33AC"/>
    <w:rsid w:val="003E0EEA"/>
    <w:rsid w:val="003F66AD"/>
    <w:rsid w:val="004009C3"/>
    <w:rsid w:val="00402A84"/>
    <w:rsid w:val="0040531D"/>
    <w:rsid w:val="0041635D"/>
    <w:rsid w:val="00424A54"/>
    <w:rsid w:val="00432EFC"/>
    <w:rsid w:val="004374E8"/>
    <w:rsid w:val="00443F08"/>
    <w:rsid w:val="0045263C"/>
    <w:rsid w:val="00466849"/>
    <w:rsid w:val="00472DB6"/>
    <w:rsid w:val="004A42FE"/>
    <w:rsid w:val="004A5D3F"/>
    <w:rsid w:val="004A6A0E"/>
    <w:rsid w:val="004B1666"/>
    <w:rsid w:val="004C7986"/>
    <w:rsid w:val="004D7D54"/>
    <w:rsid w:val="004E2679"/>
    <w:rsid w:val="00513F80"/>
    <w:rsid w:val="00553CE5"/>
    <w:rsid w:val="005867C8"/>
    <w:rsid w:val="005B0A07"/>
    <w:rsid w:val="005B42E5"/>
    <w:rsid w:val="005B53FD"/>
    <w:rsid w:val="005C71B3"/>
    <w:rsid w:val="005D7902"/>
    <w:rsid w:val="005E143D"/>
    <w:rsid w:val="005E6DFA"/>
    <w:rsid w:val="005E7252"/>
    <w:rsid w:val="00601EA4"/>
    <w:rsid w:val="00623296"/>
    <w:rsid w:val="00625BDD"/>
    <w:rsid w:val="00632B23"/>
    <w:rsid w:val="00644CAE"/>
    <w:rsid w:val="006459A3"/>
    <w:rsid w:val="00650502"/>
    <w:rsid w:val="00653441"/>
    <w:rsid w:val="006615D5"/>
    <w:rsid w:val="00680E43"/>
    <w:rsid w:val="006B5F07"/>
    <w:rsid w:val="006D09A3"/>
    <w:rsid w:val="006D5EB2"/>
    <w:rsid w:val="006D7D18"/>
    <w:rsid w:val="006E1A95"/>
    <w:rsid w:val="006F26FF"/>
    <w:rsid w:val="00721A67"/>
    <w:rsid w:val="007301B9"/>
    <w:rsid w:val="00774334"/>
    <w:rsid w:val="00794C1E"/>
    <w:rsid w:val="007B3210"/>
    <w:rsid w:val="007C7D80"/>
    <w:rsid w:val="007E1604"/>
    <w:rsid w:val="007F2F55"/>
    <w:rsid w:val="007F7947"/>
    <w:rsid w:val="00805A8F"/>
    <w:rsid w:val="00813BF8"/>
    <w:rsid w:val="008349D6"/>
    <w:rsid w:val="008562A6"/>
    <w:rsid w:val="008601E1"/>
    <w:rsid w:val="008734C0"/>
    <w:rsid w:val="008939C3"/>
    <w:rsid w:val="00897920"/>
    <w:rsid w:val="008B05B5"/>
    <w:rsid w:val="008B091E"/>
    <w:rsid w:val="008C1735"/>
    <w:rsid w:val="008C1E3E"/>
    <w:rsid w:val="008C1F28"/>
    <w:rsid w:val="008D2724"/>
    <w:rsid w:val="008E052B"/>
    <w:rsid w:val="008E2144"/>
    <w:rsid w:val="008E232E"/>
    <w:rsid w:val="008F3263"/>
    <w:rsid w:val="008F6BEC"/>
    <w:rsid w:val="009008B6"/>
    <w:rsid w:val="009104B1"/>
    <w:rsid w:val="00921A93"/>
    <w:rsid w:val="0092574A"/>
    <w:rsid w:val="009346DA"/>
    <w:rsid w:val="00945A4E"/>
    <w:rsid w:val="00963184"/>
    <w:rsid w:val="00965C6D"/>
    <w:rsid w:val="0097174D"/>
    <w:rsid w:val="0097501F"/>
    <w:rsid w:val="00987CED"/>
    <w:rsid w:val="00993BFF"/>
    <w:rsid w:val="00A174CE"/>
    <w:rsid w:val="00A233AC"/>
    <w:rsid w:val="00A370AB"/>
    <w:rsid w:val="00A42F28"/>
    <w:rsid w:val="00A57332"/>
    <w:rsid w:val="00A5792B"/>
    <w:rsid w:val="00A60C01"/>
    <w:rsid w:val="00A77524"/>
    <w:rsid w:val="00AA6F2A"/>
    <w:rsid w:val="00AB1786"/>
    <w:rsid w:val="00AB1EC8"/>
    <w:rsid w:val="00AC653C"/>
    <w:rsid w:val="00AD0173"/>
    <w:rsid w:val="00AD467D"/>
    <w:rsid w:val="00B36CDB"/>
    <w:rsid w:val="00B55911"/>
    <w:rsid w:val="00B73B52"/>
    <w:rsid w:val="00B84CAF"/>
    <w:rsid w:val="00B86ABC"/>
    <w:rsid w:val="00B86C62"/>
    <w:rsid w:val="00B93BDE"/>
    <w:rsid w:val="00BA1B7E"/>
    <w:rsid w:val="00BD15EB"/>
    <w:rsid w:val="00BE1231"/>
    <w:rsid w:val="00BE1679"/>
    <w:rsid w:val="00BF30C6"/>
    <w:rsid w:val="00BF69A6"/>
    <w:rsid w:val="00C101E2"/>
    <w:rsid w:val="00C64551"/>
    <w:rsid w:val="00C82BDA"/>
    <w:rsid w:val="00C83712"/>
    <w:rsid w:val="00C969C5"/>
    <w:rsid w:val="00C97087"/>
    <w:rsid w:val="00CB08B3"/>
    <w:rsid w:val="00CB33B6"/>
    <w:rsid w:val="00CB3B6F"/>
    <w:rsid w:val="00CB53C2"/>
    <w:rsid w:val="00CB76AF"/>
    <w:rsid w:val="00CC7A4F"/>
    <w:rsid w:val="00CF79A3"/>
    <w:rsid w:val="00CF7D7D"/>
    <w:rsid w:val="00D056D6"/>
    <w:rsid w:val="00D231CF"/>
    <w:rsid w:val="00D4475F"/>
    <w:rsid w:val="00D760D5"/>
    <w:rsid w:val="00D76BA4"/>
    <w:rsid w:val="00DB2611"/>
    <w:rsid w:val="00DB72A9"/>
    <w:rsid w:val="00DD640B"/>
    <w:rsid w:val="00DE26BD"/>
    <w:rsid w:val="00DE43B7"/>
    <w:rsid w:val="00DF7AA6"/>
    <w:rsid w:val="00E03C9D"/>
    <w:rsid w:val="00E20C08"/>
    <w:rsid w:val="00E26F79"/>
    <w:rsid w:val="00E34CAA"/>
    <w:rsid w:val="00E43112"/>
    <w:rsid w:val="00E6445E"/>
    <w:rsid w:val="00E727A8"/>
    <w:rsid w:val="00E769A1"/>
    <w:rsid w:val="00E90EF5"/>
    <w:rsid w:val="00E9285C"/>
    <w:rsid w:val="00E96A30"/>
    <w:rsid w:val="00EA1832"/>
    <w:rsid w:val="00EA7799"/>
    <w:rsid w:val="00EB11DF"/>
    <w:rsid w:val="00EC7EFB"/>
    <w:rsid w:val="00EE4F41"/>
    <w:rsid w:val="00F36032"/>
    <w:rsid w:val="00F60585"/>
    <w:rsid w:val="00F75230"/>
    <w:rsid w:val="00F8764E"/>
    <w:rsid w:val="00FA32F4"/>
    <w:rsid w:val="00FE5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A509"/>
  <w15:docId w15:val="{A4F7A6D7-E5C4-4A75-80BB-54B626D7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27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3712"/>
    <w:rPr>
      <w:color w:val="808080"/>
    </w:rPr>
  </w:style>
  <w:style w:type="character" w:customStyle="1" w:styleId="apple-converted-space">
    <w:name w:val="apple-converted-space"/>
    <w:basedOn w:val="DefaultParagraphFont"/>
    <w:rsid w:val="00BF30C6"/>
  </w:style>
  <w:style w:type="character" w:styleId="Hyperlink">
    <w:name w:val="Hyperlink"/>
    <w:basedOn w:val="DefaultParagraphFont"/>
    <w:uiPriority w:val="99"/>
    <w:unhideWhenUsed/>
    <w:rsid w:val="001A00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EC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B3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3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s.neu.edu/home/kathleen/classes/cs3200/SQLvsNoSQL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b-engines.com/en/rank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ortheastern.edu/levelblog/2016/05/13/how-much-data-produced-every-day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EFBEAFE-88F3-4A3E-89AD-880921685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 Allbee</cp:lastModifiedBy>
  <cp:revision>10</cp:revision>
  <dcterms:created xsi:type="dcterms:W3CDTF">2019-08-18T04:52:00Z</dcterms:created>
  <dcterms:modified xsi:type="dcterms:W3CDTF">2020-08-18T02:57:00Z</dcterms:modified>
</cp:coreProperties>
</file>