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ED2EB" w14:textId="36060E23" w:rsidR="003F41E1" w:rsidRPr="00C06487" w:rsidRDefault="00E70E69" w:rsidP="00C06487">
      <w:pPr>
        <w:spacing w:after="0" w:line="276" w:lineRule="auto"/>
        <w:jc w:val="center"/>
        <w:rPr>
          <w:rFonts w:ascii="Arial" w:hAnsi="Arial" w:cs="Arial"/>
          <w:b/>
          <w:sz w:val="32"/>
          <w:szCs w:val="32"/>
        </w:rPr>
      </w:pPr>
      <w:r w:rsidRPr="00CE5A9E">
        <w:rPr>
          <w:rFonts w:ascii="Arial" w:hAnsi="Arial" w:cs="Arial"/>
          <w:b/>
          <w:sz w:val="32"/>
          <w:szCs w:val="32"/>
        </w:rPr>
        <w:t>CS 31 Database Management Programming Lecture 1</w:t>
      </w:r>
      <w:r w:rsidR="008776E8" w:rsidRPr="00CE5A9E">
        <w:rPr>
          <w:rFonts w:ascii="Arial" w:hAnsi="Arial" w:cs="Arial"/>
          <w:b/>
          <w:sz w:val="32"/>
          <w:szCs w:val="32"/>
        </w:rPr>
        <w:t>3</w:t>
      </w:r>
    </w:p>
    <w:p w14:paraId="1E03A2F9" w14:textId="77777777" w:rsidR="00CE5A9E" w:rsidRPr="00CE5A9E" w:rsidRDefault="00CE5A9E" w:rsidP="00CE5A9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781AFD10" w14:textId="56D7AD06" w:rsidR="001629FC" w:rsidRPr="00CE5A9E" w:rsidRDefault="00746B6A" w:rsidP="00CE5A9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E5A9E">
        <w:rPr>
          <w:rFonts w:ascii="Arial" w:hAnsi="Arial" w:cs="Arial"/>
          <w:b/>
          <w:sz w:val="24"/>
          <w:szCs w:val="24"/>
          <w:u w:val="single"/>
        </w:rPr>
        <w:t xml:space="preserve">Transaction </w:t>
      </w:r>
      <w:r w:rsidR="00CE5A9E">
        <w:rPr>
          <w:rFonts w:ascii="Arial" w:hAnsi="Arial" w:cs="Arial"/>
          <w:sz w:val="24"/>
          <w:szCs w:val="24"/>
        </w:rPr>
        <w:t>– a</w:t>
      </w:r>
      <w:r w:rsidRPr="00CE5A9E">
        <w:rPr>
          <w:rFonts w:ascii="Arial" w:hAnsi="Arial" w:cs="Arial"/>
          <w:sz w:val="24"/>
          <w:szCs w:val="24"/>
        </w:rPr>
        <w:t xml:space="preserve"> group of actions that is performed on the database automatically; either all actions are </w:t>
      </w:r>
      <w:r w:rsidR="00CE5A9E">
        <w:rPr>
          <w:rFonts w:ascii="Arial" w:hAnsi="Arial" w:cs="Arial"/>
          <w:sz w:val="24"/>
          <w:szCs w:val="24"/>
        </w:rPr>
        <w:t>committed or none are committed</w:t>
      </w:r>
    </w:p>
    <w:p w14:paraId="781AFD22" w14:textId="77777777" w:rsidR="000440EC" w:rsidRPr="00CE5A9E" w:rsidRDefault="000440EC" w:rsidP="00CE5A9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81AFD23" w14:textId="1A8C416B" w:rsidR="00746B6A" w:rsidRDefault="00CE5A9E" w:rsidP="00CE5A9E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Concurrent T</w:t>
      </w:r>
      <w:r w:rsidR="00746B6A" w:rsidRPr="00CE5A9E">
        <w:rPr>
          <w:rFonts w:ascii="Arial" w:hAnsi="Arial" w:cs="Arial"/>
          <w:b/>
          <w:sz w:val="24"/>
          <w:szCs w:val="24"/>
          <w:u w:val="single"/>
        </w:rPr>
        <w:t xml:space="preserve">ransactions </w:t>
      </w:r>
      <w:r>
        <w:rPr>
          <w:rFonts w:ascii="Arial" w:hAnsi="Arial" w:cs="Arial"/>
          <w:sz w:val="24"/>
          <w:szCs w:val="24"/>
        </w:rPr>
        <w:t>– t</w:t>
      </w:r>
      <w:r w:rsidR="00746B6A" w:rsidRPr="00CE5A9E">
        <w:rPr>
          <w:rFonts w:ascii="Arial" w:hAnsi="Arial" w:cs="Arial"/>
          <w:sz w:val="24"/>
          <w:szCs w:val="24"/>
        </w:rPr>
        <w:t>wo transactions that are b</w:t>
      </w:r>
      <w:r>
        <w:rPr>
          <w:rFonts w:ascii="Arial" w:hAnsi="Arial" w:cs="Arial"/>
          <w:sz w:val="24"/>
          <w:szCs w:val="24"/>
        </w:rPr>
        <w:t>eing processed at the same time</w:t>
      </w:r>
    </w:p>
    <w:p w14:paraId="0B0A05C6" w14:textId="77777777" w:rsidR="00CE5A9E" w:rsidRPr="00CE5A9E" w:rsidRDefault="00CE5A9E" w:rsidP="00CE5A9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81AFD24" w14:textId="337B190B" w:rsidR="00746B6A" w:rsidRDefault="00CE5A9E" w:rsidP="00CE5A9E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Concurrent Update P</w:t>
      </w:r>
      <w:r w:rsidR="00746B6A" w:rsidRPr="00CE5A9E">
        <w:rPr>
          <w:rFonts w:ascii="Arial" w:hAnsi="Arial" w:cs="Arial"/>
          <w:b/>
          <w:sz w:val="24"/>
          <w:szCs w:val="24"/>
          <w:u w:val="single"/>
        </w:rPr>
        <w:t xml:space="preserve">roblem </w:t>
      </w:r>
      <w:r>
        <w:rPr>
          <w:rFonts w:ascii="Arial" w:hAnsi="Arial" w:cs="Arial"/>
          <w:sz w:val="24"/>
          <w:szCs w:val="24"/>
        </w:rPr>
        <w:t>– a</w:t>
      </w:r>
      <w:r w:rsidR="00746B6A" w:rsidRPr="00CE5A9E">
        <w:rPr>
          <w:rFonts w:ascii="Arial" w:hAnsi="Arial" w:cs="Arial"/>
          <w:sz w:val="24"/>
          <w:szCs w:val="24"/>
        </w:rPr>
        <w:t xml:space="preserve">n error condition in which one user's data changes are overwritten </w:t>
      </w:r>
      <w:r>
        <w:rPr>
          <w:rFonts w:ascii="Arial" w:hAnsi="Arial" w:cs="Arial"/>
          <w:sz w:val="24"/>
          <w:szCs w:val="24"/>
        </w:rPr>
        <w:t>by another user's data changes; a</w:t>
      </w:r>
      <w:r w:rsidR="00746B6A" w:rsidRPr="00CE5A9E">
        <w:rPr>
          <w:rFonts w:ascii="Arial" w:hAnsi="Arial" w:cs="Arial"/>
          <w:sz w:val="24"/>
          <w:szCs w:val="24"/>
        </w:rPr>
        <w:t>lso k</w:t>
      </w:r>
      <w:r>
        <w:rPr>
          <w:rFonts w:ascii="Arial" w:hAnsi="Arial" w:cs="Arial"/>
          <w:sz w:val="24"/>
          <w:szCs w:val="24"/>
        </w:rPr>
        <w:t>nown as the lost update problem</w:t>
      </w:r>
    </w:p>
    <w:p w14:paraId="51B4E6CA" w14:textId="77777777" w:rsidR="006C5CCA" w:rsidRDefault="006C5CCA" w:rsidP="00CE5A9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2637086" w14:textId="63D22322" w:rsidR="006C5CCA" w:rsidRDefault="006C5CCA" w:rsidP="006C5CCA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Dirty R</w:t>
      </w:r>
      <w:r w:rsidRPr="00CE5A9E">
        <w:rPr>
          <w:rFonts w:ascii="Arial" w:hAnsi="Arial" w:cs="Arial"/>
          <w:b/>
          <w:sz w:val="24"/>
          <w:szCs w:val="24"/>
          <w:u w:val="single"/>
        </w:rPr>
        <w:t>ead</w:t>
      </w:r>
      <w:r>
        <w:rPr>
          <w:rFonts w:ascii="Arial" w:hAnsi="Arial" w:cs="Arial"/>
          <w:sz w:val="24"/>
          <w:szCs w:val="24"/>
        </w:rPr>
        <w:t xml:space="preserve"> – r</w:t>
      </w:r>
      <w:r w:rsidRPr="00CE5A9E">
        <w:rPr>
          <w:rFonts w:ascii="Arial" w:hAnsi="Arial" w:cs="Arial"/>
          <w:sz w:val="24"/>
          <w:szCs w:val="24"/>
        </w:rPr>
        <w:t>eading data that have been changed but not</w:t>
      </w:r>
      <w:r>
        <w:rPr>
          <w:rFonts w:ascii="Arial" w:hAnsi="Arial" w:cs="Arial"/>
          <w:sz w:val="24"/>
          <w:szCs w:val="24"/>
        </w:rPr>
        <w:t xml:space="preserve"> yet committed to the database; s</w:t>
      </w:r>
      <w:r w:rsidRPr="00CE5A9E">
        <w:rPr>
          <w:rFonts w:ascii="Arial" w:hAnsi="Arial" w:cs="Arial"/>
          <w:sz w:val="24"/>
          <w:szCs w:val="24"/>
        </w:rPr>
        <w:t>uch changes may later be rolled bac</w:t>
      </w:r>
      <w:r>
        <w:rPr>
          <w:rFonts w:ascii="Arial" w:hAnsi="Arial" w:cs="Arial"/>
          <w:sz w:val="24"/>
          <w:szCs w:val="24"/>
        </w:rPr>
        <w:t>k and removed from the database</w:t>
      </w:r>
      <w:r w:rsidR="00E272FA">
        <w:rPr>
          <w:rFonts w:ascii="Arial" w:hAnsi="Arial" w:cs="Arial"/>
          <w:sz w:val="24"/>
          <w:szCs w:val="24"/>
        </w:rPr>
        <w:t xml:space="preserve"> </w:t>
      </w:r>
      <w:r w:rsidR="0087530F">
        <w:rPr>
          <w:rFonts w:ascii="Arial" w:hAnsi="Arial" w:cs="Arial"/>
          <w:sz w:val="24"/>
          <w:szCs w:val="24"/>
        </w:rPr>
        <w:t>–</w:t>
      </w:r>
      <w:r w:rsidR="00E272FA">
        <w:rPr>
          <w:rFonts w:ascii="Arial" w:hAnsi="Arial" w:cs="Arial"/>
          <w:sz w:val="24"/>
          <w:szCs w:val="24"/>
        </w:rPr>
        <w:t xml:space="preserve"> can occur with ISOLATION LEVEL READ UNCOMMITTED</w:t>
      </w:r>
    </w:p>
    <w:p w14:paraId="38E87780" w14:textId="77777777" w:rsidR="009B734F" w:rsidRDefault="009B734F" w:rsidP="006C5CCA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93D4776" w14:textId="33AF672C" w:rsidR="009B734F" w:rsidRDefault="009B734F" w:rsidP="006C5CCA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Inconsistent Read P</w:t>
      </w:r>
      <w:r w:rsidRPr="00CE5A9E">
        <w:rPr>
          <w:rFonts w:ascii="Arial" w:hAnsi="Arial" w:cs="Arial"/>
          <w:b/>
          <w:sz w:val="24"/>
          <w:szCs w:val="24"/>
          <w:u w:val="single"/>
        </w:rPr>
        <w:t xml:space="preserve">roblem </w:t>
      </w:r>
      <w:r>
        <w:rPr>
          <w:rFonts w:ascii="Arial" w:hAnsi="Arial" w:cs="Arial"/>
          <w:sz w:val="24"/>
          <w:szCs w:val="24"/>
        </w:rPr>
        <w:t xml:space="preserve">– </w:t>
      </w:r>
      <w:r w:rsidRPr="00CE5A9E">
        <w:rPr>
          <w:rFonts w:ascii="Arial" w:hAnsi="Arial" w:cs="Arial"/>
          <w:sz w:val="24"/>
          <w:szCs w:val="24"/>
        </w:rPr>
        <w:t xml:space="preserve">a series of reads of a set of rows in which some of the rows have been updated by a second transaction and some of the rows have not been updated by that second </w:t>
      </w:r>
      <w:r>
        <w:rPr>
          <w:rFonts w:ascii="Arial" w:hAnsi="Arial" w:cs="Arial"/>
          <w:sz w:val="24"/>
          <w:szCs w:val="24"/>
        </w:rPr>
        <w:t>transaction</w:t>
      </w:r>
      <w:bookmarkStart w:id="0" w:name="_GoBack"/>
      <w:bookmarkEnd w:id="0"/>
    </w:p>
    <w:p w14:paraId="2BE08678" w14:textId="77777777" w:rsidR="006C5CCA" w:rsidRPr="00CE5A9E" w:rsidRDefault="006C5CCA" w:rsidP="006C5CCA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F936F80" w14:textId="0F9AAD3D" w:rsidR="006C5CCA" w:rsidRDefault="006C5CCA" w:rsidP="006C5CCA">
      <w:pPr>
        <w:spacing w:after="0"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  <w:u w:val="single"/>
        </w:rPr>
        <w:t>Nonrepeatable</w:t>
      </w:r>
      <w:proofErr w:type="spellEnd"/>
      <w:r>
        <w:rPr>
          <w:rFonts w:ascii="Arial" w:hAnsi="Arial" w:cs="Arial"/>
          <w:b/>
          <w:sz w:val="24"/>
          <w:szCs w:val="24"/>
          <w:u w:val="single"/>
        </w:rPr>
        <w:t xml:space="preserve"> R</w:t>
      </w:r>
      <w:r w:rsidRPr="00CE5A9E">
        <w:rPr>
          <w:rFonts w:ascii="Arial" w:hAnsi="Arial" w:cs="Arial"/>
          <w:b/>
          <w:sz w:val="24"/>
          <w:szCs w:val="24"/>
          <w:u w:val="single"/>
        </w:rPr>
        <w:t>ead</w:t>
      </w:r>
      <w:r w:rsidRPr="00CE5A9E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t</w:t>
      </w:r>
      <w:r w:rsidRPr="00CE5A9E">
        <w:rPr>
          <w:rFonts w:ascii="Arial" w:hAnsi="Arial" w:cs="Arial"/>
          <w:sz w:val="24"/>
          <w:szCs w:val="24"/>
        </w:rPr>
        <w:t>he situation that occurs when a transaction reads data it has previously read and finds modifications or deletions ca</w:t>
      </w:r>
      <w:r>
        <w:rPr>
          <w:rFonts w:ascii="Arial" w:hAnsi="Arial" w:cs="Arial"/>
          <w:sz w:val="24"/>
          <w:szCs w:val="24"/>
        </w:rPr>
        <w:t>used by a committed transaction</w:t>
      </w:r>
      <w:r w:rsidR="0087530F">
        <w:rPr>
          <w:rFonts w:ascii="Arial" w:hAnsi="Arial" w:cs="Arial"/>
          <w:sz w:val="24"/>
          <w:szCs w:val="24"/>
        </w:rPr>
        <w:t xml:space="preserve"> – can occur with ISOLATION LEVEL READ COMMITTED</w:t>
      </w:r>
    </w:p>
    <w:p w14:paraId="36296D66" w14:textId="77777777" w:rsidR="006C5CCA" w:rsidRPr="00CE5A9E" w:rsidRDefault="006C5CCA" w:rsidP="006C5CCA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406C294" w14:textId="7180FC08" w:rsidR="006C5CCA" w:rsidRDefault="006C5CCA" w:rsidP="00CE5A9E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Phantom R</w:t>
      </w:r>
      <w:r w:rsidRPr="00CE5A9E">
        <w:rPr>
          <w:rFonts w:ascii="Arial" w:hAnsi="Arial" w:cs="Arial"/>
          <w:b/>
          <w:sz w:val="24"/>
          <w:szCs w:val="24"/>
          <w:u w:val="single"/>
        </w:rPr>
        <w:t>ead</w:t>
      </w:r>
      <w:r>
        <w:rPr>
          <w:rFonts w:ascii="Arial" w:hAnsi="Arial" w:cs="Arial"/>
          <w:sz w:val="24"/>
          <w:szCs w:val="24"/>
        </w:rPr>
        <w:t xml:space="preserve"> – t</w:t>
      </w:r>
      <w:r w:rsidRPr="00CE5A9E">
        <w:rPr>
          <w:rFonts w:ascii="Arial" w:hAnsi="Arial" w:cs="Arial"/>
          <w:sz w:val="24"/>
          <w:szCs w:val="24"/>
        </w:rPr>
        <w:t>he situation that occurs when a transaction reads data it has previously read and finds new rows that were inse</w:t>
      </w:r>
      <w:r>
        <w:rPr>
          <w:rFonts w:ascii="Arial" w:hAnsi="Arial" w:cs="Arial"/>
          <w:sz w:val="24"/>
          <w:szCs w:val="24"/>
        </w:rPr>
        <w:t>rted by a committed transaction</w:t>
      </w:r>
      <w:r w:rsidR="00E272FA">
        <w:rPr>
          <w:rFonts w:ascii="Arial" w:hAnsi="Arial" w:cs="Arial"/>
          <w:sz w:val="24"/>
          <w:szCs w:val="24"/>
        </w:rPr>
        <w:t xml:space="preserve"> – can occur with ISOLATION LEVEL READ COMMITTED</w:t>
      </w:r>
    </w:p>
    <w:p w14:paraId="5622317C" w14:textId="77777777" w:rsidR="00CE5A9E" w:rsidRPr="00CE5A9E" w:rsidRDefault="00CE5A9E" w:rsidP="00CE5A9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81AFD26" w14:textId="33B15C1F" w:rsidR="00403225" w:rsidRDefault="00403225" w:rsidP="00CE5A9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E5A9E">
        <w:rPr>
          <w:rFonts w:ascii="Arial" w:hAnsi="Arial" w:cs="Arial"/>
          <w:b/>
          <w:sz w:val="24"/>
          <w:szCs w:val="24"/>
          <w:u w:val="single"/>
        </w:rPr>
        <w:t>Lock</w:t>
      </w:r>
      <w:r w:rsidR="00CE5A9E">
        <w:rPr>
          <w:rFonts w:ascii="Arial" w:hAnsi="Arial" w:cs="Arial"/>
          <w:sz w:val="24"/>
          <w:szCs w:val="24"/>
        </w:rPr>
        <w:t xml:space="preserve"> – t</w:t>
      </w:r>
      <w:r w:rsidRPr="00CE5A9E">
        <w:rPr>
          <w:rFonts w:ascii="Arial" w:hAnsi="Arial" w:cs="Arial"/>
          <w:sz w:val="24"/>
          <w:szCs w:val="24"/>
        </w:rPr>
        <w:t>he process of allocating a database resource to a particular transaction in</w:t>
      </w:r>
      <w:r w:rsidR="00CE5A9E">
        <w:rPr>
          <w:rFonts w:ascii="Arial" w:hAnsi="Arial" w:cs="Arial"/>
          <w:sz w:val="24"/>
          <w:szCs w:val="24"/>
        </w:rPr>
        <w:t xml:space="preserve"> a concurrent-processing system</w:t>
      </w:r>
    </w:p>
    <w:p w14:paraId="1C24327B" w14:textId="77777777" w:rsidR="00CE5A9E" w:rsidRPr="00CE5A9E" w:rsidRDefault="00CE5A9E" w:rsidP="00CE5A9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81AFD27" w14:textId="6786F463" w:rsidR="00403225" w:rsidRDefault="00CE5A9E" w:rsidP="00CE5A9E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Implicit L</w:t>
      </w:r>
      <w:r w:rsidR="00BC501A" w:rsidRPr="00CE5A9E">
        <w:rPr>
          <w:rFonts w:ascii="Arial" w:hAnsi="Arial" w:cs="Arial"/>
          <w:b/>
          <w:sz w:val="24"/>
          <w:szCs w:val="24"/>
          <w:u w:val="single"/>
        </w:rPr>
        <w:t>ock</w:t>
      </w:r>
      <w:r>
        <w:rPr>
          <w:rFonts w:ascii="Arial" w:hAnsi="Arial" w:cs="Arial"/>
          <w:sz w:val="24"/>
          <w:szCs w:val="24"/>
        </w:rPr>
        <w:t xml:space="preserve"> – a</w:t>
      </w:r>
      <w:r w:rsidR="00403225" w:rsidRPr="00CE5A9E">
        <w:rPr>
          <w:rFonts w:ascii="Arial" w:hAnsi="Arial" w:cs="Arial"/>
          <w:sz w:val="24"/>
          <w:szCs w:val="24"/>
        </w:rPr>
        <w:t xml:space="preserve"> lock that is a</w:t>
      </w:r>
      <w:r>
        <w:rPr>
          <w:rFonts w:ascii="Arial" w:hAnsi="Arial" w:cs="Arial"/>
          <w:sz w:val="24"/>
          <w:szCs w:val="24"/>
        </w:rPr>
        <w:t>utomatically placed by the DBMS</w:t>
      </w:r>
    </w:p>
    <w:p w14:paraId="6B95A926" w14:textId="77777777" w:rsidR="00CE5A9E" w:rsidRPr="00CE5A9E" w:rsidRDefault="00CE5A9E" w:rsidP="00CE5A9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81AFD28" w14:textId="65959A0E" w:rsidR="00403225" w:rsidRDefault="006D5CA3" w:rsidP="00CE5A9E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Explicit L</w:t>
      </w:r>
      <w:r w:rsidR="00BC501A" w:rsidRPr="00CE5A9E">
        <w:rPr>
          <w:rFonts w:ascii="Arial" w:hAnsi="Arial" w:cs="Arial"/>
          <w:b/>
          <w:sz w:val="24"/>
          <w:szCs w:val="24"/>
          <w:u w:val="single"/>
        </w:rPr>
        <w:t>ock</w:t>
      </w:r>
      <w:r w:rsidR="00CE5A9E">
        <w:rPr>
          <w:rFonts w:ascii="Arial" w:hAnsi="Arial" w:cs="Arial"/>
          <w:sz w:val="24"/>
          <w:szCs w:val="24"/>
        </w:rPr>
        <w:t xml:space="preserve"> – a</w:t>
      </w:r>
      <w:r w:rsidR="00403225" w:rsidRPr="00CE5A9E">
        <w:rPr>
          <w:rFonts w:ascii="Arial" w:hAnsi="Arial" w:cs="Arial"/>
          <w:sz w:val="24"/>
          <w:szCs w:val="24"/>
        </w:rPr>
        <w:t xml:space="preserve"> lock requested by command from an applicatio</w:t>
      </w:r>
      <w:r w:rsidR="00CE5A9E">
        <w:rPr>
          <w:rFonts w:ascii="Arial" w:hAnsi="Arial" w:cs="Arial"/>
          <w:sz w:val="24"/>
          <w:szCs w:val="24"/>
        </w:rPr>
        <w:t>n program</w:t>
      </w:r>
    </w:p>
    <w:p w14:paraId="4970CC57" w14:textId="77777777" w:rsidR="00382915" w:rsidRPr="00CE5A9E" w:rsidRDefault="00382915" w:rsidP="00CE5A9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81AFD29" w14:textId="63CD78CF" w:rsidR="00403225" w:rsidRDefault="00CE5A9E" w:rsidP="00CE5A9E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Lock G</w:t>
      </w:r>
      <w:r w:rsidR="00403225" w:rsidRPr="00CE5A9E">
        <w:rPr>
          <w:rFonts w:ascii="Arial" w:hAnsi="Arial" w:cs="Arial"/>
          <w:b/>
          <w:sz w:val="24"/>
          <w:szCs w:val="24"/>
          <w:u w:val="single"/>
        </w:rPr>
        <w:t>ranularity</w:t>
      </w:r>
      <w:r>
        <w:rPr>
          <w:rFonts w:ascii="Arial" w:hAnsi="Arial" w:cs="Arial"/>
          <w:sz w:val="24"/>
          <w:szCs w:val="24"/>
        </w:rPr>
        <w:t xml:space="preserve"> – t</w:t>
      </w:r>
      <w:r w:rsidR="00403225" w:rsidRPr="00CE5A9E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size of a locked data element</w:t>
      </w:r>
    </w:p>
    <w:p w14:paraId="21A8F284" w14:textId="77777777" w:rsidR="00CE5A9E" w:rsidRPr="00CE5A9E" w:rsidRDefault="00CE5A9E" w:rsidP="00CE5A9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81AFD2A" w14:textId="29E5B541" w:rsidR="00403225" w:rsidRDefault="00CE5A9E" w:rsidP="00CE5A9E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Exclusive L</w:t>
      </w:r>
      <w:r w:rsidR="00403225" w:rsidRPr="00CE5A9E">
        <w:rPr>
          <w:rFonts w:ascii="Arial" w:hAnsi="Arial" w:cs="Arial"/>
          <w:b/>
          <w:sz w:val="24"/>
          <w:szCs w:val="24"/>
          <w:u w:val="single"/>
        </w:rPr>
        <w:t>ock</w:t>
      </w:r>
      <w:r>
        <w:rPr>
          <w:rFonts w:ascii="Arial" w:hAnsi="Arial" w:cs="Arial"/>
          <w:sz w:val="24"/>
          <w:szCs w:val="24"/>
        </w:rPr>
        <w:t xml:space="preserve"> – a</w:t>
      </w:r>
      <w:r w:rsidR="00403225" w:rsidRPr="00CE5A9E">
        <w:rPr>
          <w:rFonts w:ascii="Arial" w:hAnsi="Arial" w:cs="Arial"/>
          <w:sz w:val="24"/>
          <w:szCs w:val="24"/>
        </w:rPr>
        <w:t xml:space="preserve"> lock on a data resource such that no other transaction ca</w:t>
      </w:r>
      <w:r>
        <w:rPr>
          <w:rFonts w:ascii="Arial" w:hAnsi="Arial" w:cs="Arial"/>
          <w:sz w:val="24"/>
          <w:szCs w:val="24"/>
        </w:rPr>
        <w:t>n read or update that resource</w:t>
      </w:r>
    </w:p>
    <w:p w14:paraId="6F3A65AC" w14:textId="77777777" w:rsidR="00AA443A" w:rsidRDefault="00AA443A" w:rsidP="00CE5A9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8A02D68" w14:textId="26D173E3" w:rsidR="00CE5A9E" w:rsidRDefault="00CE5A9E" w:rsidP="00CE5A9E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Shared L</w:t>
      </w:r>
      <w:r w:rsidR="00403225" w:rsidRPr="00CE5A9E">
        <w:rPr>
          <w:rFonts w:ascii="Arial" w:hAnsi="Arial" w:cs="Arial"/>
          <w:b/>
          <w:sz w:val="24"/>
          <w:szCs w:val="24"/>
          <w:u w:val="single"/>
        </w:rPr>
        <w:t>ock</w:t>
      </w:r>
      <w:r>
        <w:rPr>
          <w:rFonts w:ascii="Arial" w:hAnsi="Arial" w:cs="Arial"/>
          <w:sz w:val="24"/>
          <w:szCs w:val="24"/>
        </w:rPr>
        <w:t xml:space="preserve"> – a</w:t>
      </w:r>
      <w:r w:rsidR="00403225" w:rsidRPr="00CE5A9E">
        <w:rPr>
          <w:rFonts w:ascii="Arial" w:hAnsi="Arial" w:cs="Arial"/>
          <w:sz w:val="24"/>
          <w:szCs w:val="24"/>
        </w:rPr>
        <w:t xml:space="preserve"> lock against a data resource in which only one transaction may update the data but many transactions </w:t>
      </w:r>
      <w:r>
        <w:rPr>
          <w:rFonts w:ascii="Arial" w:hAnsi="Arial" w:cs="Arial"/>
          <w:sz w:val="24"/>
          <w:szCs w:val="24"/>
        </w:rPr>
        <w:t>can concurrently read that data</w:t>
      </w:r>
    </w:p>
    <w:p w14:paraId="22A4A746" w14:textId="77777777" w:rsidR="00AA443A" w:rsidRPr="00CE5A9E" w:rsidRDefault="00AA443A" w:rsidP="00CE5A9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81AFD2C" w14:textId="54F52994" w:rsidR="00403225" w:rsidRDefault="00382060" w:rsidP="00CE5A9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E5A9E">
        <w:rPr>
          <w:rFonts w:ascii="Arial" w:hAnsi="Arial" w:cs="Arial"/>
          <w:b/>
          <w:sz w:val="24"/>
          <w:szCs w:val="24"/>
          <w:u w:val="single"/>
        </w:rPr>
        <w:t>D</w:t>
      </w:r>
      <w:r w:rsidR="00403225" w:rsidRPr="00CE5A9E">
        <w:rPr>
          <w:rFonts w:ascii="Arial" w:hAnsi="Arial" w:cs="Arial"/>
          <w:b/>
          <w:sz w:val="24"/>
          <w:szCs w:val="24"/>
          <w:u w:val="single"/>
        </w:rPr>
        <w:t>eadlock</w:t>
      </w:r>
      <w:r w:rsidR="00CE5A9E">
        <w:rPr>
          <w:rFonts w:ascii="Arial" w:hAnsi="Arial" w:cs="Arial"/>
          <w:sz w:val="24"/>
          <w:szCs w:val="24"/>
        </w:rPr>
        <w:t xml:space="preserve"> – a</w:t>
      </w:r>
      <w:r w:rsidR="00403225" w:rsidRPr="00CE5A9E">
        <w:rPr>
          <w:rFonts w:ascii="Arial" w:hAnsi="Arial" w:cs="Arial"/>
          <w:sz w:val="24"/>
          <w:szCs w:val="24"/>
        </w:rPr>
        <w:t xml:space="preserve"> condition that can occur </w:t>
      </w:r>
      <w:r w:rsidRPr="00CE5A9E">
        <w:rPr>
          <w:rFonts w:ascii="Arial" w:hAnsi="Arial" w:cs="Arial"/>
          <w:sz w:val="24"/>
          <w:szCs w:val="24"/>
        </w:rPr>
        <w:t>during concurrent processing in which each of two (or more) transactions is waiting to access data that t</w:t>
      </w:r>
      <w:r w:rsidR="00CE5A9E">
        <w:rPr>
          <w:rFonts w:ascii="Arial" w:hAnsi="Arial" w:cs="Arial"/>
          <w:sz w:val="24"/>
          <w:szCs w:val="24"/>
        </w:rPr>
        <w:t>he other transaction has locked; a</w:t>
      </w:r>
      <w:r w:rsidRPr="00CE5A9E">
        <w:rPr>
          <w:rFonts w:ascii="Arial" w:hAnsi="Arial" w:cs="Arial"/>
          <w:sz w:val="24"/>
          <w:szCs w:val="24"/>
        </w:rPr>
        <w:t xml:space="preserve">lso called </w:t>
      </w:r>
      <w:r w:rsidR="00CE5A9E">
        <w:rPr>
          <w:rFonts w:ascii="Arial" w:hAnsi="Arial" w:cs="Arial"/>
          <w:sz w:val="24"/>
          <w:szCs w:val="24"/>
        </w:rPr>
        <w:t>a deadly embrace</w:t>
      </w:r>
    </w:p>
    <w:p w14:paraId="0516C0F5" w14:textId="77777777" w:rsidR="00CE5A9E" w:rsidRPr="00CE5A9E" w:rsidRDefault="00CE5A9E" w:rsidP="00CE5A9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81AFD2D" w14:textId="578C9852" w:rsidR="00382060" w:rsidRDefault="00CE5A9E" w:rsidP="00CE5A9E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Optimistic L</w:t>
      </w:r>
      <w:r w:rsidR="00382060" w:rsidRPr="00CE5A9E">
        <w:rPr>
          <w:rFonts w:ascii="Arial" w:hAnsi="Arial" w:cs="Arial"/>
          <w:b/>
          <w:sz w:val="24"/>
          <w:szCs w:val="24"/>
          <w:u w:val="single"/>
        </w:rPr>
        <w:t>ocking</w:t>
      </w:r>
      <w:r>
        <w:rPr>
          <w:rFonts w:ascii="Arial" w:hAnsi="Arial" w:cs="Arial"/>
          <w:sz w:val="24"/>
          <w:szCs w:val="24"/>
        </w:rPr>
        <w:t xml:space="preserve"> – a</w:t>
      </w:r>
      <w:r w:rsidR="00382060" w:rsidRPr="00CE5A9E">
        <w:rPr>
          <w:rFonts w:ascii="Arial" w:hAnsi="Arial" w:cs="Arial"/>
          <w:sz w:val="24"/>
          <w:szCs w:val="24"/>
        </w:rPr>
        <w:t xml:space="preserve"> locking strategy that assumes no conflict will occur, processes a transaction, and then checks to deter</w:t>
      </w:r>
      <w:r>
        <w:rPr>
          <w:rFonts w:ascii="Arial" w:hAnsi="Arial" w:cs="Arial"/>
          <w:sz w:val="24"/>
          <w:szCs w:val="24"/>
        </w:rPr>
        <w:t>mine whether conflict did occur; i</w:t>
      </w:r>
      <w:r w:rsidR="00382060" w:rsidRPr="00CE5A9E">
        <w:rPr>
          <w:rFonts w:ascii="Arial" w:hAnsi="Arial" w:cs="Arial"/>
          <w:sz w:val="24"/>
          <w:szCs w:val="24"/>
        </w:rPr>
        <w:t xml:space="preserve">f conflict did occur, no changes are made to the database and the transaction </w:t>
      </w:r>
      <w:r>
        <w:rPr>
          <w:rFonts w:ascii="Arial" w:hAnsi="Arial" w:cs="Arial"/>
          <w:sz w:val="24"/>
          <w:szCs w:val="24"/>
        </w:rPr>
        <w:t>is repeated</w:t>
      </w:r>
    </w:p>
    <w:p w14:paraId="3C244C36" w14:textId="77777777" w:rsidR="00CE5A9E" w:rsidRPr="00CE5A9E" w:rsidRDefault="00CE5A9E" w:rsidP="00CE5A9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C05BF11" w14:textId="2FEE89AC" w:rsidR="00CE5A9E" w:rsidRPr="00CE5A9E" w:rsidRDefault="00CE5A9E" w:rsidP="00CE5A9E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Pessimistic L</w:t>
      </w:r>
      <w:r w:rsidR="00382060" w:rsidRPr="00CE5A9E">
        <w:rPr>
          <w:rFonts w:ascii="Arial" w:hAnsi="Arial" w:cs="Arial"/>
          <w:b/>
          <w:sz w:val="24"/>
          <w:szCs w:val="24"/>
          <w:u w:val="single"/>
        </w:rPr>
        <w:t>ocking</w:t>
      </w:r>
      <w:r>
        <w:rPr>
          <w:rFonts w:ascii="Arial" w:hAnsi="Arial" w:cs="Arial"/>
          <w:sz w:val="24"/>
          <w:szCs w:val="24"/>
        </w:rPr>
        <w:t xml:space="preserve"> – a</w:t>
      </w:r>
      <w:r w:rsidR="00382060" w:rsidRPr="00CE5A9E">
        <w:rPr>
          <w:rFonts w:ascii="Arial" w:hAnsi="Arial" w:cs="Arial"/>
          <w:sz w:val="24"/>
          <w:szCs w:val="24"/>
        </w:rPr>
        <w:t xml:space="preserve"> locking strategy that prevents conflict by locking data resources, processing the transaction, a</w:t>
      </w:r>
      <w:r>
        <w:rPr>
          <w:rFonts w:ascii="Arial" w:hAnsi="Arial" w:cs="Arial"/>
          <w:sz w:val="24"/>
          <w:szCs w:val="24"/>
        </w:rPr>
        <w:t>nd then unlocking the resources</w:t>
      </w:r>
    </w:p>
    <w:sectPr w:rsidR="00CE5A9E" w:rsidRPr="00CE5A9E" w:rsidSect="00493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11D6D"/>
    <w:multiLevelType w:val="hybridMultilevel"/>
    <w:tmpl w:val="D3BA47B2"/>
    <w:lvl w:ilvl="0" w:tplc="97D8D07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33D29"/>
    <w:multiLevelType w:val="hybridMultilevel"/>
    <w:tmpl w:val="2B167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6B6A"/>
    <w:rsid w:val="00024D4A"/>
    <w:rsid w:val="000440EC"/>
    <w:rsid w:val="000B27EE"/>
    <w:rsid w:val="000C136D"/>
    <w:rsid w:val="00146899"/>
    <w:rsid w:val="001629FC"/>
    <w:rsid w:val="001D1D67"/>
    <w:rsid w:val="002E7A3B"/>
    <w:rsid w:val="00300BC5"/>
    <w:rsid w:val="00382060"/>
    <w:rsid w:val="00382915"/>
    <w:rsid w:val="00385E7A"/>
    <w:rsid w:val="003F41E1"/>
    <w:rsid w:val="00403225"/>
    <w:rsid w:val="004135F9"/>
    <w:rsid w:val="00441DEE"/>
    <w:rsid w:val="004935D1"/>
    <w:rsid w:val="005214B3"/>
    <w:rsid w:val="005609C2"/>
    <w:rsid w:val="00671A1D"/>
    <w:rsid w:val="00692EAA"/>
    <w:rsid w:val="006C5CCA"/>
    <w:rsid w:val="006D5CA3"/>
    <w:rsid w:val="00746B6A"/>
    <w:rsid w:val="00784EEC"/>
    <w:rsid w:val="0087530F"/>
    <w:rsid w:val="008776E8"/>
    <w:rsid w:val="00881D0D"/>
    <w:rsid w:val="008B52F0"/>
    <w:rsid w:val="008C78F4"/>
    <w:rsid w:val="008E6882"/>
    <w:rsid w:val="009075A9"/>
    <w:rsid w:val="00916642"/>
    <w:rsid w:val="00955180"/>
    <w:rsid w:val="00961901"/>
    <w:rsid w:val="009B734F"/>
    <w:rsid w:val="00A04894"/>
    <w:rsid w:val="00A40542"/>
    <w:rsid w:val="00A636B5"/>
    <w:rsid w:val="00A949E6"/>
    <w:rsid w:val="00AA443A"/>
    <w:rsid w:val="00AD4F9B"/>
    <w:rsid w:val="00B83EC5"/>
    <w:rsid w:val="00BC501A"/>
    <w:rsid w:val="00C06487"/>
    <w:rsid w:val="00C427E7"/>
    <w:rsid w:val="00C575D7"/>
    <w:rsid w:val="00CE5A9E"/>
    <w:rsid w:val="00DA211D"/>
    <w:rsid w:val="00DD6095"/>
    <w:rsid w:val="00DE15C5"/>
    <w:rsid w:val="00E272FA"/>
    <w:rsid w:val="00E70E69"/>
    <w:rsid w:val="00E86DA9"/>
    <w:rsid w:val="00EE6BBF"/>
    <w:rsid w:val="00F5725C"/>
    <w:rsid w:val="00F8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AFD0F"/>
  <w15:docId w15:val="{828F8190-B0E5-48E2-A636-3D30E582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629F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29FC"/>
    <w:rPr>
      <w:rFonts w:ascii="Consolas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560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5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Allbee</dc:creator>
  <cp:keywords/>
  <dc:description/>
  <cp:lastModifiedBy>Steven Allbee</cp:lastModifiedBy>
  <cp:revision>41</cp:revision>
  <dcterms:created xsi:type="dcterms:W3CDTF">2017-11-16T00:12:00Z</dcterms:created>
  <dcterms:modified xsi:type="dcterms:W3CDTF">2018-11-15T22:18:00Z</dcterms:modified>
</cp:coreProperties>
</file>