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7B0C" w14:textId="36C327CA" w:rsidR="00530FBC" w:rsidRDefault="00530FBC" w:rsidP="00A55FFC">
      <w:pPr>
        <w:rPr>
          <w:rFonts w:hint="eastAsia"/>
        </w:rPr>
      </w:pPr>
      <w:r>
        <w:t>Article list:</w:t>
      </w:r>
    </w:p>
    <w:p w14:paraId="535E18B7" w14:textId="4264B1B0" w:rsidR="00530FBC" w:rsidRDefault="0037234D" w:rsidP="00530FBC">
      <w:pPr>
        <w:pStyle w:val="ListParagraph"/>
        <w:numPr>
          <w:ilvl w:val="0"/>
          <w:numId w:val="20"/>
        </w:numPr>
      </w:pPr>
      <w:hyperlink r:id="rId6" w:history="1">
        <w:r w:rsidR="00666ABC">
          <w:rPr>
            <w:rStyle w:val="Hyperlink"/>
          </w:rPr>
          <w:t>https://medium.com/@theblocknetchannel/the-evolution-of-the-decentralized-exchange-a-brief-history-888ee0ce1803</w:t>
        </w:r>
      </w:hyperlink>
      <w:r>
        <w:rPr>
          <w:rStyle w:val="Hyperlink"/>
        </w:rPr>
        <w:t>l</w:t>
      </w:r>
      <w:bookmarkStart w:id="0" w:name="_GoBack"/>
      <w:bookmarkEnd w:id="0"/>
    </w:p>
    <w:p w14:paraId="380E4730" w14:textId="77777777" w:rsidR="00666ABC" w:rsidRDefault="00666ABC" w:rsidP="00530FBC">
      <w:pPr>
        <w:pStyle w:val="ListParagraph"/>
        <w:numPr>
          <w:ilvl w:val="0"/>
          <w:numId w:val="20"/>
        </w:numPr>
      </w:pPr>
    </w:p>
    <w:p w14:paraId="35594829" w14:textId="77777777" w:rsidR="00F87D00" w:rsidRDefault="00F87D00" w:rsidP="006000FB"/>
    <w:p w14:paraId="46867D2B" w14:textId="77777777" w:rsidR="00F87D00" w:rsidRDefault="00F87D00" w:rsidP="006000FB"/>
    <w:p w14:paraId="7A3A5D2B" w14:textId="6656657C" w:rsidR="006000FB" w:rsidRDefault="006000FB" w:rsidP="006000FB">
      <w:r>
        <w:t>How Exchange work?</w:t>
      </w:r>
    </w:p>
    <w:p w14:paraId="1B804654" w14:textId="06F74213" w:rsidR="001453DB" w:rsidRDefault="00942846" w:rsidP="009C1EF2">
      <w:pPr>
        <w:pStyle w:val="ListParagraph"/>
        <w:numPr>
          <w:ilvl w:val="0"/>
          <w:numId w:val="8"/>
        </w:numPr>
      </w:pPr>
      <w:r>
        <w:t>Centralized</w:t>
      </w:r>
    </w:p>
    <w:p w14:paraId="56AE8DDF" w14:textId="7EE440B1" w:rsidR="004B723E" w:rsidRDefault="004B723E" w:rsidP="004B723E">
      <w:pPr>
        <w:pStyle w:val="ListParagraph"/>
      </w:pPr>
      <w:r>
        <w:t>Users do not have access to their private keys.</w:t>
      </w:r>
    </w:p>
    <w:p w14:paraId="1592BB0B" w14:textId="1676F482" w:rsidR="008F2B86" w:rsidRDefault="008F2B86" w:rsidP="004B723E">
      <w:pPr>
        <w:pStyle w:val="ListParagraph"/>
      </w:pPr>
      <w:r>
        <w:t>Driven out of the market by DEX within 5 years.</w:t>
      </w:r>
    </w:p>
    <w:p w14:paraId="764D603C" w14:textId="7BC9F548" w:rsidR="009C1EF2" w:rsidRDefault="009C1EF2" w:rsidP="009C1EF2">
      <w:pPr>
        <w:pStyle w:val="ListParagraph"/>
      </w:pPr>
      <w:r>
        <w:t xml:space="preserve">Pros: </w:t>
      </w:r>
      <w:r w:rsidR="007B36F6">
        <w:t>with fiat currency</w:t>
      </w:r>
    </w:p>
    <w:p w14:paraId="0DD3BFFA" w14:textId="5E91CB76" w:rsidR="007B36F6" w:rsidRDefault="00245F92" w:rsidP="009C1EF2">
      <w:pPr>
        <w:pStyle w:val="ListParagraph"/>
      </w:pPr>
      <w:r>
        <w:t xml:space="preserve">Pros: </w:t>
      </w:r>
      <w:r w:rsidR="000F22A5">
        <w:t>trade between different blockchain</w:t>
      </w:r>
      <w:r w:rsidR="000935FD">
        <w:t>s</w:t>
      </w:r>
    </w:p>
    <w:p w14:paraId="1A375067" w14:textId="23E625EB" w:rsidR="00C2346C" w:rsidRDefault="00C2346C" w:rsidP="009C1EF2">
      <w:pPr>
        <w:pStyle w:val="ListParagraph"/>
      </w:pPr>
      <w:r>
        <w:t>Pros: higher liquidity</w:t>
      </w:r>
    </w:p>
    <w:p w14:paraId="33750720" w14:textId="2BFA3B54" w:rsidR="00F10645" w:rsidRDefault="00F10645" w:rsidP="009C1EF2">
      <w:pPr>
        <w:pStyle w:val="ListParagraph"/>
      </w:pPr>
      <w:r>
        <w:t xml:space="preserve">Cons: Private Keys managed by </w:t>
      </w:r>
      <w:r w:rsidR="00FD5B3A">
        <w:t>exchange</w:t>
      </w:r>
      <w:r w:rsidR="0001457C">
        <w:t>.</w:t>
      </w:r>
    </w:p>
    <w:p w14:paraId="6A1E9413" w14:textId="77777777" w:rsidR="00217132" w:rsidRDefault="00217132" w:rsidP="009C1EF2">
      <w:pPr>
        <w:pStyle w:val="ListParagraph"/>
      </w:pPr>
    </w:p>
    <w:p w14:paraId="3A1B9E30" w14:textId="0EBAA2D2" w:rsidR="002625D6" w:rsidRDefault="002625D6" w:rsidP="009C1EF2">
      <w:pPr>
        <w:pStyle w:val="ListParagraph"/>
      </w:pPr>
    </w:p>
    <w:p w14:paraId="2904F8A7" w14:textId="64AD22C0" w:rsidR="00AD5CBA" w:rsidRDefault="00AD5CBA" w:rsidP="00AD5CBA">
      <w:pPr>
        <w:pStyle w:val="ListParagraph"/>
        <w:numPr>
          <w:ilvl w:val="0"/>
          <w:numId w:val="8"/>
        </w:numPr>
      </w:pPr>
      <w:r>
        <w:t>De</w:t>
      </w:r>
      <w:r w:rsidR="008F2B86">
        <w:t>centralized exchanges</w:t>
      </w:r>
    </w:p>
    <w:p w14:paraId="611B03DA" w14:textId="32A82292" w:rsidR="00D63F6C" w:rsidRDefault="00D63F6C" w:rsidP="00D63F6C">
      <w:pPr>
        <w:pStyle w:val="ListParagraph"/>
      </w:pPr>
      <w:r w:rsidRPr="00D63F6C">
        <w:t>what the models of decentralized exchanges offer are in fact the spectrum of technologies with different degrees of centralization</w:t>
      </w:r>
      <w:r>
        <w:t>.</w:t>
      </w:r>
    </w:p>
    <w:p w14:paraId="7742FC26" w14:textId="68422A61" w:rsidR="000E25F0" w:rsidRDefault="00E74E7B" w:rsidP="00D63F6C">
      <w:pPr>
        <w:pStyle w:val="ListParagraph"/>
      </w:pPr>
      <w:r>
        <w:t>DEX, four core components of trading were all decentralized</w:t>
      </w:r>
      <w:r w:rsidR="00F0351E">
        <w:t xml:space="preserve"> (</w:t>
      </w:r>
      <w:proofErr w:type="spellStart"/>
      <w:r w:rsidR="00F0351E">
        <w:t>Blocknet</w:t>
      </w:r>
      <w:proofErr w:type="spellEnd"/>
      <w:r w:rsidR="00F0351E">
        <w:t xml:space="preserve"> version)</w:t>
      </w:r>
      <w:r w:rsidR="005C1CA8">
        <w:t xml:space="preserve"> (from Article1)</w:t>
      </w:r>
    </w:p>
    <w:p w14:paraId="7D9C739E" w14:textId="13C31519" w:rsidR="00F0351E" w:rsidRDefault="00F0351E" w:rsidP="00F0351E">
      <w:pPr>
        <w:pStyle w:val="ListParagraph"/>
        <w:numPr>
          <w:ilvl w:val="0"/>
          <w:numId w:val="12"/>
        </w:numPr>
      </w:pPr>
      <w:r>
        <w:t>Capital deposits</w:t>
      </w:r>
    </w:p>
    <w:p w14:paraId="3E0D2E88" w14:textId="5C7767AD" w:rsidR="00F0351E" w:rsidRDefault="00F0351E" w:rsidP="00F0351E">
      <w:pPr>
        <w:pStyle w:val="ListParagraph"/>
        <w:numPr>
          <w:ilvl w:val="0"/>
          <w:numId w:val="12"/>
        </w:numPr>
      </w:pPr>
      <w:r>
        <w:t xml:space="preserve">Order </w:t>
      </w:r>
      <w:r w:rsidR="00323CEF">
        <w:t>broadcast</w:t>
      </w:r>
    </w:p>
    <w:p w14:paraId="6BD1344F" w14:textId="0968A4A2" w:rsidR="00323CEF" w:rsidRDefault="00323CEF" w:rsidP="00F0351E">
      <w:pPr>
        <w:pStyle w:val="ListParagraph"/>
        <w:numPr>
          <w:ilvl w:val="0"/>
          <w:numId w:val="12"/>
        </w:numPr>
      </w:pPr>
      <w:r>
        <w:t>Order matching</w:t>
      </w:r>
    </w:p>
    <w:p w14:paraId="0E8091A1" w14:textId="3B90CBF7" w:rsidR="00323CEF" w:rsidRDefault="00323CEF" w:rsidP="00F0351E">
      <w:pPr>
        <w:pStyle w:val="ListParagraph"/>
        <w:numPr>
          <w:ilvl w:val="0"/>
          <w:numId w:val="12"/>
        </w:numPr>
      </w:pPr>
      <w:r>
        <w:t>The exchange of tokens</w:t>
      </w:r>
    </w:p>
    <w:p w14:paraId="495F172B" w14:textId="77777777" w:rsidR="006000FB" w:rsidRDefault="006000FB" w:rsidP="006000FB"/>
    <w:p w14:paraId="1CAFF5D8" w14:textId="4160B561" w:rsidR="00F87D00" w:rsidRDefault="00F87D00" w:rsidP="006000FB">
      <w:r>
        <w:t xml:space="preserve">History of </w:t>
      </w:r>
      <w:r w:rsidR="004D2705">
        <w:t xml:space="preserve">Cryptocurrency </w:t>
      </w:r>
      <w:r>
        <w:t>Exchange</w:t>
      </w:r>
      <w:r w:rsidR="00434E82">
        <w:t xml:space="preserve"> (from Article1)</w:t>
      </w:r>
    </w:p>
    <w:p w14:paraId="1711FA25" w14:textId="679575A5" w:rsidR="009F7871" w:rsidRDefault="009F7871" w:rsidP="009F7871">
      <w:pPr>
        <w:pStyle w:val="ListParagraph"/>
        <w:numPr>
          <w:ilvl w:val="0"/>
          <w:numId w:val="11"/>
        </w:numPr>
      </w:pPr>
      <w:r>
        <w:t xml:space="preserve">Bitcoin first </w:t>
      </w:r>
      <w:r w:rsidR="00F14B9F">
        <w:t xml:space="preserve">brought </w:t>
      </w:r>
      <w:r>
        <w:t xml:space="preserve">to the world </w:t>
      </w:r>
      <w:r w:rsidR="00F14B9F">
        <w:t xml:space="preserve">by Satoshi </w:t>
      </w:r>
      <w:r w:rsidR="00CC206E">
        <w:t xml:space="preserve">Nakamoto </w:t>
      </w:r>
      <w:r>
        <w:t>in 2009,</w:t>
      </w:r>
    </w:p>
    <w:p w14:paraId="38E4A2F7" w14:textId="76986AE6" w:rsidR="009F7871" w:rsidRDefault="00B468C5" w:rsidP="009F7871">
      <w:pPr>
        <w:pStyle w:val="ListParagraph"/>
        <w:numPr>
          <w:ilvl w:val="0"/>
          <w:numId w:val="11"/>
        </w:numPr>
      </w:pPr>
      <w:r>
        <w:t>First cryptocurrency exchange (</w:t>
      </w:r>
      <w:r w:rsidR="007523F7">
        <w:t>Bitcoinmarket.com)</w:t>
      </w:r>
      <w:r>
        <w:t xml:space="preserve"> opened in 2010</w:t>
      </w:r>
    </w:p>
    <w:p w14:paraId="78751003" w14:textId="267DDC05" w:rsidR="000B1F1D" w:rsidRDefault="00B71AAA" w:rsidP="000B1F1D">
      <w:pPr>
        <w:pStyle w:val="ListParagraph"/>
      </w:pPr>
      <w:r>
        <w:t>These exchanges are all centralized</w:t>
      </w:r>
      <w:r w:rsidR="003233DE">
        <w:t xml:space="preserve">. </w:t>
      </w:r>
    </w:p>
    <w:p w14:paraId="01DEBDAB" w14:textId="114C8167" w:rsidR="00B71AAA" w:rsidRDefault="006D10D4" w:rsidP="00B71AAA">
      <w:pPr>
        <w:pStyle w:val="ListParagraph"/>
        <w:numPr>
          <w:ilvl w:val="0"/>
          <w:numId w:val="11"/>
        </w:numPr>
      </w:pPr>
      <w:r>
        <w:t xml:space="preserve">NXT </w:t>
      </w:r>
      <w:r w:rsidR="000B5319">
        <w:t>announced their intention to create a decentralized exchange</w:t>
      </w:r>
      <w:r w:rsidR="007B613A">
        <w:t xml:space="preserve"> on 3</w:t>
      </w:r>
      <w:r w:rsidR="007B613A" w:rsidRPr="007B613A">
        <w:rPr>
          <w:vertAlign w:val="superscript"/>
        </w:rPr>
        <w:t>rd</w:t>
      </w:r>
      <w:r w:rsidR="007B613A">
        <w:t xml:space="preserve"> January 2014.</w:t>
      </w:r>
    </w:p>
    <w:p w14:paraId="3F0D13AD" w14:textId="4E2F9221" w:rsidR="007B613A" w:rsidRDefault="004326F6" w:rsidP="00CA11E7">
      <w:pPr>
        <w:pStyle w:val="ListParagraph"/>
      </w:pPr>
      <w:r>
        <w:t>NXT (colored coins)</w:t>
      </w:r>
      <w:r w:rsidR="00450AB2">
        <w:t xml:space="preserve"> (</w:t>
      </w:r>
      <w:r w:rsidR="006072A5">
        <w:t>$</w:t>
      </w:r>
      <w:r w:rsidR="00450AB2">
        <w:t>11m)</w:t>
      </w:r>
      <w:r w:rsidR="00C020FB">
        <w:t>, system of creating assets on pre-existing blockchains.</w:t>
      </w:r>
    </w:p>
    <w:p w14:paraId="0FE45387" w14:textId="1A0E069C" w:rsidR="00D017A9" w:rsidRDefault="00E01818" w:rsidP="00D017A9">
      <w:pPr>
        <w:pStyle w:val="ListParagraph"/>
      </w:pPr>
      <w:r>
        <w:t xml:space="preserve">Problem: </w:t>
      </w:r>
      <w:r w:rsidR="00E8334D">
        <w:t>Assets could only be traded for the NXT coin</w:t>
      </w:r>
    </w:p>
    <w:p w14:paraId="19E9A501" w14:textId="2C6273EA" w:rsidR="00E8334D" w:rsidRDefault="003E6ED6" w:rsidP="00336267">
      <w:pPr>
        <w:pStyle w:val="ListParagraph"/>
        <w:numPr>
          <w:ilvl w:val="0"/>
          <w:numId w:val="11"/>
        </w:numPr>
      </w:pPr>
      <w:r>
        <w:t>In 2014, Counterparty launched their DEX.</w:t>
      </w:r>
      <w:r w:rsidR="00B64516">
        <w:t xml:space="preserve"> </w:t>
      </w:r>
      <w:r w:rsidR="003D4CBA">
        <w:t>XCP</w:t>
      </w:r>
      <w:r w:rsidR="00383B14">
        <w:t xml:space="preserve"> ($2.7m)</w:t>
      </w:r>
    </w:p>
    <w:p w14:paraId="2191F8B3" w14:textId="272056AE" w:rsidR="003D4CBA" w:rsidRDefault="003D4CBA" w:rsidP="003D4CBA">
      <w:pPr>
        <w:pStyle w:val="ListParagraph"/>
      </w:pPr>
      <w:r>
        <w:t xml:space="preserve">Improvement: </w:t>
      </w:r>
      <w:r w:rsidR="00814032">
        <w:t>XCP tokens were not tied to the BTC balance of any given address.</w:t>
      </w:r>
    </w:p>
    <w:p w14:paraId="1EAA1A0B" w14:textId="5404AC7B" w:rsidR="00E01818" w:rsidRDefault="00E01818" w:rsidP="003D4CBA">
      <w:pPr>
        <w:pStyle w:val="ListParagraph"/>
      </w:pPr>
      <w:r>
        <w:t xml:space="preserve">Problem: </w:t>
      </w:r>
      <w:r w:rsidR="00EC56E1">
        <w:t>Orders were escrowed into the Bitcoin blockchain and confirmation is slow.</w:t>
      </w:r>
    </w:p>
    <w:p w14:paraId="5259DFB9" w14:textId="109324EF" w:rsidR="000F197C" w:rsidRDefault="005039ED" w:rsidP="001E4380">
      <w:pPr>
        <w:pStyle w:val="ListParagraph"/>
        <w:numPr>
          <w:ilvl w:val="0"/>
          <w:numId w:val="11"/>
        </w:numPr>
      </w:pPr>
      <w:r>
        <w:t xml:space="preserve">In end of 2014, </w:t>
      </w:r>
      <w:proofErr w:type="spellStart"/>
      <w:r w:rsidR="001E4380">
        <w:t>Blocknet</w:t>
      </w:r>
      <w:proofErr w:type="spellEnd"/>
      <w:r w:rsidR="001E4380">
        <w:t xml:space="preserve"> (</w:t>
      </w:r>
      <w:r w:rsidR="00981509">
        <w:t>Block DX</w:t>
      </w:r>
      <w:r w:rsidR="00DB6954">
        <w:t xml:space="preserve"> </w:t>
      </w:r>
      <w:r w:rsidR="00FB4D82">
        <w:t>$</w:t>
      </w:r>
      <w:r w:rsidR="00DB6954">
        <w:t>7.6</w:t>
      </w:r>
      <w:r w:rsidR="00FB4D82">
        <w:t>m</w:t>
      </w:r>
      <w:r w:rsidR="00981509">
        <w:t>).</w:t>
      </w:r>
      <w:r w:rsidR="003334DF">
        <w:t xml:space="preserve"> </w:t>
      </w:r>
      <w:proofErr w:type="spellStart"/>
      <w:r w:rsidR="003334DF" w:rsidRPr="003334DF">
        <w:t>Blocknet</w:t>
      </w:r>
      <w:proofErr w:type="spellEnd"/>
      <w:r w:rsidR="003334DF" w:rsidRPr="003334DF">
        <w:t xml:space="preserve"> Protocol</w:t>
      </w:r>
    </w:p>
    <w:p w14:paraId="47932076" w14:textId="64B026A7" w:rsidR="003334DF" w:rsidRDefault="00ED0DE7" w:rsidP="003334DF">
      <w:pPr>
        <w:pStyle w:val="ListParagraph"/>
      </w:pPr>
      <w:r>
        <w:t xml:space="preserve">Enable </w:t>
      </w:r>
      <w:proofErr w:type="spellStart"/>
      <w:r>
        <w:t>DApps</w:t>
      </w:r>
      <w:proofErr w:type="spellEnd"/>
      <w:r w:rsidR="00FF35CD">
        <w:t xml:space="preserve"> to be buil</w:t>
      </w:r>
      <w:r w:rsidR="007F588C">
        <w:t>t</w:t>
      </w:r>
      <w:r w:rsidR="00FF35CD">
        <w:t xml:space="preserve"> on the </w:t>
      </w:r>
      <w:proofErr w:type="spellStart"/>
      <w:r w:rsidR="00FF35CD">
        <w:t>Blocknet</w:t>
      </w:r>
      <w:proofErr w:type="spellEnd"/>
      <w:r w:rsidR="00FF35CD">
        <w:t xml:space="preserve"> Protocol.</w:t>
      </w:r>
    </w:p>
    <w:p w14:paraId="314609D1" w14:textId="75DD620B" w:rsidR="00FB4D82" w:rsidRDefault="00E96450" w:rsidP="00FB4D82">
      <w:pPr>
        <w:pStyle w:val="ListParagraph"/>
        <w:numPr>
          <w:ilvl w:val="0"/>
          <w:numId w:val="11"/>
        </w:numPr>
      </w:pPr>
      <w:r w:rsidRPr="003A4C48">
        <w:rPr>
          <w:highlight w:val="yellow"/>
        </w:rPr>
        <w:t xml:space="preserve">Various methods </w:t>
      </w:r>
      <w:r w:rsidR="007E37D7" w:rsidRPr="003A4C48">
        <w:rPr>
          <w:highlight w:val="yellow"/>
        </w:rPr>
        <w:t>of decentralized trading</w:t>
      </w:r>
    </w:p>
    <w:p w14:paraId="490727B2" w14:textId="6D67A108" w:rsidR="007E37D7" w:rsidRDefault="00C92FFD" w:rsidP="007E37D7">
      <w:pPr>
        <w:pStyle w:val="ListParagraph"/>
        <w:numPr>
          <w:ilvl w:val="0"/>
          <w:numId w:val="13"/>
        </w:numPr>
      </w:pPr>
      <w:r>
        <w:t>Escrow/</w:t>
      </w:r>
      <w:proofErr w:type="spellStart"/>
      <w:r>
        <w:t>Multisig</w:t>
      </w:r>
      <w:proofErr w:type="spellEnd"/>
      <w:r>
        <w:t xml:space="preserve"> trading method.</w:t>
      </w:r>
    </w:p>
    <w:p w14:paraId="3B99A5EB" w14:textId="6F790CFD" w:rsidR="00E07C07" w:rsidRDefault="00924E01" w:rsidP="007E37D7">
      <w:pPr>
        <w:pStyle w:val="ListParagraph"/>
        <w:numPr>
          <w:ilvl w:val="0"/>
          <w:numId w:val="13"/>
        </w:numPr>
      </w:pPr>
      <w:r>
        <w:t>In 2015</w:t>
      </w:r>
      <w:r w:rsidR="00060A46">
        <w:t>. The Atomic Swap system of trading.</w:t>
      </w:r>
    </w:p>
    <w:p w14:paraId="140C33EA" w14:textId="77777777" w:rsidR="001078D8" w:rsidRDefault="001078D8" w:rsidP="001078D8">
      <w:pPr>
        <w:pStyle w:val="ListParagraph"/>
        <w:numPr>
          <w:ilvl w:val="0"/>
          <w:numId w:val="11"/>
        </w:numPr>
      </w:pPr>
      <w:r>
        <w:lastRenderedPageBreak/>
        <w:t xml:space="preserve">Generations of DEX </w:t>
      </w:r>
    </w:p>
    <w:p w14:paraId="379979B5" w14:textId="7A0AEEA0" w:rsidR="001078D8" w:rsidRDefault="007A28E2" w:rsidP="001078D8">
      <w:pPr>
        <w:pStyle w:val="ListParagraph"/>
        <w:numPr>
          <w:ilvl w:val="0"/>
          <w:numId w:val="16"/>
        </w:numPr>
      </w:pPr>
      <w:r>
        <w:t>1st Generation DEX — Currency or Chain Dependent: Reliant or built on a specific chain.</w:t>
      </w:r>
    </w:p>
    <w:p w14:paraId="107171D4" w14:textId="0CAECF23" w:rsidR="001078D8" w:rsidRDefault="00C36173" w:rsidP="001078D8">
      <w:pPr>
        <w:pStyle w:val="ListParagraph"/>
        <w:ind w:left="1080"/>
      </w:pPr>
      <w:r>
        <w:t>2016</w:t>
      </w:r>
      <w:r w:rsidR="001356E3">
        <w:t>, Waves</w:t>
      </w:r>
      <w:r w:rsidR="00866B9F">
        <w:t xml:space="preserve"> ($</w:t>
      </w:r>
      <w:r w:rsidR="00941588">
        <w:t>113</w:t>
      </w:r>
      <w:r w:rsidR="00866B9F">
        <w:t>m)</w:t>
      </w:r>
      <w:r w:rsidR="001356E3">
        <w:t xml:space="preserve"> used the </w:t>
      </w:r>
      <w:r w:rsidR="001356E3" w:rsidRPr="000C4199">
        <w:rPr>
          <w:highlight w:val="yellow"/>
        </w:rPr>
        <w:t>‘colored coins’</w:t>
      </w:r>
      <w:r w:rsidR="001356E3">
        <w:t xml:space="preserve"> approach</w:t>
      </w:r>
      <w:r w:rsidR="00787546">
        <w:t>.</w:t>
      </w:r>
    </w:p>
    <w:p w14:paraId="294D24D1" w14:textId="0981BFE2" w:rsidR="00787546" w:rsidRDefault="00285A6D" w:rsidP="001078D8">
      <w:pPr>
        <w:pStyle w:val="ListParagraph"/>
        <w:ind w:left="1080"/>
      </w:pPr>
      <w:proofErr w:type="spellStart"/>
      <w:r w:rsidRPr="00285A6D">
        <w:t>Coinprism</w:t>
      </w:r>
      <w:proofErr w:type="spellEnd"/>
      <w:r>
        <w:t xml:space="preserve"> closed in 2018. ‘</w:t>
      </w:r>
      <w:r w:rsidRPr="00285A6D">
        <w:t>The unpredictability of transactions fees and confirmation times in the past couple of years have also made it hard to argue bitcoin is a good platform for this</w:t>
      </w:r>
      <w:r w:rsidR="00513C4A">
        <w:t>’.</w:t>
      </w:r>
    </w:p>
    <w:p w14:paraId="625B45D8" w14:textId="257599FE" w:rsidR="001356E3" w:rsidRDefault="004F772C" w:rsidP="001078D8">
      <w:pPr>
        <w:pStyle w:val="ListParagraph"/>
        <w:ind w:left="1080"/>
      </w:pPr>
      <w:r>
        <w:t>Another system IOU</w:t>
      </w:r>
      <w:r w:rsidR="00AC4B63">
        <w:t>/proxy system.</w:t>
      </w:r>
    </w:p>
    <w:p w14:paraId="7DF1B279" w14:textId="7233A1EA" w:rsidR="007A28E2" w:rsidRDefault="009D4D85" w:rsidP="001078D8">
      <w:pPr>
        <w:pStyle w:val="ListParagraph"/>
        <w:numPr>
          <w:ilvl w:val="0"/>
          <w:numId w:val="16"/>
        </w:numPr>
      </w:pPr>
      <w:r>
        <w:t>2</w:t>
      </w:r>
      <w:r w:rsidR="007A28E2">
        <w:t xml:space="preserve">nd Generation DEX — Contract Dependent: Reliant on smart contracts and </w:t>
      </w:r>
      <w:r w:rsidR="00074E1C">
        <w:t>Ethereum</w:t>
      </w:r>
    </w:p>
    <w:p w14:paraId="41D79255" w14:textId="4ED8B886" w:rsidR="00CA7EAD" w:rsidRDefault="00CA7EAD" w:rsidP="00CA7EAD">
      <w:pPr>
        <w:pStyle w:val="ListParagraph"/>
        <w:ind w:left="1080"/>
      </w:pPr>
      <w:r>
        <w:t xml:space="preserve">--Deposit </w:t>
      </w:r>
      <w:r w:rsidR="00C12B90">
        <w:t>into smart contract and trade.</w:t>
      </w:r>
    </w:p>
    <w:p w14:paraId="3568688F" w14:textId="11AEB564" w:rsidR="00074E1C" w:rsidRDefault="00311A98" w:rsidP="00074E1C">
      <w:pPr>
        <w:pStyle w:val="ListParagraph"/>
        <w:ind w:left="1080"/>
      </w:pPr>
      <w:r w:rsidRPr="00311A98">
        <w:t>The 2nd generation of DEXs relied on Smart contracts built on Ethereum</w:t>
      </w:r>
      <w:r>
        <w:t>.</w:t>
      </w:r>
      <w:r w:rsidR="00792038">
        <w:t xml:space="preserve"> </w:t>
      </w:r>
    </w:p>
    <w:p w14:paraId="76717CCA" w14:textId="2A440C05" w:rsidR="0042108D" w:rsidRDefault="0042108D" w:rsidP="00074E1C">
      <w:pPr>
        <w:pStyle w:val="ListParagraph"/>
        <w:ind w:left="1080"/>
      </w:pPr>
      <w:r>
        <w:t>‘</w:t>
      </w:r>
      <w:r w:rsidRPr="0042108D">
        <w:t>an asset or currency is transferred into a program “and the program runs this code and at some point it automatically validates a condition and it automatically determines whether the asset should go to one person or back to the other person, or whether it should be immediately refunded to the person who sent it or some combination thereof.</w:t>
      </w:r>
      <w:r>
        <w:t>’</w:t>
      </w:r>
    </w:p>
    <w:p w14:paraId="6390DDFB" w14:textId="1F92B9BB" w:rsidR="00C94EB9" w:rsidRDefault="00AC0B3C" w:rsidP="00074E1C">
      <w:pPr>
        <w:pStyle w:val="ListParagraph"/>
        <w:ind w:left="1080"/>
      </w:pPr>
      <w:r>
        <w:t>IDEX</w:t>
      </w:r>
      <w:r w:rsidR="00777633">
        <w:t xml:space="preserve"> (</w:t>
      </w:r>
      <w:r w:rsidR="00A323FF">
        <w:t>$9.6M)</w:t>
      </w:r>
    </w:p>
    <w:p w14:paraId="6C395FAA" w14:textId="3443365D" w:rsidR="00B236DF" w:rsidRDefault="00C94EB9" w:rsidP="009B358E">
      <w:pPr>
        <w:pStyle w:val="ListParagraph"/>
        <w:ind w:left="1080"/>
      </w:pPr>
      <w:r>
        <w:t>Limitations:</w:t>
      </w:r>
    </w:p>
    <w:p w14:paraId="11895558" w14:textId="27D4FCFF" w:rsidR="009B358E" w:rsidRDefault="009B358E" w:rsidP="009B358E">
      <w:pPr>
        <w:pStyle w:val="ListParagraph"/>
        <w:numPr>
          <w:ilvl w:val="0"/>
          <w:numId w:val="18"/>
        </w:numPr>
      </w:pPr>
      <w:r>
        <w:t xml:space="preserve">Trading with </w:t>
      </w:r>
      <w:r w:rsidR="005A7279">
        <w:t>non-</w:t>
      </w:r>
      <w:proofErr w:type="spellStart"/>
      <w:r w:rsidR="005A7279">
        <w:t>ethereum</w:t>
      </w:r>
      <w:proofErr w:type="spellEnd"/>
      <w:r w:rsidR="005A7279">
        <w:t xml:space="preserve"> tokens is not possible.</w:t>
      </w:r>
    </w:p>
    <w:p w14:paraId="30FA8579" w14:textId="0F00F3F9" w:rsidR="005A7279" w:rsidRDefault="005A3B40" w:rsidP="009B358E">
      <w:pPr>
        <w:pStyle w:val="ListParagraph"/>
        <w:numPr>
          <w:ilvl w:val="0"/>
          <w:numId w:val="18"/>
        </w:numPr>
      </w:pPr>
      <w:r>
        <w:t>Depositing your funds into a smart contract</w:t>
      </w:r>
      <w:r w:rsidR="007A5846">
        <w:t xml:space="preserve"> before trade and </w:t>
      </w:r>
      <w:r w:rsidR="005F1F79">
        <w:t>it will take time to withdraw them.</w:t>
      </w:r>
    </w:p>
    <w:p w14:paraId="329C57E6" w14:textId="697A2405" w:rsidR="005F1F79" w:rsidRDefault="005F1F79" w:rsidP="009B358E">
      <w:pPr>
        <w:pStyle w:val="ListParagraph"/>
        <w:numPr>
          <w:ilvl w:val="0"/>
          <w:numId w:val="18"/>
        </w:numPr>
      </w:pPr>
      <w:r>
        <w:t>Smart contract needs to be correctly coded.</w:t>
      </w:r>
    </w:p>
    <w:p w14:paraId="0DC4D2F9" w14:textId="35F2F3A5" w:rsidR="005F1F79" w:rsidRDefault="000E28CA" w:rsidP="009B358E">
      <w:pPr>
        <w:pStyle w:val="ListParagraph"/>
        <w:numPr>
          <w:ilvl w:val="0"/>
          <w:numId w:val="18"/>
        </w:numPr>
      </w:pPr>
      <w:r w:rsidRPr="000E28CA">
        <w:t xml:space="preserve">To complicate things further, on some Ethereum exchanges users must use the </w:t>
      </w:r>
      <w:proofErr w:type="spellStart"/>
      <w:r w:rsidRPr="000E28CA">
        <w:t>Metamask</w:t>
      </w:r>
      <w:proofErr w:type="spellEnd"/>
      <w:r w:rsidRPr="000E28CA">
        <w:t xml:space="preserve"> wallet to trade, which can be very confusing to a new trader, and is also a “hot wallet” where your funds are at risk from hackers because the wallet is online</w:t>
      </w:r>
      <w:r>
        <w:t>.</w:t>
      </w:r>
    </w:p>
    <w:p w14:paraId="4479BEE8" w14:textId="2F26E266" w:rsidR="000E28CA" w:rsidRDefault="00CA39B5" w:rsidP="009B358E">
      <w:pPr>
        <w:pStyle w:val="ListParagraph"/>
        <w:numPr>
          <w:ilvl w:val="0"/>
          <w:numId w:val="18"/>
        </w:numPr>
      </w:pPr>
      <w:r>
        <w:t>Smart contracts are s</w:t>
      </w:r>
      <w:r w:rsidR="006D6A1C">
        <w:t>till slow</w:t>
      </w:r>
    </w:p>
    <w:p w14:paraId="01C834E1" w14:textId="0E5BFA25" w:rsidR="00CA39B5" w:rsidRDefault="00826AA8" w:rsidP="00826AA8">
      <w:pPr>
        <w:ind w:left="1080"/>
      </w:pPr>
      <w:r w:rsidRPr="00826AA8">
        <w:t>Any system that requires the creation of an account, holds your funds online or requires some form of deposit or withdrawal is not decentralized because you are required to relinquish control of your funds to a third party system. This is NOT a non-custodial trading system and thus is not truly decentralized.</w:t>
      </w:r>
    </w:p>
    <w:p w14:paraId="7998084C" w14:textId="3DC2E7F5" w:rsidR="0032314D" w:rsidRDefault="0032314D" w:rsidP="00826AA8">
      <w:pPr>
        <w:ind w:left="1080"/>
      </w:pPr>
      <w:r>
        <w:t>Hybrid exchanges (</w:t>
      </w:r>
      <w:proofErr w:type="spellStart"/>
      <w:r w:rsidRPr="005040C3">
        <w:rPr>
          <w:highlight w:val="yellow"/>
        </w:rPr>
        <w:t>Etherdelta</w:t>
      </w:r>
      <w:proofErr w:type="spellEnd"/>
      <w:r w:rsidRPr="005040C3">
        <w:rPr>
          <w:highlight w:val="yellow"/>
        </w:rPr>
        <w:t>, IDEX</w:t>
      </w:r>
      <w:r>
        <w:t>)</w:t>
      </w:r>
      <w:r w:rsidR="00784605">
        <w:t>, orders books are centralized and account creation may be required.</w:t>
      </w:r>
    </w:p>
    <w:p w14:paraId="11F43242" w14:textId="22F52F0A" w:rsidR="00F6606D" w:rsidRDefault="007A28E2" w:rsidP="00074E1C">
      <w:pPr>
        <w:pStyle w:val="ListParagraph"/>
        <w:numPr>
          <w:ilvl w:val="0"/>
          <w:numId w:val="16"/>
        </w:numPr>
      </w:pPr>
      <w:r>
        <w:t xml:space="preserve">3rd Generation DEX — Currency Agnostic / </w:t>
      </w:r>
      <w:r w:rsidRPr="007F4832">
        <w:rPr>
          <w:highlight w:val="yellow"/>
        </w:rPr>
        <w:t>Protocol-based</w:t>
      </w:r>
      <w:r>
        <w:t xml:space="preserve"> / Partially Decentralized Hybrid: Not limited to specific blockchains.</w:t>
      </w:r>
    </w:p>
    <w:p w14:paraId="21B1A26B" w14:textId="21561FAE" w:rsidR="005573C1" w:rsidRDefault="00D5067F" w:rsidP="008B3539">
      <w:pPr>
        <w:pStyle w:val="ListParagraph"/>
        <w:ind w:left="1080"/>
      </w:pPr>
      <w:r w:rsidRPr="00D5067F">
        <w:t>This brings us to the 3rd Generation of DEX’s: those that are built on or use a protocol. So what precisely is a “protocol”? In short, a protocol is an open standard on which developers can build and customize.</w:t>
      </w:r>
    </w:p>
    <w:p w14:paraId="000A1EE5" w14:textId="260923A8" w:rsidR="00D5067F" w:rsidRDefault="005D1645" w:rsidP="008B3539">
      <w:pPr>
        <w:pStyle w:val="ListParagraph"/>
        <w:ind w:left="1080"/>
      </w:pPr>
      <w:r w:rsidRPr="00CA597A">
        <w:rPr>
          <w:b/>
          <w:bCs/>
        </w:rPr>
        <w:t>0x protocol</w:t>
      </w:r>
      <w:r>
        <w:t>.</w:t>
      </w:r>
      <w:r w:rsidR="00347E0F">
        <w:t xml:space="preserve"> (ZRX $132m)</w:t>
      </w:r>
      <w:r>
        <w:t xml:space="preserve"> </w:t>
      </w:r>
      <w:r w:rsidR="005137A5">
        <w:t>Designed for the Ethereum network</w:t>
      </w:r>
      <w:r w:rsidR="00AA7E87">
        <w:t xml:space="preserve"> and is based on smart contracts</w:t>
      </w:r>
      <w:r w:rsidR="005137A5">
        <w:t>.</w:t>
      </w:r>
      <w:r w:rsidR="009554D2">
        <w:t xml:space="preserve"> </w:t>
      </w:r>
      <w:r w:rsidR="009554D2" w:rsidRPr="009554D2">
        <w:t>The 0x protocol acts as a “</w:t>
      </w:r>
      <w:proofErr w:type="spellStart"/>
      <w:r w:rsidR="009554D2" w:rsidRPr="009554D2">
        <w:t>relayer</w:t>
      </w:r>
      <w:proofErr w:type="spellEnd"/>
      <w:r w:rsidR="009554D2" w:rsidRPr="009554D2">
        <w:t>” so that off-chain orders are relayed to the chain so they can be settled on-chain.</w:t>
      </w:r>
    </w:p>
    <w:p w14:paraId="3D0916BA" w14:textId="1DDC7C60" w:rsidR="005137A5" w:rsidRDefault="000237D6" w:rsidP="008B3539">
      <w:pPr>
        <w:pStyle w:val="ListParagraph"/>
        <w:ind w:left="1080"/>
      </w:pPr>
      <w:proofErr w:type="spellStart"/>
      <w:r>
        <w:t>KLyber</w:t>
      </w:r>
      <w:proofErr w:type="spellEnd"/>
      <w:r>
        <w:t xml:space="preserve"> Network Protocol</w:t>
      </w:r>
    </w:p>
    <w:p w14:paraId="2E9C347C" w14:textId="6F6B3FCD" w:rsidR="000237D6" w:rsidRDefault="00612BE9" w:rsidP="008B3539">
      <w:pPr>
        <w:pStyle w:val="ListParagraph"/>
        <w:ind w:left="1080"/>
      </w:pPr>
      <w:proofErr w:type="spellStart"/>
      <w:r>
        <w:t>Bancor</w:t>
      </w:r>
      <w:proofErr w:type="spellEnd"/>
      <w:r>
        <w:t xml:space="preserve"> Protocol</w:t>
      </w:r>
    </w:p>
    <w:p w14:paraId="007B90E4" w14:textId="59AE4B02" w:rsidR="003D7D8D" w:rsidRDefault="00250F8D" w:rsidP="008B3539">
      <w:pPr>
        <w:pStyle w:val="ListParagraph"/>
        <w:ind w:left="1080"/>
      </w:pPr>
      <w:r>
        <w:t>Another way</w:t>
      </w:r>
      <w:r w:rsidR="00F34FB1">
        <w:t xml:space="preserve"> is to</w:t>
      </w:r>
      <w:r>
        <w:t xml:space="preserve"> </w:t>
      </w:r>
      <w:r w:rsidR="00F34FB1">
        <w:t>build on pre-existing blockchains.</w:t>
      </w:r>
    </w:p>
    <w:p w14:paraId="55E3E398" w14:textId="0F7023D2" w:rsidR="00951248" w:rsidRDefault="002157CD" w:rsidP="00951248">
      <w:pPr>
        <w:pStyle w:val="ListParagraph"/>
        <w:ind w:left="1080"/>
      </w:pPr>
      <w:r>
        <w:t xml:space="preserve">2016. </w:t>
      </w:r>
      <w:r w:rsidR="00A53419">
        <w:t xml:space="preserve">ARK </w:t>
      </w:r>
      <w:proofErr w:type="spellStart"/>
      <w:r w:rsidR="00A53419">
        <w:t>SmartBridge</w:t>
      </w:r>
      <w:proofErr w:type="spellEnd"/>
      <w:r>
        <w:t xml:space="preserve"> ($22m)</w:t>
      </w:r>
      <w:r w:rsidR="007D1D17">
        <w:t xml:space="preserve">. </w:t>
      </w:r>
      <w:r w:rsidR="007D1D17" w:rsidRPr="007D1D17">
        <w:t xml:space="preserve">requires individual Blockchains to directly implement the ARK </w:t>
      </w:r>
      <w:proofErr w:type="spellStart"/>
      <w:r w:rsidR="007D1D17" w:rsidRPr="007D1D17">
        <w:t>SmartBridge</w:t>
      </w:r>
      <w:proofErr w:type="spellEnd"/>
      <w:r w:rsidR="007D1D17" w:rsidRPr="007D1D17">
        <w:t xml:space="preserve"> product into their code.</w:t>
      </w:r>
    </w:p>
    <w:p w14:paraId="571B4F4D" w14:textId="0F55B354" w:rsidR="00114C5B" w:rsidRDefault="00C24387" w:rsidP="00951248">
      <w:pPr>
        <w:pStyle w:val="ListParagraph"/>
        <w:ind w:left="1080"/>
      </w:pPr>
      <w:r>
        <w:lastRenderedPageBreak/>
        <w:t xml:space="preserve">In 2016. </w:t>
      </w:r>
      <w:r w:rsidR="00694DC2">
        <w:t xml:space="preserve">One project on the NXT ecosystem </w:t>
      </w:r>
      <w:r>
        <w:t>evolved to the Komodo platform</w:t>
      </w:r>
      <w:r w:rsidR="00981509">
        <w:t xml:space="preserve"> (</w:t>
      </w:r>
      <w:r w:rsidR="00EA6147">
        <w:t>$66m)</w:t>
      </w:r>
      <w:r w:rsidR="006B4939">
        <w:t xml:space="preserve">, </w:t>
      </w:r>
      <w:r w:rsidR="0006193A">
        <w:t>nodes to back up the Komodo Blockchain every 10 mins and then into BTC chain.</w:t>
      </w:r>
      <w:r w:rsidR="000A4A8A">
        <w:t xml:space="preserve"> This may cause scaling </w:t>
      </w:r>
      <w:proofErr w:type="spellStart"/>
      <w:r w:rsidR="000A4A8A">
        <w:t>fissues</w:t>
      </w:r>
      <w:proofErr w:type="spellEnd"/>
      <w:r w:rsidR="000A4A8A">
        <w:t>.</w:t>
      </w:r>
    </w:p>
    <w:p w14:paraId="05BD81C3" w14:textId="77777777" w:rsidR="00267F44" w:rsidRDefault="00267F44" w:rsidP="001A3575">
      <w:pPr>
        <w:pStyle w:val="ListParagraph"/>
        <w:numPr>
          <w:ilvl w:val="0"/>
          <w:numId w:val="11"/>
        </w:numPr>
      </w:pPr>
      <w:r w:rsidRPr="00267F44">
        <w:t>4th generation DEX — Currency Agnostic / Fully Decentralized — Protocol Based: Not limited to specific blockchains.</w:t>
      </w:r>
    </w:p>
    <w:p w14:paraId="258C1772" w14:textId="342F0FB2" w:rsidR="00267F44" w:rsidRDefault="002427AC" w:rsidP="00267F44">
      <w:pPr>
        <w:pStyle w:val="ListParagraph"/>
      </w:pPr>
      <w:proofErr w:type="spellStart"/>
      <w:r>
        <w:t>Blocknet</w:t>
      </w:r>
      <w:proofErr w:type="spellEnd"/>
      <w:r>
        <w:t xml:space="preserve"> Protocol</w:t>
      </w:r>
      <w:r w:rsidR="004D1F5A">
        <w:t xml:space="preserve"> (Block DX)</w:t>
      </w:r>
      <w:r>
        <w:t>:</w:t>
      </w:r>
    </w:p>
    <w:p w14:paraId="07F600D6" w14:textId="47A8FCE1" w:rsidR="002427AC" w:rsidRDefault="0050452C" w:rsidP="002427AC">
      <w:pPr>
        <w:pStyle w:val="ListParagraph"/>
      </w:pPr>
      <w:r>
        <w:t xml:space="preserve">100% trustless and decentralized. </w:t>
      </w:r>
      <w:r w:rsidR="007B1C95">
        <w:t xml:space="preserve">Enables this interoperability through </w:t>
      </w:r>
      <w:r w:rsidR="007B1C95" w:rsidRPr="004A5C17">
        <w:rPr>
          <w:b/>
          <w:bCs/>
        </w:rPr>
        <w:t xml:space="preserve">cross-chain </w:t>
      </w:r>
      <w:r w:rsidR="007B1C95" w:rsidRPr="00505DDE">
        <w:rPr>
          <w:b/>
          <w:bCs/>
          <w:u w:val="single"/>
        </w:rPr>
        <w:t>atomic swaps</w:t>
      </w:r>
      <w:r w:rsidR="004A5C17">
        <w:rPr>
          <w:b/>
          <w:bCs/>
        </w:rPr>
        <w:t xml:space="preserve"> and cross-chain data transfer</w:t>
      </w:r>
      <w:r w:rsidR="007B1C95" w:rsidRPr="004A5C17">
        <w:rPr>
          <w:b/>
          <w:bCs/>
        </w:rPr>
        <w:t>.</w:t>
      </w:r>
    </w:p>
    <w:p w14:paraId="38FA2525" w14:textId="3E4E67E6" w:rsidR="00505DDE" w:rsidRDefault="00505DDE" w:rsidP="009F5D94"/>
    <w:p w14:paraId="60F4AAB5" w14:textId="2545DEE3" w:rsidR="009F5D94" w:rsidRDefault="009F5D94" w:rsidP="009F5D94"/>
    <w:p w14:paraId="04846AFB" w14:textId="6E747418" w:rsidR="009F5D94" w:rsidRDefault="00A86222" w:rsidP="009F5D94">
      <w:r>
        <w:t>Three main models for designing an exchange:</w:t>
      </w:r>
    </w:p>
    <w:p w14:paraId="0496BD3A" w14:textId="7D83F70C" w:rsidR="00A86222" w:rsidRDefault="00A86222" w:rsidP="00A86222">
      <w:pPr>
        <w:pStyle w:val="ListParagraph"/>
        <w:numPr>
          <w:ilvl w:val="0"/>
          <w:numId w:val="19"/>
        </w:numPr>
      </w:pPr>
      <w:r>
        <w:t>Order book model</w:t>
      </w:r>
    </w:p>
    <w:p w14:paraId="4AA99247" w14:textId="4B79D31E" w:rsidR="00A86222" w:rsidRDefault="00423EB7" w:rsidP="00A86222">
      <w:pPr>
        <w:pStyle w:val="ListParagraph"/>
      </w:pPr>
      <w:r>
        <w:t>Example: IDEX</w:t>
      </w:r>
    </w:p>
    <w:p w14:paraId="62D9D659" w14:textId="77777777" w:rsidR="00E51815" w:rsidRDefault="00E51815">
      <w:r>
        <w:br w:type="page"/>
      </w:r>
    </w:p>
    <w:p w14:paraId="6BA1538B" w14:textId="003DEDD6" w:rsidR="005C2621" w:rsidRDefault="005C2621" w:rsidP="005C2621">
      <w:r>
        <w:lastRenderedPageBreak/>
        <w:t>Centralized Exchange:</w:t>
      </w:r>
    </w:p>
    <w:p w14:paraId="270EFE9F" w14:textId="77777777" w:rsidR="005C2621" w:rsidRDefault="005C2621" w:rsidP="005C2621">
      <w:r>
        <w:t>With few currencies</w:t>
      </w:r>
    </w:p>
    <w:p w14:paraId="054AEECF" w14:textId="77777777" w:rsidR="005C2621" w:rsidRDefault="005C2621" w:rsidP="005C2621">
      <w:pPr>
        <w:pStyle w:val="ListParagraph"/>
        <w:numPr>
          <w:ilvl w:val="0"/>
          <w:numId w:val="7"/>
        </w:numPr>
      </w:pPr>
      <w:r>
        <w:t>Coinbase Pro:</w:t>
      </w:r>
    </w:p>
    <w:p w14:paraId="26B834E5" w14:textId="77777777" w:rsidR="005C2621" w:rsidRDefault="005C2621" w:rsidP="005C2621">
      <w:pPr>
        <w:pStyle w:val="ListParagraph"/>
      </w:pPr>
      <w:r>
        <w:t>Need to know all your information, need to link to your bank account</w:t>
      </w:r>
    </w:p>
    <w:p w14:paraId="03D209CA" w14:textId="77777777" w:rsidR="005C2621" w:rsidRDefault="005C2621" w:rsidP="005C2621">
      <w:pPr>
        <w:pStyle w:val="ListParagraph"/>
      </w:pPr>
      <w:r w:rsidRPr="00E904D5">
        <w:rPr>
          <w:noProof/>
        </w:rPr>
        <w:drawing>
          <wp:inline distT="0" distB="0" distL="0" distR="0" wp14:anchorId="3EC5B6B0" wp14:editId="41FE5B4C">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2605"/>
                    </a:xfrm>
                    <a:prstGeom prst="rect">
                      <a:avLst/>
                    </a:prstGeom>
                  </pic:spPr>
                </pic:pic>
              </a:graphicData>
            </a:graphic>
          </wp:inline>
        </w:drawing>
      </w:r>
    </w:p>
    <w:p w14:paraId="2BCE40A2" w14:textId="77777777" w:rsidR="005C2621" w:rsidRDefault="005C2621" w:rsidP="005C2621">
      <w:pPr>
        <w:pStyle w:val="ListParagraph"/>
        <w:numPr>
          <w:ilvl w:val="0"/>
          <w:numId w:val="7"/>
        </w:numPr>
      </w:pPr>
      <w:r>
        <w:t>Kraken:</w:t>
      </w:r>
    </w:p>
    <w:p w14:paraId="22924DD0" w14:textId="77777777" w:rsidR="005C2621" w:rsidRDefault="005C2621" w:rsidP="005C2621">
      <w:pPr>
        <w:pStyle w:val="ListParagraph"/>
      </w:pPr>
    </w:p>
    <w:p w14:paraId="61BFD890" w14:textId="77777777" w:rsidR="005C2621" w:rsidRDefault="005C2621" w:rsidP="005C2621">
      <w:r>
        <w:t>With more currencies</w:t>
      </w:r>
    </w:p>
    <w:p w14:paraId="17E3E867" w14:textId="77777777" w:rsidR="005C2621" w:rsidRDefault="005C2621" w:rsidP="005C2621">
      <w:pPr>
        <w:pStyle w:val="ListParagraph"/>
        <w:numPr>
          <w:ilvl w:val="0"/>
          <w:numId w:val="9"/>
        </w:numPr>
      </w:pPr>
      <w:proofErr w:type="spellStart"/>
      <w:r>
        <w:t>Binance</w:t>
      </w:r>
      <w:proofErr w:type="spellEnd"/>
    </w:p>
    <w:p w14:paraId="1D5773F6" w14:textId="77777777" w:rsidR="005C2621" w:rsidRDefault="005C2621" w:rsidP="005C2621">
      <w:pPr>
        <w:pStyle w:val="ListParagraph"/>
        <w:numPr>
          <w:ilvl w:val="0"/>
          <w:numId w:val="9"/>
        </w:numPr>
      </w:pPr>
      <w:r>
        <w:t>Bittrex</w:t>
      </w:r>
    </w:p>
    <w:p w14:paraId="3F087537" w14:textId="77777777" w:rsidR="005C2621" w:rsidRDefault="005C2621" w:rsidP="005C2621">
      <w:pPr>
        <w:pStyle w:val="ListParagraph"/>
        <w:numPr>
          <w:ilvl w:val="0"/>
          <w:numId w:val="9"/>
        </w:numPr>
      </w:pPr>
      <w:proofErr w:type="spellStart"/>
      <w:r>
        <w:t>Poloniex</w:t>
      </w:r>
      <w:proofErr w:type="spellEnd"/>
    </w:p>
    <w:p w14:paraId="42859872" w14:textId="77777777" w:rsidR="005C2621" w:rsidRDefault="005C2621" w:rsidP="005C2621">
      <w:pPr>
        <w:pStyle w:val="ListParagraph"/>
        <w:numPr>
          <w:ilvl w:val="0"/>
          <w:numId w:val="9"/>
        </w:numPr>
      </w:pPr>
      <w:proofErr w:type="spellStart"/>
      <w:r>
        <w:t>Oceanex</w:t>
      </w:r>
      <w:proofErr w:type="spellEnd"/>
      <w:r>
        <w:t xml:space="preserve"> (V chain)</w:t>
      </w:r>
    </w:p>
    <w:p w14:paraId="1A36229C" w14:textId="77777777" w:rsidR="005C2621" w:rsidRDefault="005C2621" w:rsidP="005C2621">
      <w:pPr>
        <w:pStyle w:val="ListParagraph"/>
        <w:numPr>
          <w:ilvl w:val="0"/>
          <w:numId w:val="9"/>
        </w:numPr>
      </w:pPr>
      <w:proofErr w:type="spellStart"/>
      <w:r>
        <w:t>Huobi</w:t>
      </w:r>
      <w:proofErr w:type="spellEnd"/>
      <w:r>
        <w:t xml:space="preserve"> and OKEX</w:t>
      </w:r>
    </w:p>
    <w:p w14:paraId="29DA824E" w14:textId="77777777" w:rsidR="005C2621" w:rsidRDefault="005C2621" w:rsidP="005C2621">
      <w:pPr>
        <w:pStyle w:val="ListParagraph"/>
        <w:numPr>
          <w:ilvl w:val="0"/>
          <w:numId w:val="9"/>
        </w:numPr>
      </w:pPr>
      <w:proofErr w:type="spellStart"/>
      <w:r>
        <w:t>BitMEX</w:t>
      </w:r>
      <w:proofErr w:type="spellEnd"/>
      <w:r>
        <w:t xml:space="preserve"> (high leverage, don’t trade in US)</w:t>
      </w:r>
    </w:p>
    <w:p w14:paraId="467E0562" w14:textId="77777777" w:rsidR="005C2621" w:rsidRPr="00505DDE" w:rsidRDefault="005C2621" w:rsidP="00705670"/>
    <w:p w14:paraId="4CBE255F" w14:textId="77777777" w:rsidR="00951248" w:rsidRDefault="00951248" w:rsidP="00951248">
      <w:pPr>
        <w:pStyle w:val="ListParagraph"/>
        <w:ind w:left="1080"/>
      </w:pPr>
    </w:p>
    <w:p w14:paraId="4FFE8283" w14:textId="77777777" w:rsidR="00814032" w:rsidRDefault="00814032" w:rsidP="003D4CBA">
      <w:pPr>
        <w:pStyle w:val="ListParagraph"/>
      </w:pPr>
    </w:p>
    <w:sectPr w:rsidR="0081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13D"/>
    <w:multiLevelType w:val="hybridMultilevel"/>
    <w:tmpl w:val="5B38ED54"/>
    <w:lvl w:ilvl="0" w:tplc="8C481F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F20CC8"/>
    <w:multiLevelType w:val="hybridMultilevel"/>
    <w:tmpl w:val="DD3CD6D8"/>
    <w:lvl w:ilvl="0" w:tplc="E43A0A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02D65"/>
    <w:multiLevelType w:val="hybridMultilevel"/>
    <w:tmpl w:val="581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D6E"/>
    <w:multiLevelType w:val="hybridMultilevel"/>
    <w:tmpl w:val="9A3204F4"/>
    <w:lvl w:ilvl="0" w:tplc="75DC024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76248"/>
    <w:multiLevelType w:val="hybridMultilevel"/>
    <w:tmpl w:val="DA9C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A2A60"/>
    <w:multiLevelType w:val="hybridMultilevel"/>
    <w:tmpl w:val="F6AE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31BC"/>
    <w:multiLevelType w:val="hybridMultilevel"/>
    <w:tmpl w:val="5E5C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B44F8"/>
    <w:multiLevelType w:val="hybridMultilevel"/>
    <w:tmpl w:val="372A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67EE"/>
    <w:multiLevelType w:val="hybridMultilevel"/>
    <w:tmpl w:val="FC48E9BA"/>
    <w:lvl w:ilvl="0" w:tplc="CE705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B23259"/>
    <w:multiLevelType w:val="hybridMultilevel"/>
    <w:tmpl w:val="631C8340"/>
    <w:lvl w:ilvl="0" w:tplc="7D3E2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61999"/>
    <w:multiLevelType w:val="hybridMultilevel"/>
    <w:tmpl w:val="C942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163A9"/>
    <w:multiLevelType w:val="hybridMultilevel"/>
    <w:tmpl w:val="4AFC2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EE3397"/>
    <w:multiLevelType w:val="hybridMultilevel"/>
    <w:tmpl w:val="E1EA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706D5"/>
    <w:multiLevelType w:val="hybridMultilevel"/>
    <w:tmpl w:val="D0A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176A0"/>
    <w:multiLevelType w:val="hybridMultilevel"/>
    <w:tmpl w:val="3E025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227C58"/>
    <w:multiLevelType w:val="hybridMultilevel"/>
    <w:tmpl w:val="2A92AF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303BEC"/>
    <w:multiLevelType w:val="hybridMultilevel"/>
    <w:tmpl w:val="0136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178AE"/>
    <w:multiLevelType w:val="hybridMultilevel"/>
    <w:tmpl w:val="D694ACA6"/>
    <w:lvl w:ilvl="0" w:tplc="34F04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672FFE"/>
    <w:multiLevelType w:val="hybridMultilevel"/>
    <w:tmpl w:val="6CD20B3C"/>
    <w:lvl w:ilvl="0" w:tplc="C8A27F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0845E3"/>
    <w:multiLevelType w:val="hybridMultilevel"/>
    <w:tmpl w:val="6F94E93E"/>
    <w:lvl w:ilvl="0" w:tplc="6DAAA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956660"/>
    <w:multiLevelType w:val="hybridMultilevel"/>
    <w:tmpl w:val="67F4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433E3"/>
    <w:multiLevelType w:val="hybridMultilevel"/>
    <w:tmpl w:val="7582993A"/>
    <w:lvl w:ilvl="0" w:tplc="9782C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15"/>
  </w:num>
  <w:num w:numId="4">
    <w:abstractNumId w:val="14"/>
  </w:num>
  <w:num w:numId="5">
    <w:abstractNumId w:val="6"/>
  </w:num>
  <w:num w:numId="6">
    <w:abstractNumId w:val="2"/>
  </w:num>
  <w:num w:numId="7">
    <w:abstractNumId w:val="20"/>
  </w:num>
  <w:num w:numId="8">
    <w:abstractNumId w:val="16"/>
  </w:num>
  <w:num w:numId="9">
    <w:abstractNumId w:val="12"/>
  </w:num>
  <w:num w:numId="10">
    <w:abstractNumId w:val="21"/>
  </w:num>
  <w:num w:numId="11">
    <w:abstractNumId w:val="4"/>
  </w:num>
  <w:num w:numId="12">
    <w:abstractNumId w:val="19"/>
  </w:num>
  <w:num w:numId="13">
    <w:abstractNumId w:val="17"/>
  </w:num>
  <w:num w:numId="14">
    <w:abstractNumId w:val="8"/>
  </w:num>
  <w:num w:numId="15">
    <w:abstractNumId w:val="18"/>
  </w:num>
  <w:num w:numId="16">
    <w:abstractNumId w:val="9"/>
  </w:num>
  <w:num w:numId="17">
    <w:abstractNumId w:val="0"/>
  </w:num>
  <w:num w:numId="18">
    <w:abstractNumId w:val="1"/>
  </w:num>
  <w:num w:numId="19">
    <w:abstractNumId w:val="13"/>
  </w:num>
  <w:num w:numId="20">
    <w:abstractNumId w:val="5"/>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83"/>
    <w:rsid w:val="0001457C"/>
    <w:rsid w:val="00022108"/>
    <w:rsid w:val="000237D6"/>
    <w:rsid w:val="00042E27"/>
    <w:rsid w:val="00060A46"/>
    <w:rsid w:val="0006193A"/>
    <w:rsid w:val="00074E1C"/>
    <w:rsid w:val="0009117B"/>
    <w:rsid w:val="000935FD"/>
    <w:rsid w:val="000A4A8A"/>
    <w:rsid w:val="000B1F1D"/>
    <w:rsid w:val="000B3CB1"/>
    <w:rsid w:val="000B5319"/>
    <w:rsid w:val="000C1C72"/>
    <w:rsid w:val="000C4199"/>
    <w:rsid w:val="000E25F0"/>
    <w:rsid w:val="000E28CA"/>
    <w:rsid w:val="000F197C"/>
    <w:rsid w:val="000F22A5"/>
    <w:rsid w:val="000F372D"/>
    <w:rsid w:val="001078D8"/>
    <w:rsid w:val="00114C5B"/>
    <w:rsid w:val="0013093C"/>
    <w:rsid w:val="001356E3"/>
    <w:rsid w:val="00143342"/>
    <w:rsid w:val="001453DB"/>
    <w:rsid w:val="001548B6"/>
    <w:rsid w:val="00156120"/>
    <w:rsid w:val="00157A3F"/>
    <w:rsid w:val="001849FB"/>
    <w:rsid w:val="00186542"/>
    <w:rsid w:val="001A3575"/>
    <w:rsid w:val="001C5627"/>
    <w:rsid w:val="001D7416"/>
    <w:rsid w:val="001E08AC"/>
    <w:rsid w:val="001E4380"/>
    <w:rsid w:val="001E49E5"/>
    <w:rsid w:val="001F52E4"/>
    <w:rsid w:val="00207C2E"/>
    <w:rsid w:val="002157CD"/>
    <w:rsid w:val="00217132"/>
    <w:rsid w:val="00221861"/>
    <w:rsid w:val="00224A39"/>
    <w:rsid w:val="002427AC"/>
    <w:rsid w:val="00245F92"/>
    <w:rsid w:val="00250F8D"/>
    <w:rsid w:val="002625D6"/>
    <w:rsid w:val="00267F44"/>
    <w:rsid w:val="00271282"/>
    <w:rsid w:val="00285A6D"/>
    <w:rsid w:val="00286204"/>
    <w:rsid w:val="002A454D"/>
    <w:rsid w:val="002D313E"/>
    <w:rsid w:val="002D5187"/>
    <w:rsid w:val="00307D77"/>
    <w:rsid w:val="00311A98"/>
    <w:rsid w:val="0032314D"/>
    <w:rsid w:val="003233DE"/>
    <w:rsid w:val="00323CEF"/>
    <w:rsid w:val="003334DF"/>
    <w:rsid w:val="00336267"/>
    <w:rsid w:val="00343B78"/>
    <w:rsid w:val="00347E0F"/>
    <w:rsid w:val="00363242"/>
    <w:rsid w:val="0037234D"/>
    <w:rsid w:val="00383B14"/>
    <w:rsid w:val="00397366"/>
    <w:rsid w:val="003A4C48"/>
    <w:rsid w:val="003C4E6D"/>
    <w:rsid w:val="003D4CBA"/>
    <w:rsid w:val="003D7D8D"/>
    <w:rsid w:val="003E6ED6"/>
    <w:rsid w:val="00407B8D"/>
    <w:rsid w:val="0041085A"/>
    <w:rsid w:val="0042108D"/>
    <w:rsid w:val="0042381B"/>
    <w:rsid w:val="00423EB7"/>
    <w:rsid w:val="004326F6"/>
    <w:rsid w:val="00434E82"/>
    <w:rsid w:val="00450AB2"/>
    <w:rsid w:val="00452B86"/>
    <w:rsid w:val="00467349"/>
    <w:rsid w:val="00485A0A"/>
    <w:rsid w:val="004A5C17"/>
    <w:rsid w:val="004B723E"/>
    <w:rsid w:val="004C37F0"/>
    <w:rsid w:val="004D1F5A"/>
    <w:rsid w:val="004D2705"/>
    <w:rsid w:val="004F772C"/>
    <w:rsid w:val="00502181"/>
    <w:rsid w:val="00502294"/>
    <w:rsid w:val="005039ED"/>
    <w:rsid w:val="005040C3"/>
    <w:rsid w:val="0050452C"/>
    <w:rsid w:val="00505DDE"/>
    <w:rsid w:val="005137A5"/>
    <w:rsid w:val="00513C4A"/>
    <w:rsid w:val="00530FBC"/>
    <w:rsid w:val="00550D9E"/>
    <w:rsid w:val="00550DC5"/>
    <w:rsid w:val="005573C1"/>
    <w:rsid w:val="005972E0"/>
    <w:rsid w:val="005A3B40"/>
    <w:rsid w:val="005A7279"/>
    <w:rsid w:val="005A7AD8"/>
    <w:rsid w:val="005B6BA0"/>
    <w:rsid w:val="005B7683"/>
    <w:rsid w:val="005C1CA8"/>
    <w:rsid w:val="005C2621"/>
    <w:rsid w:val="005D1645"/>
    <w:rsid w:val="005F1F79"/>
    <w:rsid w:val="006000FB"/>
    <w:rsid w:val="00605D62"/>
    <w:rsid w:val="006072A5"/>
    <w:rsid w:val="00611543"/>
    <w:rsid w:val="00612BE9"/>
    <w:rsid w:val="00666ABC"/>
    <w:rsid w:val="00694DC2"/>
    <w:rsid w:val="00696534"/>
    <w:rsid w:val="006B4939"/>
    <w:rsid w:val="006C60ED"/>
    <w:rsid w:val="006D10D4"/>
    <w:rsid w:val="006D3CDF"/>
    <w:rsid w:val="006D6A1C"/>
    <w:rsid w:val="006E1059"/>
    <w:rsid w:val="007030F8"/>
    <w:rsid w:val="00705670"/>
    <w:rsid w:val="00714F7A"/>
    <w:rsid w:val="007261CB"/>
    <w:rsid w:val="00731773"/>
    <w:rsid w:val="007523F7"/>
    <w:rsid w:val="00755CF0"/>
    <w:rsid w:val="00777633"/>
    <w:rsid w:val="00784605"/>
    <w:rsid w:val="00786E95"/>
    <w:rsid w:val="00787546"/>
    <w:rsid w:val="00792038"/>
    <w:rsid w:val="007A28E2"/>
    <w:rsid w:val="007A5846"/>
    <w:rsid w:val="007B1C95"/>
    <w:rsid w:val="007B36F6"/>
    <w:rsid w:val="007B613A"/>
    <w:rsid w:val="007D1D17"/>
    <w:rsid w:val="007E37D7"/>
    <w:rsid w:val="007F4832"/>
    <w:rsid w:val="007F588C"/>
    <w:rsid w:val="008078CE"/>
    <w:rsid w:val="00814032"/>
    <w:rsid w:val="00821954"/>
    <w:rsid w:val="00826AA8"/>
    <w:rsid w:val="00832B48"/>
    <w:rsid w:val="00847419"/>
    <w:rsid w:val="00866B9F"/>
    <w:rsid w:val="0088607A"/>
    <w:rsid w:val="008B3539"/>
    <w:rsid w:val="008E5E53"/>
    <w:rsid w:val="008F2B86"/>
    <w:rsid w:val="008F73D0"/>
    <w:rsid w:val="00900922"/>
    <w:rsid w:val="00924E01"/>
    <w:rsid w:val="00925646"/>
    <w:rsid w:val="00927076"/>
    <w:rsid w:val="0093307F"/>
    <w:rsid w:val="00941588"/>
    <w:rsid w:val="00942846"/>
    <w:rsid w:val="00951248"/>
    <w:rsid w:val="00953A1E"/>
    <w:rsid w:val="009554D2"/>
    <w:rsid w:val="00981509"/>
    <w:rsid w:val="009A0AA5"/>
    <w:rsid w:val="009A12B8"/>
    <w:rsid w:val="009B358E"/>
    <w:rsid w:val="009C0C90"/>
    <w:rsid w:val="009C1EF2"/>
    <w:rsid w:val="009C2FFE"/>
    <w:rsid w:val="009C3C7B"/>
    <w:rsid w:val="009C661B"/>
    <w:rsid w:val="009D4D85"/>
    <w:rsid w:val="009F5D94"/>
    <w:rsid w:val="009F7871"/>
    <w:rsid w:val="00A25CD4"/>
    <w:rsid w:val="00A323FF"/>
    <w:rsid w:val="00A41E46"/>
    <w:rsid w:val="00A53419"/>
    <w:rsid w:val="00A55FFC"/>
    <w:rsid w:val="00A60471"/>
    <w:rsid w:val="00A71D5F"/>
    <w:rsid w:val="00A72357"/>
    <w:rsid w:val="00A86222"/>
    <w:rsid w:val="00AA7E87"/>
    <w:rsid w:val="00AC0B3C"/>
    <w:rsid w:val="00AC4B63"/>
    <w:rsid w:val="00AD5CBA"/>
    <w:rsid w:val="00AD73B9"/>
    <w:rsid w:val="00AE71C1"/>
    <w:rsid w:val="00AF6286"/>
    <w:rsid w:val="00B2347C"/>
    <w:rsid w:val="00B236DF"/>
    <w:rsid w:val="00B3077C"/>
    <w:rsid w:val="00B35209"/>
    <w:rsid w:val="00B468C5"/>
    <w:rsid w:val="00B54356"/>
    <w:rsid w:val="00B63AC8"/>
    <w:rsid w:val="00B64516"/>
    <w:rsid w:val="00B65E1F"/>
    <w:rsid w:val="00B71AAA"/>
    <w:rsid w:val="00B97BE3"/>
    <w:rsid w:val="00BA7814"/>
    <w:rsid w:val="00BC1649"/>
    <w:rsid w:val="00BD5E06"/>
    <w:rsid w:val="00BF3EFB"/>
    <w:rsid w:val="00C020FB"/>
    <w:rsid w:val="00C12B90"/>
    <w:rsid w:val="00C2346C"/>
    <w:rsid w:val="00C24387"/>
    <w:rsid w:val="00C36173"/>
    <w:rsid w:val="00C43E85"/>
    <w:rsid w:val="00C5424A"/>
    <w:rsid w:val="00C72216"/>
    <w:rsid w:val="00C7281B"/>
    <w:rsid w:val="00C92768"/>
    <w:rsid w:val="00C92FFD"/>
    <w:rsid w:val="00C94EB9"/>
    <w:rsid w:val="00CA11E7"/>
    <w:rsid w:val="00CA39B5"/>
    <w:rsid w:val="00CA597A"/>
    <w:rsid w:val="00CA7EAD"/>
    <w:rsid w:val="00CB7FD4"/>
    <w:rsid w:val="00CC206E"/>
    <w:rsid w:val="00CD15E4"/>
    <w:rsid w:val="00D017A9"/>
    <w:rsid w:val="00D364F7"/>
    <w:rsid w:val="00D5067F"/>
    <w:rsid w:val="00D63F6C"/>
    <w:rsid w:val="00DA7762"/>
    <w:rsid w:val="00DB6954"/>
    <w:rsid w:val="00DD4875"/>
    <w:rsid w:val="00E01818"/>
    <w:rsid w:val="00E07C07"/>
    <w:rsid w:val="00E3517F"/>
    <w:rsid w:val="00E51815"/>
    <w:rsid w:val="00E74E7B"/>
    <w:rsid w:val="00E8334D"/>
    <w:rsid w:val="00E84F6A"/>
    <w:rsid w:val="00E904D5"/>
    <w:rsid w:val="00E915EC"/>
    <w:rsid w:val="00E96450"/>
    <w:rsid w:val="00EA3166"/>
    <w:rsid w:val="00EA6147"/>
    <w:rsid w:val="00EC3494"/>
    <w:rsid w:val="00EC56E1"/>
    <w:rsid w:val="00ED0DE7"/>
    <w:rsid w:val="00F0351E"/>
    <w:rsid w:val="00F10645"/>
    <w:rsid w:val="00F14B9F"/>
    <w:rsid w:val="00F239C7"/>
    <w:rsid w:val="00F26957"/>
    <w:rsid w:val="00F34FB1"/>
    <w:rsid w:val="00F36B04"/>
    <w:rsid w:val="00F65C7F"/>
    <w:rsid w:val="00F6606D"/>
    <w:rsid w:val="00F87D00"/>
    <w:rsid w:val="00F9592A"/>
    <w:rsid w:val="00F97522"/>
    <w:rsid w:val="00FA01E2"/>
    <w:rsid w:val="00FA1C5B"/>
    <w:rsid w:val="00FB4D82"/>
    <w:rsid w:val="00FD1B32"/>
    <w:rsid w:val="00FD5B3A"/>
    <w:rsid w:val="00FF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DFD"/>
  <w15:chartTrackingRefBased/>
  <w15:docId w15:val="{00286B8B-D7AF-4E2E-9F2E-11D26CD8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E5"/>
    <w:pPr>
      <w:ind w:left="720"/>
      <w:contextualSpacing/>
    </w:pPr>
  </w:style>
  <w:style w:type="paragraph" w:styleId="BalloonText">
    <w:name w:val="Balloon Text"/>
    <w:basedOn w:val="Normal"/>
    <w:link w:val="BalloonTextChar"/>
    <w:uiPriority w:val="99"/>
    <w:semiHidden/>
    <w:unhideWhenUsed/>
    <w:rsid w:val="009F5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D94"/>
    <w:rPr>
      <w:rFonts w:ascii="Segoe UI" w:hAnsi="Segoe UI" w:cs="Segoe UI"/>
      <w:sz w:val="18"/>
      <w:szCs w:val="18"/>
    </w:rPr>
  </w:style>
  <w:style w:type="character" w:styleId="Hyperlink">
    <w:name w:val="Hyperlink"/>
    <w:basedOn w:val="DefaultParagraphFont"/>
    <w:uiPriority w:val="99"/>
    <w:unhideWhenUsed/>
    <w:rsid w:val="00530FBC"/>
    <w:rPr>
      <w:color w:val="0000FF"/>
      <w:u w:val="single"/>
    </w:rPr>
  </w:style>
  <w:style w:type="character" w:styleId="UnresolvedMention">
    <w:name w:val="Unresolved Mention"/>
    <w:basedOn w:val="DefaultParagraphFont"/>
    <w:uiPriority w:val="99"/>
    <w:semiHidden/>
    <w:unhideWhenUsed/>
    <w:rsid w:val="00530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0986">
      <w:bodyDiv w:val="1"/>
      <w:marLeft w:val="0"/>
      <w:marRight w:val="0"/>
      <w:marTop w:val="0"/>
      <w:marBottom w:val="0"/>
      <w:divBdr>
        <w:top w:val="none" w:sz="0" w:space="0" w:color="auto"/>
        <w:left w:val="none" w:sz="0" w:space="0" w:color="auto"/>
        <w:bottom w:val="none" w:sz="0" w:space="0" w:color="auto"/>
        <w:right w:val="none" w:sz="0" w:space="0" w:color="auto"/>
      </w:divBdr>
    </w:div>
    <w:div w:id="360400358">
      <w:bodyDiv w:val="1"/>
      <w:marLeft w:val="0"/>
      <w:marRight w:val="0"/>
      <w:marTop w:val="0"/>
      <w:marBottom w:val="0"/>
      <w:divBdr>
        <w:top w:val="none" w:sz="0" w:space="0" w:color="auto"/>
        <w:left w:val="none" w:sz="0" w:space="0" w:color="auto"/>
        <w:bottom w:val="none" w:sz="0" w:space="0" w:color="auto"/>
        <w:right w:val="none" w:sz="0" w:space="0" w:color="auto"/>
      </w:divBdr>
    </w:div>
    <w:div w:id="14197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theblocknetchannel/the-evolution-of-the-decentralized-exchange-a-brief-history-888ee0ce18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C93F-1FF9-4A6D-9770-F4C77E0A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6340</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278</cp:revision>
  <dcterms:created xsi:type="dcterms:W3CDTF">2020-04-30T03:14:00Z</dcterms:created>
  <dcterms:modified xsi:type="dcterms:W3CDTF">2020-07-27T23:44:00Z</dcterms:modified>
</cp:coreProperties>
</file>