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0D" w:rsidRPr="003C7E0D" w:rsidRDefault="003C7E0D" w:rsidP="003C7E0D">
      <w:pPr>
        <w:jc w:val="center"/>
        <w:rPr>
          <w:sz w:val="36"/>
          <w:szCs w:val="36"/>
        </w:rPr>
      </w:pPr>
      <w:r w:rsidRPr="003C7E0D">
        <w:rPr>
          <w:sz w:val="36"/>
          <w:szCs w:val="36"/>
        </w:rPr>
        <w:t xml:space="preserve">BKM3 </w:t>
      </w:r>
      <w:r w:rsidRPr="003C7E0D">
        <w:rPr>
          <w:rFonts w:hint="eastAsia"/>
          <w:sz w:val="36"/>
          <w:szCs w:val="36"/>
        </w:rPr>
        <w:t>对应指定场景内部分道具资产位置的设置</w:t>
      </w:r>
    </w:p>
    <w:p w:rsidR="000F3DA2" w:rsidRPr="003C7E0D" w:rsidRDefault="000F3DA2">
      <w:pPr>
        <w:rPr>
          <w:sz w:val="28"/>
          <w:szCs w:val="28"/>
        </w:rPr>
      </w:pPr>
      <w:r w:rsidRPr="003C7E0D">
        <w:rPr>
          <w:rFonts w:hint="eastAsia"/>
          <w:sz w:val="28"/>
          <w:szCs w:val="28"/>
        </w:rPr>
        <w:t>一、必备程序</w:t>
      </w:r>
    </w:p>
    <w:p w:rsidR="000F3DA2" w:rsidRPr="003C7E0D" w:rsidRDefault="000F3DA2" w:rsidP="000F3D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请将对应场景里的</w:t>
      </w:r>
      <w:proofErr w:type="spellStart"/>
      <w:r w:rsidRPr="003C7E0D">
        <w:rPr>
          <w:rFonts w:hint="eastAsia"/>
          <w:sz w:val="24"/>
          <w:szCs w:val="24"/>
        </w:rPr>
        <w:t>json</w:t>
      </w:r>
      <w:proofErr w:type="spellEnd"/>
      <w:r w:rsidRPr="003C7E0D">
        <w:rPr>
          <w:rFonts w:hint="eastAsia"/>
          <w:sz w:val="24"/>
          <w:szCs w:val="24"/>
        </w:rPr>
        <w:t>文件放到本地磁盘</w:t>
      </w:r>
    </w:p>
    <w:p w:rsidR="000F3DA2" w:rsidRPr="003C7E0D" w:rsidRDefault="000F3DA2" w:rsidP="000F3DA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务必启动</w:t>
      </w:r>
      <w:proofErr w:type="spellStart"/>
      <w:r w:rsidRPr="003C7E0D">
        <w:rPr>
          <w:rFonts w:hint="eastAsia"/>
          <w:sz w:val="24"/>
          <w:szCs w:val="24"/>
        </w:rPr>
        <w:t>zfused_</w:t>
      </w:r>
      <w:r w:rsidRPr="003C7E0D">
        <w:rPr>
          <w:sz w:val="24"/>
          <w:szCs w:val="24"/>
        </w:rPr>
        <w:t>outsource</w:t>
      </w:r>
      <w:proofErr w:type="spellEnd"/>
    </w:p>
    <w:p w:rsidR="000F3DA2" w:rsidRDefault="000F3DA2" w:rsidP="000F3DA2"/>
    <w:p w:rsidR="000F3DA2" w:rsidRDefault="000F3DA2" w:rsidP="000F3DA2">
      <w:pPr>
        <w:rPr>
          <w:sz w:val="28"/>
          <w:szCs w:val="28"/>
        </w:rPr>
      </w:pPr>
      <w:r w:rsidRPr="003C7E0D">
        <w:rPr>
          <w:rFonts w:hint="eastAsia"/>
          <w:sz w:val="28"/>
          <w:szCs w:val="28"/>
        </w:rPr>
        <w:t>二、功能及界面介绍</w:t>
      </w:r>
    </w:p>
    <w:p w:rsidR="006C53BD" w:rsidRPr="003C7E0D" w:rsidRDefault="006C53BD" w:rsidP="000F3DA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8DBD88C" wp14:editId="350F419C">
            <wp:extent cx="2917193" cy="408709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714" cy="41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2" w:rsidRDefault="000F3DA2" w:rsidP="000F3DA2"/>
    <w:p w:rsidR="006C53BD" w:rsidRPr="006C53BD" w:rsidRDefault="006C53BD" w:rsidP="006C53BD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6C53BD">
        <w:rPr>
          <w:rFonts w:hint="eastAsia"/>
          <w:sz w:val="24"/>
          <w:szCs w:val="24"/>
        </w:rPr>
        <w:t>涉及场景的</w:t>
      </w:r>
      <w:proofErr w:type="spellStart"/>
      <w:r w:rsidRPr="006C53BD">
        <w:rPr>
          <w:rFonts w:hint="eastAsia"/>
          <w:sz w:val="24"/>
          <w:szCs w:val="24"/>
        </w:rPr>
        <w:t>json</w:t>
      </w:r>
      <w:proofErr w:type="spellEnd"/>
      <w:r w:rsidRPr="006C53BD">
        <w:rPr>
          <w:rFonts w:hint="eastAsia"/>
          <w:sz w:val="24"/>
          <w:szCs w:val="24"/>
        </w:rPr>
        <w:t>列表，可根据不同场景进行选择</w:t>
      </w:r>
    </w:p>
    <w:p w:rsidR="006C53BD" w:rsidRPr="006C53BD" w:rsidRDefault="006C53BD" w:rsidP="006C53B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6C53BD">
        <w:rPr>
          <w:rFonts w:hint="eastAsia"/>
          <w:sz w:val="24"/>
          <w:szCs w:val="24"/>
        </w:rPr>
        <w:t>当前场景里涉及的道具资产</w:t>
      </w:r>
    </w:p>
    <w:p w:rsidR="000F3DA2" w:rsidRPr="006C53BD" w:rsidRDefault="006C53BD" w:rsidP="006C53BD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 w:rsidR="000F3DA2" w:rsidRPr="006C53BD">
        <w:rPr>
          <w:rFonts w:hint="eastAsia"/>
          <w:sz w:val="24"/>
          <w:szCs w:val="24"/>
        </w:rPr>
        <w:t>单独修复的按钮，需选择资产的大环曲线和对应的item</w:t>
      </w:r>
    </w:p>
    <w:p w:rsidR="000F3DA2" w:rsidRPr="006C53BD" w:rsidRDefault="006C53BD" w:rsidP="006C53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D、</w:t>
      </w:r>
      <w:r w:rsidR="000F3DA2" w:rsidRPr="006C53BD">
        <w:rPr>
          <w:rFonts w:hint="eastAsia"/>
          <w:sz w:val="24"/>
          <w:szCs w:val="24"/>
        </w:rPr>
        <w:t>全部修复的按钮，会自动生成当前列表里面的所有资产（不管当前文件中是否存在对应资产</w:t>
      </w:r>
      <w:r w:rsidR="000F3DA2" w:rsidRPr="006C53BD">
        <w:rPr>
          <w:sz w:val="24"/>
          <w:szCs w:val="24"/>
        </w:rPr>
        <w:t>）</w:t>
      </w:r>
    </w:p>
    <w:p w:rsidR="000F3DA2" w:rsidRPr="006C53BD" w:rsidRDefault="000F3DA2" w:rsidP="000F3DA2"/>
    <w:p w:rsidR="003C7E0D" w:rsidRDefault="003C7E0D" w:rsidP="000F3DA2">
      <w:pPr>
        <w:rPr>
          <w:rFonts w:hint="eastAsia"/>
        </w:rPr>
      </w:pPr>
    </w:p>
    <w:p w:rsidR="000F3DA2" w:rsidRPr="003C7E0D" w:rsidRDefault="000F3DA2" w:rsidP="000F3DA2">
      <w:pPr>
        <w:rPr>
          <w:sz w:val="28"/>
          <w:szCs w:val="28"/>
        </w:rPr>
      </w:pPr>
      <w:r w:rsidRPr="003C7E0D">
        <w:rPr>
          <w:rFonts w:hint="eastAsia"/>
          <w:sz w:val="28"/>
          <w:szCs w:val="28"/>
        </w:rPr>
        <w:t>三、使用方法</w:t>
      </w:r>
    </w:p>
    <w:p w:rsidR="000F3DA2" w:rsidRPr="003C7E0D" w:rsidRDefault="000F3DA2" w:rsidP="000F3DA2">
      <w:pPr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1、一键全部修复</w:t>
      </w:r>
    </w:p>
    <w:p w:rsidR="000F3DA2" w:rsidRPr="003C7E0D" w:rsidRDefault="000F3DA2" w:rsidP="000F3DA2">
      <w:pPr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直接点击全部修复按钮</w:t>
      </w:r>
    </w:p>
    <w:p w:rsidR="000F3DA2" w:rsidRDefault="006C53BD" w:rsidP="000F3DA2">
      <w:r>
        <w:rPr>
          <w:noProof/>
        </w:rPr>
        <w:drawing>
          <wp:inline distT="0" distB="0" distL="0" distR="0" wp14:anchorId="2826BFE0" wp14:editId="6FE7CD11">
            <wp:extent cx="2673927" cy="37562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7446" cy="376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2" w:rsidRPr="003C7E0D" w:rsidRDefault="000F3DA2" w:rsidP="000F3DA2">
      <w:pPr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修复前</w:t>
      </w:r>
    </w:p>
    <w:p w:rsidR="00C47A49" w:rsidRDefault="00C47A49" w:rsidP="000F3DA2">
      <w:r>
        <w:rPr>
          <w:noProof/>
        </w:rPr>
        <w:drawing>
          <wp:inline distT="0" distB="0" distL="0" distR="0" wp14:anchorId="55FCBAB3" wp14:editId="5D9825EB">
            <wp:extent cx="5274310" cy="2913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49" w:rsidRPr="003C7E0D" w:rsidRDefault="00C47A49" w:rsidP="000F3DA2">
      <w:pPr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修复后会自动生成对应的资产，并设置好指定的位置</w:t>
      </w:r>
    </w:p>
    <w:p w:rsidR="003C7E0D" w:rsidRDefault="003C7E0D" w:rsidP="000F3DA2"/>
    <w:p w:rsidR="00C47A49" w:rsidRPr="003C7E0D" w:rsidRDefault="00C47A49" w:rsidP="00C47A4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C7E0D">
        <w:rPr>
          <w:rFonts w:hint="eastAsia"/>
          <w:sz w:val="28"/>
          <w:szCs w:val="28"/>
        </w:rPr>
        <w:t>单独修复</w:t>
      </w:r>
    </w:p>
    <w:p w:rsidR="00C47A49" w:rsidRDefault="00C47A49" w:rsidP="00C47A49">
      <w:pPr>
        <w:ind w:left="360"/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如您的资产已经在场景中，可以手动修复对应的资产位置</w:t>
      </w:r>
    </w:p>
    <w:p w:rsidR="006C53BD" w:rsidRDefault="006C53BD" w:rsidP="00C47A4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35935C5" wp14:editId="58967130">
            <wp:extent cx="3846147" cy="2417618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9300" cy="24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修复前</w:t>
      </w:r>
    </w:p>
    <w:p w:rsidR="006C53BD" w:rsidRDefault="006C53BD" w:rsidP="00C47A4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6B2310F" wp14:editId="3A94F39E">
            <wp:extent cx="3882294" cy="2085109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415" cy="20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修复后</w:t>
      </w:r>
    </w:p>
    <w:p w:rsidR="006C53BD" w:rsidRDefault="006C53BD" w:rsidP="00C47A49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修复后会自动对应相应</w:t>
      </w:r>
      <w:bookmarkStart w:id="0" w:name="_GoBack"/>
      <w:bookmarkEnd w:id="0"/>
      <w:r>
        <w:rPr>
          <w:rFonts w:hint="eastAsia"/>
          <w:sz w:val="24"/>
          <w:szCs w:val="24"/>
        </w:rPr>
        <w:t>的坐标位置</w:t>
      </w:r>
    </w:p>
    <w:p w:rsidR="006C53BD" w:rsidRPr="003C7E0D" w:rsidRDefault="006C53BD" w:rsidP="00C47A49">
      <w:pPr>
        <w:ind w:left="360"/>
        <w:rPr>
          <w:rFonts w:hint="eastAsia"/>
          <w:sz w:val="24"/>
          <w:szCs w:val="24"/>
        </w:rPr>
      </w:pPr>
    </w:p>
    <w:p w:rsidR="00DC66F7" w:rsidRDefault="00DC66F7" w:rsidP="00DC66F7">
      <w:pPr>
        <w:ind w:left="360"/>
      </w:pPr>
    </w:p>
    <w:p w:rsidR="00DC66F7" w:rsidRPr="003C7E0D" w:rsidRDefault="00DC66F7" w:rsidP="003C7E0D">
      <w:pPr>
        <w:ind w:left="360"/>
        <w:rPr>
          <w:sz w:val="24"/>
          <w:szCs w:val="24"/>
        </w:rPr>
      </w:pPr>
      <w:r w:rsidRPr="003C7E0D">
        <w:rPr>
          <w:rFonts w:hint="eastAsia"/>
          <w:sz w:val="24"/>
          <w:szCs w:val="24"/>
        </w:rPr>
        <w:t>注意：务必选中控制前的Main环</w:t>
      </w:r>
    </w:p>
    <w:p w:rsidR="00C47A49" w:rsidRPr="000F3DA2" w:rsidRDefault="00C47A49" w:rsidP="00C47A49">
      <w:pPr>
        <w:ind w:left="360"/>
      </w:pPr>
    </w:p>
    <w:sectPr w:rsidR="00C47A49" w:rsidRPr="000F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5DC6"/>
    <w:multiLevelType w:val="hybridMultilevel"/>
    <w:tmpl w:val="65CCAF90"/>
    <w:lvl w:ilvl="0" w:tplc="99049C2A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63A60"/>
    <w:multiLevelType w:val="hybridMultilevel"/>
    <w:tmpl w:val="03761E16"/>
    <w:lvl w:ilvl="0" w:tplc="8D16E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A6621"/>
    <w:multiLevelType w:val="hybridMultilevel"/>
    <w:tmpl w:val="AEFA626C"/>
    <w:lvl w:ilvl="0" w:tplc="06EC03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20"/>
    <w:rsid w:val="000F3DA2"/>
    <w:rsid w:val="001D7620"/>
    <w:rsid w:val="003C7E0D"/>
    <w:rsid w:val="00613ABB"/>
    <w:rsid w:val="006C53BD"/>
    <w:rsid w:val="00C47A49"/>
    <w:rsid w:val="00D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A9F1"/>
  <w15:chartTrackingRefBased/>
  <w15:docId w15:val="{23CC40BC-15B3-4471-8BC0-DA893086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50</Words>
  <Characters>286</Characters>
  <Application>Microsoft Office Word</Application>
  <DocSecurity>0</DocSecurity>
  <Lines>2</Lines>
  <Paragraphs>1</Paragraphs>
  <ScaleCrop>false</ScaleCrop>
  <Company>7cailong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程明</dc:creator>
  <cp:keywords/>
  <dc:description/>
  <cp:lastModifiedBy>程明</cp:lastModifiedBy>
  <cp:revision>10</cp:revision>
  <dcterms:created xsi:type="dcterms:W3CDTF">2021-11-09T07:17:00Z</dcterms:created>
  <dcterms:modified xsi:type="dcterms:W3CDTF">2021-11-09T09:03:00Z</dcterms:modified>
</cp:coreProperties>
</file>