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D61" w:rsidRDefault="00581D61" w:rsidP="00581D61">
      <w:pPr>
        <w:jc w:val="center"/>
      </w:pPr>
      <w:r>
        <w:rPr>
          <w:rFonts w:hint="eastAsia"/>
        </w:rPr>
        <w:t>操作系统</w:t>
      </w:r>
      <w:r>
        <w:rPr>
          <w:rFonts w:hint="eastAsia"/>
        </w:rPr>
        <w:t>Lab</w:t>
      </w:r>
      <w:r>
        <w:t xml:space="preserve">4 </w:t>
      </w:r>
      <w:r>
        <w:t>实验报告</w:t>
      </w:r>
    </w:p>
    <w:p w:rsidR="00581D61" w:rsidRDefault="00581D61" w:rsidP="00581D61">
      <w:pPr>
        <w:jc w:val="right"/>
      </w:pPr>
      <w:r>
        <w:rPr>
          <w:rFonts w:hint="eastAsia"/>
        </w:rPr>
        <w:t xml:space="preserve">2012011350 </w:t>
      </w:r>
      <w:r>
        <w:rPr>
          <w:rFonts w:hint="eastAsia"/>
        </w:rPr>
        <w:t>计</w:t>
      </w:r>
      <w:r>
        <w:rPr>
          <w:rFonts w:hint="eastAsia"/>
        </w:rPr>
        <w:t xml:space="preserve">24 </w:t>
      </w:r>
      <w:r>
        <w:rPr>
          <w:rFonts w:hint="eastAsia"/>
        </w:rPr>
        <w:t>周琳钧</w:t>
      </w:r>
    </w:p>
    <w:p w:rsidR="00581D61" w:rsidRDefault="00581D61" w:rsidP="00581D61">
      <w:pPr>
        <w:jc w:val="left"/>
      </w:pPr>
    </w:p>
    <w:p w:rsidR="00581D61" w:rsidRDefault="00581D61" w:rsidP="00581D61">
      <w:pPr>
        <w:jc w:val="left"/>
      </w:pPr>
      <w: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7A2C37">
        <w:rPr>
          <w:rFonts w:hint="eastAsia"/>
        </w:rPr>
        <w:t>分配并初始化一个进程控制块</w:t>
      </w:r>
    </w:p>
    <w:p w:rsidR="00581D61" w:rsidRDefault="00581D61" w:rsidP="00581D6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实验流程</w:t>
      </w:r>
      <w:r w:rsidR="007A2C37">
        <w:rPr>
          <w:rFonts w:hint="eastAsia"/>
        </w:rPr>
        <w:t>：实验代码在</w:t>
      </w:r>
      <w:proofErr w:type="spellStart"/>
      <w:r w:rsidR="007A2C37">
        <w:rPr>
          <w:rFonts w:hint="eastAsia"/>
        </w:rPr>
        <w:t>alloc_proc</w:t>
      </w:r>
      <w:proofErr w:type="spellEnd"/>
      <w:r w:rsidR="007A2C37">
        <w:rPr>
          <w:rFonts w:hint="eastAsia"/>
        </w:rPr>
        <w:t>函数中，本练习只需要进行初始化即可，并不需要对内部元素赋值，因此，凡是</w:t>
      </w:r>
      <w:proofErr w:type="spellStart"/>
      <w:r w:rsidR="007A2C37">
        <w:rPr>
          <w:rFonts w:hint="eastAsia"/>
        </w:rPr>
        <w:t>struct</w:t>
      </w:r>
      <w:proofErr w:type="spellEnd"/>
      <w:r w:rsidR="007A2C37">
        <w:rPr>
          <w:rFonts w:hint="eastAsia"/>
        </w:rPr>
        <w:t>*</w:t>
      </w:r>
      <w:r w:rsidR="007A2C37">
        <w:rPr>
          <w:rFonts w:hint="eastAsia"/>
        </w:rPr>
        <w:t>类型的都赋为</w:t>
      </w:r>
      <w:r w:rsidR="007A2C37">
        <w:rPr>
          <w:rFonts w:hint="eastAsia"/>
        </w:rPr>
        <w:t>NULL</w:t>
      </w:r>
      <w:r w:rsidR="007A2C37">
        <w:rPr>
          <w:rFonts w:hint="eastAsia"/>
        </w:rPr>
        <w:t>，</w:t>
      </w:r>
      <w:r w:rsidR="007A2C37">
        <w:rPr>
          <w:rFonts w:hint="eastAsia"/>
        </w:rPr>
        <w:t>uint</w:t>
      </w:r>
      <w:r w:rsidR="007A2C37">
        <w:t>32/</w:t>
      </w:r>
      <w:proofErr w:type="spellStart"/>
      <w:r w:rsidR="007A2C37">
        <w:t>int</w:t>
      </w:r>
      <w:proofErr w:type="spellEnd"/>
      <w:r w:rsidR="007A2C37">
        <w:t>类型的都赋为</w:t>
      </w:r>
      <w:r w:rsidR="007A2C37">
        <w:rPr>
          <w:rFonts w:hint="eastAsia"/>
        </w:rPr>
        <w:t>0</w:t>
      </w:r>
      <w:r w:rsidR="007A2C37">
        <w:rPr>
          <w:rFonts w:hint="eastAsia"/>
        </w:rPr>
        <w:t>或</w:t>
      </w:r>
      <w:r w:rsidR="007A2C37">
        <w:rPr>
          <w:rFonts w:hint="eastAsia"/>
        </w:rPr>
        <w:t>-1</w:t>
      </w:r>
    </w:p>
    <w:p w:rsidR="007A2C37" w:rsidRDefault="007A2C37" w:rsidP="007A2C37">
      <w:pPr>
        <w:pStyle w:val="a3"/>
        <w:ind w:left="360" w:firstLineChars="0" w:firstLine="0"/>
        <w:jc w:val="left"/>
      </w:pPr>
      <w:proofErr w:type="spellStart"/>
      <w:r>
        <w:t>struct</w:t>
      </w:r>
      <w:proofErr w:type="spellEnd"/>
      <w:r>
        <w:t>类型的都用</w:t>
      </w:r>
      <w:proofErr w:type="spellStart"/>
      <w:r>
        <w:t>memset</w:t>
      </w:r>
      <w:proofErr w:type="spellEnd"/>
      <w:r>
        <w:t>赋为</w:t>
      </w:r>
      <w:r>
        <w:rPr>
          <w:rFonts w:hint="eastAsia"/>
        </w:rPr>
        <w:t>0</w:t>
      </w:r>
      <w:r>
        <w:rPr>
          <w:rFonts w:hint="eastAsia"/>
        </w:rPr>
        <w:t>，注意</w:t>
      </w:r>
      <w:r>
        <w:rPr>
          <w:rFonts w:hint="eastAsia"/>
        </w:rPr>
        <w:t>cr</w:t>
      </w:r>
      <w:r>
        <w:t>3</w:t>
      </w:r>
      <w:r>
        <w:t>的赋值为</w:t>
      </w:r>
      <w:r>
        <w:t>boot_cr3</w:t>
      </w:r>
      <w:r>
        <w:t>即可</w:t>
      </w:r>
    </w:p>
    <w:p w:rsidR="007A2C37" w:rsidRDefault="007A2C37" w:rsidP="007A2C37">
      <w:pPr>
        <w:pStyle w:val="a3"/>
        <w:numPr>
          <w:ilvl w:val="0"/>
          <w:numId w:val="1"/>
        </w:numPr>
        <w:ind w:firstLineChars="0"/>
        <w:jc w:val="left"/>
      </w:pPr>
      <w:r>
        <w:t>问答题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93E5F">
        <w:rPr>
          <w:rFonts w:hint="eastAsia"/>
        </w:rPr>
        <w:t>context</w:t>
      </w:r>
      <w:r w:rsidR="00093E5F">
        <w:rPr>
          <w:rFonts w:hint="eastAsia"/>
        </w:rPr>
        <w:t>保存的是该进程的</w:t>
      </w:r>
      <w:r w:rsidR="00093E5F">
        <w:rPr>
          <w:rFonts w:hint="eastAsia"/>
        </w:rPr>
        <w:t>8</w:t>
      </w:r>
      <w:r w:rsidR="00093E5F">
        <w:rPr>
          <w:rFonts w:hint="eastAsia"/>
        </w:rPr>
        <w:t>个寄存器值，这样当访问其他进程时（称作“上下文”），能保证再次回到此进程时寄存器值不会更改，</w:t>
      </w:r>
      <w:proofErr w:type="spellStart"/>
      <w:r w:rsidR="00093E5F">
        <w:rPr>
          <w:rFonts w:hint="eastAsia"/>
        </w:rPr>
        <w:t>tf</w:t>
      </w:r>
      <w:proofErr w:type="spellEnd"/>
      <w:r w:rsidR="00093E5F">
        <w:rPr>
          <w:rFonts w:hint="eastAsia"/>
        </w:rPr>
        <w:t>是中断</w:t>
      </w:r>
      <w:proofErr w:type="gramStart"/>
      <w:r w:rsidR="00093E5F">
        <w:rPr>
          <w:rFonts w:hint="eastAsia"/>
        </w:rPr>
        <w:t>帧</w:t>
      </w:r>
      <w:proofErr w:type="gramEnd"/>
      <w:r w:rsidR="00093E5F">
        <w:rPr>
          <w:rFonts w:hint="eastAsia"/>
        </w:rPr>
        <w:t>指针，记录了中断之前</w:t>
      </w:r>
      <w:proofErr w:type="gramStart"/>
      <w:r w:rsidR="00093E5F">
        <w:rPr>
          <w:rFonts w:hint="eastAsia"/>
        </w:rPr>
        <w:t>栈</w:t>
      </w:r>
      <w:proofErr w:type="gramEnd"/>
      <w:r w:rsidR="00093E5F">
        <w:rPr>
          <w:rFonts w:hint="eastAsia"/>
        </w:rPr>
        <w:t>的状态，这两个变量共同保证了进程间切换</w:t>
      </w:r>
      <w:proofErr w:type="gramStart"/>
      <w:r w:rsidR="00093E5F">
        <w:rPr>
          <w:rFonts w:hint="eastAsia"/>
        </w:rPr>
        <w:t>时进程</w:t>
      </w:r>
      <w:proofErr w:type="gramEnd"/>
      <w:r w:rsidR="00093E5F">
        <w:rPr>
          <w:rFonts w:hint="eastAsia"/>
        </w:rPr>
        <w:t>数据不会发生丢失。</w:t>
      </w:r>
    </w:p>
    <w:p w:rsidR="000942AA" w:rsidRDefault="000942AA" w:rsidP="000942AA">
      <w:pPr>
        <w:jc w:val="left"/>
      </w:pPr>
    </w:p>
    <w:p w:rsidR="000942AA" w:rsidRDefault="000942AA" w:rsidP="000942AA">
      <w:pPr>
        <w:jc w:val="left"/>
      </w:pPr>
      <w:r>
        <w:t>练习</w:t>
      </w:r>
      <w:r>
        <w:rPr>
          <w:rFonts w:hint="eastAsia"/>
        </w:rPr>
        <w:t>2</w:t>
      </w:r>
      <w:r>
        <w:rPr>
          <w:rFonts w:hint="eastAsia"/>
        </w:rPr>
        <w:t>：为新创建的内核线程分配资源</w:t>
      </w:r>
    </w:p>
    <w:p w:rsidR="000942AA" w:rsidRDefault="000942AA" w:rsidP="000942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实验流程：</w:t>
      </w:r>
      <w:r w:rsidR="00235D7B">
        <w:rPr>
          <w:rFonts w:hint="eastAsia"/>
        </w:rPr>
        <w:t>第一步，分配进程，执行</w:t>
      </w:r>
      <w:proofErr w:type="spellStart"/>
      <w:r w:rsidR="00235D7B">
        <w:rPr>
          <w:rFonts w:hint="eastAsia"/>
        </w:rPr>
        <w:t>alloc</w:t>
      </w:r>
      <w:r w:rsidR="00235D7B">
        <w:t>_proc</w:t>
      </w:r>
      <w:proofErr w:type="spellEnd"/>
      <w:r w:rsidR="00235D7B">
        <w:t>函数初始化一个新进程</w:t>
      </w:r>
      <w:r w:rsidR="00235D7B">
        <w:rPr>
          <w:rFonts w:hint="eastAsia"/>
        </w:rPr>
        <w:t>，</w:t>
      </w:r>
      <w:r w:rsidR="004012D5">
        <w:rPr>
          <w:rFonts w:hint="eastAsia"/>
        </w:rPr>
        <w:t>并将其</w:t>
      </w:r>
      <w:r w:rsidR="004012D5">
        <w:rPr>
          <w:rFonts w:hint="eastAsia"/>
        </w:rPr>
        <w:t>parent</w:t>
      </w:r>
      <w:r w:rsidR="004012D5">
        <w:rPr>
          <w:rFonts w:hint="eastAsia"/>
        </w:rPr>
        <w:t>赋为</w:t>
      </w:r>
      <w:r w:rsidR="004012D5">
        <w:rPr>
          <w:rFonts w:hint="eastAsia"/>
        </w:rPr>
        <w:t>current</w:t>
      </w:r>
      <w:r w:rsidR="004012D5">
        <w:rPr>
          <w:rFonts w:hint="eastAsia"/>
        </w:rPr>
        <w:t>，</w:t>
      </w:r>
      <w:r w:rsidR="00235D7B">
        <w:t>第二步</w:t>
      </w:r>
      <w:r w:rsidR="00235D7B">
        <w:rPr>
          <w:rFonts w:hint="eastAsia"/>
        </w:rPr>
        <w:t>，</w:t>
      </w:r>
      <w:proofErr w:type="gramStart"/>
      <w:r w:rsidR="00235D7B">
        <w:t>为进程分配栈</w:t>
      </w:r>
      <w:proofErr w:type="gramEnd"/>
      <w:r w:rsidR="00235D7B">
        <w:rPr>
          <w:rFonts w:hint="eastAsia"/>
        </w:rPr>
        <w:t>，</w:t>
      </w:r>
      <w:r w:rsidR="00235D7B">
        <w:t>第三步</w:t>
      </w:r>
      <w:r w:rsidR="00235D7B">
        <w:rPr>
          <w:rFonts w:hint="eastAsia"/>
        </w:rPr>
        <w:t>，</w:t>
      </w:r>
      <w:r w:rsidR="00235D7B">
        <w:t>判定</w:t>
      </w:r>
      <w:r w:rsidR="00235D7B">
        <w:rPr>
          <w:rFonts w:hint="eastAsia"/>
        </w:rPr>
        <w:t>current-&gt;mm</w:t>
      </w:r>
      <w:r w:rsidR="00235D7B">
        <w:rPr>
          <w:rFonts w:hint="eastAsia"/>
        </w:rPr>
        <w:t>为</w:t>
      </w:r>
      <w:r w:rsidR="00235D7B">
        <w:rPr>
          <w:rFonts w:hint="eastAsia"/>
        </w:rPr>
        <w:t>NULL</w:t>
      </w:r>
      <w:r w:rsidR="00235D7B">
        <w:rPr>
          <w:rFonts w:hint="eastAsia"/>
        </w:rPr>
        <w:t>，否则为用户进程而非内核进程，以上三步出错时相应执行错误处理函数，第四步，设置中断帧，第五步，将该进程插入</w:t>
      </w:r>
      <w:proofErr w:type="spellStart"/>
      <w:r w:rsidR="00235D7B">
        <w:rPr>
          <w:rFonts w:hint="eastAsia"/>
        </w:rPr>
        <w:t>hash</w:t>
      </w:r>
      <w:r w:rsidR="00235D7B">
        <w:t>_list</w:t>
      </w:r>
      <w:proofErr w:type="spellEnd"/>
      <w:r w:rsidR="00235D7B">
        <w:t>和</w:t>
      </w:r>
      <w:proofErr w:type="spellStart"/>
      <w:r w:rsidR="00235D7B">
        <w:t>proc_list</w:t>
      </w:r>
      <w:proofErr w:type="spellEnd"/>
      <w:r w:rsidR="00235D7B">
        <w:rPr>
          <w:rFonts w:hint="eastAsia"/>
        </w:rPr>
        <w:t>，</w:t>
      </w:r>
      <w:r w:rsidR="00235D7B">
        <w:t>这里注意要禁止中断处理程序</w:t>
      </w:r>
      <w:r w:rsidR="00235D7B">
        <w:rPr>
          <w:rFonts w:hint="eastAsia"/>
        </w:rPr>
        <w:t>，</w:t>
      </w:r>
      <w:r w:rsidR="00235D7B">
        <w:t>否则会使进程链表异常</w:t>
      </w:r>
      <w:r w:rsidR="004012D5">
        <w:rPr>
          <w:rFonts w:hint="eastAsia"/>
        </w:rPr>
        <w:t>，并获取一个新的</w:t>
      </w:r>
      <w:proofErr w:type="spellStart"/>
      <w:r w:rsidR="004012D5">
        <w:rPr>
          <w:rFonts w:hint="eastAsia"/>
        </w:rPr>
        <w:t>pid</w:t>
      </w:r>
      <w:proofErr w:type="spellEnd"/>
      <w:r w:rsidR="004012D5">
        <w:rPr>
          <w:rFonts w:hint="eastAsia"/>
        </w:rPr>
        <w:t>，并把当前进程数加</w:t>
      </w:r>
      <w:r w:rsidR="004012D5">
        <w:rPr>
          <w:rFonts w:hint="eastAsia"/>
        </w:rPr>
        <w:t>1</w:t>
      </w:r>
      <w:r w:rsidR="004012D5">
        <w:rPr>
          <w:rFonts w:hint="eastAsia"/>
        </w:rPr>
        <w:t>，第六步，激活该进程，第七步，将返回值赋为该进程的</w:t>
      </w:r>
      <w:proofErr w:type="spellStart"/>
      <w:r w:rsidR="004012D5">
        <w:rPr>
          <w:rFonts w:hint="eastAsia"/>
        </w:rPr>
        <w:t>pid</w:t>
      </w:r>
      <w:proofErr w:type="spellEnd"/>
      <w:r w:rsidR="004012D5">
        <w:rPr>
          <w:rFonts w:hint="eastAsia"/>
        </w:rPr>
        <w:t>号，结束该函数。</w:t>
      </w:r>
      <w:r w:rsidR="00626578">
        <w:rPr>
          <w:rFonts w:hint="eastAsia"/>
        </w:rPr>
        <w:t>这样完成了整个</w:t>
      </w:r>
      <w:proofErr w:type="spellStart"/>
      <w:r w:rsidR="00626578">
        <w:rPr>
          <w:rFonts w:hint="eastAsia"/>
        </w:rPr>
        <w:t>proc</w:t>
      </w:r>
      <w:proofErr w:type="spellEnd"/>
      <w:r w:rsidR="00626578">
        <w:rPr>
          <w:rFonts w:hint="eastAsia"/>
        </w:rPr>
        <w:t>表的构建。</w:t>
      </w:r>
    </w:p>
    <w:p w:rsidR="00BD1C55" w:rsidRDefault="00BD1C55" w:rsidP="000942AA">
      <w:pPr>
        <w:pStyle w:val="a3"/>
        <w:numPr>
          <w:ilvl w:val="0"/>
          <w:numId w:val="2"/>
        </w:numPr>
        <w:ind w:firstLineChars="0"/>
        <w:jc w:val="left"/>
      </w:pPr>
      <w:r>
        <w:t>问答题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A0110">
        <w:rPr>
          <w:rFonts w:hint="eastAsia"/>
        </w:rPr>
        <w:t>一定会分给一个唯一标识，我们考察函数</w:t>
      </w:r>
      <w:proofErr w:type="spellStart"/>
      <w:r w:rsidR="009A0110">
        <w:rPr>
          <w:rFonts w:hint="eastAsia"/>
        </w:rPr>
        <w:t>get_pid</w:t>
      </w:r>
      <w:proofErr w:type="spellEnd"/>
      <w:r w:rsidR="00BF0BCB">
        <w:rPr>
          <w:rFonts w:hint="eastAsia"/>
        </w:rPr>
        <w:t>()</w:t>
      </w:r>
      <w:r w:rsidR="009B43C0">
        <w:rPr>
          <w:rFonts w:hint="eastAsia"/>
        </w:rPr>
        <w:t>，当</w:t>
      </w:r>
      <w:r w:rsidR="009B43C0">
        <w:rPr>
          <w:rFonts w:hint="eastAsia"/>
        </w:rPr>
        <w:t>0~</w:t>
      </w:r>
      <w:r w:rsidR="009B43C0">
        <w:t>4095</w:t>
      </w:r>
      <w:proofErr w:type="gramStart"/>
      <w:r w:rsidR="009B43C0">
        <w:t>某个数未匹配</w:t>
      </w:r>
      <w:proofErr w:type="gramEnd"/>
      <w:r w:rsidR="009B43C0">
        <w:t>进程时</w:t>
      </w:r>
      <w:r w:rsidR="009B43C0">
        <w:rPr>
          <w:rFonts w:hint="eastAsia"/>
        </w:rPr>
        <w:t>，</w:t>
      </w:r>
      <w:proofErr w:type="spellStart"/>
      <w:r w:rsidR="009B43C0">
        <w:t>last_pid</w:t>
      </w:r>
      <w:proofErr w:type="spellEnd"/>
      <w:r w:rsidR="009B43C0">
        <w:t>会被</w:t>
      </w:r>
      <w:proofErr w:type="gramStart"/>
      <w:r w:rsidR="009B43C0">
        <w:t>唯一赋成该</w:t>
      </w:r>
      <w:proofErr w:type="gramEnd"/>
      <w:r w:rsidR="009B43C0">
        <w:t>值</w:t>
      </w:r>
      <w:r w:rsidR="009B43C0">
        <w:rPr>
          <w:rFonts w:hint="eastAsia"/>
        </w:rPr>
        <w:t>，</w:t>
      </w:r>
      <w:r w:rsidR="009B43C0">
        <w:t>而如果全部装满</w:t>
      </w:r>
      <w:r w:rsidR="009B43C0">
        <w:rPr>
          <w:rFonts w:hint="eastAsia"/>
        </w:rPr>
        <w:t>，</w:t>
      </w:r>
      <w:r w:rsidR="009B43C0">
        <w:t>则会循环执行</w:t>
      </w:r>
      <w:r w:rsidR="009B43C0">
        <w:t>repeat</w:t>
      </w:r>
      <w:r w:rsidR="009B43C0">
        <w:t>直到某个</w:t>
      </w:r>
      <w:r w:rsidR="00BF06B8">
        <w:t>进程被</w:t>
      </w:r>
      <w:r w:rsidR="00BF06B8">
        <w:t>kill</w:t>
      </w:r>
      <w:r w:rsidR="00BF06B8">
        <w:t>掉</w:t>
      </w:r>
      <w:r w:rsidR="00BF06B8">
        <w:rPr>
          <w:rFonts w:hint="eastAsia"/>
        </w:rPr>
        <w:t>，</w:t>
      </w:r>
      <w:r w:rsidR="00BF06B8">
        <w:t>这时</w:t>
      </w:r>
      <w:proofErr w:type="spellStart"/>
      <w:r w:rsidR="00BF06B8">
        <w:rPr>
          <w:rFonts w:hint="eastAsia"/>
        </w:rPr>
        <w:t>last_pid</w:t>
      </w:r>
      <w:proofErr w:type="spellEnd"/>
      <w:r w:rsidR="00BF06B8">
        <w:rPr>
          <w:rFonts w:hint="eastAsia"/>
        </w:rPr>
        <w:t>又会被</w:t>
      </w:r>
      <w:proofErr w:type="gramStart"/>
      <w:r w:rsidR="00BF06B8">
        <w:rPr>
          <w:rFonts w:hint="eastAsia"/>
        </w:rPr>
        <w:t>唯一赋成该</w:t>
      </w:r>
      <w:proofErr w:type="gramEnd"/>
      <w:r w:rsidR="00BF06B8">
        <w:rPr>
          <w:rFonts w:hint="eastAsia"/>
        </w:rPr>
        <w:t>值</w:t>
      </w:r>
      <w:r w:rsidR="00893992">
        <w:rPr>
          <w:rFonts w:hint="eastAsia"/>
        </w:rPr>
        <w:t>，因此</w:t>
      </w:r>
      <w:proofErr w:type="spellStart"/>
      <w:r w:rsidR="00893992">
        <w:rPr>
          <w:rFonts w:hint="eastAsia"/>
        </w:rPr>
        <w:t>get</w:t>
      </w:r>
      <w:r w:rsidR="00893992">
        <w:t>_pid</w:t>
      </w:r>
      <w:proofErr w:type="spellEnd"/>
      <w:r w:rsidR="00893992">
        <w:rPr>
          <w:rFonts w:hint="eastAsia"/>
        </w:rPr>
        <w:t>()</w:t>
      </w:r>
      <w:r w:rsidR="00893992">
        <w:rPr>
          <w:rFonts w:hint="eastAsia"/>
        </w:rPr>
        <w:t>总能保证进程被分配为一个唯一标识。</w:t>
      </w:r>
    </w:p>
    <w:p w:rsidR="00186486" w:rsidRDefault="00186486" w:rsidP="00186486">
      <w:pPr>
        <w:jc w:val="left"/>
      </w:pPr>
    </w:p>
    <w:p w:rsidR="00186486" w:rsidRDefault="00186486" w:rsidP="00186486">
      <w:pPr>
        <w:jc w:val="left"/>
      </w:pPr>
      <w:r>
        <w:t>练习</w:t>
      </w:r>
      <w:r>
        <w:rPr>
          <w:rFonts w:hint="eastAsia"/>
        </w:rPr>
        <w:t>3</w:t>
      </w:r>
      <w:r>
        <w:rPr>
          <w:rFonts w:hint="eastAsia"/>
        </w:rPr>
        <w:t>：理解进程切换</w:t>
      </w:r>
    </w:p>
    <w:p w:rsidR="00186486" w:rsidRDefault="00186486" w:rsidP="00186486">
      <w:pPr>
        <w:pStyle w:val="a3"/>
        <w:numPr>
          <w:ilvl w:val="0"/>
          <w:numId w:val="3"/>
        </w:numPr>
        <w:ind w:firstLineChars="0"/>
        <w:jc w:val="left"/>
      </w:pPr>
      <w:proofErr w:type="spellStart"/>
      <w:r>
        <w:t>proc_run</w:t>
      </w:r>
      <w:proofErr w:type="spellEnd"/>
      <w:r>
        <w:t>函数理解</w:t>
      </w:r>
      <w:r>
        <w:rPr>
          <w:rFonts w:hint="eastAsia"/>
        </w:rPr>
        <w:t>：</w:t>
      </w:r>
      <w:proofErr w:type="spellStart"/>
      <w:r>
        <w:t>proc</w:t>
      </w:r>
      <w:r>
        <w:rPr>
          <w:rFonts w:hint="eastAsia"/>
        </w:rPr>
        <w:t>_run</w:t>
      </w:r>
      <w:proofErr w:type="spellEnd"/>
      <w:r>
        <w:rPr>
          <w:rFonts w:hint="eastAsia"/>
        </w:rPr>
        <w:t>函数完成了进程切换，具体做法是判断当前进程是否等于要更改后的进程，若不等，则可以完成切换，具体做法为：第一步，禁止中断，第二步，将当前进程替换为新进程，第三步，修改</w:t>
      </w:r>
      <w:r>
        <w:rPr>
          <w:rFonts w:hint="eastAsia"/>
        </w:rPr>
        <w:t>ESP</w:t>
      </w:r>
      <w:r>
        <w:t>0</w:t>
      </w:r>
      <w:r>
        <w:t>使之指向新进程</w:t>
      </w:r>
      <w:r>
        <w:rPr>
          <w:rFonts w:hint="eastAsia"/>
        </w:rPr>
        <w:t>，</w:t>
      </w:r>
      <w:r>
        <w:t>第四步</w:t>
      </w:r>
      <w:r>
        <w:rPr>
          <w:rFonts w:hint="eastAsia"/>
        </w:rPr>
        <w:t>，</w:t>
      </w:r>
      <w:r w:rsidR="00D12218">
        <w:rPr>
          <w:rFonts w:hint="eastAsia"/>
        </w:rPr>
        <w:t>切换</w:t>
      </w:r>
      <w:r>
        <w:t>cr3</w:t>
      </w:r>
      <w:r>
        <w:t>寄存器</w:t>
      </w:r>
      <w:r w:rsidR="00D12218">
        <w:t>数据使之指向新进程的页表</w:t>
      </w:r>
      <w:bookmarkStart w:id="0" w:name="_GoBack"/>
      <w:bookmarkEnd w:id="0"/>
      <w:r>
        <w:rPr>
          <w:rFonts w:hint="eastAsia"/>
        </w:rPr>
        <w:t>，</w:t>
      </w:r>
      <w:r>
        <w:t>第五步</w:t>
      </w:r>
      <w:r>
        <w:rPr>
          <w:rFonts w:hint="eastAsia"/>
        </w:rPr>
        <w:t>，</w:t>
      </w:r>
      <w:r w:rsidR="00D267DA">
        <w:rPr>
          <w:rFonts w:hint="eastAsia"/>
        </w:rPr>
        <w:t>保存当前进程现场，</w:t>
      </w:r>
      <w:r>
        <w:t>将寄存器组数据切换为新进程的数据</w:t>
      </w:r>
      <w:r>
        <w:rPr>
          <w:rFonts w:hint="eastAsia"/>
        </w:rPr>
        <w:t>（</w:t>
      </w:r>
      <w:r>
        <w:t>通过访问</w:t>
      </w:r>
      <w:r>
        <w:t>context</w:t>
      </w:r>
      <w:r>
        <w:t>完成</w:t>
      </w:r>
      <w:r>
        <w:rPr>
          <w:rFonts w:hint="eastAsia"/>
        </w:rPr>
        <w:t>），</w:t>
      </w:r>
      <w:r>
        <w:t>第六步</w:t>
      </w:r>
      <w:r>
        <w:rPr>
          <w:rFonts w:hint="eastAsia"/>
        </w:rPr>
        <w:t>，</w:t>
      </w:r>
      <w:r>
        <w:t>恢复中断</w:t>
      </w:r>
      <w:r>
        <w:rPr>
          <w:rFonts w:hint="eastAsia"/>
        </w:rPr>
        <w:t>。</w:t>
      </w:r>
    </w:p>
    <w:p w:rsidR="003E05C3" w:rsidRDefault="003E05C3" w:rsidP="00186486">
      <w:pPr>
        <w:pStyle w:val="a3"/>
        <w:numPr>
          <w:ilvl w:val="0"/>
          <w:numId w:val="3"/>
        </w:numPr>
        <w:ind w:firstLineChars="0"/>
        <w:jc w:val="left"/>
      </w:pPr>
      <w:r>
        <w:t>问答题</w:t>
      </w:r>
      <w:r>
        <w:rPr>
          <w:rFonts w:hint="eastAsia"/>
        </w:rPr>
        <w:t>1</w:t>
      </w:r>
      <w:r>
        <w:rPr>
          <w:rFonts w:hint="eastAsia"/>
        </w:rPr>
        <w:t>：两个，一个是</w:t>
      </w:r>
      <w:proofErr w:type="spellStart"/>
      <w:r w:rsidR="001F0315">
        <w:rPr>
          <w:rFonts w:hint="eastAsia"/>
        </w:rPr>
        <w:t>idleproc</w:t>
      </w:r>
      <w:proofErr w:type="spellEnd"/>
      <w:r w:rsidR="001F0315">
        <w:rPr>
          <w:rFonts w:hint="eastAsia"/>
        </w:rPr>
        <w:t>（第</w:t>
      </w:r>
      <w:r w:rsidR="001F0315">
        <w:rPr>
          <w:rFonts w:hint="eastAsia"/>
        </w:rPr>
        <w:t>0</w:t>
      </w:r>
      <w:r w:rsidR="001F0315">
        <w:rPr>
          <w:rFonts w:hint="eastAsia"/>
        </w:rPr>
        <w:t>个进程），另一个是</w:t>
      </w:r>
      <w:proofErr w:type="spellStart"/>
      <w:r w:rsidR="001F0315">
        <w:rPr>
          <w:rFonts w:hint="eastAsia"/>
        </w:rPr>
        <w:t>initproc</w:t>
      </w:r>
      <w:proofErr w:type="spellEnd"/>
      <w:r w:rsidR="001F0315">
        <w:rPr>
          <w:rFonts w:hint="eastAsia"/>
        </w:rPr>
        <w:t>（第</w:t>
      </w:r>
      <w:r w:rsidR="001F0315">
        <w:rPr>
          <w:rFonts w:hint="eastAsia"/>
        </w:rPr>
        <w:t>1</w:t>
      </w:r>
      <w:r w:rsidR="001F0315">
        <w:rPr>
          <w:rFonts w:hint="eastAsia"/>
        </w:rPr>
        <w:t>个进程）</w:t>
      </w:r>
    </w:p>
    <w:p w:rsidR="003E05C3" w:rsidRDefault="003E05C3" w:rsidP="00186486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问答题</w:t>
      </w:r>
      <w:r>
        <w:rPr>
          <w:rFonts w:hint="eastAsia"/>
        </w:rPr>
        <w:t>2</w:t>
      </w:r>
      <w:r>
        <w:rPr>
          <w:rFonts w:hint="eastAsia"/>
        </w:rPr>
        <w:t>：禁止中断和恢复中断。</w:t>
      </w:r>
    </w:p>
    <w:p w:rsidR="009D7FE6" w:rsidRDefault="009D7FE6"/>
    <w:sectPr w:rsidR="009D7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43AF3"/>
    <w:multiLevelType w:val="hybridMultilevel"/>
    <w:tmpl w:val="71486A9C"/>
    <w:lvl w:ilvl="0" w:tplc="7E063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674495"/>
    <w:multiLevelType w:val="hybridMultilevel"/>
    <w:tmpl w:val="C9C89B24"/>
    <w:lvl w:ilvl="0" w:tplc="E17C0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0147D7"/>
    <w:multiLevelType w:val="hybridMultilevel"/>
    <w:tmpl w:val="A9F473CE"/>
    <w:lvl w:ilvl="0" w:tplc="A296E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D61"/>
    <w:rsid w:val="00003025"/>
    <w:rsid w:val="00035AAB"/>
    <w:rsid w:val="000767CE"/>
    <w:rsid w:val="00093E5F"/>
    <w:rsid w:val="000942AA"/>
    <w:rsid w:val="0009555A"/>
    <w:rsid w:val="000B5BB8"/>
    <w:rsid w:val="000D25FE"/>
    <w:rsid w:val="000F01C6"/>
    <w:rsid w:val="000F1967"/>
    <w:rsid w:val="000F30B2"/>
    <w:rsid w:val="00105346"/>
    <w:rsid w:val="00110A9F"/>
    <w:rsid w:val="0011389B"/>
    <w:rsid w:val="001262E1"/>
    <w:rsid w:val="0013317A"/>
    <w:rsid w:val="00173136"/>
    <w:rsid w:val="001744AD"/>
    <w:rsid w:val="00183972"/>
    <w:rsid w:val="00186340"/>
    <w:rsid w:val="00186486"/>
    <w:rsid w:val="001C3A38"/>
    <w:rsid w:val="001F0315"/>
    <w:rsid w:val="00213BDB"/>
    <w:rsid w:val="0022791A"/>
    <w:rsid w:val="00235D7B"/>
    <w:rsid w:val="00240B61"/>
    <w:rsid w:val="002632BB"/>
    <w:rsid w:val="0027297B"/>
    <w:rsid w:val="002B3335"/>
    <w:rsid w:val="002B6045"/>
    <w:rsid w:val="002E2933"/>
    <w:rsid w:val="00306C93"/>
    <w:rsid w:val="00315D7F"/>
    <w:rsid w:val="0032134B"/>
    <w:rsid w:val="003536D1"/>
    <w:rsid w:val="003713C5"/>
    <w:rsid w:val="003E05C3"/>
    <w:rsid w:val="003E3A18"/>
    <w:rsid w:val="003E7F3C"/>
    <w:rsid w:val="003F1E8A"/>
    <w:rsid w:val="003F6A8F"/>
    <w:rsid w:val="004012D5"/>
    <w:rsid w:val="00420B9D"/>
    <w:rsid w:val="00426708"/>
    <w:rsid w:val="004502B5"/>
    <w:rsid w:val="00451FF1"/>
    <w:rsid w:val="00473905"/>
    <w:rsid w:val="00477227"/>
    <w:rsid w:val="004A770B"/>
    <w:rsid w:val="004E681F"/>
    <w:rsid w:val="004F77CA"/>
    <w:rsid w:val="005241D2"/>
    <w:rsid w:val="0053462C"/>
    <w:rsid w:val="00545AAB"/>
    <w:rsid w:val="00581D61"/>
    <w:rsid w:val="00594DBA"/>
    <w:rsid w:val="005A41A4"/>
    <w:rsid w:val="005C015C"/>
    <w:rsid w:val="005D2736"/>
    <w:rsid w:val="005E6A52"/>
    <w:rsid w:val="00603DAE"/>
    <w:rsid w:val="00620810"/>
    <w:rsid w:val="00626006"/>
    <w:rsid w:val="00626578"/>
    <w:rsid w:val="00635364"/>
    <w:rsid w:val="0064005B"/>
    <w:rsid w:val="006406CD"/>
    <w:rsid w:val="00643C4F"/>
    <w:rsid w:val="00655E71"/>
    <w:rsid w:val="00660044"/>
    <w:rsid w:val="00660D52"/>
    <w:rsid w:val="00665219"/>
    <w:rsid w:val="00693124"/>
    <w:rsid w:val="006C0DB6"/>
    <w:rsid w:val="006D008B"/>
    <w:rsid w:val="006E7F6A"/>
    <w:rsid w:val="0070753E"/>
    <w:rsid w:val="00721CDD"/>
    <w:rsid w:val="00735257"/>
    <w:rsid w:val="00735A8E"/>
    <w:rsid w:val="007A2C37"/>
    <w:rsid w:val="007B6449"/>
    <w:rsid w:val="007D5484"/>
    <w:rsid w:val="008009D6"/>
    <w:rsid w:val="00806FF3"/>
    <w:rsid w:val="00820983"/>
    <w:rsid w:val="008319BC"/>
    <w:rsid w:val="00844761"/>
    <w:rsid w:val="0084599A"/>
    <w:rsid w:val="00860619"/>
    <w:rsid w:val="00860EEF"/>
    <w:rsid w:val="00876A75"/>
    <w:rsid w:val="00893992"/>
    <w:rsid w:val="00895F7D"/>
    <w:rsid w:val="008D3212"/>
    <w:rsid w:val="008E407E"/>
    <w:rsid w:val="008F225E"/>
    <w:rsid w:val="008F3C2E"/>
    <w:rsid w:val="009165A3"/>
    <w:rsid w:val="0092436E"/>
    <w:rsid w:val="00932235"/>
    <w:rsid w:val="00981A0A"/>
    <w:rsid w:val="00983D81"/>
    <w:rsid w:val="00984E4F"/>
    <w:rsid w:val="009A0110"/>
    <w:rsid w:val="009A3DC6"/>
    <w:rsid w:val="009B43C0"/>
    <w:rsid w:val="009C73BB"/>
    <w:rsid w:val="009D1D40"/>
    <w:rsid w:val="009D7FE6"/>
    <w:rsid w:val="009F1EC7"/>
    <w:rsid w:val="00A03889"/>
    <w:rsid w:val="00A465F3"/>
    <w:rsid w:val="00A827F8"/>
    <w:rsid w:val="00AD2FC2"/>
    <w:rsid w:val="00AD711D"/>
    <w:rsid w:val="00B32D9C"/>
    <w:rsid w:val="00B33D67"/>
    <w:rsid w:val="00B7667D"/>
    <w:rsid w:val="00B86DA5"/>
    <w:rsid w:val="00B874C3"/>
    <w:rsid w:val="00BA6AA1"/>
    <w:rsid w:val="00BB2DB6"/>
    <w:rsid w:val="00BB6F7C"/>
    <w:rsid w:val="00BB7836"/>
    <w:rsid w:val="00BC62D5"/>
    <w:rsid w:val="00BD1C55"/>
    <w:rsid w:val="00BF06B8"/>
    <w:rsid w:val="00BF0BCB"/>
    <w:rsid w:val="00C0057A"/>
    <w:rsid w:val="00C03E20"/>
    <w:rsid w:val="00C04B2B"/>
    <w:rsid w:val="00C50C15"/>
    <w:rsid w:val="00C567EF"/>
    <w:rsid w:val="00C62E34"/>
    <w:rsid w:val="00C74EA6"/>
    <w:rsid w:val="00C95C6B"/>
    <w:rsid w:val="00C966BB"/>
    <w:rsid w:val="00CB794A"/>
    <w:rsid w:val="00CC0386"/>
    <w:rsid w:val="00CF0745"/>
    <w:rsid w:val="00D12218"/>
    <w:rsid w:val="00D1786A"/>
    <w:rsid w:val="00D217F7"/>
    <w:rsid w:val="00D267DA"/>
    <w:rsid w:val="00D31D31"/>
    <w:rsid w:val="00D33924"/>
    <w:rsid w:val="00DE4EFA"/>
    <w:rsid w:val="00DF2576"/>
    <w:rsid w:val="00E54D20"/>
    <w:rsid w:val="00E729F9"/>
    <w:rsid w:val="00E922DF"/>
    <w:rsid w:val="00EC4522"/>
    <w:rsid w:val="00EC63C9"/>
    <w:rsid w:val="00EF3FF9"/>
    <w:rsid w:val="00F0468A"/>
    <w:rsid w:val="00F05F09"/>
    <w:rsid w:val="00F15978"/>
    <w:rsid w:val="00F474B4"/>
    <w:rsid w:val="00F800B6"/>
    <w:rsid w:val="00FA7DA8"/>
    <w:rsid w:val="00FC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4DB94-35CD-465A-A807-31C56DAC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D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周琳钧</dc:creator>
  <cp:keywords/>
  <dc:description/>
  <cp:lastModifiedBy>周琳钧</cp:lastModifiedBy>
  <cp:revision>13</cp:revision>
  <dcterms:created xsi:type="dcterms:W3CDTF">2015-04-08T13:48:00Z</dcterms:created>
  <dcterms:modified xsi:type="dcterms:W3CDTF">2015-04-08T15:26:00Z</dcterms:modified>
</cp:coreProperties>
</file>