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Paper Reading Template</w:t>
      </w:r>
    </w:p>
    <w:p>
      <w:pPr>
        <w:pStyle w:val="Body"/>
        <w:jc w:val="center"/>
        <w:rPr>
          <w:sz w:val="44"/>
          <w:szCs w:val="44"/>
        </w:rPr>
      </w:pPr>
    </w:p>
    <w:p>
      <w:pPr>
        <w:pStyle w:val="Body"/>
        <w:jc w:val="center"/>
        <w:rPr>
          <w:rFonts w:ascii="SimSun" w:cs="SimSun" w:hAnsi="SimSun" w:eastAsia="SimSun"/>
          <w:sz w:val="22"/>
          <w:szCs w:val="22"/>
        </w:rPr>
      </w:pPr>
      <w:r>
        <w:rPr>
          <w:rFonts w:ascii="SimSun" w:cs="SimSun" w:hAnsi="SimSun" w:eastAsia="SimSun"/>
          <w:sz w:val="22"/>
          <w:szCs w:val="22"/>
          <w:rtl w:val="0"/>
          <w:lang w:val="en-US"/>
        </w:rPr>
        <w:t>AI-For-NLP Course Group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03"/>
        <w:gridCol w:w="3003"/>
        <w:gridCol w:w="3004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60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Title</w:t>
            </w:r>
          </w:p>
        </w:tc>
        <w:tc>
          <w:tcPr>
            <w:tcW w:type="dxa" w:w="60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Author</w:t>
            </w:r>
          </w:p>
        </w:tc>
        <w:tc>
          <w:tcPr>
            <w:tcW w:type="dxa" w:w="60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Question/Task</w:t>
            </w:r>
          </w:p>
        </w:tc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3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You Answer</w:t>
            </w:r>
          </w:p>
        </w:tc>
      </w:tr>
      <w:tr>
        <w:tblPrEx>
          <w:shd w:val="clear" w:color="auto" w:fill="cdd4e9"/>
        </w:tblPrEx>
        <w:trPr>
          <w:trHeight w:val="141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1. Classify this paper </w:t>
            </w:r>
          </w:p>
        </w:tc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 xml:space="preserve">Is this paper pragmatic or theoretical?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Is this paper on science or engineering? </w:t>
            </w:r>
            <w:r>
              <w:rPr/>
            </w:r>
          </w:p>
        </w:tc>
        <w:tc>
          <w:tcPr>
            <w:tcW w:type="dxa" w:w="3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41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2. Brief Summary </w:t>
            </w:r>
          </w:p>
        </w:tc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Using the as short as possible to summarize the paper content. </w:t>
            </w:r>
          </w:p>
        </w:tc>
        <w:tc>
          <w:tcPr>
            <w:tcW w:type="dxa" w:w="3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533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3. Outline</w:t>
            </w:r>
          </w:p>
        </w:tc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 xml:space="preserve">Outlining the content as multiply parts. 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For example, for one paper, you may outline the content as following: 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1. Background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2. The other Researcher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method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… 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8. Future Planning 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And explain how does these outlines work together to make this article completed. </w:t>
            </w:r>
            <w:r>
              <w:rPr/>
            </w:r>
          </w:p>
        </w:tc>
        <w:tc>
          <w:tcPr>
            <w:tcW w:type="dxa" w:w="3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141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4. Mainly Issue</w:t>
            </w:r>
          </w:p>
        </w:tc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What is the issue that author want to solve?</w:t>
            </w:r>
          </w:p>
        </w:tc>
        <w:tc>
          <w:tcPr>
            <w:tcW w:type="dxa" w:w="3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169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5. Find the difficult or important words.</w:t>
            </w:r>
          </w:p>
        </w:tc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 xml:space="preserve">Find what words you are not understood and explain it by yourself. 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Find important words in this article. </w:t>
            </w:r>
          </w:p>
        </w:tc>
        <w:tc>
          <w:tcPr>
            <w:tcW w:type="dxa" w:w="3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7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6. Find the difficult sentences confusing you and explain what they mean. </w:t>
            </w:r>
          </w:p>
        </w:tc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zh-TW" w:eastAsia="zh-TW"/>
              </w:rPr>
              <w:t>找出文中你不太懂的句子，试着解释他，最好用另外一种解释方法解释。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zh-TW" w:eastAsia="zh-TW"/>
              </w:rPr>
              <w:t>不要玩文字游戏。</w:t>
            </w:r>
            <w:r>
              <w:rPr>
                <w:rtl w:val="0"/>
                <w:lang w:val="en-US"/>
              </w:rPr>
              <w:t xml:space="preserve">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例如，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zh-TW" w:eastAsia="zh-TW"/>
              </w:rPr>
              <w:t>《纯理性批判》里有一句话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除了实际存在的事物，没有任何东西能发生作用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。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zh-TW" w:eastAsia="zh-TW"/>
              </w:rPr>
              <w:t>如果你解释成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如果某个东西不存在，那么它就不能发生作用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，这就属于玩文字游戏。比较合理的解释一个例子是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zh-TW" w:eastAsia="zh-TW"/>
              </w:rPr>
              <w:t>只靠可能会下的雨，青草是不会生长的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或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只靠可能有的存款，一个人的账号是不可能增加的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。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lang w:val="en-US"/>
              </w:rPr>
            </w:r>
          </w:p>
        </w:tc>
        <w:tc>
          <w:tcPr>
            <w:tcW w:type="dxa" w:w="3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69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7. Find the main sentences author written. </w:t>
            </w:r>
          </w:p>
        </w:tc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Find out sentences which could express the intention of author mostly. </w:t>
            </w:r>
          </w:p>
        </w:tc>
        <w:tc>
          <w:tcPr>
            <w:tcW w:type="dxa" w:w="3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197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8. What have been solved and what not have been solved?</w:t>
            </w:r>
          </w:p>
        </w:tc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 xml:space="preserve">What problems or issues the author have solved? 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What problems or issues the author haven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t solved?</w:t>
            </w:r>
            <w:r>
              <w:rPr/>
            </w:r>
          </w:p>
        </w:tc>
        <w:tc>
          <w:tcPr>
            <w:tcW w:type="dxa" w:w="3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65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9. Rethink of the paper</w:t>
            </w:r>
          </w:p>
        </w:tc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 xml:space="preserve">Can you explain the paper main content to others? 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Can you explain the paper to your wife/husband?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Can you explain the paper to a kindergarten pupil?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rtl w:val="0"/>
                <w:lang w:val="en-US"/>
              </w:rPr>
              <w:t xml:space="preserve">This answer </w:t>
            </w: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 xml:space="preserve">cannot be Yes/No simply. 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rtl w:val="0"/>
                <w:lang w:val="en-US"/>
              </w:rPr>
              <w:t>Please write the explanation with integrity.</w:t>
            </w: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 xml:space="preserve">  </w:t>
            </w:r>
          </w:p>
        </w:tc>
        <w:tc>
          <w:tcPr>
            <w:tcW w:type="dxa" w:w="3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69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>10. Which parts do you agree with the author?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Why do you agree with these? </w:t>
            </w:r>
          </w:p>
        </w:tc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 xml:space="preserve">Find out the opinions of author that you agree with. 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Give the reason why do you agree with. </w:t>
            </w:r>
          </w:p>
        </w:tc>
        <w:tc>
          <w:tcPr>
            <w:tcW w:type="dxa" w:w="3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11. Which parts do you not agree with the author? </w:t>
            </w:r>
          </w:p>
        </w:tc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List the parts or opinions that you do not agree with author.</w:t>
            </w:r>
          </w:p>
        </w:tc>
        <w:tc>
          <w:tcPr>
            <w:tcW w:type="dxa" w:w="3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996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12. Why do you not agree with? </w:t>
            </w:r>
          </w:p>
        </w:tc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 xml:space="preserve">Classify each answer of question 11 as following types: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1. uninformed: </w:t>
            </w:r>
            <w:r>
              <w:rPr>
                <w:rtl w:val="0"/>
                <w:lang w:val="zh-TW" w:eastAsia="zh-TW"/>
              </w:rPr>
              <w:t>信息不足，必要的信息没有给到；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2. Misinformed: </w:t>
            </w:r>
            <w:r>
              <w:rPr>
                <w:rtl w:val="0"/>
                <w:lang w:val="zh-TW" w:eastAsia="zh-TW"/>
              </w:rPr>
              <w:t>论点与实事相反或不切合；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3. Logic Error; </w:t>
            </w:r>
            <w:r>
              <w:rPr>
                <w:rtl w:val="0"/>
                <w:lang w:val="zh-TW" w:eastAsia="zh-TW"/>
              </w:rPr>
              <w:t>逻辑错误，例如马基雅维的《君主论》里边：</w:t>
            </w:r>
          </w:p>
          <w:p>
            <w:pPr>
              <w:pStyle w:val="Body"/>
              <w:bidi w:val="0"/>
              <w:ind w:left="0" w:right="0" w:firstLine="360"/>
              <w:jc w:val="left"/>
              <w:rPr>
                <w:rFonts w:ascii="KaiTi" w:cs="KaiTi" w:hAnsi="KaiTi" w:eastAsia="KaiTi"/>
                <w:rtl w:val="0"/>
              </w:rPr>
            </w:pPr>
            <w:r>
              <w:rPr>
                <w:rFonts w:ascii="KaiTi" w:cs="KaiTi" w:hAnsi="KaiTi" w:eastAsia="KaiTi"/>
                <w:sz w:val="18"/>
                <w:szCs w:val="18"/>
                <w:rtl w:val="0"/>
                <w:lang w:val="zh-TW" w:eastAsia="zh-TW"/>
              </w:rPr>
              <w:t>所有的政府，不论新或旧，主要的维持基础在法律，如果这个政府没有很好的武装力量，就不会有良好的法律，也就是说，只要政府有很好的武装力量，就会有好的法律。</w:t>
            </w:r>
            <w:r>
              <w:rPr>
                <w:rFonts w:ascii="KaiTi" w:cs="KaiTi" w:hAnsi="KaiTi" w:eastAsia="KaiTi"/>
                <w:rtl w:val="0"/>
                <w:lang w:val="en-US"/>
              </w:rPr>
              <w:t xml:space="preserve">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里边的逻辑错误在于</w:t>
            </w:r>
            <w:r>
              <w:rPr>
                <w:rtl w:val="0"/>
                <w:lang w:val="en-US"/>
              </w:rPr>
              <w:t xml:space="preserve">“ </w:t>
            </w:r>
            <w:r>
              <w:rPr>
                <w:rtl w:val="0"/>
                <w:lang w:val="zh-TW" w:eastAsia="zh-TW"/>
              </w:rPr>
              <w:t>政府有很好的武装力量</w:t>
            </w:r>
            <w:r>
              <w:rPr>
                <w:rtl w:val="0"/>
                <w:lang w:val="en-US"/>
              </w:rPr>
              <w:t xml:space="preserve">“ </w:t>
            </w:r>
            <w:r>
              <w:rPr>
                <w:rtl w:val="0"/>
                <w:lang w:val="zh-TW" w:eastAsia="zh-TW"/>
              </w:rPr>
              <w:t>应该是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zh-TW" w:eastAsia="zh-TW"/>
              </w:rPr>
              <w:t>有好的法律的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 xml:space="preserve"> 必要不重复条件，依照所述的逻辑，如果有好的法律，那么肯定有好的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zh-TW" w:eastAsia="zh-TW"/>
              </w:rPr>
              <w:t>武装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，但是有好的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zh-TW" w:eastAsia="zh-TW"/>
              </w:rPr>
              <w:t>武装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并不一定有好的法律。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4. Uncompleted Analysis;</w:t>
            </w:r>
          </w:p>
          <w:p>
            <w:pPr>
              <w:pStyle w:val="Body"/>
            </w:pPr>
            <w:r>
              <w:rPr>
                <w:lang w:val="en-US"/>
              </w:rPr>
            </w:r>
          </w:p>
        </w:tc>
        <w:tc>
          <w:tcPr>
            <w:tcW w:type="dxa" w:w="3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1970" w:hRule="atLeast"/>
        </w:trPr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en-US"/>
              </w:rPr>
              <w:t xml:space="preserve">13. Is this article helpful to you? 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   How can you use these knowledges in your life or in future? </w:t>
            </w:r>
          </w:p>
        </w:tc>
        <w:tc>
          <w:tcPr>
            <w:tcW w:type="dxa" w:w="3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zh-TW" w:eastAsia="zh-TW"/>
              </w:rPr>
              <w:t>简述这篇文章是否对你有用，对你以后哪些场景下回使用到？</w:t>
            </w:r>
          </w:p>
        </w:tc>
        <w:tc>
          <w:tcPr>
            <w:tcW w:type="dxa" w:w="3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imSun">
    <w:charset w:val="00"/>
    <w:family w:val="roman"/>
    <w:pitch w:val="default"/>
  </w:font>
  <w:font w:name="KaiT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