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基本信息</w:t>
      </w:r>
    </w:p>
    <w:p>
      <w:pPr/>
      <w:r>
        <w:rPr>
          <w:sz w:val="24"/>
          <w:szCs w:val="24"/>
        </w:rPr>
        <w:t xml:space="preserve">姓名：李亚朋    学号：1234567    专业：会计</w:t>
      </w:r>
    </w:p>
    <w:p>
      <w:pPr/>
      <w:r>
        <w:rPr/>
        <w:t xml:space="preserve"/>
      </w:r>
    </w:p>
    <w:p>
      <w:pPr/>
      <w:r>
        <w:rPr>
          <w:sz w:val="32"/>
          <w:szCs w:val="32"/>
          <w:b w:val="1"/>
          <w:bCs w:val="1"/>
        </w:rPr>
        <w:t xml:space="preserve">实习总结</w:t>
      </w:r>
    </w:p>
    <w:tbl>
      <w:tblGrid>
        <w:gridCol w:w="1750" w:type="dxa"/>
        <w:gridCol w:w="7000" w:type="dxa"/>
      </w:tblGrid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第1次总结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标题</w:t>
            </w:r>
          </w:p>
        </w:tc>
        <w:tc>
          <w:tcPr>
            <w:tcW w:w="7000" w:type="dxa"/>
          </w:tcPr>
          <w:p>
            <w:pPr/>
            <w:r>
              <w:rPr/>
              <w:t xml:space="preserve">1212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内容</w:t>
            </w:r>
          </w:p>
        </w:tc>
        <w:tc>
          <w:tcPr>
            <w:tcW w:w="7000" w:type="dxa"/>
          </w:tcPr>
          <w:p>
            <w:pPr/>
            <w:r>
              <w:rPr/>
              <w:t xml:space="preserve">不久后i没考虑好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时间</w:t>
            </w:r>
          </w:p>
        </w:tc>
        <w:tc>
          <w:tcPr>
            <w:tcW w:w="7000" w:type="dxa"/>
          </w:tcPr>
          <w:p>
            <w:pPr/>
            <w:r>
              <w:rPr/>
              <w:t xml:space="preserve">2019-04-21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教师评价</w:t>
            </w:r>
          </w:p>
        </w:tc>
        <w:tc>
          <w:tcPr>
            <w:tcW w:w="7000" w:type="dxa"/>
          </w:tcPr>
          <w:p>
            <w:pPr/>
            <w:r>
              <w:rPr/>
              <w:t xml:space="preserve">教师的第一次评价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第2次总结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标题</w:t>
            </w:r>
          </w:p>
        </w:tc>
        <w:tc>
          <w:tcPr>
            <w:tcW w:w="7000" w:type="dxa"/>
          </w:tcPr>
          <w:p>
            <w:pPr/>
            <w:r>
              <w:rPr/>
              <w:t xml:space="preserve">dfsfgfd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内容</w:t>
            </w:r>
          </w:p>
        </w:tc>
        <w:tc>
          <w:tcPr>
            <w:tcW w:w="7000" w:type="dxa"/>
          </w:tcPr>
          <w:p>
            <w:pPr/>
            <w:r>
              <w:rPr/>
              <w:t xml:space="preserve">fdgfshfh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时间</w:t>
            </w:r>
          </w:p>
        </w:tc>
        <w:tc>
          <w:tcPr>
            <w:tcW w:w="7000" w:type="dxa"/>
          </w:tcPr>
          <w:p>
            <w:pPr/>
            <w:r>
              <w:rPr/>
              <w:t xml:space="preserve">2019-04-21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教师评价</w:t>
            </w:r>
          </w:p>
        </w:tc>
        <w:tc>
          <w:tcPr>
            <w:tcW w:w="7000" w:type="dxa"/>
          </w:tcPr>
          <w:p>
            <w:pPr/>
            <w:r>
              <w:rPr/>
              <w:t xml:space="preserve">14725528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2019-09-09T16:03:18+02:00</dcterms:created>
  <dcterms:modified xsi:type="dcterms:W3CDTF">2019-09-09T16:03:18+02:00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