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透明房产移动端原型 PRD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73"/>
        <w:gridCol w:w="4873"/>
      </w:tblGrid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Item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Value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产品/项目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透明房产 HouseFuni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文档版本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v1.0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生成日期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2026-04-16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来源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本地静态工程、HTML/CSS/JS、页面截图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PRD 模板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未提供自定义模板，使用 prd-skill 标准模板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评审状态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Draft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1. 背景与目标</w:t>
      </w:r>
    </w:p>
    <w:p>
      <w:r>
        <w:t xml:space="preserve">透明房产是一个面向购房用户的移动端房产信息原型，核心目标是让用户在手机端快速浏览成都在售楼盘、按区域/板块/户型/面积/价格筛选项目，查看板块地图与楼盘详情，并进一步查看一房一价、成交数据和配套信息。</w:t>
      </w:r>
    </w:p>
    <w:p>
      <w:pPr>
        <w:numPr>
          <w:ilvl w:val="0"/>
          <w:numId w:val="1"/>
        </w:numPr>
      </w:pPr>
      <w:r>
        <w:t xml:space="preserve">用户目标：快速找到符合预算、区域、户型和配套偏好的在售楼盘。</w:t>
      </w:r>
    </w:p>
    <w:p>
      <w:pPr>
        <w:numPr>
          <w:ilvl w:val="0"/>
          <w:numId w:val="1"/>
        </w:numPr>
      </w:pPr>
      <w:r>
        <w:t xml:space="preserve">业务目标：用可视化列表、地图、数据和详情页串联楼盘浏览到咨询转化。</w:t>
      </w:r>
    </w:p>
    <w:p>
      <w:pPr>
        <w:numPr>
          <w:ilvl w:val="0"/>
          <w:numId w:val="1"/>
        </w:numPr>
      </w:pPr>
      <w:r>
        <w:t xml:space="preserve">原型目标：验证移动端主链路、房源字段、筛选逻辑、详情信息组织和一房一价展示方式。</w:t>
      </w:r>
    </w:p>
    <w:p>
      <w:pPr>
        <w:pStyle w:val="Heading1"/>
      </w:pPr>
      <w:r>
        <w:t xml:space="preserve">2. 范围与假设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73"/>
        <w:gridCol w:w="4873"/>
      </w:tblGrid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范围内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首页在售楼盘、板块地图、数据中心、项目详情、一房一价、底部导航和详情页弹窗。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范围外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真实登录、我的页面、真实后端接口、在线支付、真实地图 SDK、真实客服系统。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假设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当前工程是静态原型，数据来自页面内 JS 常量、SVG 生成数据和演示图片链接。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约束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index.html 与 data.html 依赖 Tailwind CDN；离线环境下截图仍能展示主要结构，但最终线上应固化样式或本地构建。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模板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用户未提供 PRD 模板，本次使用标准 PRD 结构生成 Word 文档。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3. 菜单与功能清单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一级菜单/链路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页面/功能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访问路径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功能概述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主菜单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首页/在售楼盘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./index.html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楼盘列表、搜索筛选、楼盘卡片、地图模式入口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主菜单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./data.html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新房行情、区域成交表、趋势图、楼盘成交记录搜索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主菜单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我的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无独立路由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底部导航占位入口，当前无登录/个人中心实现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首页扩展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板块地图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./chengdu-sector-map.html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成都板块 SVG 地图、图例、缩放、板块抽屉、楼盘点位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详情链路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项目详情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./project-detail.html?projectId={id}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楼盘概览、相册、基本信息、销售、户型、一房一价预览、配套、二维码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详情链路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一房一价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./project-one-price.html?projectId={id}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预售证、楼栋/单元/楼层房源价格、户型面积总价筛选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参考来源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早期合集原型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./transparent-house-prototype.html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早期单页原型，包含首页/行情/成交/详情的验证版</w:t>
            </w:r>
          </w:p>
        </w:tc>
      </w:tr>
    </w:tbl>
    <w:p>
      <w:pPr>
        <w:spacing w:before="180" w:after="180"/>
      </w:pPr>
    </w:p>
    <w:p>
      <w:r>
        <w:t xml:space="preserve">正式菜单以底部导航的“首页、数据、我的”以及首页浮动“地图模式”入口为准；项目详情和一房一价属于楼盘卡片/地图卡片进入后的详情链路。transparent-house-prototype.html 为早期验证页，不纳入正式菜单。</w:t>
      </w:r>
    </w:p>
    <w:p>
      <w:pPr>
        <w:pStyle w:val="Heading1"/>
      </w:pPr>
      <w:r>
        <w:t xml:space="preserve">4. 信息架构与跳转路径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入口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触发元素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目标路径/结果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状态说明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底部导航：首页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./index.html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首页高亮，展示在售楼盘列表。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地图模式浮动按钮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./chengdu-sector-map.html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进入板块地图，地图页显示列表模式切换按钮。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楼盘卡片整卡点击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./project-detail.html?projectId={projectId}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进入项目详情；projectId 来自楼盘数据。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列表模式按钮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./index.html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返回楼盘列表模式。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项目卡片查看详情/地图点位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./project-detail.html?projectId={projectId}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点击项目详情链接跳转，点击点位也可进入详情。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底部导航：首页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./index.html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切回楼盘列表。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一房一价快捷入口/更多/查看更多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./project-one-price.html?projectId={projectId}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进入完整一房一价页。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history.back 或 ./index.html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同源 referrer 存在时回退，否则返回首页。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一房一价页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返回楼盘详情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./project-detail.html?projectId={projectId}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保持同一项目 id。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任意主页面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底部导航：我的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无跳转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当前为占位按钮/空链接，需要后续定义登录与个人中心。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5. 全局状态规则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触发条件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页面文案/表现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可用操作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页面初始化完成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展示默认数据、默认选中态与底部导航高亮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允许搜索、筛选、切换、跳转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筛选后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用户输入关键词或选择条件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列表/表格/房源按条件刷新，按钮文案显示结果数量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允许重置或继续调整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空结果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筛选/搜索无匹配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展示空状态文案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允许修改条件或重置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弹窗/抽屉打开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点击筛选、相册、二维码或地图板块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显示遮罩、底部弹窗或详情抽屉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允许关闭、切换、查看详情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错误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 id 不存在或详情数据未找到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详情页展示“未找到对应的楼盘详情。”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返回首页或重新进入有效项目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6. 首页/在售楼盘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0" name="01-index-list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dex-list-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首页/在售楼盘标注截图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8"/>
        <w:gridCol w:w="3248"/>
      </w:tblGrid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标注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模块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1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搜索框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输入区域、楼盘名、标签等关键词后实时刷新列表。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2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筛选按钮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打开底部筛选弹窗；有条件时显示“筛选 · N”。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3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楼盘图片轮播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横向滚动图片，右下角显示当前页码 1/N。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4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楼盘字段区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展示价格、面积、区域、板块、梯户比等核心字段。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5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地图模式入口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跳转到板块地图页。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元素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交互效果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跳转/结果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状态规则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顶部标题/更多/关闭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更多与关闭为小程序风格按钮，当前无绑定业务动作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停留当前页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按钮保留可点击外观，后续接入宿主能力。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搜索框 searchInput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输入后触发 applyFilters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楼盘列表与统计文案实时更新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空输入显示全部；无匹配显示空状态。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筛选按钮 openFilterButton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点击打开底部筛选弹窗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弹窗显示区域、板块、户型、面积、总价筛选项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aria-expanded 随弹窗开关切换。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筛选弹窗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 select 条件后实时筛选，点击查看楼盘关闭弹窗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列表刷新，按钮显示“查看 X 个楼盘”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重置按钮在无筛选时 disabled。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楼盘卡片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整卡链接覆盖点击区域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跳转项目详情 project-detail.html?projectId=...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图片区域支持横向滑动，不影响整卡详情入口。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地图模式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点击浮动按钮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跳转 chengdu-sector-map.html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固定在底部导航上方。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首页/数据/我的三项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首页、数据可跳转，我的为占位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当前页面首页高亮。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展示字段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项目名称，如绿地之窗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作为卡片标题与详情入口标识。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项目状态/徽标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热销项目、在售项目、新上项目等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标签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显示在首张图片左上角。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位置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区域、板块或交通距离描述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含区域/距离信息。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参考总价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最低总价至最高总价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金额区间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单位万元，页面显示 ¥X万 - Y万。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标签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项目卖点标签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胶囊样式展示。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面积区间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主力面积范围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用于面积筛选解析。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所属区域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行政区域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用于区域筛选。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所属板块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楼盘所在板块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用于板块筛选。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梯户比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梯户配置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展示在卡片字段区。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在售套数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项目库存数量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详情页也会参与总户数推导。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填写/筛选字段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是否必填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校验/默认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搜索关键词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用户输入区域、板块、楼盘名、户型、标签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默认空；trim 后小写匹配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实时筛选。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区域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选择行政区域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默认全部区域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选项由楼盘 region 去重生成。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选择楼盘板块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默认全部板块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选项由 sector 去重生成。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选择几室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默认全部户型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从 roomTypes 或 unitMeta 提取。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面积段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选择面积范围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默认全部面积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0-90、90-120、120-144、144+。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总价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选择总价范围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默认全部总价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0-150、150-250、250-400、400-600、600+。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图片字段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显示规则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楼盘轮播图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楼盘卡片展示图片组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图片数组 URL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第一张占满卡片宽度，其余 85% 宽；lazy loading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外链失败时浏览器显示图片缺省态，建议上线前本地化图片或配置兜底图。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图片页码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当前轮播位置/总图片数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滚动时 requestAnimationFrame 更新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如 1/4。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文案/表现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操作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默认列表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无搜索筛选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共 6 个在售楼盘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可搜索、筛选、进入详情。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筛选命中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任意条件有值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筛选后找到 X 个在售楼盘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可重置或进入详情。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空结果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无楼盘匹配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未找到符合条件的楼盘，请调整搜索或筛选条件。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可重置。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筛选弹窗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点击筛选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底部弹层和遮罩显示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关闭、查看楼盘、重置。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7. 板块地图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1" name="02-sector-map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ector-map-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板块地图标注截图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8"/>
        <w:gridCol w:w="3248"/>
      </w:tblGrid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标注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模块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1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板块层级图例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核心/优质/普通/外围板块颜色说明。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2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SVG 板块地图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点击板块选中并展开板块详情抽屉。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3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缩放控件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支持放大、缩小、重置视图。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4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列表模式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返回首页列表。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5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首页、数据、我的入口。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元素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交互效果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跳转/结果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状态规则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图例 legendRail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仅展示说明，不参与筛选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无跳转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固定在顶部标题下。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 polygon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点击选中板块，active 样式置顶展示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更新 bottomSheet 内容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 activeSectorId 为 financial-city。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地图拖拽/双指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鼠标/触摸平移，双指缩放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更新 SVG viewBox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拖动时 suppressClick 防止误点击。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缩放按钮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放大、缩小、重置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更新 viewBox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最小宽度 360，最大为基础 viewBox。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板块详情抽屉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点击板块展开，点击收起切换高度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展示板块指标和在售楼盘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collapsed/expanded 通过 class 与 hidden 控制。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项目卡片定位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点击查看位置按钮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地图聚焦项目点位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按钮显示已定位。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查看详情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点击项目详情链接或点位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跳转 project-detail.html?projectId=...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projectId 来自 sector projects。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展示字段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成都板块名称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如金融城、大源、麓湖。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板块层级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核心/优质/普通/外围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枚举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决定颜色和文案。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价格带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板块参考单价范围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金额区间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formatPriceRange 转为 x万-y万/㎡。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在售情况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板块项目库存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显示为 N盘在售。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板块下示例楼盘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由板块 shortName + 模板 suffix 生成。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项目参考均价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楼盘单价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金额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formatUnitPrice 输出元/㎡。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项目面积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户型面积范围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如 118-188㎡。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热销/在售/新推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枚举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影响 badge 样式。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文案/表现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操作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概览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页面初始化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全图展示，默认金融城板块高亮，抽屉收起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可点板块或缩放。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板块选中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点击某板块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抽屉展开，显示当前板块和项目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可收起、定位、查看详情。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项目定位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点击查看位置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地图聚焦项目点位，按钮变为已定位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可继续查看详情。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地图缩放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 +/- 或触摸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viewBox 改变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可重置。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8. 数据中心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2" name="03-data-market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ata-market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数据中心标注截图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8"/>
        <w:gridCol w:w="3248"/>
      </w:tblGrid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标注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模块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1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 Tab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新房行情与楼盘成交两类数据切换。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2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区域选择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选择区域后刷新趋势图。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3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成交表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展示区域、成交套数、成交面积、成交范围。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4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趋势图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近 12 个月成交套数柱状图。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5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首页、数据、我的入口；当前数据高亮。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元素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交互效果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跳转/结果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状态规则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新房行情 Tab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点击选中 market panel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显示区域选择、成交表、趋势图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默认选中。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楼盘成交 Tab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点击选中 deals panel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显示搜索框和成交记录列表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隐藏行情面板。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区域 select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change 后调用 renderMarket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趋势图按区域刷新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表格仍展示 2026-02 全区域汇总。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成交图表 canvas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渲染柱状图和月份标签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无跳转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resize 时重绘。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成交搜索 dealSearch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输入项目名或房号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实时过滤成交记录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无匹配显示空状态。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展示字段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月份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行情月份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默认取 2026-02。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成都成交套数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成都市成交套数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顶部卡片显示。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环比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较上月成交变化率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百分比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正数显示 +。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成交统计区域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表格行与区域选择来源。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成交面积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成交建筑面积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单位㎡。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成交范围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成交总价范围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金额区间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单位万元。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成交记录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楼盘成交明细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对象数组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包含项目、房号、面积、总价、网签时间。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填写/筛选字段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是否必填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校验/默认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区域选择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趋势图统计区域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默认成都市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选项来自 base。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成交搜索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搜索项目名或房号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默认空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searchText 小写包含匹配。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文案/表现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操作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行情默认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进入数据页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新房行情高亮，展示成都市趋势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可切区域或切成交。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成交列表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点击楼盘成交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显示“共 X 套网签记录”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可搜索。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成交空结果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搜索无匹配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未匹配到楼盘成交数据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可清空搜索。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9. 项目详情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3" name="04-project-detail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oject-detail-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项目详情标注截图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8"/>
        <w:gridCol w:w="3248"/>
      </w:tblGrid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标注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模块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1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项目媒体区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展示效果图/总平图/户型图/区位图/实景图，点击可打开相册。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2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媒体类型 Tab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切换不同图片类型。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3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项目摘要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楼盘名称、关注、区域、标签、价格、电话咨询。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4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快捷入口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户型图、一房一价、楼盘信息、周边配套、楼盘相册。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5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基本信息与底部操作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楼盘信息表、二维码、联系开发商。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元素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交互效果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跳转/结果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状态规则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点击返回上一页或首页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history.back / ./index.html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同源 referrer 优先。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媒体区 heroMedia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点击空白媒体区打开相册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显示相册弹窗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点击媒体 tab 不触发相册。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媒体 tab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点击切换图片类型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刷新 heroImage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active 样式同步。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关注按钮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点击切换关注/已关注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按钮文案与样式变化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仅前端状态，不持久化。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电话咨询/联系开发商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 tel 链接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拨号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号码由 projectId hash 生成。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 tabs/快捷入口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点击基本信息、户型图、一房一价、配套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滚动到对应 panel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sticky tab 在媒体区滚出后显示。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一房一价入口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点击查看更多/更多/快捷入口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跳转 project-one-price.html?projectId=...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保持当前项目。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点击打开二维码弹窗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展示项目直达二维码和复制链接按钮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本地地址时提示需部署到可访问域名。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楼盘相册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点击打开相册，可上一张/下一张/缩略图切换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展示图片、标题、页码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Esc 或遮罩关闭。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展示字段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支持首页项目、地图项目、原型项目三类来源。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在售/热销/新推等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枚举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显示在媒体区角标。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所属区域/板块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项目区域与板块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摘要和信息表展示。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参考价格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参考总价或单价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金额/区间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首页项目是总价，地图/原型项目是单价。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标签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项目亮点和物业属性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摘要胶囊展示。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主力面积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面积范围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信息表展示。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开盘时间/楼栋/交房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销售节点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文本/日期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演示生成字段。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总户数/车位数/梯户比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项目基础指标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数字/文本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用于楼盘基本信息。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销售情况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总套数、已售、在售、已售比例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数字/百分比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饼图样式展示。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楼盘动态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开盘和预售证动态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时间线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展示日期和标题。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配套设施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教育、交通、公园、商业、医疗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对象数组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 tab 分类展示。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图片字段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显示规则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效果图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项目首屏主图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图片 URL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默认媒体类型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外链失败需补兜底图。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总平图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项目楼栋分布示意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SVG data URL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媒体 tab 切换展示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由前端生成。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户型平面示意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SVG data URL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详情户型列表展示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每个户型一张。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区位图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区位交通示意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SVG data URL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媒体 tab 切换展示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由前端生成。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实景图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项目/居住场景图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图片 URL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媒体 tab 切换展示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演示图片。</w:t>
            </w:r>
          </w:p>
        </w:tc>
      </w:tr>
      <w:t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项目详情直达二维码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图片 URL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二维码弹窗中展示</w:t>
            </w:r>
          </w:p>
        </w:tc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上线后需替换为自有二维码服务或后端生成。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文案/表现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操作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有效 projectId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显示项目详情和默认效果图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可关注、咨询、切 tab。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未找到项目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projectId 无匹配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未找到对应的楼盘详情。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需返回有效入口。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已关注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点击关注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按钮显示已关注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再次点击取消。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相册打开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点击相册或媒体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遮罩弹窗、图片、计数 1/N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上一张、下一张、缩略图、关闭。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二维码打开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点击二维码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显示项目二维码与本地提示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复制链接或关闭。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10. 一房一价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4" name="05-one-price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one-price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一房一价标注截图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8"/>
        <w:gridCol w:w="3248"/>
      </w:tblGrid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标注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模块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1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筛选区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户型、面积、总价三个筛选条件。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2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仅看在售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开关打开后只展示在售房源。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3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预售证 Tab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切换不同预售证及取证时间。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4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房源价格网格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按楼栋/单元/楼层展示房号、状态、户型面积、总价。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5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返回楼盘详情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回到当前项目详情页。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元素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交互效果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跳转/结果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状态规则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点击返回详情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./project-detail.html?projectId=...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和底部返回按钮一致。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户型筛选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change 后 renderRooms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 roomType 过滤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选项由所有预售房源 roomType 去重生成。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面积筛选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change 后 renderRooms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按面积段过滤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默认全部面积。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总价筛选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change 后 renderRooms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 totalPrice 过滤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默认全部总价。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仅看在售开关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点击切换 onlyOnSale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只显示 status=在售 的房源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aria-checked 同步。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预售证 tab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点击切换 activePresaleId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刷新房源网格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 tab 高亮。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房源卡片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展示房号、状态、户型面积、总价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当前无点击下钻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已售房源使用 is-sold 样式。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返回楼盘详情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点击底部主按钮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跳转 project-detail.html?projectId=...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保留项目 id。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展示字段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预售证号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当前批次预售证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格式：蓉预售字第...号。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取证时间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预售证日期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日期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显示在预售证 tab。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房源所在楼栋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如 A栋、1栋。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单元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房源单元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 1单元、2单元。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楼层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房源楼层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 18、17、16、15 等生成。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房源房号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如 1801号。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在售/已售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枚举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影响样式和仅看在售过滤。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几房及格局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用于户型筛选。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建筑面积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单位㎡。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房源总价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金额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单位万元。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填写/筛选字段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是否必填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校验/默认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户型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按房源 roomType 过滤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默认全部户型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自动生成选项。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面积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按房源面积过滤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默认全部面积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0-90、90-120、120-144、144+。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总价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按房源总价过滤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默认全部总价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0-150、150-250、250-400、400-600、600+。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仅看在售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是否只展示在售房源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开关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否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 false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role=switch。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文案/表现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操作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进入页面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显示第一张预售证和全部房源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可筛选或切证。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筛选命中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选择筛选项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房源网格刷新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可继续筛选。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筛选空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无房源符合条件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没有符合筛选条件的房源，请调整筛选项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可修改筛选项。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仅看在售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打开开关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隐藏已售房源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再次点击关闭。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11. 早期合集原型（参考页）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5" name="06-legacy-prototyp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egacy-prototy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早期合集原型截图</w:t>
      </w:r>
    </w:p>
    <w:p>
      <w:r>
        <w:t xml:space="preserve">transparent-house-prototype.html 是当前工程中保留的早期单页合集原型，未接入新版底部导航和详情链路。该页面可作为历史参考来源，不建议作为正式上线入口。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元素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交互效果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跳转/结果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状态规则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顶部标题/返回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标题随内部页面切换，返回按钮在二级页显示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返回单页原型首页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无浏览器路由变化。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首页搜索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输入楼盘关键词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过滤下方在售楼盘列表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空结果显示空状态。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板块地图按钮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点击进入原型内地图/板块验证流程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内部切页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与新版 chengdu-sector-map.html 不共用实现。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新房行情卡片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点击进入行情页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展示区域成交表和趋势图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数据来自内联常量。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楼盘成交卡片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点击进入成交页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展示成交搜索与成交记录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支持项目名/房号搜索。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楼盘列表卡片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点击项目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进入原型内详情页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展示基本信息、销售情况、户型、一房一价示例、介绍。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展示字段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原型内楼盘列表和详情标题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文本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与新版 data.html 的 PROTOTYPE_PROJECTS 数据基本一致。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价格区间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项目备案单价范围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金额区间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单位元/㎡。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区域/面积/户型/更多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列表筛选条件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下拉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用于验证早期筛选交互。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成交指标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成交套数、成交面积、成交范围、趋势图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数字/图表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作为新版数据中心的信息架构参考。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销售情况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总房源、近30天网签、在售套数、去化率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数字/百分比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作为新版项目详情销售模块参考。</w:t>
            </w:r>
          </w:p>
        </w:tc>
      </w:tr>
    </w:tbl>
    <w:p>
      <w:pPr>
        <w:spacing w:before="180" w:after="180"/>
      </w:pP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状态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文案/表现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操作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默认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打开 transparent-house-prototype.html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显示搜索、行情卡片、成交卡片和在售楼盘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可筛选或进入内部页。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内部详情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点击楼盘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展示项目详情与价格示例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可返回原型首页。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未接入正式导航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从新版页面访问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无入口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仅可直接访问文件。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12. 字段字典汇总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字段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定义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类型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projectId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楼盘唯一标识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字符串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详情/一房一价路由关键参数。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name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字符串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详情标题、卡片标题、二维码标题。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region/districtText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行政区域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字符串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用于筛选和展示。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sectorName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板块名称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字符串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用于详情和地图。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priceMin/priceMax/priceText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价格信息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数字/字符串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首页为总价，地图/原型多为单价。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areaText/sizeRange/layout area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面积信息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字符串/数字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用于展示和筛选。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tags/features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标签与筛选关键词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字符串数组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展示卖点并进入搜索池。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images/heroImages/albumImages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楼盘图片与相册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图片 URL/data URL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需补充生产图片源和兜底。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presales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预售证批次与房源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对象数组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当前为演示生成数据。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supportItems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周边配套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对象数组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教育/交通/公园/商业/医疗分类。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marketData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行情统计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对象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当前为前端模拟计算。</w:t>
            </w:r>
          </w:p>
        </w:tc>
      </w:tr>
      <w:tr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dealRecords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成交记录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对象数组</w:t>
            </w:r>
          </w:p>
        </w:tc>
        <w:tc>
          <w:tcPr>
            <w:tcW w:w="2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当前为前端模拟计算。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13. 数据与集成要求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模块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数据/API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方向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触发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错误处理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楼盘列表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楼盘列表 API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读取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首页初始化、搜索筛选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接口失败显示错误/空状态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当前由 index.html properties 常量提供。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楼盘详情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楼盘详情 API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读取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进入详情页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projectId 无效时展示未找到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需覆盖图片、基本信息、销售、户型、配套。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板块地图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板块边界与项目 API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读取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地图初始化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无数据时隐藏地图并提示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当前由 SECTOR_BLUEPRINTS 与 createProjects 生成。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一房一价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预售证与房源 API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读取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进入一房一价/切预售证/筛选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空结果文案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需提供真实房源状态、总价、面积。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数据中心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行情与成交 API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读取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数据页初始化/搜索/区域切换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空数据与加载失败提示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当前由前端模拟数据计算。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二维码生成服务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读取图片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打开二维码弹窗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服务失败展示链接复制兜底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当前使用 qrserver 外链。</w:t>
            </w:r>
          </w:p>
        </w:tc>
      </w:tr>
      <w:tr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电话咨询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tel 协议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跳转系统拨号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点击电话咨询/联系开发商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无号码时禁用按钮</w:t>
            </w:r>
          </w:p>
        </w:tc>
        <w:tc>
          <w:tcPr>
            <w:tcW w:w="1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当前号码由 projectId hash 生成。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14. 非功能需求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73"/>
        <w:gridCol w:w="4873"/>
      </w:tblGrid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类别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要求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兼容性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面向移动端 WebView/H5，宽度以 430px 为设计上限；适配安全区 env(safe-area-inset-*)。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性能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楼盘列表、地图和一房一价筛选应在 300ms 内完成首屏交互反馈；图片采用 lazy loading 与压缩资源。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可访问性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按钮保留 aria-label；筛选弹窗、二维码弹窗、相册弹窗需补充焦点管理和键盘闭环。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安全隐私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二维码仅包含项目详情直达链接；真实上线时避免在 URL 暴露敏感销售数据。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可维护性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当前多处项目数据重复，后续应抽到统一数据层或 API schema，避免首页/详情/一房一价字段不一致。</w:t>
            </w:r>
          </w:p>
        </w:tc>
      </w:tr>
      <w:t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埋点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建议埋点：首页搜索、筛选打开/应用/重置、楼盘卡片点击、地图板块点击、项目详情咨询、二维码打开、一房一价筛选。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15. 验收标准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8"/>
        <w:gridCol w:w="3248"/>
      </w:tblGrid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编号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验收项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通过标准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AC-01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首页列表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进入 index.html 后展示 6 个在售楼盘，搜索/筛选能实时刷新数量和列表。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AC-02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筛选空状态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设置无匹配条件后展示空状态文案，重置后恢复列表。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AC-03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地图模式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点击地图模式进入 chengdu-sector-map.html，点击板块可展示抽屉和项目列表。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AC-04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详情跳转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首页或地图项目进入详情时 URL 携带 projectId，并展示对应楼盘名称。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AC-05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详情交互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关注、媒体切换、相册、二维码、详情 tab、配套 tab 均有状态反馈。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AC-06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一房一价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从详情进入一房一价时保留 projectId，预售证切换和筛选能刷新房源网格。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AC-07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数据中心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数据页默认显示新房行情，切楼盘成交后可搜索成交记录并展示空状态。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AC-08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首页和数据导航可互跳，我的入口保持占位且不误导为可用功能。</w:t>
            </w:r>
          </w:p>
        </w:tc>
      </w:tr>
    </w:tbl>
    <w:p>
      <w:pPr>
        <w:spacing w:before="180" w:after="180"/>
      </w:pPr>
    </w:p>
    <w:p>
      <w:pPr>
        <w:pStyle w:val="Heading1"/>
      </w:pPr>
      <w:r>
        <w:t xml:space="preserve">16. 待确认问题</w:t>
      </w:r>
    </w:p>
    <w:p>
      <w:pPr>
        <w:spacing w:before="180" w:after="180"/>
      </w:pP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8"/>
        <w:gridCol w:w="3248"/>
        <w:gridCol w:w="3248"/>
      </w:tblGrid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问题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影响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建议下一步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是否需要正式“我的/登录”页面？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底部导航已有入口但无业务实现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确认是否纳入下一版范围。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真实数据源来自哪里？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当前是前端模拟数据，无法定义接口 SLA 和字段口径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补充楼盘、成交、预售证、板块 API 文档。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楼盘图片版权和兜底策略？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当前使用外链/演示图，线上稳定性和版权不确定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准备自有图片资源与默认占位图。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地图板块边界是否需要与真实 GIS 对齐？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当前为手工重绘 SVG，适合原型但非精准地图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确认是否接入地图 SDK 或矢量底图。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二维码服务是否自建？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第三方二维码服务存在可用性和隐私风险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上线前切换为后端生成或前端本地 QR 库。</w:t>
            </w:r>
          </w:p>
        </w:tc>
      </w:tr>
      <w:tr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一房一价是否需要房源详情下钻？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当前房源卡片不可点击</w:t>
            </w:r>
          </w:p>
        </w:tc>
        <w:tc>
          <w:tcPr>
            <w:tcW w:w="3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t>确认是否增加房源详情、收藏或咨询入口。</w:t>
            </w:r>
          </w:p>
        </w:tc>
      </w:tr>
    </w:tbl>
    <w:p>
      <w:pPr>
        <w:spacing w:before="180" w:after="180"/>
      </w:pPr>
    </w:p>
    <w:sectPr>
      <w:pgSz w:w="11906" w:h="16838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pPr>
      <w:spacing w:before="360" w:after="160"/>
    </w:pPr>
    <w:rPr>
      <w:b/>
      <w:sz w:val="28"/>
    </w:rPr>
  </w:style>
  <w:style w:type="paragraph" w:styleId="Heading2">
    <w:name w:val="heading 2"/>
    <w:basedOn w:val="Normal"/>
    <w:qFormat/>
    <w:pPr>
      <w:spacing w:before="240" w:after="120"/>
    </w:pPr>
    <w:rPr>
      <w:b/>
      <w:sz w:val="24"/>
    </w:rPr>
  </w:style>
  <w:style w:type="paragraph" w:styleId="Caption">
    <w:name w:val="Caption"/>
    <w:basedOn w:val="Normal"/>
    <w:qFormat/>
    <w:rPr>
      <w:i/>
      <w:color w:val="66666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01-index-list-annotated.png"/><Relationship Id="rId11" Type="http://schemas.openxmlformats.org/officeDocument/2006/relationships/image" Target="media/02-sector-map-annotated.png"/><Relationship Id="rId12" Type="http://schemas.openxmlformats.org/officeDocument/2006/relationships/image" Target="media/03-data-market-annotated.png"/><Relationship Id="rId13" Type="http://schemas.openxmlformats.org/officeDocument/2006/relationships/image" Target="media/04-project-detail-annotated.png"/><Relationship Id="rId14" Type="http://schemas.openxmlformats.org/officeDocument/2006/relationships/image" Target="media/05-one-price-annotated.png"/><Relationship Id="rId15" Type="http://schemas.openxmlformats.org/officeDocument/2006/relationships/image" Target="media/06-legacy-prototyp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透明房产移动端原型 PRD</dc:title>
  <dc:creator>Codex</dc:creator>
  <cp:lastModifiedBy>Codex</cp:lastModifiedBy>
  <dcterms:created xsi:type="dcterms:W3CDTF">2026-04-16T07:42:34Z</dcterms:created>
  <dcterms:modified xsi:type="dcterms:W3CDTF">2026-04-16T07:42:34Z</dcterms:modified>
</cp:coreProperties>
</file>