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SimpleTomcat</w:t>
      </w:r>
      <w:r>
        <w:rPr>
          <w:rFonts w:hint="eastAsia"/>
          <w:lang w:val="en-US" w:eastAsia="zh-Hans"/>
        </w:rPr>
        <w:t>各个主题汇总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tabs>
          <w:tab w:val="left" w:pos="3389"/>
        </w:tabs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我们把</w:t>
      </w:r>
      <w:r>
        <w:rPr>
          <w:rFonts w:hint="default"/>
          <w:lang w:eastAsia="zh-Hans"/>
        </w:rPr>
        <w:t>SimpleTomcat</w:t>
      </w:r>
      <w:r>
        <w:rPr>
          <w:rFonts w:hint="eastAsia"/>
          <w:lang w:val="en-US" w:eastAsia="zh-Hans"/>
        </w:rPr>
        <w:t>待讨论的各个主题汇总在这里。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left"/>
        <w:rPr>
          <w:rFonts w:hint="default"/>
        </w:rPr>
      </w:pPr>
      <w:r>
        <w:rPr>
          <w:rFonts w:hint="default"/>
        </w:rPr>
        <w:t>主题1-如何阅读各个版本的tomcat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参考：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主题1-如何阅读各个版本的tomcat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备选主题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Tomcat整体架构是什么样的？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我们简单在《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整体架构</w:t>
      </w:r>
      <w:r>
        <w:rPr>
          <w:rFonts w:hint="default"/>
          <w:lang w:eastAsia="zh-Hans"/>
        </w:rPr>
        <w:t>.ux</w:t>
      </w:r>
      <w:r>
        <w:rPr>
          <w:rFonts w:hint="eastAsia"/>
          <w:lang w:val="en-US" w:eastAsia="zh-Hans"/>
        </w:rPr>
        <w:t>f》中总结了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的整体架构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请求过来，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是如何处理这个请求的？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如何编译</w:t>
      </w:r>
      <w:r>
        <w:rPr>
          <w:rFonts w:hint="default"/>
          <w:lang w:eastAsia="zh-Hans"/>
        </w:rPr>
        <w:t>tomcat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官网上有对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的编译方法进行说明。大致步骤就是：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下载合适的JDK版本；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ant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下载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利用</w:t>
      </w:r>
      <w:r>
        <w:rPr>
          <w:rFonts w:hint="default"/>
          <w:lang w:eastAsia="zh-Hans"/>
        </w:rPr>
        <w:t>ant</w:t>
      </w: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后续参考这个文档实践一下。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7800" cy="3837940"/>
            <wp:effectExtent l="0" t="0" r="0" b="22860"/>
            <wp:docPr id="1" name="图片 1" descr="官网编译tomcat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官网编译tomcat的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如何给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贡献源码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3.tomcat</w:t>
      </w:r>
      <w:r>
        <w:rPr>
          <w:rFonts w:hint="eastAsia"/>
          <w:lang w:val="en-US" w:eastAsia="zh-Hans"/>
        </w:rPr>
        <w:t>和JDK</w:t>
      </w:r>
      <w:r>
        <w:rPr>
          <w:rFonts w:hint="default"/>
          <w:lang w:eastAsia="zh-Hans"/>
        </w:rPr>
        <w:t>/Servlet</w:t>
      </w:r>
      <w:r>
        <w:rPr>
          <w:rFonts w:hint="eastAsia"/>
          <w:lang w:val="en-US" w:eastAsia="zh-Hans"/>
        </w:rPr>
        <w:t>版本有什么联系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tomcat各个版本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Tomcat4 JDK1.4 servlet 2.3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Tomcat5  JDK1.5起 servlet 2.4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Tomcat6 JDK1.5起 servlet 2.5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Tomcat7 JDK1.6 servet3.0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Tomcat8 JDK 1.7 servlet3.1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</w:pPr>
            <w:r>
              <w:t>Tomcat9 JDK 1.8 servlet4.0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4.Springboot</w:t>
      </w:r>
      <w:r>
        <w:rPr>
          <w:rFonts w:hint="eastAsia"/>
          <w:lang w:val="en-US" w:eastAsia="zh-Hans"/>
        </w:rPr>
        <w:t>是如何集成tomcat的？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 warmup</w:t>
      </w:r>
      <w:r>
        <w:rPr>
          <w:rFonts w:hint="eastAsia"/>
          <w:lang w:eastAsia="zh-Hans"/>
        </w:rPr>
        <w:t>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我们碰到一个很大的问题，就是一段时间没有学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源码，要重新拾起来就比较麻烦，如何能够快速入门，需要专题讨论一下。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是UML图？写各个测试案例？写文档？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目标是尽快热身熟悉代码结构，上手开发新的功能。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6.tomcat</w:t>
      </w:r>
      <w:r>
        <w:rPr>
          <w:rFonts w:hint="eastAsia"/>
          <w:lang w:val="en-US" w:eastAsia="zh-Hans"/>
        </w:rPr>
        <w:t>是如何处理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我们之前在一篇网文中，学习过如何通过调整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运行时代码参数，改变</w:t>
      </w:r>
      <w:r>
        <w:rPr>
          <w:rFonts w:hint="default"/>
          <w:lang w:eastAsia="zh-Hans"/>
        </w:rPr>
        <w:t>tomcat keepalive</w:t>
      </w:r>
      <w:r>
        <w:rPr>
          <w:rFonts w:hint="eastAsia"/>
          <w:lang w:val="en-US" w:eastAsia="zh-Hans"/>
        </w:rPr>
        <w:t>行为，最终实现优雅</w:t>
      </w:r>
      <w:r>
        <w:rPr>
          <w:rFonts w:hint="default"/>
          <w:lang w:eastAsia="zh-Hans"/>
        </w:rPr>
        <w:t>f5</w:t>
      </w:r>
      <w:r>
        <w:rPr>
          <w:rFonts w:hint="eastAsia"/>
          <w:lang w:val="en-US" w:eastAsia="zh-Hans"/>
        </w:rPr>
        <w:t>切换的目标。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在这里主题中，我们参考这篇文章，系统学习一下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具体是如何实现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涉及tomcat遵循</w:t>
      </w:r>
      <w:r>
        <w:rPr>
          <w:rFonts w:hint="default"/>
          <w:lang w:eastAsia="zh-Hans"/>
        </w:rPr>
        <w:t>http</w:t>
      </w:r>
      <w:r>
        <w:rPr>
          <w:rFonts w:hint="eastAsia"/>
          <w:lang w:val="en-US" w:eastAsia="zh-Hans"/>
        </w:rPr>
        <w:t>协议处理</w:t>
      </w:r>
      <w:r>
        <w:rPr>
          <w:rFonts w:hint="default"/>
          <w:lang w:eastAsia="zh-Hans"/>
        </w:rPr>
        <w:t>http servlet request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这就涉及到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专业的</w:t>
      </w:r>
      <w:r>
        <w:rPr>
          <w:rFonts w:hint="default"/>
          <w:lang w:eastAsia="zh-Hans"/>
        </w:rPr>
        <w:t>connector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coyote</w:t>
      </w:r>
      <w:r>
        <w:rPr>
          <w:rFonts w:hint="eastAsia"/>
          <w:lang w:eastAsia="zh-Hans"/>
        </w:rPr>
        <w:t>。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我们随便浏览一下</w:t>
      </w:r>
      <w:r>
        <w:rPr>
          <w:rFonts w:hint="default"/>
          <w:lang w:eastAsia="zh-Hans"/>
        </w:rPr>
        <w:t>coyote</w:t>
      </w:r>
      <w:r>
        <w:rPr>
          <w:rFonts w:hint="eastAsia"/>
          <w:lang w:val="en-US" w:eastAsia="zh-Hans"/>
        </w:rPr>
        <w:t>的代码实现，比如我们找了</w:t>
      </w:r>
      <w:r>
        <w:rPr>
          <w:rFonts w:hint="default"/>
          <w:lang w:eastAsia="zh-Hans"/>
        </w:rPr>
        <w:t>tomcat9</w:t>
      </w:r>
      <w:r>
        <w:rPr>
          <w:rFonts w:hint="eastAsia"/>
          <w:lang w:val="en-US" w:eastAsia="zh-Hans"/>
        </w:rPr>
        <w:t>的源码：：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处理Http</w:t>
            </w:r>
            <w:r>
              <w:rPr>
                <w:rFonts w:hint="default"/>
                <w:lang w:eastAsia="zh-Hans"/>
              </w:rPr>
              <w:t>1.1</w:t>
            </w:r>
            <w:r>
              <w:rPr>
                <w:rFonts w:hint="eastAsia"/>
                <w:lang w:val="en-US" w:eastAsia="zh-Hans"/>
              </w:rPr>
              <w:t>协议的</w:t>
            </w:r>
            <w:r>
              <w:rPr>
                <w:rFonts w:hint="default"/>
                <w:lang w:eastAsia="zh-Hans"/>
              </w:rPr>
              <w:t xml:space="preserve">coyote </w:t>
            </w:r>
            <w:r>
              <w:rPr>
                <w:rFonts w:hint="eastAsia"/>
                <w:lang w:val="en-US" w:eastAsia="zh-Hans"/>
              </w:rPr>
              <w:t>Proce</w:t>
            </w:r>
            <w:r>
              <w:rPr>
                <w:rFonts w:hint="default"/>
                <w:lang w:eastAsia="zh-Hans"/>
              </w:rPr>
              <w:t>ssor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Http11Processor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是否需要</w:t>
            </w:r>
            <w:r>
              <w:rPr>
                <w:rFonts w:hint="default"/>
                <w:lang w:eastAsia="zh-Hans"/>
              </w:rPr>
              <w:t>keepalive</w:t>
            </w:r>
            <w:r>
              <w:rPr>
                <w:rFonts w:hint="eastAsia"/>
                <w:lang w:val="en-US" w:eastAsia="zh-Hans"/>
              </w:rPr>
              <w:t>的参数</w:t>
            </w:r>
          </w:p>
          <w:p>
            <w:pPr>
              <w:bidi w:val="0"/>
              <w:rPr>
                <w:rFonts w:hint="default" w:ascii="Menlo" w:hAnsi="Menlo" w:eastAsia="Menlo" w:cs="Menlo"/>
                <w:color w:val="CC7832"/>
                <w:sz w:val="30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private volatile boolean keepAlive = true;</w:t>
            </w:r>
          </w:p>
        </w:tc>
      </w:tr>
    </w:tbl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有很多涉及</w:t>
      </w:r>
      <w:r>
        <w:rPr>
          <w:rFonts w:hint="default"/>
          <w:lang w:eastAsia="zh-Hans"/>
        </w:rPr>
        <w:t>keepalive</w:t>
      </w:r>
      <w:r>
        <w:rPr>
          <w:rFonts w:hint="eastAsia"/>
          <w:lang w:val="en-US" w:eastAsia="zh-Hans"/>
        </w:rPr>
        <w:t>的片段：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1  </w:t>
            </w:r>
            <w:r>
              <w:rPr>
                <w:rFonts w:hint="eastAsia"/>
                <w:lang w:val="en-US" w:eastAsia="zh-Hans"/>
              </w:rPr>
              <w:t>根据实际情况数结合阈值，判断是否需要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int maxKeepAliveRequests = protocol.getMaxKeepAliveRequests();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(maxKeepAliveRequests == 1)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 else if (maxKeepAliveRequests &gt; 0 &amp;&amp;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socketWrapper.decrementKeepAlive() &lt;= 0)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// </w:t>
            </w:r>
            <w:r>
              <w:rPr>
                <w:rFonts w:hint="eastAsia"/>
                <w:lang w:val="en-US" w:eastAsia="zh-Hans"/>
              </w:rPr>
              <w:t>代码片段</w:t>
            </w:r>
            <w:r>
              <w:rPr>
                <w:rFonts w:hint="default"/>
                <w:lang w:eastAsia="zh-Hans"/>
              </w:rPr>
              <w:t xml:space="preserve">2 </w:t>
            </w:r>
            <w:r>
              <w:rPr>
                <w:rFonts w:hint="eastAsia"/>
                <w:lang w:val="en-US" w:eastAsia="zh-Hans"/>
              </w:rPr>
              <w:t>根据HTTP</w:t>
            </w:r>
            <w:r>
              <w:rPr>
                <w:rFonts w:hint="default"/>
                <w:lang w:eastAsia="zh-Hans"/>
              </w:rPr>
              <w:t xml:space="preserve"> header</w:t>
            </w:r>
            <w:r>
              <w:rPr>
                <w:rFonts w:hint="eastAsia"/>
                <w:lang w:val="en-US" w:eastAsia="zh-Hans"/>
              </w:rPr>
              <w:t>判断是否需要</w:t>
            </w:r>
            <w:r>
              <w:rPr>
                <w:rFonts w:hint="default"/>
                <w:lang w:eastAsia="zh-Hans"/>
              </w:rPr>
              <w:t>keepalive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MessageBytes connectionValueMB = headers.getValue(Constants.CONNECTION);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if (connectionValueMB != null &amp;&amp; !connectionValueMB.isNull())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Set&lt;String&gt; tokens = new HashSet&lt;&gt;();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TokenList.parseTokenList(headers.values(Constants.CONNECTION), tokens);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(tokens.contains(Constants.CLOSE))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false;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 else if (tokens.contains(Constants.KEEP_ALIVE_HEADER_VALUE_TOKEN))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keepAlive = true;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tomcat是如何实现NIO的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我们通过学习</w:t>
      </w:r>
      <w:r>
        <w:rPr>
          <w:rFonts w:hint="default"/>
          <w:lang w:eastAsia="zh-Hans"/>
        </w:rPr>
        <w:t>netty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接触到了NIO的相关功能，NIO的好处是很多的，比如一个节点可以接收很多很多的并发连接，那么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是从哪个版本开始引入NIO的，NIO的相关实现逻辑是怎么样的，和Netty相比，有何异同。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D9FA9"/>
    <w:multiLevelType w:val="singleLevel"/>
    <w:tmpl w:val="BEDD9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7F38E4"/>
    <w:multiLevelType w:val="singleLevel"/>
    <w:tmpl w:val="1F7F3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FFE2D1"/>
    <w:rsid w:val="157FA603"/>
    <w:rsid w:val="225F2CAD"/>
    <w:rsid w:val="33B6A806"/>
    <w:rsid w:val="3BEE530F"/>
    <w:rsid w:val="3DEBBCC5"/>
    <w:rsid w:val="3F7AF142"/>
    <w:rsid w:val="3FA6D8B0"/>
    <w:rsid w:val="4DBF317E"/>
    <w:rsid w:val="4F6EB9E7"/>
    <w:rsid w:val="56FFB82C"/>
    <w:rsid w:val="57FD9213"/>
    <w:rsid w:val="5BFFC409"/>
    <w:rsid w:val="5CAF166D"/>
    <w:rsid w:val="5D7F9D3E"/>
    <w:rsid w:val="5DEF57E0"/>
    <w:rsid w:val="5F5B7516"/>
    <w:rsid w:val="5FEFFA32"/>
    <w:rsid w:val="5FF75EFD"/>
    <w:rsid w:val="67B9723E"/>
    <w:rsid w:val="67BBB281"/>
    <w:rsid w:val="67BD9F06"/>
    <w:rsid w:val="6B98952B"/>
    <w:rsid w:val="6BB7E473"/>
    <w:rsid w:val="6D8D2454"/>
    <w:rsid w:val="6DDD75F6"/>
    <w:rsid w:val="6F9EAE42"/>
    <w:rsid w:val="6FE7384D"/>
    <w:rsid w:val="6FF26FAF"/>
    <w:rsid w:val="72FD8CA8"/>
    <w:rsid w:val="73135A58"/>
    <w:rsid w:val="73EC3421"/>
    <w:rsid w:val="73ED6907"/>
    <w:rsid w:val="79EDAF52"/>
    <w:rsid w:val="7A7B5ADC"/>
    <w:rsid w:val="7BEF14EE"/>
    <w:rsid w:val="7BFF58AA"/>
    <w:rsid w:val="7CFF71C0"/>
    <w:rsid w:val="7D7E95B4"/>
    <w:rsid w:val="7DEF3900"/>
    <w:rsid w:val="7E7FF00E"/>
    <w:rsid w:val="7EB9E695"/>
    <w:rsid w:val="7EF3F042"/>
    <w:rsid w:val="7F798BF8"/>
    <w:rsid w:val="7FE37001"/>
    <w:rsid w:val="7FFF184B"/>
    <w:rsid w:val="97F8E40F"/>
    <w:rsid w:val="97FF2540"/>
    <w:rsid w:val="A7F13992"/>
    <w:rsid w:val="BA6FDDB9"/>
    <w:rsid w:val="BD7FD7B1"/>
    <w:rsid w:val="BF5E242F"/>
    <w:rsid w:val="BFAB8559"/>
    <w:rsid w:val="BFF98D54"/>
    <w:rsid w:val="CF67619A"/>
    <w:rsid w:val="D7FB469B"/>
    <w:rsid w:val="DBE3C935"/>
    <w:rsid w:val="DBFB3948"/>
    <w:rsid w:val="DBFBA725"/>
    <w:rsid w:val="DCFFF865"/>
    <w:rsid w:val="DF2A693B"/>
    <w:rsid w:val="DFDACC03"/>
    <w:rsid w:val="DFE7E5AD"/>
    <w:rsid w:val="E3EF64B9"/>
    <w:rsid w:val="EBFEF814"/>
    <w:rsid w:val="EFEB144F"/>
    <w:rsid w:val="FA9F50F0"/>
    <w:rsid w:val="FBBAF399"/>
    <w:rsid w:val="FBCE410D"/>
    <w:rsid w:val="FBFDBA6F"/>
    <w:rsid w:val="FEFF84E0"/>
    <w:rsid w:val="FEFF9152"/>
    <w:rsid w:val="FF1388AB"/>
    <w:rsid w:val="FF3E3BDB"/>
    <w:rsid w:val="FF794565"/>
    <w:rsid w:val="FF9DC708"/>
    <w:rsid w:val="FFDE00B9"/>
    <w:rsid w:val="FFF8F0D0"/>
    <w:rsid w:val="FFFDD695"/>
    <w:rsid w:val="FFFE443B"/>
    <w:rsid w:val="FFFF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2023-09-17T06:46:00Z</dcterms:created>
  <dc:creator>周硕</dc:creator>
  <cp:lastModifiedBy>周硕</cp:lastModifiedBy>
  <dcterms:modified xsi:type="dcterms:W3CDTF">2023-09-24T22:20:06Z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