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default"/>
        </w:rPr>
        <w:t>如何将</w:t>
      </w:r>
      <w:r>
        <w:rPr>
          <w:rFonts w:hint="eastAsia"/>
        </w:rPr>
        <w:t>servlet</w:t>
      </w:r>
      <w:r>
        <w:rPr>
          <w:rFonts w:hint="default"/>
        </w:rPr>
        <w:t xml:space="preserve"> path映射到</w:t>
      </w:r>
      <w:r>
        <w:rPr>
          <w:rFonts w:hint="eastAsia"/>
        </w:rPr>
        <w:t>servlet类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背景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这个主题的背景是这样的，tomcat对外提供servlet服务，我们在浏览器输入：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http://localhost:8080/servlet/PrimitiveServlet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那么，这个servlet name(PrimitiveServlet)是如何映射到真正的servlet处理类，并且执行的呢？官方tomcat的实现是这样的：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&lt;servlet&gt;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&lt;!-- servlet的内部名称，自定义 --&gt;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&lt;servlet-name&gt;DemoAction&lt;/servlet-name&gt;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&lt;!-- servlet的类全名：包名+类名 --&gt;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&lt;servlet-class&gt;com.uplooking.controller.DemoAction&lt;/servlet-class&gt;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&lt;load-on-startup&gt;1&lt;/load-on-startup&gt;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&lt;/servlet&gt;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servlet的映射配置 --&gt;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&lt;servlet-mapping&gt;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&lt;!-- servlet的内部名称，一定要和上面的内部名称保持一致 --&gt;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&lt;servlet-name&gt;DemoAction&lt;/servlet-name&gt;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&lt;!-- servlet的映射路径（访问serclet的名称 --&gt;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&lt;url-pattern&gt;/DemoAction&lt;/url-pattern&gt;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&lt;/servlet-mapping&gt;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这个配置是非常清楚的，通过两项配置，将URL中的servlet name path和内部的servlet class映射起来。</w:t>
      </w:r>
    </w:p>
    <w:p>
      <w:pPr>
        <w:ind w:firstLine="420" w:firstLineChars="200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代码说明-映射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但是我们目前没有做到这么完善。</w:t>
      </w:r>
      <w:r>
        <w:rPr>
          <w:rFonts w:hint="default"/>
        </w:rPr>
        <w:t>我们简单把当前的映射流程说明一下。代码流程主要分为两块：</w:t>
      </w:r>
    </w:p>
    <w:p>
      <w:pPr>
        <w:numPr>
          <w:ilvl w:val="0"/>
          <w:numId w:val="1"/>
        </w:numPr>
        <w:ind w:firstLine="420" w:firstLineChars="200"/>
        <w:rPr>
          <w:rFonts w:hint="default"/>
        </w:rPr>
      </w:pPr>
      <w:r>
        <w:rPr>
          <w:rFonts w:hint="default"/>
        </w:rPr>
        <w:t>servlet path和具体的Wrapper(处理各个servlet的类)的映射；</w:t>
      </w:r>
    </w:p>
    <w:p>
      <w:pPr>
        <w:numPr>
          <w:ilvl w:val="0"/>
          <w:numId w:val="1"/>
        </w:numPr>
        <w:ind w:firstLine="420" w:firstLineChars="200"/>
        <w:rPr>
          <w:rFonts w:hint="default"/>
        </w:rPr>
      </w:pPr>
      <w:r>
        <w:rPr>
          <w:rFonts w:hint="default"/>
        </w:rPr>
        <w:t>Wrapper如何加载servlet class并执行；</w:t>
      </w:r>
    </w:p>
    <w:p>
      <w:pPr>
        <w:numPr>
          <w:numId w:val="0"/>
        </w:num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梳理代码流程的方法，主要是本地启动tomcat服务，然后一步步的debug。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1.在BootStrap.java中定义映射关系</w:t>
      </w:r>
    </w:p>
    <w:p>
      <w:pPr>
        <w:numPr>
          <w:numId w:val="0"/>
        </w:numPr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context.addServletMapping("/ModernServlet","Modern");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context.addServletMapping("/PrimitiveServlet","Primitive");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context.addServletMapping("/MySessionServlet","MySession");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context.addServletMapping("/MySessionPlainServlet","MySessionPlain");</w:t>
            </w:r>
          </w:p>
        </w:tc>
      </w:tr>
    </w:tbl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这里定义了servlet url path和servlet name的映射关系。</w:t>
      </w:r>
    </w:p>
    <w:p>
      <w:pPr>
        <w:bidi w:val="0"/>
        <w:rPr>
          <w:rFonts w:hint="default"/>
        </w:rPr>
      </w:pPr>
      <w:r>
        <w:rPr>
          <w:rFonts w:hint="default"/>
        </w:rPr>
        <w:t>然后将这个映射关系设置到Mapping类(</w:t>
      </w:r>
      <w:r>
        <w:rPr>
          <w:rFonts w:hint="default"/>
        </w:rPr>
        <w:t>SimpleContextMapper</w:t>
      </w:r>
      <w:r>
        <w:rPr>
          <w:rFonts w:hint="default"/>
        </w:rPr>
        <w:t>)中。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>定义Wrapper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Wrapper是什么意思呢？意思就是每个servlet name都会对应一个Wrapper实例来处理。我们在BootStrap.java中定义了各个servlet name对应的wrapper。并且将wrapper作为child node挂载到StandardContext下。具体代码参考BootStrap.java：</w:t>
      </w:r>
    </w:p>
    <w:p>
      <w:pPr>
        <w:bidi w:val="0"/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创建wrapper对象实例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Wrapper wrapper1 = new SimpleWrapper();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 wrapper2 = new SimpleWrapper();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 wrapper3 = new SimpleWrapper();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 wrapper4 = new SimpleWrapper();</w:t>
            </w:r>
            <w:r>
              <w:rPr>
                <w:rFonts w:hint="default"/>
              </w:rPr>
              <w:br w:type="textWrapping"/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每个servlet name对应一个wrapper实例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wrapper1.setName("Primitive");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wrapper1.setServletClass("PrimitiveServlet");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wrapper2.setName("Modern");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wrapper2.setServletClass("ModernServlet");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wrapper3.setName("MySession");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wrapper3.setServletClass("MySessionServlet");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wrapper4.setName("MySessionPlain");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wrapper4.setServletClass("MySessionPlainServlet");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把各个wrapper挂载到StandardConetxt下去</w:t>
            </w:r>
          </w:p>
          <w:p>
            <w:pPr>
              <w:bidi w:val="0"/>
            </w:pPr>
            <w:r>
              <w:rPr>
                <w:rFonts w:hint="default"/>
              </w:rPr>
              <w:t>Context context = new StandardContext();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context.addChild(wrapper1);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context.addChild(wrapper2);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context.addChild(wrapper3);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context.addChild(wrapper4);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3.解析request url并映射到servlet name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StandardContext</w:t>
      </w:r>
      <w:r>
        <w:rPr>
          <w:rFonts w:hint="default"/>
        </w:rPr>
        <w:t>.map()方法解析request url，将request url中的servlet path映射到servlet name。比如我们的request url为：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"http://localhost:8080/servlet/PrimitiveServlet"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6"/>
                <w:rFonts w:hint="default"/>
                <w:vertAlign w:val="baseline"/>
              </w:rPr>
              <w:t>http://localhost:8080/servlet</w:t>
            </w:r>
            <w:r>
              <w:rPr>
                <w:rStyle w:val="6"/>
                <w:rFonts w:hint="default"/>
                <w:color w:val="FF0000"/>
                <w:vertAlign w:val="baseline"/>
              </w:rPr>
              <w:t>/PrimitiveServlet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</w:tbl>
    <w:p>
      <w:pPr>
        <w:numPr>
          <w:numId w:val="0"/>
        </w:numPr>
        <w:ind w:firstLine="420" w:firstLineChars="200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StandardContext.map()方法</w:t>
      </w:r>
      <w:r>
        <w:rPr>
          <w:rFonts w:hint="default"/>
        </w:rPr>
        <w:t>会调用</w:t>
      </w:r>
      <w:r>
        <w:rPr>
          <w:rFonts w:hint="default"/>
        </w:rPr>
        <w:t>SimpleContextMapper</w:t>
      </w:r>
      <w:r>
        <w:rPr>
          <w:rFonts w:hint="default"/>
        </w:rPr>
        <w:t>.map()方法，根据servlet path(/PrimitiveServlet)，找到对应的servletName(Primitive)。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4.根据servlet name找到对应的Wrapper实例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参考</w:t>
      </w:r>
      <w:r>
        <w:rPr>
          <w:rFonts w:hint="default"/>
        </w:rPr>
        <w:t>SimpleContextMapper.map()方法</w:t>
      </w:r>
      <w:r>
        <w:rPr>
          <w:rFonts w:hint="default"/>
        </w:rPr>
        <w:t>，根据servlet name 找到对应的Wrapper实例：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wrapper = (Wrapper) context.findChild(name);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到这里为止，servlet path映射到对一个的Wrapper实例，就介绍完了。那么，当一个具体的servlet请求过来的时候，tomcat是如何处理的呢？我们进入下一个话题，servlet类的加载并执行。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我们先总结一下第一部分代码，这部分代码解释了如何通过servlet path，找到对应servlet的处理类：SimpleWrapper。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总体来说，这个映射关系在tomcat启动的时候就已经设置好了。因此，这部分代码是静态的。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代码说明-加载并执行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说到servlet class类的加载并并执行，那就要从tomcat处理一个客户端http 请求开始说起。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HttpProcessor</w:t>
      </w:r>
      <w:r>
        <w:rPr>
          <w:rFonts w:hint="default"/>
        </w:rPr>
        <w:t>处理来自客户端的socket连接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具体代码参考HttpProcessor.process(Socket socket)：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if(request.getRequestURI().startsWith("/servlet/")){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Container container = this.connector.getContainer();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  <w:color w:val="FF0000"/>
              </w:rPr>
              <w:t>container.invoke</w:t>
            </w:r>
            <w:r>
              <w:rPr>
                <w:rFonts w:hint="default"/>
              </w:rPr>
              <w:t>(request,response);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所谓container.invoke，其实就是StandardContext.invoke()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2.StandardContext.invoke()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</w:rPr>
        <w:t>StandardContext.invoke()</w:t>
      </w:r>
      <w:r>
        <w:rPr>
          <w:rFonts w:hint="default"/>
        </w:rPr>
        <w:t>其实就是调用pipeline的各个valve，参考：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void invoke(Request request, Response response)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  <w:color w:val="FF0000"/>
              </w:rPr>
              <w:t>pipeline.invoke</w:t>
            </w:r>
            <w:r>
              <w:rPr>
                <w:rFonts w:hint="default"/>
              </w:rPr>
              <w:t>(request,response);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StandardContext</w:t>
      </w:r>
      <w:r>
        <w:rPr>
          <w:rFonts w:hint="default"/>
        </w:rPr>
        <w:t>执行pipeline</w:t>
      </w:r>
    </w:p>
    <w:p>
      <w:pPr>
        <w:bidi w:val="0"/>
        <w:rPr>
          <w:rFonts w:hint="default"/>
        </w:rPr>
      </w:pPr>
      <w:r>
        <w:rPr>
          <w:rFonts w:hint="default"/>
        </w:rPr>
        <w:t>StandardContext执行pipeline</w:t>
      </w:r>
      <w:r>
        <w:rPr>
          <w:rFonts w:hint="default"/>
        </w:rPr>
        <w:t xml:space="preserve">,关键是看Basic Valve： </w:t>
      </w:r>
      <w:r>
        <w:rPr>
          <w:rFonts w:hint="default"/>
        </w:rPr>
        <w:t>SimpleContextValve</w:t>
      </w:r>
      <w:r>
        <w:rPr>
          <w:rFonts w:hint="default"/>
        </w:rPr>
        <w:t>.invoke()：</w:t>
      </w:r>
    </w:p>
    <w:p>
      <w:pPr>
        <w:bidi w:val="0"/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先通过mapper找到对应的Wrapper处理类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wrapper = (Wrapper) context.map(request,true);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// 再通过Wrapper执行对应的servlet类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wrapper.invoke(request,response);</w:t>
            </w:r>
          </w:p>
        </w:tc>
      </w:tr>
    </w:tbl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>SimpleWrapper.invoke()</w:t>
      </w:r>
    </w:p>
    <w:p>
      <w:pPr>
        <w:bidi w:val="0"/>
        <w:rPr>
          <w:rFonts w:hint="default"/>
        </w:rPr>
      </w:pPr>
      <w:r>
        <w:rPr>
          <w:rFonts w:hint="default"/>
        </w:rPr>
        <w:t>再看SimpleWrapper.invoke()是怎么处理的</w:t>
      </w:r>
    </w:p>
    <w:p>
      <w:pPr>
        <w:bidi w:val="0"/>
        <w:rPr>
          <w:rFonts w:hint="default"/>
        </w:rPr>
      </w:pPr>
      <w:r>
        <w:rPr>
          <w:rFonts w:hint="default"/>
        </w:rPr>
        <w:t>其实也是调用Wrapper的pipeline：</w:t>
      </w:r>
    </w:p>
    <w:p>
      <w:pPr>
        <w:bidi w:val="0"/>
        <w:rPr>
          <w:rFonts w:hint="default"/>
        </w:rPr>
      </w:pPr>
      <w:r>
        <w:rPr>
          <w:rFonts w:hint="default"/>
        </w:rPr>
        <w:t>SimpleWrapperValve</w:t>
      </w:r>
      <w:r>
        <w:rPr>
          <w:rFonts w:hint="default"/>
        </w:rPr>
        <w:t>.invoke()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>SimpleWrapperValve</w:t>
      </w:r>
      <w:r>
        <w:rPr>
          <w:rFonts w:hint="default"/>
        </w:rPr>
        <w:t>.invoke()</w:t>
      </w:r>
    </w:p>
    <w:p>
      <w:pPr>
        <w:rPr>
          <w:rFonts w:hint="default"/>
        </w:rPr>
      </w:pPr>
      <w:r>
        <w:rPr>
          <w:rFonts w:hint="default"/>
        </w:rPr>
        <w:t>这段代码还是很清楚的，主要是两个步骤：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1.通过Wrapper找到对应的servlet类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Servlet servlet = </w:t>
            </w:r>
            <w:r>
              <w:rPr>
                <w:rFonts w:hint="default"/>
                <w:color w:val="FF0000"/>
              </w:rPr>
              <w:t>wrapper.allocate();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// 2.执行这个servlet类的service()方法(执行这个servlet)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servlet.service(hsreq,hsres);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5.Wrapper加载对应的servlet类</w:t>
      </w:r>
    </w:p>
    <w:p>
      <w:pPr>
        <w:rPr>
          <w:rFonts w:hint="default"/>
        </w:rPr>
      </w:pPr>
      <w:r>
        <w:rPr>
          <w:rFonts w:hint="default"/>
        </w:rPr>
        <w:t>Wrapper加载对应servlet类的代码参考：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SimpleWrapper.allocate()  -&gt;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SimpleWrapper</w:t>
            </w:r>
            <w:r>
              <w:rPr>
                <w:rFonts w:hint="default"/>
                <w:vertAlign w:val="baseline"/>
              </w:rPr>
              <w:t>.loadServlet() -&gt;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其中loadServlet()方法的核心逻辑如下：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获取ClassLoader类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ClassLoader classLoader = loader.getClassLoader();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ClassLoader类加载对应的servlet class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myClass =    classLoader.loadClass(servletName);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总而言之，就是通过专门的ClassLoad来加载servlet。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6.ClassLoader加载servlet类</w:t>
      </w:r>
    </w:p>
    <w:p>
      <w:pPr>
        <w:bidi w:val="0"/>
        <w:rPr>
          <w:rFonts w:hint="default"/>
        </w:rPr>
      </w:pPr>
      <w:r>
        <w:rPr>
          <w:rFonts w:hint="default"/>
        </w:rPr>
        <w:t>ClassLoader类为：</w:t>
      </w:r>
      <w:r>
        <w:rPr>
          <w:rFonts w:hint="default"/>
        </w:rPr>
        <w:t>WebappClassLoader</w:t>
      </w:r>
      <w:r>
        <w:rPr>
          <w:rFonts w:hint="default"/>
        </w:rPr>
        <w:t xml:space="preserve">   具体的加载方法为：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WebappClassLoader.loadClass()</w:t>
            </w:r>
          </w:p>
        </w:tc>
      </w:tr>
    </w:tbl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关于loadClass()的逻辑，我们在这里就不具体展开了，这里涉及到load cache技术，具体参考chap8。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我们只展示一下核心的加载逻辑：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WebappClassLoader</w:t>
            </w:r>
            <w:r>
              <w:rPr>
                <w:rFonts w:hint="default"/>
              </w:rPr>
              <w:t>.findClass(String name){</w:t>
            </w:r>
          </w:p>
          <w:p>
            <w:pPr>
              <w:bidi w:val="0"/>
              <w:ind w:left="420" w:hanging="420" w:hangingChars="20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>myRepository = (new URL("file",null,repository + File.separator)).toString();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URLStreamHandler streamHandler = null;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URL[] urls = new URL[1];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urls[0] = new URL(null,myRepository,streamHandler);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URLClassLoader loader = new URLClassLoader(urls);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myClass = loader.loadClass(name);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这段代码的逻辑，我们简单说明一下，主要包含两个步骤：</w:t>
      </w:r>
    </w:p>
    <w:p>
      <w:pPr>
        <w:numPr>
          <w:ilvl w:val="0"/>
          <w:numId w:val="2"/>
        </w:numPr>
        <w:ind w:firstLine="420" w:firstLineChars="200"/>
        <w:rPr>
          <w:rFonts w:hint="default"/>
        </w:rPr>
      </w:pPr>
      <w:r>
        <w:rPr>
          <w:rFonts w:hint="default"/>
        </w:rPr>
        <w:t>根据repository获取URLClassLoader对象</w:t>
      </w:r>
    </w:p>
    <w:p>
      <w:pPr>
        <w:bidi w:val="0"/>
        <w:rPr>
          <w:rFonts w:hint="default"/>
        </w:rPr>
      </w:pPr>
      <w:r>
        <w:rPr>
          <w:rFonts w:hint="default"/>
        </w:rPr>
        <w:t>备注：</w:t>
      </w:r>
      <w:r>
        <w:rPr>
          <w:rFonts w:hint="default"/>
        </w:rPr>
        <w:t>repository</w:t>
      </w:r>
      <w:r>
        <w:rPr>
          <w:rFonts w:hint="default"/>
        </w:rPr>
        <w:t>哪里来的呢？参考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WebappLoader.start()  -&gt;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WebappLoader.setRepositories()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String classRepository = System.getProperty("user.dir") + "/WEB-INF/classes";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this.classLoader.addRepository(classRepository);</w:t>
            </w:r>
          </w:p>
        </w:tc>
      </w:tr>
    </w:tbl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总结下来就是，现在repository就是写死在</w:t>
      </w:r>
      <w:r>
        <w:rPr>
          <w:rFonts w:hint="default"/>
        </w:rPr>
        <w:t>WebappLoader.setRepositories()</w:t>
      </w:r>
      <w:r>
        <w:rPr>
          <w:rFonts w:hint="default"/>
        </w:rPr>
        <w:t>方法中，比方说：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/Users/zhoushuo/Documents/workspace/TomcatWin/WEB-INF/classes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这当然是不合适的，后续要放到配置文件中。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ind w:firstLine="420" w:firstLineChars="200"/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</w:rPr>
        <w:t>URLClassLoader</w:t>
      </w:r>
      <w:r>
        <w:rPr>
          <w:rFonts w:hint="default"/>
        </w:rPr>
        <w:t>加载servlet类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这个也没啥好说的，其实就是通过URLClassLoader类，根据servlet类路径，加载servlet类。比如我们把ModerServlet.class放在以下这个目录：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/Users/zhoushuo/Documents/workspace/TomcatWin/WEB-INF/classes</w:t>
            </w:r>
            <w:r>
              <w:rPr>
                <w:rFonts w:hint="default"/>
              </w:rPr>
              <w:t>/</w:t>
            </w:r>
            <w:r>
              <w:rPr>
                <w:rFonts w:hint="default"/>
              </w:rPr>
              <w:t>ModerServlet.class</w:t>
            </w:r>
          </w:p>
        </w:tc>
      </w:tr>
    </w:tbl>
    <w:p>
      <w:pPr>
        <w:ind w:firstLine="420"/>
        <w:rPr>
          <w:rFonts w:hint="default"/>
        </w:rPr>
      </w:pPr>
      <w:r>
        <w:rPr>
          <w:rFonts w:hint="default"/>
        </w:rPr>
        <w:t>URLClassLoader</w:t>
      </w:r>
      <w:r>
        <w:rPr>
          <w:rFonts w:hint="default"/>
        </w:rPr>
        <w:t>就能加载这个类。</w:t>
      </w:r>
    </w:p>
    <w:p>
      <w:pPr>
        <w:ind w:firstLine="420"/>
        <w:rPr>
          <w:rFonts w:hint="default"/>
        </w:rPr>
      </w:pPr>
      <w:r>
        <w:rPr>
          <w:rFonts w:hint="default"/>
        </w:rPr>
        <w:t>这里其实还有一个问题，就是我们目前只能加载</w:t>
      </w:r>
      <w:r>
        <w:rPr>
          <w:rFonts w:hint="default"/>
        </w:rPr>
        <w:t>WEB-INF/classes</w:t>
      </w:r>
      <w:r>
        <w:rPr>
          <w:rFonts w:hint="default"/>
        </w:rPr>
        <w:t>下的servlet class，没法加载有package嵌套的servlet，比如：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com.nbcb.athena.ModernServlet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这章介绍了tomcat如何处理来自客户端的http servlet请求，包括StandardContext Pipeline、SimpleWrapper Pipeline、以及class loader。</w:t>
      </w:r>
    </w:p>
    <w:p>
      <w:pPr>
        <w:ind w:firstLine="420" w:firstLineChars="20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后续优化计划</w:t>
      </w:r>
    </w:p>
    <w:p>
      <w:pPr>
        <w:rPr>
          <w:rFonts w:hint="default"/>
        </w:rPr>
      </w:pPr>
      <w:r>
        <w:rPr>
          <w:rFonts w:hint="default"/>
        </w:rPr>
        <w:t>我们看到，从整个流程来看，还有很大的提升空间。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1.配置放到web.xml中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将servlet path -&gt; servlet name映射servlet name -&gt;servlet classes映射放到配置文件web.xml中。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2.servlet工程独立</w:t>
      </w:r>
    </w:p>
    <w:p>
      <w:pPr>
        <w:numPr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将servlet工程独立出来，放到一个独立的应用工程，这个工程独立打包，能够通过自动工具自动编译。自动将src下的代码进行编译，并且放到WEB-INF/classes目录下，并自动放到tomcat部署目录下去。后续我们需要验证的各个servlet类，就直接放到这个独立工程代码中去就行了。</w:t>
      </w:r>
    </w:p>
    <w:p>
      <w:pPr>
        <w:numPr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3.servlet class支持嵌套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支持servlet class放到嵌套的package下，而不是仅仅放到WEB-INF根目录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通过这些后续的优化计划，我们后续涉及servlet class相关的测试，就不用再单独处理了。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我们看到，将servlet path映射到servlet类是整个tomcat的核心，几乎涉及了tomcat所有重要模块，包括StandardContext/Simple Wrapper/Mapper/class loader/Pipeline等。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对于这块的优化，先别着急，我们要根据后续的章节慢慢优化。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55865"/>
    <w:multiLevelType w:val="singleLevel"/>
    <w:tmpl w:val="6105586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055F90"/>
    <w:multiLevelType w:val="singleLevel"/>
    <w:tmpl w:val="61055F9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721E"/>
    <w:rsid w:val="05FFAB21"/>
    <w:rsid w:val="07DF87E2"/>
    <w:rsid w:val="0BFF4F9A"/>
    <w:rsid w:val="0C9B306C"/>
    <w:rsid w:val="0E7F5036"/>
    <w:rsid w:val="0F6ECF98"/>
    <w:rsid w:val="0FFFCF98"/>
    <w:rsid w:val="127E9E65"/>
    <w:rsid w:val="16550492"/>
    <w:rsid w:val="168F765A"/>
    <w:rsid w:val="1733961C"/>
    <w:rsid w:val="17F42D1A"/>
    <w:rsid w:val="18DF43EF"/>
    <w:rsid w:val="1BDF1B15"/>
    <w:rsid w:val="1DBBB7B6"/>
    <w:rsid w:val="1DE3576E"/>
    <w:rsid w:val="1E7DE77E"/>
    <w:rsid w:val="1EBBB259"/>
    <w:rsid w:val="1F5FDE6E"/>
    <w:rsid w:val="1F771B38"/>
    <w:rsid w:val="1FB1AA89"/>
    <w:rsid w:val="1FBB54E7"/>
    <w:rsid w:val="1FEBAD6A"/>
    <w:rsid w:val="1FFB754D"/>
    <w:rsid w:val="269FCFF6"/>
    <w:rsid w:val="2AFDC3BB"/>
    <w:rsid w:val="2BDE2E94"/>
    <w:rsid w:val="2BEF0BDE"/>
    <w:rsid w:val="2CEB01B5"/>
    <w:rsid w:val="2DBED717"/>
    <w:rsid w:val="2E9D3C6D"/>
    <w:rsid w:val="2F6E589F"/>
    <w:rsid w:val="2FE95088"/>
    <w:rsid w:val="334FAA9C"/>
    <w:rsid w:val="34BBAD82"/>
    <w:rsid w:val="34EF1631"/>
    <w:rsid w:val="36FFB7BE"/>
    <w:rsid w:val="374B1974"/>
    <w:rsid w:val="379D8717"/>
    <w:rsid w:val="37C11C84"/>
    <w:rsid w:val="37ECC75A"/>
    <w:rsid w:val="37FF09CC"/>
    <w:rsid w:val="37FF8D6E"/>
    <w:rsid w:val="395F38F0"/>
    <w:rsid w:val="39FF020B"/>
    <w:rsid w:val="39FF52B2"/>
    <w:rsid w:val="3A9EBBFE"/>
    <w:rsid w:val="3AAB9089"/>
    <w:rsid w:val="3ADFFC60"/>
    <w:rsid w:val="3AFF8A85"/>
    <w:rsid w:val="3B779731"/>
    <w:rsid w:val="3B7E51A8"/>
    <w:rsid w:val="3B7F61CE"/>
    <w:rsid w:val="3BDF377D"/>
    <w:rsid w:val="3BF7F1DE"/>
    <w:rsid w:val="3C47605C"/>
    <w:rsid w:val="3DFDCE74"/>
    <w:rsid w:val="3E7F0265"/>
    <w:rsid w:val="3EF7215C"/>
    <w:rsid w:val="3F038247"/>
    <w:rsid w:val="3F3BDA0B"/>
    <w:rsid w:val="3F5FD2C7"/>
    <w:rsid w:val="3F79AE15"/>
    <w:rsid w:val="3F7FF57A"/>
    <w:rsid w:val="3FA71838"/>
    <w:rsid w:val="3FAF0E85"/>
    <w:rsid w:val="3FBFC743"/>
    <w:rsid w:val="3FC2C2CD"/>
    <w:rsid w:val="3FF39A4D"/>
    <w:rsid w:val="3FF59861"/>
    <w:rsid w:val="3FF6CB22"/>
    <w:rsid w:val="3FF79C34"/>
    <w:rsid w:val="3FFABEDF"/>
    <w:rsid w:val="3FFB6761"/>
    <w:rsid w:val="3FFB9C19"/>
    <w:rsid w:val="3FFBC20A"/>
    <w:rsid w:val="47BECEFD"/>
    <w:rsid w:val="497EFCC1"/>
    <w:rsid w:val="4AEA1225"/>
    <w:rsid w:val="4CDDAF6D"/>
    <w:rsid w:val="4CDF0E71"/>
    <w:rsid w:val="4DEF426E"/>
    <w:rsid w:val="4F1A66E5"/>
    <w:rsid w:val="4F6ECD1D"/>
    <w:rsid w:val="4F76B119"/>
    <w:rsid w:val="4F7F7B88"/>
    <w:rsid w:val="4FDDC2E1"/>
    <w:rsid w:val="4FDF740E"/>
    <w:rsid w:val="4FE409C3"/>
    <w:rsid w:val="5327C74C"/>
    <w:rsid w:val="53FB2CD7"/>
    <w:rsid w:val="55B2B49B"/>
    <w:rsid w:val="567B981C"/>
    <w:rsid w:val="56DB1D8E"/>
    <w:rsid w:val="56F57610"/>
    <w:rsid w:val="56F9D997"/>
    <w:rsid w:val="57375A3B"/>
    <w:rsid w:val="577FB41E"/>
    <w:rsid w:val="57CF5B97"/>
    <w:rsid w:val="57FBC345"/>
    <w:rsid w:val="5A6D0C08"/>
    <w:rsid w:val="5AC93CC7"/>
    <w:rsid w:val="5ADE4A17"/>
    <w:rsid w:val="5AF79569"/>
    <w:rsid w:val="5AFFD2D3"/>
    <w:rsid w:val="5B7D9308"/>
    <w:rsid w:val="5BF64D71"/>
    <w:rsid w:val="5BF76DBE"/>
    <w:rsid w:val="5CFFEA83"/>
    <w:rsid w:val="5D5292E5"/>
    <w:rsid w:val="5D9FD6E7"/>
    <w:rsid w:val="5DAE7440"/>
    <w:rsid w:val="5DBE0982"/>
    <w:rsid w:val="5DEF1A85"/>
    <w:rsid w:val="5DFEB97A"/>
    <w:rsid w:val="5DFF257C"/>
    <w:rsid w:val="5E7CDB8A"/>
    <w:rsid w:val="5E7F449B"/>
    <w:rsid w:val="5EBDE724"/>
    <w:rsid w:val="5EC657D4"/>
    <w:rsid w:val="5EFD152D"/>
    <w:rsid w:val="5F7183AB"/>
    <w:rsid w:val="5F776C25"/>
    <w:rsid w:val="5F7B7FB1"/>
    <w:rsid w:val="5FAE8C31"/>
    <w:rsid w:val="5FB5DDA8"/>
    <w:rsid w:val="5FCB7D35"/>
    <w:rsid w:val="5FD63077"/>
    <w:rsid w:val="5FDD83CE"/>
    <w:rsid w:val="5FDF8847"/>
    <w:rsid w:val="5FE48ECC"/>
    <w:rsid w:val="5FEF52CA"/>
    <w:rsid w:val="5FF35BE4"/>
    <w:rsid w:val="5FF71C8C"/>
    <w:rsid w:val="5FFD1C4E"/>
    <w:rsid w:val="5FFDD75D"/>
    <w:rsid w:val="5FFEBB4A"/>
    <w:rsid w:val="5FFF6DC0"/>
    <w:rsid w:val="63FF9E3A"/>
    <w:rsid w:val="63FFBABE"/>
    <w:rsid w:val="63FFDAAA"/>
    <w:rsid w:val="643B5B16"/>
    <w:rsid w:val="65799343"/>
    <w:rsid w:val="65DB1C1B"/>
    <w:rsid w:val="66DE3DB1"/>
    <w:rsid w:val="66DFA08F"/>
    <w:rsid w:val="66EFBC97"/>
    <w:rsid w:val="66FFB5B0"/>
    <w:rsid w:val="677561A4"/>
    <w:rsid w:val="67FFAFEA"/>
    <w:rsid w:val="68BFCC91"/>
    <w:rsid w:val="69AF1A20"/>
    <w:rsid w:val="69D65CC4"/>
    <w:rsid w:val="69EC730B"/>
    <w:rsid w:val="69FFDB18"/>
    <w:rsid w:val="6A1D94D2"/>
    <w:rsid w:val="6AEB5B90"/>
    <w:rsid w:val="6BD7F0AD"/>
    <w:rsid w:val="6BF69721"/>
    <w:rsid w:val="6BFF8F71"/>
    <w:rsid w:val="6BFFFC32"/>
    <w:rsid w:val="6D2FFDEE"/>
    <w:rsid w:val="6D7E078A"/>
    <w:rsid w:val="6D7F390F"/>
    <w:rsid w:val="6D9F7998"/>
    <w:rsid w:val="6DED594D"/>
    <w:rsid w:val="6DFB2FC4"/>
    <w:rsid w:val="6DFC5333"/>
    <w:rsid w:val="6E72DDB3"/>
    <w:rsid w:val="6EF2F5B5"/>
    <w:rsid w:val="6EFF9C8E"/>
    <w:rsid w:val="6F1EB187"/>
    <w:rsid w:val="6F2B4BD2"/>
    <w:rsid w:val="6F367D28"/>
    <w:rsid w:val="6F570FEF"/>
    <w:rsid w:val="6F7726EE"/>
    <w:rsid w:val="6F7F4C22"/>
    <w:rsid w:val="6F9F7B26"/>
    <w:rsid w:val="6FB5610A"/>
    <w:rsid w:val="6FD755A7"/>
    <w:rsid w:val="6FEB862A"/>
    <w:rsid w:val="6FEE5691"/>
    <w:rsid w:val="6FFB8295"/>
    <w:rsid w:val="6FFC233C"/>
    <w:rsid w:val="6FFE5E60"/>
    <w:rsid w:val="6FFE8554"/>
    <w:rsid w:val="6FFF2BD7"/>
    <w:rsid w:val="6FFF680C"/>
    <w:rsid w:val="6FFF832D"/>
    <w:rsid w:val="6FFFC1CB"/>
    <w:rsid w:val="707E19C7"/>
    <w:rsid w:val="726D94B6"/>
    <w:rsid w:val="72BFCBA2"/>
    <w:rsid w:val="72C7D569"/>
    <w:rsid w:val="72DB47ED"/>
    <w:rsid w:val="73672805"/>
    <w:rsid w:val="737FF6DA"/>
    <w:rsid w:val="73EF5A3C"/>
    <w:rsid w:val="73FDE3EB"/>
    <w:rsid w:val="74EFA84F"/>
    <w:rsid w:val="74FDC9E5"/>
    <w:rsid w:val="757B7167"/>
    <w:rsid w:val="75CE9AED"/>
    <w:rsid w:val="75FB3FDB"/>
    <w:rsid w:val="75FC9EFE"/>
    <w:rsid w:val="75FE9748"/>
    <w:rsid w:val="764F445C"/>
    <w:rsid w:val="767F065D"/>
    <w:rsid w:val="76CDB602"/>
    <w:rsid w:val="76E5C5ED"/>
    <w:rsid w:val="76FF437E"/>
    <w:rsid w:val="773FCCC4"/>
    <w:rsid w:val="777785EE"/>
    <w:rsid w:val="779D13CE"/>
    <w:rsid w:val="77D30B7C"/>
    <w:rsid w:val="77DADD5D"/>
    <w:rsid w:val="77DD0D49"/>
    <w:rsid w:val="77DDC5D9"/>
    <w:rsid w:val="77DF721E"/>
    <w:rsid w:val="77DFCE0B"/>
    <w:rsid w:val="77FF912A"/>
    <w:rsid w:val="787FC90C"/>
    <w:rsid w:val="78FFBF19"/>
    <w:rsid w:val="79AE031B"/>
    <w:rsid w:val="79FDAF32"/>
    <w:rsid w:val="7AEF7F82"/>
    <w:rsid w:val="7AF90DA6"/>
    <w:rsid w:val="7AFB4C45"/>
    <w:rsid w:val="7AFE0B5C"/>
    <w:rsid w:val="7AFEFA7E"/>
    <w:rsid w:val="7AFFD49C"/>
    <w:rsid w:val="7B5EBE02"/>
    <w:rsid w:val="7B7D54E0"/>
    <w:rsid w:val="7BBEE6BF"/>
    <w:rsid w:val="7BD7CFED"/>
    <w:rsid w:val="7BDF1864"/>
    <w:rsid w:val="7BEB5719"/>
    <w:rsid w:val="7BECE94E"/>
    <w:rsid w:val="7BEF6596"/>
    <w:rsid w:val="7BF1D8C7"/>
    <w:rsid w:val="7BFE1BDF"/>
    <w:rsid w:val="7BFFD907"/>
    <w:rsid w:val="7BFFD925"/>
    <w:rsid w:val="7BFFF4F9"/>
    <w:rsid w:val="7CBF3FCC"/>
    <w:rsid w:val="7CDE867B"/>
    <w:rsid w:val="7CDF0CC9"/>
    <w:rsid w:val="7D2DA86B"/>
    <w:rsid w:val="7D5EA4E8"/>
    <w:rsid w:val="7D610ED7"/>
    <w:rsid w:val="7D659853"/>
    <w:rsid w:val="7D691811"/>
    <w:rsid w:val="7D6E3FC0"/>
    <w:rsid w:val="7DBB7D2E"/>
    <w:rsid w:val="7DBEF9AB"/>
    <w:rsid w:val="7DBF8988"/>
    <w:rsid w:val="7DCE442B"/>
    <w:rsid w:val="7DD7D5EB"/>
    <w:rsid w:val="7DE368B1"/>
    <w:rsid w:val="7DF6C959"/>
    <w:rsid w:val="7DF7E26D"/>
    <w:rsid w:val="7DFD8F2A"/>
    <w:rsid w:val="7DFFE546"/>
    <w:rsid w:val="7E9FCC43"/>
    <w:rsid w:val="7EB7F53B"/>
    <w:rsid w:val="7EBB2DCA"/>
    <w:rsid w:val="7ECF73D4"/>
    <w:rsid w:val="7ED149F1"/>
    <w:rsid w:val="7EEDC144"/>
    <w:rsid w:val="7EFECD22"/>
    <w:rsid w:val="7EFF1FFE"/>
    <w:rsid w:val="7EFF72BD"/>
    <w:rsid w:val="7EFF75D5"/>
    <w:rsid w:val="7F1BE967"/>
    <w:rsid w:val="7F2FABBA"/>
    <w:rsid w:val="7F371345"/>
    <w:rsid w:val="7F3D337C"/>
    <w:rsid w:val="7F3F796D"/>
    <w:rsid w:val="7F5A3190"/>
    <w:rsid w:val="7F5F0C87"/>
    <w:rsid w:val="7F6377E1"/>
    <w:rsid w:val="7F6DC35E"/>
    <w:rsid w:val="7F6E0D74"/>
    <w:rsid w:val="7F76B761"/>
    <w:rsid w:val="7F77BFE5"/>
    <w:rsid w:val="7F796CB3"/>
    <w:rsid w:val="7F7F01E4"/>
    <w:rsid w:val="7F7F55AD"/>
    <w:rsid w:val="7F7FE1DB"/>
    <w:rsid w:val="7FAD9AE9"/>
    <w:rsid w:val="7FBAFAC7"/>
    <w:rsid w:val="7FBD3B59"/>
    <w:rsid w:val="7FBE8357"/>
    <w:rsid w:val="7FBF5405"/>
    <w:rsid w:val="7FBF6271"/>
    <w:rsid w:val="7FBF699F"/>
    <w:rsid w:val="7FBFE3C0"/>
    <w:rsid w:val="7FCF5B5A"/>
    <w:rsid w:val="7FD77D88"/>
    <w:rsid w:val="7FDB8F85"/>
    <w:rsid w:val="7FDFB3B2"/>
    <w:rsid w:val="7FEDBA68"/>
    <w:rsid w:val="7FEEDC61"/>
    <w:rsid w:val="7FEFF762"/>
    <w:rsid w:val="7FF6F18D"/>
    <w:rsid w:val="7FFA7BE2"/>
    <w:rsid w:val="7FFB1728"/>
    <w:rsid w:val="7FFB93BC"/>
    <w:rsid w:val="7FFCC6AB"/>
    <w:rsid w:val="7FFD1101"/>
    <w:rsid w:val="7FFD7D7F"/>
    <w:rsid w:val="7FFDCB7C"/>
    <w:rsid w:val="7FFDD7A7"/>
    <w:rsid w:val="7FFDDBC1"/>
    <w:rsid w:val="7FFF4873"/>
    <w:rsid w:val="7FFF6170"/>
    <w:rsid w:val="7FFFD550"/>
    <w:rsid w:val="83AF1E42"/>
    <w:rsid w:val="86EDAA39"/>
    <w:rsid w:val="87F75279"/>
    <w:rsid w:val="87FED5CD"/>
    <w:rsid w:val="8D777132"/>
    <w:rsid w:val="8DFEEF35"/>
    <w:rsid w:val="8F793066"/>
    <w:rsid w:val="8FFF8A73"/>
    <w:rsid w:val="926677B3"/>
    <w:rsid w:val="95ED74D6"/>
    <w:rsid w:val="97DA8851"/>
    <w:rsid w:val="9C6E9423"/>
    <w:rsid w:val="9E47C797"/>
    <w:rsid w:val="9E6EDF37"/>
    <w:rsid w:val="9EA7C0A5"/>
    <w:rsid w:val="9EEF17E4"/>
    <w:rsid w:val="9FAE2E02"/>
    <w:rsid w:val="9FE5F721"/>
    <w:rsid w:val="9FEF85A3"/>
    <w:rsid w:val="A2FEBEFC"/>
    <w:rsid w:val="A3EB0B01"/>
    <w:rsid w:val="A5EEE295"/>
    <w:rsid w:val="A5FFBD18"/>
    <w:rsid w:val="A71FAC4F"/>
    <w:rsid w:val="A7BF0368"/>
    <w:rsid w:val="A8F44DCC"/>
    <w:rsid w:val="A9BF9AE2"/>
    <w:rsid w:val="A9FBE291"/>
    <w:rsid w:val="AADD2F7C"/>
    <w:rsid w:val="AB5F3487"/>
    <w:rsid w:val="ABDF1CB4"/>
    <w:rsid w:val="AD77E59D"/>
    <w:rsid w:val="AEF76094"/>
    <w:rsid w:val="AEFAAB7D"/>
    <w:rsid w:val="AEFAB563"/>
    <w:rsid w:val="AFB73085"/>
    <w:rsid w:val="AFBFD1C8"/>
    <w:rsid w:val="B4BDC938"/>
    <w:rsid w:val="B5EB217D"/>
    <w:rsid w:val="B6FD28CD"/>
    <w:rsid w:val="B6FF3B52"/>
    <w:rsid w:val="B7BF766C"/>
    <w:rsid w:val="B7D572C0"/>
    <w:rsid w:val="B7DEDBE5"/>
    <w:rsid w:val="B7ED16EB"/>
    <w:rsid w:val="B8F68C18"/>
    <w:rsid w:val="B9AF54E1"/>
    <w:rsid w:val="B9DF998F"/>
    <w:rsid w:val="B9F61643"/>
    <w:rsid w:val="BA7740C2"/>
    <w:rsid w:val="BA7760CF"/>
    <w:rsid w:val="BA7BBCA4"/>
    <w:rsid w:val="BABFA421"/>
    <w:rsid w:val="BAFB3301"/>
    <w:rsid w:val="BAFD27E7"/>
    <w:rsid w:val="BB6F78BC"/>
    <w:rsid w:val="BB7F0641"/>
    <w:rsid w:val="BBB370B2"/>
    <w:rsid w:val="BCCF52BF"/>
    <w:rsid w:val="BD8F0538"/>
    <w:rsid w:val="BDB344F3"/>
    <w:rsid w:val="BDF7B772"/>
    <w:rsid w:val="BDF99D2B"/>
    <w:rsid w:val="BE5F0E21"/>
    <w:rsid w:val="BEBF8D68"/>
    <w:rsid w:val="BEED6384"/>
    <w:rsid w:val="BEF64D8E"/>
    <w:rsid w:val="BEFA0107"/>
    <w:rsid w:val="BEFE50A2"/>
    <w:rsid w:val="BF3F34F8"/>
    <w:rsid w:val="BF4ECDA3"/>
    <w:rsid w:val="BF570F70"/>
    <w:rsid w:val="BF5990E1"/>
    <w:rsid w:val="BF7A4A15"/>
    <w:rsid w:val="BFA42BAA"/>
    <w:rsid w:val="BFCFCAD2"/>
    <w:rsid w:val="BFE767BD"/>
    <w:rsid w:val="BFEA37F5"/>
    <w:rsid w:val="BFF5C298"/>
    <w:rsid w:val="BFFB929A"/>
    <w:rsid w:val="BFFC9C8F"/>
    <w:rsid w:val="BFFDEA98"/>
    <w:rsid w:val="BFFECACE"/>
    <w:rsid w:val="BFFF2166"/>
    <w:rsid w:val="BFFFA60D"/>
    <w:rsid w:val="C7735D5A"/>
    <w:rsid w:val="C7EF07A7"/>
    <w:rsid w:val="C7FB860D"/>
    <w:rsid w:val="C9C69762"/>
    <w:rsid w:val="CC9D3FDD"/>
    <w:rsid w:val="CDCF906F"/>
    <w:rsid w:val="CDFDA407"/>
    <w:rsid w:val="CEAE7F06"/>
    <w:rsid w:val="CECD8F9A"/>
    <w:rsid w:val="CEFE1590"/>
    <w:rsid w:val="CF77D0BE"/>
    <w:rsid w:val="CFBF07F1"/>
    <w:rsid w:val="CFCF78E8"/>
    <w:rsid w:val="CFDB0648"/>
    <w:rsid w:val="CFEE63F2"/>
    <w:rsid w:val="CFFFF206"/>
    <w:rsid w:val="D37FB72C"/>
    <w:rsid w:val="D3FF560E"/>
    <w:rsid w:val="D45CD6B8"/>
    <w:rsid w:val="D5F70FD5"/>
    <w:rsid w:val="D5FFCBB1"/>
    <w:rsid w:val="D6F2EB5F"/>
    <w:rsid w:val="D72CBFCE"/>
    <w:rsid w:val="D78F53D5"/>
    <w:rsid w:val="D7CE4F91"/>
    <w:rsid w:val="D7EF911C"/>
    <w:rsid w:val="D7F5B671"/>
    <w:rsid w:val="D7F87334"/>
    <w:rsid w:val="D7FD0267"/>
    <w:rsid w:val="DAFC501C"/>
    <w:rsid w:val="DAFF4880"/>
    <w:rsid w:val="DB9F0A81"/>
    <w:rsid w:val="DBD32B19"/>
    <w:rsid w:val="DBD9473C"/>
    <w:rsid w:val="DBE9CB6E"/>
    <w:rsid w:val="DC08DC37"/>
    <w:rsid w:val="DCF1BFC2"/>
    <w:rsid w:val="DCFF7244"/>
    <w:rsid w:val="DDBFFAC9"/>
    <w:rsid w:val="DDDA8EAC"/>
    <w:rsid w:val="DDDFE187"/>
    <w:rsid w:val="DDEBD6D2"/>
    <w:rsid w:val="DDEF7C93"/>
    <w:rsid w:val="DDF7CD49"/>
    <w:rsid w:val="DDF9D0A4"/>
    <w:rsid w:val="DDF9EDD2"/>
    <w:rsid w:val="DDFF2184"/>
    <w:rsid w:val="DDFFFF4E"/>
    <w:rsid w:val="DE7F4DD8"/>
    <w:rsid w:val="DE9F7818"/>
    <w:rsid w:val="DECEB2CD"/>
    <w:rsid w:val="DEFB5AFC"/>
    <w:rsid w:val="DF1CBF51"/>
    <w:rsid w:val="DF6F4991"/>
    <w:rsid w:val="DF7768E6"/>
    <w:rsid w:val="DF7D6930"/>
    <w:rsid w:val="DF7E584A"/>
    <w:rsid w:val="DF7FF144"/>
    <w:rsid w:val="DF8701B0"/>
    <w:rsid w:val="DFBC96A7"/>
    <w:rsid w:val="DFDEA037"/>
    <w:rsid w:val="DFEA9F4E"/>
    <w:rsid w:val="DFFC897A"/>
    <w:rsid w:val="DFFD3BBF"/>
    <w:rsid w:val="DFFD821F"/>
    <w:rsid w:val="DFFFDA8E"/>
    <w:rsid w:val="E2BD9A4B"/>
    <w:rsid w:val="E3F78787"/>
    <w:rsid w:val="E55FBCDD"/>
    <w:rsid w:val="E5FE3866"/>
    <w:rsid w:val="E61F4457"/>
    <w:rsid w:val="E63BB448"/>
    <w:rsid w:val="E7A3F865"/>
    <w:rsid w:val="E7DFEC49"/>
    <w:rsid w:val="E7ED5D07"/>
    <w:rsid w:val="E7EDFA12"/>
    <w:rsid w:val="E7FD4731"/>
    <w:rsid w:val="E7FDF71E"/>
    <w:rsid w:val="E8AF94BF"/>
    <w:rsid w:val="E8F7A150"/>
    <w:rsid w:val="E97E6AFF"/>
    <w:rsid w:val="E9BFE948"/>
    <w:rsid w:val="E9F93658"/>
    <w:rsid w:val="EAE420CE"/>
    <w:rsid w:val="EAFB1814"/>
    <w:rsid w:val="EB1F4D92"/>
    <w:rsid w:val="EB3C1E76"/>
    <w:rsid w:val="EB75E9F9"/>
    <w:rsid w:val="EBAC4777"/>
    <w:rsid w:val="EBF79FD3"/>
    <w:rsid w:val="ECD78D51"/>
    <w:rsid w:val="ED5FF953"/>
    <w:rsid w:val="ED87F5F9"/>
    <w:rsid w:val="EDBFF751"/>
    <w:rsid w:val="EDE7F623"/>
    <w:rsid w:val="EDEC062E"/>
    <w:rsid w:val="EDFEA2B3"/>
    <w:rsid w:val="EE3234ED"/>
    <w:rsid w:val="EEBA482E"/>
    <w:rsid w:val="EEEFCEF3"/>
    <w:rsid w:val="EEFDC050"/>
    <w:rsid w:val="EF5C4B42"/>
    <w:rsid w:val="EF6F32BF"/>
    <w:rsid w:val="EF7E94E6"/>
    <w:rsid w:val="EF7F6836"/>
    <w:rsid w:val="EFBBFBAA"/>
    <w:rsid w:val="EFBFE47F"/>
    <w:rsid w:val="EFDD9BE8"/>
    <w:rsid w:val="EFF46966"/>
    <w:rsid w:val="EFF675FE"/>
    <w:rsid w:val="EFF7F34F"/>
    <w:rsid w:val="EFFBB41B"/>
    <w:rsid w:val="EFFBF504"/>
    <w:rsid w:val="EFFD9939"/>
    <w:rsid w:val="EFFDC520"/>
    <w:rsid w:val="F1BFF529"/>
    <w:rsid w:val="F1D76CDC"/>
    <w:rsid w:val="F23C642D"/>
    <w:rsid w:val="F29C36C1"/>
    <w:rsid w:val="F34638E7"/>
    <w:rsid w:val="F34F0B6C"/>
    <w:rsid w:val="F35D8581"/>
    <w:rsid w:val="F38A12D3"/>
    <w:rsid w:val="F3B9FF27"/>
    <w:rsid w:val="F3BFDB06"/>
    <w:rsid w:val="F3F653E0"/>
    <w:rsid w:val="F3FF666A"/>
    <w:rsid w:val="F4BD23A0"/>
    <w:rsid w:val="F5B55197"/>
    <w:rsid w:val="F5BF8071"/>
    <w:rsid w:val="F5F93614"/>
    <w:rsid w:val="F5FDE7A0"/>
    <w:rsid w:val="F5FE550B"/>
    <w:rsid w:val="F5FF3445"/>
    <w:rsid w:val="F6BFACCC"/>
    <w:rsid w:val="F73D96D1"/>
    <w:rsid w:val="F75F2E3C"/>
    <w:rsid w:val="F76AC13D"/>
    <w:rsid w:val="F79D3CCC"/>
    <w:rsid w:val="F7A31D64"/>
    <w:rsid w:val="F7BD8FE3"/>
    <w:rsid w:val="F7BF1E33"/>
    <w:rsid w:val="F7BFB8AD"/>
    <w:rsid w:val="F7BFC1BB"/>
    <w:rsid w:val="F7D94F6E"/>
    <w:rsid w:val="F7DE38A7"/>
    <w:rsid w:val="F7DF848E"/>
    <w:rsid w:val="F7F7110F"/>
    <w:rsid w:val="F7FB7EFB"/>
    <w:rsid w:val="F7FFA861"/>
    <w:rsid w:val="F7FFE1BA"/>
    <w:rsid w:val="F7FFF301"/>
    <w:rsid w:val="F8FF25DD"/>
    <w:rsid w:val="F9BB1290"/>
    <w:rsid w:val="F9FF3A69"/>
    <w:rsid w:val="F9FFA04A"/>
    <w:rsid w:val="FA7E035C"/>
    <w:rsid w:val="FAA7428F"/>
    <w:rsid w:val="FB1FD4EC"/>
    <w:rsid w:val="FB3FDB00"/>
    <w:rsid w:val="FB562991"/>
    <w:rsid w:val="FB5F0B85"/>
    <w:rsid w:val="FB7FBD2D"/>
    <w:rsid w:val="FBCB18E6"/>
    <w:rsid w:val="FBCF59FF"/>
    <w:rsid w:val="FBD7FCFB"/>
    <w:rsid w:val="FBE898FF"/>
    <w:rsid w:val="FBFB4AF6"/>
    <w:rsid w:val="FBFF6FA5"/>
    <w:rsid w:val="FCABDD92"/>
    <w:rsid w:val="FCBFE166"/>
    <w:rsid w:val="FCCF0F94"/>
    <w:rsid w:val="FD57E057"/>
    <w:rsid w:val="FD6F7F0F"/>
    <w:rsid w:val="FD7700CC"/>
    <w:rsid w:val="FDBFAA36"/>
    <w:rsid w:val="FDCD27EC"/>
    <w:rsid w:val="FDCF6F01"/>
    <w:rsid w:val="FDDFD5A7"/>
    <w:rsid w:val="FDF98130"/>
    <w:rsid w:val="FDFFEFF4"/>
    <w:rsid w:val="FE3737B3"/>
    <w:rsid w:val="FE571620"/>
    <w:rsid w:val="FE6D45F3"/>
    <w:rsid w:val="FE6F2C4A"/>
    <w:rsid w:val="FE7580EF"/>
    <w:rsid w:val="FE75CAA8"/>
    <w:rsid w:val="FE7DF8CA"/>
    <w:rsid w:val="FE7FE174"/>
    <w:rsid w:val="FEAF2E29"/>
    <w:rsid w:val="FEDABDB5"/>
    <w:rsid w:val="FEEBE92C"/>
    <w:rsid w:val="FEEE802F"/>
    <w:rsid w:val="FEFBAAB5"/>
    <w:rsid w:val="FEFF1E8D"/>
    <w:rsid w:val="FEFF6855"/>
    <w:rsid w:val="FF39DE2E"/>
    <w:rsid w:val="FF3DF7F8"/>
    <w:rsid w:val="FF3E33EF"/>
    <w:rsid w:val="FF5A1673"/>
    <w:rsid w:val="FF61D725"/>
    <w:rsid w:val="FF6E2EA3"/>
    <w:rsid w:val="FF7731A3"/>
    <w:rsid w:val="FF7DA6A0"/>
    <w:rsid w:val="FF7EDC4B"/>
    <w:rsid w:val="FF8926A0"/>
    <w:rsid w:val="FF96C752"/>
    <w:rsid w:val="FFA7BB32"/>
    <w:rsid w:val="FFA9540E"/>
    <w:rsid w:val="FFADF83F"/>
    <w:rsid w:val="FFAF2B8A"/>
    <w:rsid w:val="FFBB133C"/>
    <w:rsid w:val="FFBCE208"/>
    <w:rsid w:val="FFBD9980"/>
    <w:rsid w:val="FFBF29A0"/>
    <w:rsid w:val="FFBF987B"/>
    <w:rsid w:val="FFCE34E5"/>
    <w:rsid w:val="FFCF0EE1"/>
    <w:rsid w:val="FFCF83B8"/>
    <w:rsid w:val="FFCF8FE8"/>
    <w:rsid w:val="FFDA4B79"/>
    <w:rsid w:val="FFDFA682"/>
    <w:rsid w:val="FFE28E37"/>
    <w:rsid w:val="FFE4BEC3"/>
    <w:rsid w:val="FFE7C6D4"/>
    <w:rsid w:val="FFECEC58"/>
    <w:rsid w:val="FFED803F"/>
    <w:rsid w:val="FFEDAF47"/>
    <w:rsid w:val="FFEE2539"/>
    <w:rsid w:val="FFEF0988"/>
    <w:rsid w:val="FFEF12BA"/>
    <w:rsid w:val="FFEF4F95"/>
    <w:rsid w:val="FFF23E7E"/>
    <w:rsid w:val="FFF32B61"/>
    <w:rsid w:val="FFF34521"/>
    <w:rsid w:val="FFF3A00D"/>
    <w:rsid w:val="FFF6021D"/>
    <w:rsid w:val="FFF72BD9"/>
    <w:rsid w:val="FFF7BEBB"/>
    <w:rsid w:val="FFF94738"/>
    <w:rsid w:val="FFF99BB5"/>
    <w:rsid w:val="FFFAFBBA"/>
    <w:rsid w:val="FFFE3315"/>
    <w:rsid w:val="FFFE7FB5"/>
    <w:rsid w:val="FFFF1E95"/>
    <w:rsid w:val="FFFF57FE"/>
    <w:rsid w:val="FFFFC45E"/>
    <w:rsid w:val="FFFFD7B5"/>
    <w:rsid w:val="FFFFE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2021-07-31T15:50:00Z</dcterms:created>
  <dc:creator>zhoushuo</dc:creator>
  <cp:lastModifiedBy>zhoushuo</cp:lastModifiedBy>
  <dcterms:modified xsi:type="dcterms:W3CDTF">2021-08-01T21:37:13Z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