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Thinking in java</w:t>
      </w:r>
    </w:p>
    <w:p>
      <w:pPr>
        <w:pStyle w:val="11"/>
        <w:keepNext w:val="0"/>
        <w:keepLines w:val="0"/>
        <w:widowControl/>
        <w:suppressLineNumbers w:val="0"/>
        <w:jc w:val="right"/>
      </w:pPr>
      <w:r>
        <w:t>--三人务于精熟，而亮独观其大略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为啥要学习这本书</w:t>
      </w: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掌握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基础知识</w:t>
      </w: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我们学习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类的开源工程，比如</w:t>
      </w:r>
      <w:r>
        <w:rPr>
          <w:rFonts w:hint="default"/>
          <w:lang w:eastAsia="zh-Hans"/>
        </w:rPr>
        <w:t>tomcat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总是有一种力不从心的感觉。其实本质原因就是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基础不扎实。</w:t>
      </w: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因此，我们计划通过这本书，实践书中的代码，提升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基础能力。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2.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本书优点</w:t>
      </w:r>
    </w:p>
    <w:p>
      <w:pPr>
        <w:bidi w:val="0"/>
      </w:pPr>
      <w:r>
        <w:rPr>
          <w:rFonts w:hint="eastAsia"/>
          <w:lang w:eastAsia="zh-Hans"/>
        </w:rPr>
        <w:t>《</w:t>
      </w:r>
      <w:r>
        <w:t>Thinking in Java</w:t>
      </w:r>
      <w:r>
        <w:rPr>
          <w:rFonts w:hint="eastAsia"/>
          <w:lang w:eastAsia="zh-Hans"/>
        </w:rPr>
        <w:t>》</w:t>
      </w:r>
      <w:r>
        <w:t>为啥为这么成功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有哪些优点呢？</w:t>
      </w:r>
    </w:p>
    <w:p>
      <w:pPr>
        <w:pStyle w:val="4"/>
        <w:bidi w:val="0"/>
      </w:pPr>
      <w:r>
        <w:t>1.代码非常丰富</w:t>
      </w:r>
    </w:p>
    <w:p>
      <w:pPr>
        <w:bidi w:val="0"/>
      </w:pPr>
      <w:r>
        <w:t>基本上每个主题都有代码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代码精简、紧凑</w:t>
      </w:r>
    </w:p>
    <w:p>
      <w:pPr>
        <w:bidi w:val="0"/>
      </w:pPr>
      <w:r>
        <w:t>能够用最短的例子，把某个Java功能说的清楚；</w:t>
      </w:r>
    </w:p>
    <w:p>
      <w:pPr>
        <w:pStyle w:val="4"/>
        <w:bidi w:val="0"/>
      </w:pPr>
      <w:r>
        <w:t>3.每个主题之间互不关联。</w:t>
      </w:r>
    </w:p>
    <w:p>
      <w:pPr>
        <w:pStyle w:val="11"/>
        <w:keepNext w:val="0"/>
        <w:keepLines w:val="0"/>
        <w:widowControl/>
        <w:suppressLineNumbers w:val="0"/>
        <w:ind w:firstLine="520" w:firstLineChars="200"/>
      </w:pPr>
      <w:r>
        <w:rPr>
          <w:rFonts w:hint="eastAsia"/>
          <w:lang w:val="en-US" w:eastAsia="zh-Hans"/>
        </w:rPr>
        <w:t>很少</w:t>
      </w:r>
      <w:r>
        <w:t>存在先要学习示例代码1，才能学习示例代码2的问题。</w:t>
      </w:r>
      <w:r>
        <w:rPr>
          <w:rFonts w:hint="eastAsia"/>
          <w:lang w:val="en-US" w:eastAsia="zh-Hans"/>
        </w:rPr>
        <w:t>有是有，但是整体来说关联度不是很大。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4.</w:t>
      </w:r>
      <w:r>
        <w:rPr>
          <w:rFonts w:hint="eastAsia"/>
          <w:lang w:val="en-US" w:eastAsia="zh-Hans"/>
        </w:rPr>
        <w:t>有很多优秀的解决方案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我们看到书中的示例代码，除了用于说明各个章节的知识点，还给我们提供了很多有用的解决方案，你可以称之为</w:t>
      </w:r>
      <w:r>
        <w:rPr>
          <w:rFonts w:hint="default"/>
          <w:lang w:eastAsia="zh-Hans"/>
        </w:rPr>
        <w:t>”</w:t>
      </w:r>
      <w:r>
        <w:rPr>
          <w:rFonts w:hint="eastAsia"/>
          <w:lang w:val="en-US" w:eastAsia="zh-Hans"/>
        </w:rPr>
        <w:t>de</w:t>
      </w:r>
      <w:r>
        <w:rPr>
          <w:rFonts w:hint="default"/>
          <w:lang w:eastAsia="zh-Hans"/>
        </w:rPr>
        <w:t>sign pattern”(</w:t>
      </w:r>
      <w:r>
        <w:rPr>
          <w:rFonts w:hint="eastAsia"/>
          <w:lang w:val="en-US" w:eastAsia="zh-Hans"/>
        </w:rPr>
        <w:t>设计模式</w:t>
      </w:r>
      <w:r>
        <w:rPr>
          <w:rFonts w:hint="default"/>
          <w:lang w:eastAsia="zh-Hans"/>
        </w:rPr>
        <w:t>)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也可以成为</w:t>
      </w:r>
      <w:r>
        <w:rPr>
          <w:rFonts w:hint="default"/>
          <w:lang w:eastAsia="zh-Hans"/>
        </w:rPr>
        <w:t>”tool box”(</w:t>
      </w:r>
      <w:r>
        <w:rPr>
          <w:rFonts w:hint="eastAsia"/>
          <w:lang w:val="en-US" w:eastAsia="zh-Hans"/>
        </w:rPr>
        <w:t>工具箱</w:t>
      </w:r>
      <w:r>
        <w:rPr>
          <w:rFonts w:hint="default"/>
          <w:lang w:eastAsia="zh-Hans"/>
        </w:rPr>
        <w:t>)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总之，你可以在书中找到很多有用的代码，用到我们实际的项目工作中去。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比如在</w:t>
      </w:r>
      <w:r>
        <w:rPr>
          <w:rFonts w:hint="default"/>
          <w:lang w:eastAsia="zh-Hans"/>
        </w:rPr>
        <w:t>generics</w:t>
      </w:r>
      <w:r>
        <w:rPr>
          <w:rFonts w:hint="eastAsia"/>
          <w:lang w:val="en-US" w:eastAsia="zh-Hans"/>
        </w:rPr>
        <w:t>章节中，可以通过</w:t>
      </w:r>
      <w:r>
        <w:rPr>
          <w:rFonts w:hint="default"/>
          <w:lang w:eastAsia="zh-Hans"/>
        </w:rPr>
        <w:t>Generators.fill()</w:t>
      </w:r>
      <w:r>
        <w:rPr>
          <w:rFonts w:hint="eastAsia"/>
          <w:lang w:val="en-US" w:eastAsia="zh-Hans"/>
        </w:rPr>
        <w:t>方法，创建一个集合，这个集合中的元素类型是可以指定的，元素生成的方式是可编程的，这就是一个非常有用的解决方案。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本书代码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本书代码在官网上就有，下载到本地：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/Users/zhoushuo/Documents/Tech/thinking in java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Gen</w:t>
      </w:r>
      <w:r>
        <w:rPr>
          <w:rFonts w:hint="default"/>
          <w:lang w:eastAsia="zh-Hans"/>
        </w:rPr>
        <w:t>erics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这章主要介绍泛型。在开始学习实践泛型前，我们先了解一下泛型的应用场景。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场景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集合类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常用的集合类，几乎都用到了泛型，因为集合类中某个元素的类型，是不确定的。比如</w:t>
      </w:r>
      <w:r>
        <w:rPr>
          <w:rFonts w:hint="default"/>
          <w:lang w:eastAsia="zh-Hans"/>
        </w:rPr>
        <w:t>LinkedList&lt;String&gt;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HashMap&lt;String,String&gt;</w:t>
      </w:r>
      <w:r>
        <w:rPr>
          <w:rFonts w:hint="eastAsia"/>
          <w:lang w:val="en-US" w:eastAsia="zh-Hans"/>
        </w:rPr>
        <w:t>等等，我们只有在声明一个新的集合类的时候，才会确定这个集合类中元素的类型。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场景</w:t>
      </w:r>
      <w:r>
        <w:rPr>
          <w:rFonts w:hint="default"/>
          <w:lang w:eastAsia="zh-Hans"/>
        </w:rPr>
        <w:t>2 tomcat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我们学习</w:t>
      </w:r>
      <w:r>
        <w:rPr>
          <w:rFonts w:hint="default"/>
          <w:lang w:eastAsia="zh-Hans"/>
        </w:rPr>
        <w:t>How Tomcat Works</w:t>
      </w:r>
      <w:r>
        <w:rPr>
          <w:rFonts w:hint="eastAsia"/>
          <w:lang w:val="en-US" w:eastAsia="zh-Hans"/>
        </w:rPr>
        <w:t>的时候，可以看到很多用到泛型的地方。按照</w:t>
      </w:r>
      <w:r>
        <w:rPr>
          <w:rFonts w:hint="default"/>
          <w:lang w:eastAsia="zh-Hans"/>
        </w:rPr>
        <w:t>&lt;T&gt;</w:t>
      </w:r>
      <w:r>
        <w:rPr>
          <w:rFonts w:hint="eastAsia"/>
          <w:lang w:val="en-US" w:eastAsia="zh-Hans"/>
        </w:rPr>
        <w:t>搜索就行了：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6690" cy="1633855"/>
            <wp:effectExtent l="0" t="0" r="16510" b="17145"/>
            <wp:docPr id="3" name="图片 3" descr="截屏2022-07-02 下午10.48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2-07-02 下午10.48.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Simple generics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Holder1.java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LinkedStack.java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RandomList.java</w:t>
            </w:r>
          </w:p>
          <w:p>
            <w:pPr>
              <w:bidi w:val="0"/>
              <w:rPr>
                <w:rFonts w:hint="default" w:ascii="Menlo" w:hAnsi="Menlo" w:eastAsia="Menlo" w:cs="Menlo"/>
                <w:color w:val="A9B7C6"/>
                <w:szCs w:val="27"/>
                <w:shd w:val="clear" w:fill="2B2B2B"/>
                <w:lang w:val="en-US" w:eastAsia="zh-Hans"/>
              </w:rPr>
            </w:pPr>
            <w:r>
              <w:rPr>
                <w:rFonts w:hint="default"/>
              </w:rPr>
              <w:t>TwoTuple.java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Generic interfaces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泛型在interfa</w:t>
      </w:r>
      <w:r>
        <w:rPr>
          <w:rFonts w:hint="default"/>
          <w:lang w:eastAsia="zh-Hans"/>
        </w:rPr>
        <w:t>ce</w:t>
      </w:r>
      <w:r>
        <w:rPr>
          <w:rFonts w:hint="eastAsia"/>
          <w:lang w:val="en-US" w:eastAsia="zh-Hans"/>
        </w:rPr>
        <w:t>中的用法，就是在</w:t>
      </w:r>
      <w:r>
        <w:rPr>
          <w:rFonts w:hint="default"/>
          <w:lang w:eastAsia="zh-Hans"/>
        </w:rPr>
        <w:t xml:space="preserve">java </w:t>
      </w:r>
      <w:r>
        <w:rPr>
          <w:rFonts w:hint="eastAsia"/>
          <w:lang w:val="en-US" w:eastAsia="zh-Hans"/>
        </w:rPr>
        <w:t>集合类中大量的用法：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List&lt;String&gt; list = ...</w:t>
      </w:r>
      <w:r>
        <w:rPr>
          <w:rFonts w:hint="eastAsia"/>
          <w:lang w:val="en-US" w:eastAsia="zh-Hans"/>
        </w:rPr>
        <w:t>这种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可以在集合类中放各种类型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1 CoffeeGenerator.java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(</w:t>
      </w:r>
      <w:r>
        <w:rPr>
          <w:rFonts w:hint="default"/>
          <w:vertAlign w:val="baseline"/>
          <w:lang w:eastAsia="zh-Hans"/>
        </w:rPr>
        <w:t>Generics/</w:t>
      </w:r>
      <w:r>
        <w:rPr>
          <w:rFonts w:hint="eastAsia"/>
          <w:vertAlign w:val="baseline"/>
          <w:lang w:val="en-US" w:eastAsia="zh-Hans"/>
        </w:rPr>
        <w:t>inter</w:t>
      </w:r>
      <w:r>
        <w:rPr>
          <w:rFonts w:hint="default"/>
          <w:vertAlign w:val="baseline"/>
          <w:lang w:eastAsia="zh-Hans"/>
        </w:rPr>
        <w:t xml:space="preserve">face </w:t>
      </w:r>
      <w:r>
        <w:rPr>
          <w:rFonts w:hint="eastAsia"/>
          <w:vertAlign w:val="baseline"/>
          <w:lang w:val="en-US" w:eastAsia="zh-Hans"/>
        </w:rPr>
        <w:t>包下的各个代码</w:t>
      </w:r>
      <w:r>
        <w:rPr>
          <w:rFonts w:hint="default"/>
          <w:lang w:eastAsia="zh-Hans"/>
        </w:rPr>
        <w:t>)</w:t>
      </w:r>
      <w:r>
        <w:rPr>
          <w:rFonts w:hint="eastAsia"/>
          <w:lang w:val="en-US" w:eastAsia="zh-Hans"/>
        </w:rPr>
        <w:t>：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3276600" cy="2908300"/>
            <wp:effectExtent l="0" t="0" r="0" b="12700"/>
            <wp:docPr id="2" name="图片 2" descr="截屏2022-07-02 下午4.13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2-07-02 下午4.13.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整体架构如下：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9865" cy="3913505"/>
            <wp:effectExtent l="0" t="0" r="13335" b="23495"/>
            <wp:docPr id="1" name="图片 1" descr="截屏2022-07-02 下午4.11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07-02 下午4.11.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这一套代码非常不错，高效、紧凑。后续如果有类似的场景，比如我们有一个对象的池，我们希望有一个</w:t>
      </w:r>
      <w:r>
        <w:rPr>
          <w:rFonts w:hint="default"/>
          <w:lang w:eastAsia="zh-Hans"/>
        </w:rPr>
        <w:t>generator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能够生成随机对象，就可以用这个模型。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Fibonacci.java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Generic methods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泛型在方法中的应用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Generators.java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ind w:firstLine="420" w:firstLineChars="200"/>
      </w:pPr>
      <w:r>
        <w:rPr>
          <w:rFonts w:hint="eastAsia"/>
          <w:lang w:val="en-US" w:eastAsia="zh-Hans"/>
        </w:rPr>
        <w:t>这个代码的功能：</w:t>
      </w:r>
      <w:r>
        <w:rPr>
          <w:rFonts w:hint="default"/>
        </w:rPr>
        <w:t>通过Generator.next()创建一个个元素，创建一个长度为n的集合</w:t>
      </w:r>
      <w:r>
        <w:rPr>
          <w:rFonts w:hint="eastAsia"/>
          <w:lang w:val="en-US" w:eastAsia="zh-Hans"/>
        </w:rPr>
        <w:t>类。这个类</w:t>
      </w:r>
      <w:r>
        <w:rPr>
          <w:rFonts w:hint="default"/>
        </w:rPr>
        <w:t>通过fill()方法中应用泛型，最大限度保证了Generators的通用性</w:t>
      </w:r>
      <w:r>
        <w:rPr>
          <w:rFonts w:hint="eastAsia"/>
          <w:lang w:eastAsia="zh-Hans"/>
        </w:rPr>
        <w:t>。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这个代码非常有用，后续我们如果要创建一个集合类，就可以用这个方法，两个步骤：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定义个</w:t>
      </w:r>
      <w:r>
        <w:rPr>
          <w:rFonts w:hint="default"/>
          <w:lang w:eastAsia="zh-Hans"/>
        </w:rPr>
        <w:t>Genera</w:t>
      </w:r>
      <w:r>
        <w:rPr>
          <w:rFonts w:hint="eastAsia"/>
          <w:lang w:val="en-US" w:eastAsia="zh-Hans"/>
        </w:rPr>
        <w:t>t</w:t>
      </w:r>
      <w:r>
        <w:rPr>
          <w:rFonts w:hint="default"/>
          <w:lang w:eastAsia="zh-Hans"/>
        </w:rPr>
        <w:t>or</w:t>
      </w:r>
      <w:r>
        <w:rPr>
          <w:rFonts w:hint="eastAsia"/>
          <w:lang w:val="en-US" w:eastAsia="zh-Hans"/>
        </w:rPr>
        <w:t>类，负责创建集合中一个个元素</w:t>
      </w:r>
    </w:p>
    <w:p>
      <w:pPr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2.</w:t>
      </w:r>
      <w:r>
        <w:rPr>
          <w:rFonts w:hint="default"/>
        </w:rPr>
        <w:t>Generators.java</w:t>
      </w:r>
      <w:r>
        <w:rPr>
          <w:rFonts w:hint="eastAsia"/>
          <w:lang w:val="en-US" w:eastAsia="zh-Hans"/>
        </w:rPr>
        <w:t>创建结合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GenericVars.</w:t>
            </w:r>
            <w:r>
              <w:rPr>
                <w:rFonts w:hint="eastAsia"/>
                <w:lang w:val="en-US" w:eastAsia="zh-Hans"/>
              </w:rPr>
              <w:t>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ind w:firstLine="420" w:firstLineChars="200"/>
      </w:pPr>
      <w:r>
        <w:rPr>
          <w:rFonts w:hint="eastAsia"/>
          <w:lang w:val="en-US" w:eastAsia="zh-Hans"/>
        </w:rPr>
        <w:t>这个代码是</w:t>
      </w:r>
      <w:r>
        <w:rPr>
          <w:rFonts w:hint="default"/>
        </w:rPr>
        <w:t>Generics 在methods中的应用场景2</w:t>
      </w:r>
      <w:r>
        <w:rPr>
          <w:rFonts w:hint="eastAsia"/>
          <w:lang w:eastAsia="zh-Hans"/>
        </w:rPr>
        <w:t>，</w:t>
      </w:r>
      <w:r>
        <w:rPr>
          <w:rFonts w:hint="default"/>
        </w:rPr>
        <w:t>GenericVars的功能为，将array转化为list</w:t>
      </w:r>
      <w:r>
        <w:rPr>
          <w:rFonts w:hint="eastAsia"/>
          <w:lang w:eastAsia="zh-Hans"/>
        </w:rPr>
        <w:t>。</w:t>
      </w:r>
      <w:r>
        <w:rPr>
          <w:rFonts w:hint="default"/>
        </w:rPr>
        <w:t>泛型的使用，使得这个功能最大限度做到了通用性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Anonymous</w:t>
      </w:r>
      <w:r>
        <w:rPr>
          <w:rFonts w:hint="default"/>
          <w:lang w:eastAsia="zh-Hans"/>
        </w:rPr>
        <w:t xml:space="preserve"> inner classes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BankTeller.java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这段代码和银行大厅的场景非常像，很有意思。后续如果有</w:t>
      </w:r>
      <w:r>
        <w:rPr>
          <w:rFonts w:hint="default"/>
          <w:lang w:eastAsia="zh-Hans"/>
        </w:rPr>
        <w:t>customer-server</w:t>
      </w:r>
      <w:r>
        <w:rPr>
          <w:rFonts w:hint="eastAsia"/>
          <w:lang w:val="en-US" w:eastAsia="zh-Hans"/>
        </w:rPr>
        <w:t>模式的场景，可以套用这个代码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Building complex models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Store.java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这段代码非常有意思，后续如果有那种对象层层嵌套的场景，就能套用这个代码的模式。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The mystery of erasure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Compensating for erasure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Bou</w:t>
      </w:r>
      <w:r>
        <w:rPr>
          <w:rFonts w:hint="default"/>
          <w:lang w:eastAsia="zh-Hans"/>
        </w:rPr>
        <w:t>nds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BasicBounds.java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EpicBattle.java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Wildcards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GenericReading.java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GenericWriting.java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Wildcards.java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UnboundedWildcards1.java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UnboundedWildcards2.java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Issues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Self-bounded Types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Dynamic type safety Exceptions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CheckedList.java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Exceptions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ThrowGenericException.java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Mixins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Mixins.java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Decoration.java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DynamicP</w:t>
            </w:r>
            <w:r>
              <w:rPr>
                <w:rFonts w:hint="default"/>
                <w:lang w:eastAsia="zh-Hans"/>
              </w:rPr>
              <w:t>r</w:t>
            </w:r>
            <w:r>
              <w:rPr>
                <w:rFonts w:hint="default"/>
                <w:lang w:eastAsia="zh-Hans"/>
              </w:rPr>
              <w:t>oxyMixin.java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rFonts w:hint="default"/>
          <w:lang w:eastAsia="zh-Hans"/>
        </w:rPr>
        <w:t xml:space="preserve">Latent </w:t>
      </w:r>
      <w:r>
        <w:t>typing</w:t>
      </w:r>
      <w:bookmarkStart w:id="0" w:name="_GoBack"/>
      <w:bookmarkEnd w:id="0"/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Performs.java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Compensating for the lack of latent typing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LatentReflection.java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Apply.java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Fill.java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Fill2.java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Using function objects as strategies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Functional.java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Summary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t>Annotation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我们在开发影像新的后台服务的时候，开始大量接触到了</w:t>
      </w:r>
      <w:r>
        <w:rPr>
          <w:rFonts w:hint="default"/>
          <w:lang w:eastAsia="zh-Hans"/>
        </w:rPr>
        <w:t>annotation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在实践过程中，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确实对于提升代码的可读性，有非常大的帮助。在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体系中，注解也是非常重要的一个组成部分。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因此，我们在这里专题学习注解。主要目标是：</w:t>
      </w: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了解注解的实现原理；</w:t>
      </w: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能够自己实现注解；</w:t>
      </w: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了解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体系中核心注解的实现原理。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《T</w:t>
      </w:r>
      <w:r>
        <w:rPr>
          <w:rFonts w:hint="default"/>
          <w:lang w:eastAsia="zh-Hans"/>
        </w:rPr>
        <w:t>hinking In Java</w:t>
      </w:r>
      <w:r>
        <w:rPr>
          <w:rFonts w:hint="eastAsia"/>
          <w:lang w:eastAsia="zh-Hans"/>
        </w:rPr>
        <w:t>》</w:t>
      </w:r>
      <w:r>
        <w:rPr>
          <w:rFonts w:hint="eastAsia"/>
          <w:lang w:val="en-US" w:eastAsia="zh-Hans"/>
        </w:rPr>
        <w:t>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相关的内容有些已经过时了，建议参考最新的《</w:t>
      </w:r>
      <w:r>
        <w:rPr>
          <w:rFonts w:hint="default"/>
          <w:lang w:eastAsia="zh-Hans"/>
        </w:rPr>
        <w:t>On Java 8</w:t>
      </w:r>
      <w:r>
        <w:rPr>
          <w:rFonts w:hint="eastAsia"/>
          <w:lang w:eastAsia="zh-Hans"/>
        </w:rPr>
        <w:t>》，</w:t>
      </w:r>
      <w:r>
        <w:rPr>
          <w:rFonts w:hint="eastAsia"/>
          <w:lang w:val="en-US" w:eastAsia="zh-Hans"/>
        </w:rPr>
        <w:t>针对JDK</w:t>
      </w:r>
      <w:r>
        <w:rPr>
          <w:rFonts w:hint="default"/>
          <w:lang w:eastAsia="zh-Hans"/>
        </w:rPr>
        <w:t>8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对内容进行了更新。尤其是把APT改为了</w:t>
      </w:r>
      <w:r>
        <w:rPr>
          <w:rFonts w:hint="default"/>
          <w:lang w:eastAsia="zh-Hans"/>
        </w:rPr>
        <w:t>javac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需要特别注意。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Wri</w:t>
      </w:r>
      <w:r>
        <w:rPr>
          <w:rFonts w:hint="default"/>
          <w:lang w:eastAsia="zh-Hans"/>
        </w:rPr>
        <w:t>ting annotation processors</w:t>
      </w:r>
    </w:p>
    <w:p>
      <w:pPr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UseCaseTracker.java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UseCase.java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TableCreator.java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</w:rPr>
              <w:t>PasswordUtil.java</w:t>
            </w:r>
          </w:p>
        </w:tc>
      </w:tr>
    </w:tbl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相关代码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DBTable.java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Constraints.java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SQLString.java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SQLInteger.java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Member.java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</w:rPr>
              <w:t>TableCreator.java</w:t>
            </w:r>
          </w:p>
        </w:tc>
      </w:tr>
    </w:tbl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这一组代码主要是通过</w:t>
      </w:r>
      <w:r>
        <w:rPr>
          <w:rFonts w:hint="default"/>
          <w:lang w:eastAsia="zh-Hans"/>
        </w:rPr>
        <w:t>annotations</w:t>
      </w:r>
      <w:r>
        <w:rPr>
          <w:rFonts w:hint="eastAsia"/>
          <w:lang w:val="en-US" w:eastAsia="zh-Hans"/>
        </w:rPr>
        <w:t>方式，将一个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转化为SQL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DDL语句。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具体实现方式是这样的：</w:t>
      </w:r>
    </w:p>
    <w:p>
      <w:pPr>
        <w:numPr>
          <w:ilvl w:val="0"/>
          <w:numId w:val="2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定义一系列的</w:t>
      </w:r>
      <w:r>
        <w:rPr>
          <w:rFonts w:hint="default"/>
          <w:lang w:eastAsia="zh-Hans"/>
        </w:rPr>
        <w:t>annotation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这些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用来标识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中定义的表名、字段类型等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通过反射机制读取</w:t>
      </w:r>
      <w:r>
        <w:rPr>
          <w:rFonts w:hint="default"/>
          <w:lang w:eastAsia="zh-Hans"/>
        </w:rPr>
        <w:t>java bean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解析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中的</w:t>
      </w:r>
      <w:r>
        <w:rPr>
          <w:rFonts w:hint="default"/>
          <w:lang w:eastAsia="zh-Hans"/>
        </w:rPr>
        <w:t>annotation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根据an</w:t>
      </w:r>
      <w:r>
        <w:rPr>
          <w:rFonts w:hint="default"/>
          <w:lang w:eastAsia="zh-Hans"/>
        </w:rPr>
        <w:t>notation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将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中的字段转化为SQL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DDL语句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Using Javac to process annotations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t>JUnit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从实际使用过程中，J</w:t>
      </w:r>
      <w:r>
        <w:rPr>
          <w:rFonts w:hint="default"/>
          <w:lang w:eastAsia="zh-Hans"/>
        </w:rPr>
        <w:t>Unit</w:t>
      </w:r>
      <w:r>
        <w:rPr>
          <w:rFonts w:hint="eastAsia"/>
          <w:lang w:val="en-US" w:eastAsia="zh-Hans"/>
        </w:rPr>
        <w:t>还是有很多限制的，比如</w:t>
      </w:r>
      <w:r>
        <w:rPr>
          <w:rFonts w:hint="default"/>
          <w:lang w:eastAsia="zh-Hans"/>
        </w:rPr>
        <w:t>constructor</w:t>
      </w:r>
      <w:r>
        <w:rPr>
          <w:rFonts w:hint="eastAsia"/>
          <w:lang w:val="en-US" w:eastAsia="zh-Hans"/>
        </w:rPr>
        <w:t>只能有一个，并且不能带有参数，这是什么鬼？我们加入</w:t>
      </w:r>
      <w:r>
        <w:rPr>
          <w:rFonts w:hint="default"/>
          <w:lang w:eastAsia="zh-Hans"/>
        </w:rPr>
        <w:t>JUni</w:t>
      </w:r>
      <w:r>
        <w:rPr>
          <w:rFonts w:hint="eastAsia"/>
          <w:lang w:val="en-US" w:eastAsia="zh-Hans"/>
        </w:rPr>
        <w:t>t测试后，难道还要我们修改主工程的源码？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eastAsia="zh-Hans"/>
        </w:rPr>
      </w:pPr>
      <w:r>
        <w:rPr>
          <w:rFonts w:hint="default"/>
          <w:lang w:eastAsia="zh-Hans"/>
        </w:rPr>
        <w:t>JUnit</w:t>
      </w:r>
      <w:r>
        <w:rPr>
          <w:rFonts w:hint="eastAsia"/>
          <w:lang w:val="en-US" w:eastAsia="zh-Hans"/>
        </w:rPr>
        <w:t>提供的注解其实也不多，核心注解就只有</w:t>
      </w:r>
      <w:r>
        <w:rPr>
          <w:rFonts w:hint="default"/>
          <w:lang w:eastAsia="zh-Hans"/>
        </w:rPr>
        <w:t>@Test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只能说是够用。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但是，这个小结的精髓并不是告诉你JUnit怎么怎么样，而是告诉你，像是JUnit这样的框架，是如何实现的。官网代码就实现了这些注解。我们可以参考一下。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</w:rPr>
              <w:t>AtUnitComposition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AtUnitExample1.java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AtUnitExample2.java 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AtUnitExample3.java 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AtUnitExample4.java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AtUnitExample5.java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AtUnitExternalTest.java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HashSetTest.java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的应用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的应用当然是非常广泛的，我们可以把Anno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应用到我们的自动化测试框架</w:t>
      </w:r>
      <w:r>
        <w:rPr>
          <w:rFonts w:hint="default"/>
          <w:lang w:eastAsia="zh-Hans"/>
        </w:rPr>
        <w:t>TestUI</w:t>
      </w:r>
      <w:r>
        <w:rPr>
          <w:rFonts w:hint="eastAsia"/>
          <w:lang w:val="en-US" w:eastAsia="zh-Hans"/>
        </w:rPr>
        <w:t>上去。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总结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t>Concurrency</w:t>
      </w:r>
    </w:p>
    <w:p>
      <w:pPr>
        <w:pStyle w:val="3"/>
        <w:bidi w:val="0"/>
      </w:pPr>
      <w:r>
        <w:t>Basic Threading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1.</w:t>
      </w:r>
    </w:p>
    <w:p>
      <w:pPr>
        <w:pStyle w:val="11"/>
        <w:keepNext w:val="0"/>
        <w:keepLines w:val="0"/>
        <w:widowControl/>
        <w:suppressLineNumbers w:val="0"/>
      </w:pPr>
      <w:r>
        <w:t>CallableDemo.java</w:t>
      </w:r>
    </w:p>
    <w:p>
      <w:pPr>
        <w:pStyle w:val="11"/>
        <w:keepNext w:val="0"/>
        <w:keepLines w:val="0"/>
        <w:widowControl/>
        <w:suppressLineNumbers w:val="0"/>
      </w:pPr>
      <w:r>
        <w:t>说明如何从线程获取返回值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SleepingTask.java</w:t>
      </w:r>
    </w:p>
    <w:p>
      <w:pPr>
        <w:pStyle w:val="11"/>
        <w:keepNext w:val="0"/>
        <w:keepLines w:val="0"/>
        <w:widowControl/>
        <w:suppressLineNumbers w:val="0"/>
      </w:pPr>
      <w:r>
        <w:t>说明线程休眠一段时间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SimplePriorities.java</w:t>
      </w:r>
    </w:p>
    <w:p>
      <w:pPr>
        <w:pStyle w:val="11"/>
        <w:keepNext w:val="0"/>
        <w:keepLines w:val="0"/>
        <w:widowControl/>
        <w:suppressLineNumbers w:val="0"/>
      </w:pPr>
      <w:r>
        <w:t>说明如何设置线程优先级(貌似设置一下优先级也没啥用)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4.</w:t>
      </w:r>
    </w:p>
    <w:p>
      <w:pPr>
        <w:pStyle w:val="11"/>
        <w:keepNext w:val="0"/>
        <w:keepLines w:val="0"/>
        <w:widowControl/>
        <w:suppressLineNumbers w:val="0"/>
      </w:pPr>
      <w:r>
        <w:t>ResponsiveUI.java</w:t>
      </w:r>
    </w:p>
    <w:p>
      <w:pPr>
        <w:pStyle w:val="11"/>
        <w:keepNext w:val="0"/>
        <w:keepLines w:val="0"/>
        <w:widowControl/>
        <w:suppressLineNumbers w:val="0"/>
      </w:pPr>
      <w:r>
        <w:t>说明线程在交互式UI中的应用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Sharing resources</w:t>
      </w:r>
    </w:p>
    <w:p>
      <w:pPr>
        <w:pStyle w:val="11"/>
        <w:keepNext w:val="0"/>
        <w:keepLines w:val="0"/>
        <w:widowControl/>
        <w:suppressLineNumbers w:val="0"/>
      </w:pPr>
      <w:r>
        <w:t>1.</w:t>
      </w:r>
    </w:p>
    <w:p>
      <w:pPr>
        <w:pStyle w:val="11"/>
        <w:keepNext w:val="0"/>
        <w:keepLines w:val="0"/>
        <w:widowControl/>
        <w:suppressLineNumbers w:val="0"/>
      </w:pPr>
      <w:r>
        <w:t>通过一个偶数生成器，来判断判断线程是否安全</w:t>
      </w:r>
    </w:p>
    <w:p>
      <w:pPr>
        <w:pStyle w:val="11"/>
        <w:keepNext w:val="0"/>
        <w:keepLines w:val="0"/>
        <w:widowControl/>
        <w:suppressLineNumbers w:val="0"/>
      </w:pPr>
      <w:r>
        <w:t>EvenChecker.java</w:t>
      </w:r>
    </w:p>
    <w:p>
      <w:pPr>
        <w:pStyle w:val="11"/>
        <w:keepNext w:val="0"/>
        <w:keepLines w:val="0"/>
        <w:widowControl/>
        <w:suppressLineNumbers w:val="0"/>
      </w:pPr>
      <w:r>
        <w:t>IntGenerator.java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线程不安全的偶数生成器</w:t>
      </w:r>
    </w:p>
    <w:p>
      <w:pPr>
        <w:pStyle w:val="11"/>
        <w:keepNext w:val="0"/>
        <w:keepLines w:val="0"/>
        <w:widowControl/>
        <w:suppressLineNumbers w:val="0"/>
      </w:pPr>
      <w:r>
        <w:t>EvenGenerator.java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线程安全的偶数生成器</w:t>
      </w:r>
    </w:p>
    <w:p>
      <w:pPr>
        <w:pStyle w:val="11"/>
        <w:keepNext w:val="0"/>
        <w:keepLines w:val="0"/>
        <w:widowControl/>
        <w:suppressLineNumbers w:val="0"/>
      </w:pPr>
      <w:r>
        <w:t>MutexEvenGenerator.java</w:t>
      </w:r>
    </w:p>
    <w:p>
      <w:pPr>
        <w:pStyle w:val="11"/>
        <w:keepNext w:val="0"/>
        <w:keepLines w:val="0"/>
        <w:widowControl/>
        <w:suppressLineNumbers w:val="0"/>
      </w:pPr>
      <w:r>
        <w:t>SynchronizedEvenGenerator.java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序列号生成器(通过优化，保证序列号生成器线程安全)</w:t>
      </w:r>
    </w:p>
    <w:p>
      <w:pPr>
        <w:pStyle w:val="11"/>
        <w:keepNext w:val="0"/>
        <w:keepLines w:val="0"/>
        <w:widowControl/>
        <w:suppressLineNumbers w:val="0"/>
      </w:pPr>
      <w:r>
        <w:t>SerialNumberChecker.java</w:t>
      </w:r>
    </w:p>
    <w:p>
      <w:pPr>
        <w:pStyle w:val="11"/>
        <w:keepNext w:val="0"/>
        <w:keepLines w:val="0"/>
        <w:widowControl/>
        <w:suppressLineNumbers w:val="0"/>
      </w:pPr>
      <w:r>
        <w:t>SerialNumberGenerator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AtomicIntegerTest.java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CriticalSection的概念</w:t>
      </w:r>
    </w:p>
    <w:p>
      <w:pPr>
        <w:pStyle w:val="11"/>
        <w:keepNext w:val="0"/>
        <w:keepLines w:val="0"/>
        <w:widowControl/>
        <w:suppressLineNumbers w:val="0"/>
      </w:pPr>
      <w:r>
        <w:t>CriticalSection.java</w:t>
      </w:r>
    </w:p>
    <w:p>
      <w:pPr>
        <w:pStyle w:val="11"/>
        <w:keepNext w:val="0"/>
        <w:keepLines w:val="0"/>
        <w:widowControl/>
        <w:suppressLineNumbers w:val="0"/>
      </w:pPr>
      <w:r>
        <w:t>这个代码要好好总结一下，尤其是PairChecker，通过异步线程检测数据是否一致，后续可以参考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SyncObject.java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4.</w:t>
      </w:r>
    </w:p>
    <w:p>
      <w:pPr>
        <w:pStyle w:val="11"/>
        <w:keepNext w:val="0"/>
        <w:keepLines w:val="0"/>
        <w:widowControl/>
        <w:suppressLineNumbers w:val="0"/>
      </w:pPr>
      <w:r>
        <w:t>说明Thread local storage的应用，说白了就是把共享资源在各个线程中各存放一份，以免竞争</w:t>
      </w:r>
    </w:p>
    <w:p>
      <w:pPr>
        <w:pStyle w:val="11"/>
        <w:keepNext w:val="0"/>
        <w:keepLines w:val="0"/>
        <w:widowControl/>
        <w:suppressLineNumbers w:val="0"/>
      </w:pPr>
      <w:r>
        <w:t>ThreadLocalVariableHolder.java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5.</w:t>
      </w:r>
    </w:p>
    <w:p>
      <w:pPr>
        <w:pStyle w:val="11"/>
        <w:keepNext w:val="0"/>
        <w:keepLines w:val="0"/>
        <w:widowControl/>
        <w:suppressLineNumbers w:val="0"/>
      </w:pPr>
      <w:r>
        <w:t>Sharing resource总结：</w:t>
      </w:r>
    </w:p>
    <w:p>
      <w:pPr>
        <w:pStyle w:val="11"/>
        <w:keepNext w:val="0"/>
        <w:keepLines w:val="0"/>
        <w:widowControl/>
        <w:suppressLineNumbers w:val="0"/>
      </w:pPr>
      <w:r>
        <w:t>这个小结主要介绍了集中方案，用于避免线程不安全导致数据异常：</w:t>
      </w:r>
    </w:p>
    <w:p>
      <w:pPr>
        <w:pStyle w:val="11"/>
        <w:keepNext w:val="0"/>
        <w:keepLines w:val="0"/>
        <w:widowControl/>
        <w:suppressLineNumbers w:val="0"/>
      </w:pPr>
      <w:r>
        <w:t>1.synchronize关键字</w:t>
      </w:r>
    </w:p>
    <w:p>
      <w:pPr>
        <w:pStyle w:val="11"/>
        <w:keepNext w:val="0"/>
        <w:keepLines w:val="0"/>
        <w:widowControl/>
        <w:suppressLineNumbers w:val="0"/>
      </w:pPr>
      <w:r>
        <w:t>2.try lock</w:t>
      </w:r>
    </w:p>
    <w:p>
      <w:pPr>
        <w:pStyle w:val="11"/>
        <w:keepNext w:val="0"/>
        <w:keepLines w:val="0"/>
        <w:widowControl/>
        <w:suppressLineNumbers w:val="0"/>
      </w:pPr>
      <w:r>
        <w:t>3.Java自带的各个Atomic类</w:t>
      </w:r>
    </w:p>
    <w:p>
      <w:pPr>
        <w:pStyle w:val="11"/>
        <w:keepNext w:val="0"/>
        <w:keepLines w:val="0"/>
        <w:widowControl/>
        <w:suppressLineNumbers w:val="0"/>
      </w:pPr>
      <w:r>
        <w:t>4.critical section(缩小synchronize范围)</w:t>
      </w:r>
    </w:p>
    <w:p>
      <w:pPr>
        <w:pStyle w:val="11"/>
        <w:keepNext w:val="0"/>
        <w:keepLines w:val="0"/>
        <w:widowControl/>
        <w:suppressLineNumbers w:val="0"/>
      </w:pPr>
      <w:r>
        <w:t>5.Thread local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Terminating tasks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1.</w:t>
      </w:r>
    </w:p>
    <w:p>
      <w:pPr>
        <w:pStyle w:val="11"/>
        <w:keepNext w:val="0"/>
        <w:keepLines w:val="0"/>
        <w:widowControl/>
        <w:suppressLineNumbers w:val="0"/>
      </w:pPr>
      <w:r>
        <w:t>说明各个情况下的线程能否被中断 </w:t>
      </w:r>
    </w:p>
    <w:p>
      <w:pPr>
        <w:pStyle w:val="11"/>
        <w:keepNext w:val="0"/>
        <w:keepLines w:val="0"/>
        <w:widowControl/>
        <w:suppressLineNumbers w:val="0"/>
      </w:pPr>
      <w:r>
        <w:t>Interrupting.java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如何关闭子线程中的资源</w:t>
      </w:r>
    </w:p>
    <w:p>
      <w:pPr>
        <w:pStyle w:val="11"/>
        <w:keepNext w:val="0"/>
        <w:keepLines w:val="0"/>
        <w:widowControl/>
        <w:suppressLineNumbers w:val="0"/>
      </w:pPr>
      <w:r>
        <w:t>CloseResource.java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NIO的方式，只要关闭子线程，就能够自动将子线程中的NIO 连接资源关闭</w:t>
      </w:r>
    </w:p>
    <w:p>
      <w:pPr>
        <w:pStyle w:val="11"/>
        <w:keepNext w:val="0"/>
        <w:keepLines w:val="0"/>
        <w:widowControl/>
        <w:suppressLineNumbers w:val="0"/>
      </w:pPr>
      <w:r>
        <w:t>NIOInterruption.java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4.</w:t>
      </w:r>
    </w:p>
    <w:p>
      <w:pPr>
        <w:pStyle w:val="11"/>
        <w:keepNext w:val="0"/>
        <w:keepLines w:val="0"/>
        <w:widowControl/>
        <w:suppressLineNumbers w:val="0"/>
      </w:pPr>
      <w:r>
        <w:t>MultiLock.java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5.</w:t>
      </w:r>
    </w:p>
    <w:p>
      <w:pPr>
        <w:pStyle w:val="11"/>
        <w:keepNext w:val="0"/>
        <w:keepLines w:val="0"/>
        <w:widowControl/>
        <w:suppressLineNumbers w:val="0"/>
      </w:pPr>
      <w:r>
        <w:t>这个代码为了说明</w:t>
      </w:r>
      <w:r>
        <w:rPr>
          <w:i/>
        </w:rPr>
        <w:t>Lock.lockInterruptibly()</w:t>
      </w:r>
      <w:r>
        <w:t>的用法</w:t>
      </w:r>
    </w:p>
    <w:p>
      <w:pPr>
        <w:pStyle w:val="11"/>
        <w:keepNext w:val="0"/>
        <w:keepLines w:val="0"/>
        <w:widowControl/>
        <w:suppressLineNumbers w:val="0"/>
      </w:pPr>
      <w:r>
        <w:t>Interrupting2.java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6.</w:t>
      </w:r>
    </w:p>
    <w:p>
      <w:pPr>
        <w:pStyle w:val="11"/>
        <w:keepNext w:val="0"/>
        <w:keepLines w:val="0"/>
        <w:widowControl/>
        <w:suppressLineNumbers w:val="0"/>
      </w:pPr>
      <w:r>
        <w:t>这个代码主要是为了说明，我们中断一个子线程的时候，需要特别注意关闭子线程中的资源</w:t>
      </w:r>
    </w:p>
    <w:p>
      <w:pPr>
        <w:pStyle w:val="11"/>
        <w:keepNext w:val="0"/>
        <w:keepLines w:val="0"/>
        <w:widowControl/>
        <w:suppressLineNumbers w:val="0"/>
      </w:pPr>
      <w:r>
        <w:t>InterruptingIdiom.java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Terminating tasks 《总结》</w:t>
      </w:r>
    </w:p>
    <w:p>
      <w:pPr>
        <w:pStyle w:val="11"/>
        <w:keepNext w:val="0"/>
        <w:keepLines w:val="0"/>
        <w:widowControl/>
        <w:suppressLineNumbers w:val="0"/>
      </w:pPr>
      <w:r>
        <w:t>1、2、3是一个系列，层层递进，说明了关闭子线程的时候，如何释放将子线程中各种类型的资源。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Cooperating between tasks</w:t>
      </w:r>
    </w:p>
    <w:p>
      <w:pPr>
        <w:pStyle w:val="11"/>
        <w:keepNext w:val="0"/>
        <w:keepLines w:val="0"/>
        <w:widowControl/>
        <w:suppressLineNumbers w:val="0"/>
      </w:pPr>
      <w:r>
        <w:t>1.这个代码主要是借助汽车上蜡、擦拭这两个独立的线程，说明线程间如何通信</w:t>
      </w:r>
    </w:p>
    <w:p>
      <w:pPr>
        <w:pStyle w:val="11"/>
        <w:keepNext w:val="0"/>
        <w:keepLines w:val="0"/>
        <w:widowControl/>
        <w:suppressLineNumbers w:val="0"/>
      </w:pPr>
      <w:r>
        <w:t>关键字是</w:t>
      </w:r>
      <w:r>
        <w:rPr>
          <w:i/>
        </w:rPr>
        <w:t>notifyAll()</w:t>
      </w:r>
    </w:p>
    <w:p>
      <w:pPr>
        <w:pStyle w:val="11"/>
        <w:keepNext w:val="0"/>
        <w:keepLines w:val="0"/>
        <w:widowControl/>
        <w:suppressLineNumbers w:val="0"/>
      </w:pPr>
      <w:r>
        <w:t>WaxOMatic.java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NotifyVsNotifyAll.java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主要是通过生产者、消费者模型，说明进程间是如何通信的，关键字是</w:t>
      </w:r>
      <w:r>
        <w:rPr>
          <w:i/>
        </w:rPr>
        <w:t>notifyAll()</w:t>
      </w:r>
    </w:p>
    <w:p>
      <w:pPr>
        <w:pStyle w:val="11"/>
        <w:keepNext w:val="0"/>
        <w:keepLines w:val="0"/>
        <w:widowControl/>
        <w:suppressLineNumbers w:val="0"/>
      </w:pPr>
      <w:r>
        <w:t>Restaurant.java</w:t>
      </w:r>
    </w:p>
    <w:p>
      <w:pPr>
        <w:pStyle w:val="11"/>
        <w:keepNext w:val="0"/>
        <w:keepLines w:val="0"/>
        <w:widowControl/>
        <w:suppressLineNumbers w:val="0"/>
      </w:pPr>
      <w:r>
        <w:t>WaxOMatic2.java</w:t>
      </w:r>
    </w:p>
    <w:p>
      <w:pPr>
        <w:pStyle w:val="11"/>
        <w:keepNext w:val="0"/>
        <w:keepLines w:val="0"/>
        <w:widowControl/>
        <w:suppressLineNumbers w:val="0"/>
      </w:pPr>
      <w:r>
        <w:t>TestBlockingQueues.java</w:t>
      </w:r>
    </w:p>
    <w:p>
      <w:pPr>
        <w:pStyle w:val="11"/>
        <w:keepNext w:val="0"/>
        <w:keepLines w:val="0"/>
        <w:widowControl/>
        <w:suppressLineNumbers w:val="0"/>
      </w:pPr>
      <w:r>
        <w:t>PipedIO.java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Deadlock</w:t>
      </w:r>
    </w:p>
    <w:p>
      <w:pPr>
        <w:pStyle w:val="11"/>
        <w:keepNext w:val="0"/>
        <w:keepLines w:val="0"/>
        <w:widowControl/>
        <w:suppressLineNumbers w:val="0"/>
      </w:pPr>
      <w:r>
        <w:t>这个package下的代码，说明了死锁的的场景(DeadlockingDiningPhilosopher.java)，</w:t>
      </w:r>
    </w:p>
    <w:p>
      <w:pPr>
        <w:pStyle w:val="11"/>
        <w:keepNext w:val="0"/>
        <w:keepLines w:val="0"/>
        <w:widowControl/>
        <w:suppressLineNumbers w:val="0"/>
      </w:pPr>
      <w:r>
        <w:t>以及如何解决死锁(FixedDiningPhilosopher.java)。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代码示例就是非常典型的哲学家模型，思路非常清晰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哲学家类</w:t>
      </w:r>
    </w:p>
    <w:p>
      <w:pPr>
        <w:pStyle w:val="11"/>
        <w:keepNext w:val="0"/>
        <w:keepLines w:val="0"/>
        <w:widowControl/>
        <w:suppressLineNumbers w:val="0"/>
      </w:pPr>
      <w:r>
        <w:t>Philosopher.java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会造成死锁的场景</w:t>
      </w:r>
    </w:p>
    <w:p>
      <w:pPr>
        <w:pStyle w:val="11"/>
        <w:keepNext w:val="0"/>
        <w:keepLines w:val="0"/>
        <w:widowControl/>
        <w:suppressLineNumbers w:val="0"/>
      </w:pPr>
      <w:r>
        <w:t>DeadlockingDiningPhilosopher.java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修复了死锁的场景</w:t>
      </w:r>
    </w:p>
    <w:p>
      <w:pPr>
        <w:pStyle w:val="11"/>
        <w:keepNext w:val="0"/>
        <w:keepLines w:val="0"/>
        <w:widowControl/>
        <w:suppressLineNumbers w:val="0"/>
      </w:pPr>
      <w:r>
        <w:t>FixedDiningPhilosopher.java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New Lib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这个文件主要是为了说明</w:t>
      </w:r>
      <w:r>
        <w:rPr>
          <w:i/>
        </w:rPr>
        <w:t>CountDownLatch</w:t>
      </w:r>
      <w:r>
        <w:t>这个用于并发的类库</w:t>
      </w:r>
    </w:p>
    <w:p>
      <w:pPr>
        <w:pStyle w:val="11"/>
        <w:keepNext w:val="0"/>
        <w:keepLines w:val="0"/>
        <w:widowControl/>
        <w:suppressLineNumbers w:val="0"/>
      </w:pPr>
      <w:r>
        <w:t>CountDownLatchDemo.java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赛马的场景，主要是为了说明</w:t>
      </w:r>
      <w:r>
        <w:rPr>
          <w:i/>
        </w:rPr>
        <w:t xml:space="preserve"> CyclicBarrier </w:t>
      </w:r>
      <w:r>
        <w:t>的用法</w:t>
      </w:r>
    </w:p>
    <w:p>
      <w:pPr>
        <w:pStyle w:val="11"/>
        <w:keepNext w:val="0"/>
        <w:keepLines w:val="0"/>
        <w:widowControl/>
        <w:suppressLineNumbers w:val="0"/>
      </w:pPr>
      <w:r>
        <w:t>HorseRace.java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DelayQueueDemo.java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PriorityBlockingQueueDemo.java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GreenhouseScheduler.java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下面三个文件，主要是通过实现一个object pool，验证Semaphore的功能</w:t>
      </w:r>
    </w:p>
    <w:p>
      <w:pPr>
        <w:pStyle w:val="11"/>
        <w:keepNext w:val="0"/>
        <w:keepLines w:val="0"/>
        <w:widowControl/>
        <w:suppressLineNumbers w:val="0"/>
      </w:pPr>
      <w:r>
        <w:t>Pool.java</w:t>
      </w:r>
    </w:p>
    <w:p>
      <w:pPr>
        <w:pStyle w:val="11"/>
        <w:keepNext w:val="0"/>
        <w:keepLines w:val="0"/>
        <w:widowControl/>
        <w:suppressLineNumbers w:val="0"/>
      </w:pPr>
      <w:r>
        <w:t>Fat.java</w:t>
      </w:r>
    </w:p>
    <w:p>
      <w:pPr>
        <w:pStyle w:val="11"/>
        <w:keepNext w:val="0"/>
        <w:keepLines w:val="0"/>
        <w:widowControl/>
        <w:suppressLineNumbers w:val="0"/>
      </w:pPr>
      <w:r>
        <w:t>SemaphoreDemo.java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ExchangerDemo.java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Simulation</w:t>
      </w:r>
    </w:p>
    <w:p>
      <w:pPr>
        <w:pStyle w:val="11"/>
        <w:keepNext w:val="0"/>
        <w:keepLines w:val="0"/>
        <w:widowControl/>
        <w:suppressLineNumbers w:val="0"/>
      </w:pPr>
      <w:r>
        <w:t>BankTellerSimulation.java</w:t>
      </w:r>
    </w:p>
    <w:p>
      <w:pPr>
        <w:pStyle w:val="11"/>
        <w:keepNext w:val="0"/>
        <w:keepLines w:val="0"/>
        <w:widowControl/>
        <w:suppressLineNumbers w:val="0"/>
      </w:pPr>
      <w:r>
        <w:t>RestaurantWithQueues.java</w:t>
      </w:r>
    </w:p>
    <w:p>
      <w:pPr>
        <w:pStyle w:val="11"/>
        <w:keepNext w:val="0"/>
        <w:keepLines w:val="0"/>
        <w:widowControl/>
        <w:suppressLineNumbers w:val="0"/>
      </w:pPr>
      <w:r>
        <w:t>CarBuilder.java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Performance Tuning</w:t>
      </w:r>
    </w:p>
    <w:p>
      <w:pPr>
        <w:pStyle w:val="11"/>
        <w:keepNext w:val="0"/>
        <w:keepLines w:val="0"/>
        <w:widowControl/>
        <w:suppressLineNumbers w:val="0"/>
      </w:pPr>
      <w:r>
        <w:t>SimpleMicroBenchmark.java</w:t>
      </w:r>
    </w:p>
    <w:p>
      <w:pPr>
        <w:pStyle w:val="11"/>
        <w:keepNext w:val="0"/>
        <w:keepLines w:val="0"/>
        <w:widowControl/>
        <w:suppressLineNumbers w:val="0"/>
      </w:pPr>
      <w:r>
        <w:t>SynchronizationComparisons.java</w:t>
      </w:r>
    </w:p>
    <w:p>
      <w:pPr>
        <w:pStyle w:val="11"/>
        <w:keepNext w:val="0"/>
        <w:keepLines w:val="0"/>
        <w:widowControl/>
        <w:suppressLineNumbers w:val="0"/>
      </w:pPr>
      <w:r>
        <w:t>Tester.java</w:t>
      </w:r>
    </w:p>
    <w:p>
      <w:pPr>
        <w:pStyle w:val="11"/>
        <w:keepNext w:val="0"/>
        <w:keepLines w:val="0"/>
        <w:widowControl/>
        <w:suppressLineNumbers w:val="0"/>
      </w:pPr>
      <w:r>
        <w:t>MapComparisons.java</w:t>
      </w:r>
    </w:p>
    <w:p>
      <w:pPr>
        <w:pStyle w:val="11"/>
        <w:keepNext w:val="0"/>
        <w:keepLines w:val="0"/>
        <w:widowControl/>
        <w:suppressLineNumbers w:val="0"/>
      </w:pPr>
      <w:r>
        <w:t>FastSimulation.java</w:t>
      </w:r>
    </w:p>
    <w:p>
      <w:pPr>
        <w:pStyle w:val="11"/>
        <w:keepNext w:val="0"/>
        <w:keepLines w:val="0"/>
        <w:widowControl/>
        <w:suppressLineNumbers w:val="0"/>
      </w:pPr>
      <w:r>
        <w:t>ReaderWriterList.java</w:t>
      </w:r>
    </w:p>
    <w:p>
      <w:pPr>
        <w:pStyle w:val="11"/>
        <w:keepNext w:val="0"/>
        <w:keepLines w:val="0"/>
        <w:widowControl/>
        <w:suppressLineNumbers w:val="0"/>
      </w:pPr>
      <w:r>
        <w:t>ActiveObjectDemo.java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总结</w:t>
      </w:r>
    </w:p>
    <w:p>
      <w:pPr>
        <w:pStyle w:val="11"/>
        <w:keepNext w:val="0"/>
        <w:keepLines w:val="0"/>
        <w:widowControl/>
        <w:suppressLineNumbers w:val="0"/>
      </w:pPr>
      <w:r>
        <w:t>Java的并发还是有很多内容可以讲的。各种并发模型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D141C"/>
    <w:multiLevelType w:val="singleLevel"/>
    <w:tmpl w:val="61ED141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2C05677"/>
    <w:multiLevelType w:val="singleLevel"/>
    <w:tmpl w:val="62C05677"/>
    <w:lvl w:ilvl="0" w:tentative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3694D"/>
    <w:rsid w:val="0FBFE7F7"/>
    <w:rsid w:val="13EA7740"/>
    <w:rsid w:val="17FC8857"/>
    <w:rsid w:val="1BFEC65D"/>
    <w:rsid w:val="23DAD634"/>
    <w:rsid w:val="26D6CCEE"/>
    <w:rsid w:val="27FFD713"/>
    <w:rsid w:val="29D95221"/>
    <w:rsid w:val="2A8CA0B6"/>
    <w:rsid w:val="2B730A7F"/>
    <w:rsid w:val="2BF85802"/>
    <w:rsid w:val="2F98F019"/>
    <w:rsid w:val="2FAD9AE0"/>
    <w:rsid w:val="2FFFC873"/>
    <w:rsid w:val="33F773BF"/>
    <w:rsid w:val="355B0878"/>
    <w:rsid w:val="37EF1DB0"/>
    <w:rsid w:val="37F30DB5"/>
    <w:rsid w:val="37F3877D"/>
    <w:rsid w:val="399C5371"/>
    <w:rsid w:val="3AF7F253"/>
    <w:rsid w:val="3BBC9102"/>
    <w:rsid w:val="3BFE869E"/>
    <w:rsid w:val="3BFF4D88"/>
    <w:rsid w:val="3CBD17AC"/>
    <w:rsid w:val="3CEF7DCD"/>
    <w:rsid w:val="3CFFBB47"/>
    <w:rsid w:val="3D53E1D0"/>
    <w:rsid w:val="3DBF5BFC"/>
    <w:rsid w:val="3DEFABAE"/>
    <w:rsid w:val="3FBE67F5"/>
    <w:rsid w:val="3FD47CD7"/>
    <w:rsid w:val="3FF7FA0B"/>
    <w:rsid w:val="3FFDBB90"/>
    <w:rsid w:val="3FFF88B8"/>
    <w:rsid w:val="46EFDBEA"/>
    <w:rsid w:val="4AFB61CD"/>
    <w:rsid w:val="4B3FF79F"/>
    <w:rsid w:val="4B8A08A4"/>
    <w:rsid w:val="4F392FAA"/>
    <w:rsid w:val="4F7F1769"/>
    <w:rsid w:val="507F6678"/>
    <w:rsid w:val="51F3D840"/>
    <w:rsid w:val="53D198EA"/>
    <w:rsid w:val="53F89A0B"/>
    <w:rsid w:val="53FBF005"/>
    <w:rsid w:val="54FFE097"/>
    <w:rsid w:val="56BF6E8E"/>
    <w:rsid w:val="57DFC109"/>
    <w:rsid w:val="57FE470F"/>
    <w:rsid w:val="597E6F78"/>
    <w:rsid w:val="59CE6F51"/>
    <w:rsid w:val="59F52FE0"/>
    <w:rsid w:val="5ABA46AA"/>
    <w:rsid w:val="5AFB3727"/>
    <w:rsid w:val="5DAF44C5"/>
    <w:rsid w:val="5DBE641E"/>
    <w:rsid w:val="5DEFA5B2"/>
    <w:rsid w:val="5DFF83C1"/>
    <w:rsid w:val="5EBF7F86"/>
    <w:rsid w:val="5ED3E49E"/>
    <w:rsid w:val="5EEA6452"/>
    <w:rsid w:val="5EECF26B"/>
    <w:rsid w:val="5EFF17F3"/>
    <w:rsid w:val="5F5F7135"/>
    <w:rsid w:val="5F77B343"/>
    <w:rsid w:val="5F7D726D"/>
    <w:rsid w:val="5F7E0D36"/>
    <w:rsid w:val="5F7F92AE"/>
    <w:rsid w:val="5FD52FCD"/>
    <w:rsid w:val="5FF598BF"/>
    <w:rsid w:val="63BFE8D9"/>
    <w:rsid w:val="676D846C"/>
    <w:rsid w:val="67E77A35"/>
    <w:rsid w:val="67F779FD"/>
    <w:rsid w:val="68FB2666"/>
    <w:rsid w:val="6A66B22E"/>
    <w:rsid w:val="6B7D2247"/>
    <w:rsid w:val="6B7D83E9"/>
    <w:rsid w:val="6BEB847D"/>
    <w:rsid w:val="6BF65AC1"/>
    <w:rsid w:val="6D5BC33E"/>
    <w:rsid w:val="6D5D1627"/>
    <w:rsid w:val="6DF78BF8"/>
    <w:rsid w:val="6E5F8AA7"/>
    <w:rsid w:val="6EF7967D"/>
    <w:rsid w:val="6F096A1B"/>
    <w:rsid w:val="6F753424"/>
    <w:rsid w:val="6F7BA2F3"/>
    <w:rsid w:val="6F7DDFAE"/>
    <w:rsid w:val="6FB9ED38"/>
    <w:rsid w:val="6FFE3179"/>
    <w:rsid w:val="6FFE673E"/>
    <w:rsid w:val="71C64C9D"/>
    <w:rsid w:val="71F6597A"/>
    <w:rsid w:val="71FA6F26"/>
    <w:rsid w:val="72DBBC68"/>
    <w:rsid w:val="73D7D0CC"/>
    <w:rsid w:val="73FE8329"/>
    <w:rsid w:val="75D8F6A2"/>
    <w:rsid w:val="75FF1D30"/>
    <w:rsid w:val="767DD8D8"/>
    <w:rsid w:val="76B34A81"/>
    <w:rsid w:val="76E8B78F"/>
    <w:rsid w:val="76F755BA"/>
    <w:rsid w:val="7773694D"/>
    <w:rsid w:val="7781C381"/>
    <w:rsid w:val="779F150D"/>
    <w:rsid w:val="77A97D5D"/>
    <w:rsid w:val="77B76EA2"/>
    <w:rsid w:val="77CC4702"/>
    <w:rsid w:val="79B3FC2B"/>
    <w:rsid w:val="79FD50EA"/>
    <w:rsid w:val="79FECD2C"/>
    <w:rsid w:val="7A77EB00"/>
    <w:rsid w:val="7B6F531C"/>
    <w:rsid w:val="7BB27E07"/>
    <w:rsid w:val="7BBF61CA"/>
    <w:rsid w:val="7BD9E3B4"/>
    <w:rsid w:val="7BFEE5E4"/>
    <w:rsid w:val="7D3BC49A"/>
    <w:rsid w:val="7D8F9A4E"/>
    <w:rsid w:val="7DDF70C6"/>
    <w:rsid w:val="7DFD5E78"/>
    <w:rsid w:val="7E5546F3"/>
    <w:rsid w:val="7E6FBE4F"/>
    <w:rsid w:val="7ED7B103"/>
    <w:rsid w:val="7EFB4CC2"/>
    <w:rsid w:val="7EFBB6C5"/>
    <w:rsid w:val="7EFF1E48"/>
    <w:rsid w:val="7F239B93"/>
    <w:rsid w:val="7F33ABA1"/>
    <w:rsid w:val="7F7B1237"/>
    <w:rsid w:val="7F7E61B6"/>
    <w:rsid w:val="7F7EC9CF"/>
    <w:rsid w:val="7F7FE826"/>
    <w:rsid w:val="7F9F03D0"/>
    <w:rsid w:val="7FABE5D5"/>
    <w:rsid w:val="7FAF7574"/>
    <w:rsid w:val="7FBF22CB"/>
    <w:rsid w:val="7FC9BF05"/>
    <w:rsid w:val="7FCB47CA"/>
    <w:rsid w:val="7FCE28F7"/>
    <w:rsid w:val="7FDDAFDB"/>
    <w:rsid w:val="7FDDD9BE"/>
    <w:rsid w:val="7FDE08A8"/>
    <w:rsid w:val="7FDF62AF"/>
    <w:rsid w:val="7FDF7F31"/>
    <w:rsid w:val="7FF6B5DB"/>
    <w:rsid w:val="7FF7F8EC"/>
    <w:rsid w:val="7FF82247"/>
    <w:rsid w:val="7FFA8060"/>
    <w:rsid w:val="7FFB27AE"/>
    <w:rsid w:val="7FFB5F24"/>
    <w:rsid w:val="7FFEFCDC"/>
    <w:rsid w:val="7FFF1906"/>
    <w:rsid w:val="93A3916D"/>
    <w:rsid w:val="93A7463A"/>
    <w:rsid w:val="9B7071CE"/>
    <w:rsid w:val="9BEE6A57"/>
    <w:rsid w:val="9CBDD2C9"/>
    <w:rsid w:val="9DC74550"/>
    <w:rsid w:val="9DDF815F"/>
    <w:rsid w:val="9F192922"/>
    <w:rsid w:val="9FF7D369"/>
    <w:rsid w:val="9FFF3217"/>
    <w:rsid w:val="A9DF4B9A"/>
    <w:rsid w:val="AB69CE20"/>
    <w:rsid w:val="ACD71301"/>
    <w:rsid w:val="B3DFD229"/>
    <w:rsid w:val="B7FE56AD"/>
    <w:rsid w:val="B9F7FC37"/>
    <w:rsid w:val="BAA7DA20"/>
    <w:rsid w:val="BAFB1C38"/>
    <w:rsid w:val="BB4EF541"/>
    <w:rsid w:val="BB7F1A7B"/>
    <w:rsid w:val="BB9F7987"/>
    <w:rsid w:val="BBDF7DF2"/>
    <w:rsid w:val="BCFEB084"/>
    <w:rsid w:val="BDFC9959"/>
    <w:rsid w:val="BE1F122A"/>
    <w:rsid w:val="BEEF1FA1"/>
    <w:rsid w:val="BEF31D1E"/>
    <w:rsid w:val="BF0BF203"/>
    <w:rsid w:val="BF3BD753"/>
    <w:rsid w:val="BF942AA5"/>
    <w:rsid w:val="BFB94573"/>
    <w:rsid w:val="BFD75673"/>
    <w:rsid w:val="BFDBE5EE"/>
    <w:rsid w:val="BFDE0C8F"/>
    <w:rsid w:val="BFEDEFF1"/>
    <w:rsid w:val="C7BBE305"/>
    <w:rsid w:val="CA9F9AB7"/>
    <w:rsid w:val="CCDF9191"/>
    <w:rsid w:val="CE7640EE"/>
    <w:rsid w:val="CF330563"/>
    <w:rsid w:val="CF7FB13E"/>
    <w:rsid w:val="CFF7FBB6"/>
    <w:rsid w:val="D33E2447"/>
    <w:rsid w:val="D5FADF14"/>
    <w:rsid w:val="D5FF633F"/>
    <w:rsid w:val="D6F53D88"/>
    <w:rsid w:val="D77974CB"/>
    <w:rsid w:val="D8FEB48A"/>
    <w:rsid w:val="D9BE561E"/>
    <w:rsid w:val="D9FE239F"/>
    <w:rsid w:val="DB56749F"/>
    <w:rsid w:val="DB61192B"/>
    <w:rsid w:val="DD7AD36E"/>
    <w:rsid w:val="DE7E5392"/>
    <w:rsid w:val="DEE699F9"/>
    <w:rsid w:val="DEE70866"/>
    <w:rsid w:val="DF3F92F4"/>
    <w:rsid w:val="DF7D026A"/>
    <w:rsid w:val="DF9D913A"/>
    <w:rsid w:val="DFA3DD25"/>
    <w:rsid w:val="DFB70A36"/>
    <w:rsid w:val="DFF3FA02"/>
    <w:rsid w:val="DFFF2469"/>
    <w:rsid w:val="DFFF671D"/>
    <w:rsid w:val="DFFFCE57"/>
    <w:rsid w:val="E2EDC4E2"/>
    <w:rsid w:val="E5BFD883"/>
    <w:rsid w:val="E5ED0683"/>
    <w:rsid w:val="E6750762"/>
    <w:rsid w:val="E67F2931"/>
    <w:rsid w:val="E7135E4C"/>
    <w:rsid w:val="EAEE2272"/>
    <w:rsid w:val="EB4BBDEE"/>
    <w:rsid w:val="EB7DCEE3"/>
    <w:rsid w:val="EBEE8D4D"/>
    <w:rsid w:val="EBF75A00"/>
    <w:rsid w:val="EBFFA329"/>
    <w:rsid w:val="ECDF7978"/>
    <w:rsid w:val="EEDFAED8"/>
    <w:rsid w:val="EEFB31A7"/>
    <w:rsid w:val="EF31F67E"/>
    <w:rsid w:val="EF3F369E"/>
    <w:rsid w:val="EF7F4F55"/>
    <w:rsid w:val="EFDC3000"/>
    <w:rsid w:val="EFF2EAFE"/>
    <w:rsid w:val="EFF78056"/>
    <w:rsid w:val="EFFCD119"/>
    <w:rsid w:val="EFFCDD77"/>
    <w:rsid w:val="EFFFC6EF"/>
    <w:rsid w:val="F0FDD8B3"/>
    <w:rsid w:val="F1BEC4AB"/>
    <w:rsid w:val="F2EECD95"/>
    <w:rsid w:val="F2FDC301"/>
    <w:rsid w:val="F2FF89C8"/>
    <w:rsid w:val="F37F67D1"/>
    <w:rsid w:val="F3BB2F66"/>
    <w:rsid w:val="F57E71C3"/>
    <w:rsid w:val="F5BFF5EE"/>
    <w:rsid w:val="F63BEA20"/>
    <w:rsid w:val="F63F4C11"/>
    <w:rsid w:val="F7595F46"/>
    <w:rsid w:val="F7770D23"/>
    <w:rsid w:val="F77D07DB"/>
    <w:rsid w:val="F79B2CEA"/>
    <w:rsid w:val="F79E9ED9"/>
    <w:rsid w:val="F7B5F0FF"/>
    <w:rsid w:val="F7BF293D"/>
    <w:rsid w:val="F7D7A537"/>
    <w:rsid w:val="F7F1B0BF"/>
    <w:rsid w:val="F7FFB7DB"/>
    <w:rsid w:val="F9ED425D"/>
    <w:rsid w:val="FA7D87AE"/>
    <w:rsid w:val="FABA55CC"/>
    <w:rsid w:val="FADF1689"/>
    <w:rsid w:val="FAE779A7"/>
    <w:rsid w:val="FB29F0A8"/>
    <w:rsid w:val="FBBF9C23"/>
    <w:rsid w:val="FBBF9F9C"/>
    <w:rsid w:val="FBF55205"/>
    <w:rsid w:val="FBF7774A"/>
    <w:rsid w:val="FBFB9A7E"/>
    <w:rsid w:val="FC766E26"/>
    <w:rsid w:val="FDFC743D"/>
    <w:rsid w:val="FE3F60AE"/>
    <w:rsid w:val="FE5F94A9"/>
    <w:rsid w:val="FE7F0B03"/>
    <w:rsid w:val="FE9E3F32"/>
    <w:rsid w:val="FED67D89"/>
    <w:rsid w:val="FEDB4577"/>
    <w:rsid w:val="FEDD4B8B"/>
    <w:rsid w:val="FEEB30F4"/>
    <w:rsid w:val="FEFC4E0E"/>
    <w:rsid w:val="FEFD79CE"/>
    <w:rsid w:val="FF2BC125"/>
    <w:rsid w:val="FF351CFF"/>
    <w:rsid w:val="FF3FB79A"/>
    <w:rsid w:val="FF57F430"/>
    <w:rsid w:val="FF694BB3"/>
    <w:rsid w:val="FF6E9511"/>
    <w:rsid w:val="FF817D5A"/>
    <w:rsid w:val="FF99E8DB"/>
    <w:rsid w:val="FFBF32F7"/>
    <w:rsid w:val="FFBF3663"/>
    <w:rsid w:val="FFD347F6"/>
    <w:rsid w:val="FFD7ACD1"/>
    <w:rsid w:val="FFDFF2DE"/>
    <w:rsid w:val="FFEBFECF"/>
    <w:rsid w:val="FFEFA551"/>
    <w:rsid w:val="FFF51D4D"/>
    <w:rsid w:val="FFF72FE5"/>
    <w:rsid w:val="FFFB70C1"/>
    <w:rsid w:val="FFFC67E3"/>
    <w:rsid w:val="FFFE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p4"/>
    <w:basedOn w:val="1"/>
    <w:qFormat/>
    <w:uiPriority w:val="0"/>
    <w:pPr>
      <w:spacing w:before="0" w:beforeAutospacing="0" w:after="4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32"/>
      <w:szCs w:val="32"/>
      <w:lang w:val="en-US" w:eastAsia="zh-CN" w:bidi="ar"/>
    </w:rPr>
  </w:style>
  <w:style w:type="paragraph" w:customStyle="1" w:styleId="10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1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2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2022-01-18T16:39:00Z</dcterms:created>
  <dc:creator>zhoushuo</dc:creator>
  <cp:lastModifiedBy>zhoushuo</cp:lastModifiedBy>
  <dcterms:modified xsi:type="dcterms:W3CDTF">2022-07-17T14:42:26Z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