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助力学习开源系统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之前我们在学习Hika</w:t>
      </w:r>
      <w:r>
        <w:rPr>
          <w:rFonts w:hint="default"/>
          <w:lang w:eastAsia="zh-Hans"/>
        </w:rPr>
        <w:t>ri</w:t>
      </w:r>
      <w:r>
        <w:rPr>
          <w:rFonts w:hint="eastAsia"/>
          <w:lang w:val="en-US" w:eastAsia="zh-Hans"/>
        </w:rPr>
        <w:t>源码的时候，碰到一些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相关的类。我们对这些类了解不是很深入，只了解一些大概。这对我们学习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技术栈的开源工程当然是一个阻碍。为了助力我们学习开源工程，我们针对各个专题进行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基础学习。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解决一些特定的业务场景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本书的一大特色，就是除了提供各种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语法的说明，还提供了一些基于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语法的各种实际业务场景。比如在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主题下，有一个非常有意思的例子：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t>BankTellerSimulation</w:t>
            </w:r>
            <w:r>
              <w:rPr>
                <w:rFonts w:hint="default"/>
              </w:rPr>
              <w:t>.java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这就是一个非常贴合银行业务场景：客户排队、柜员处理、柜员经理管理整体的客户队列。以后我们在实际工作中碰到类似的场景，就可以套用书中的代码。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这块相关的代码包括：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Immutable.java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enlo" w:hAnsi="Menlo" w:eastAsia="Menlo" w:cs="Menlo"/>
                <w:color w:val="A9B7C6"/>
                <w:sz w:val="30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Concatenation.java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Alien.java</w:t>
            </w:r>
          </w:p>
          <w:p>
            <w:pPr>
              <w:bidi w:val="0"/>
            </w:pPr>
            <w:r>
              <w:rPr>
                <w:rFonts w:hint="default"/>
              </w:rPr>
              <w:t>FreezeAlien.java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BufferedInputFiles.java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DirList2.java/DirList3.java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以下代码作为一组，说明如何读取file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BufferedInputFile.java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FormattedMemoryInput.java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TestEOF.java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输出file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BasicFileOutput.java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读写文件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StoringAndRestoringData.java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ading and writing utilities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TextFile.java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Standard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ChangeSystemOut.java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Redirecting.java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Process control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OSExecute.java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</w:t>
            </w:r>
            <w:r>
              <w:rPr>
                <w:rFonts w:hint="default"/>
                <w:lang w:eastAsia="zh-Hans"/>
              </w:rPr>
              <w:t>nnelCopy.java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Tran</w:t>
            </w:r>
            <w:r>
              <w:rPr>
                <w:rFonts w:hint="default"/>
                <w:lang w:eastAsia="zh-Hans"/>
              </w:rPr>
              <w:t>sferTo.java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Get</w:t>
            </w:r>
            <w:r>
              <w:rPr>
                <w:rFonts w:hint="default"/>
                <w:lang w:eastAsia="zh-Hans"/>
              </w:rPr>
              <w:t>Data.java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FileLocking.java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  <w:r>
        <w:rPr>
          <w:rFonts w:hint="eastAsia"/>
          <w:lang w:val="en-US" w:eastAsia="zh-Hans"/>
        </w:rPr>
        <w:t>相关的代码还是挺多的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Compre</w:t>
      </w:r>
      <w:r>
        <w:rPr>
          <w:rFonts w:hint="default"/>
          <w:lang w:eastAsia="zh-Hans"/>
        </w:rPr>
        <w:t>ssion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ZipCompress.java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这两个代码包含了单个文件、多个文件的压缩、解压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Object Serialization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从整体来说，IO部分的代码还是非常有用的。在工作中也是强相关的，比如</w:t>
      </w:r>
      <w:r>
        <w:rPr>
          <w:rFonts w:hint="default"/>
          <w:lang w:eastAsia="zh-Hans"/>
        </w:rPr>
        <w:t>input/output stream</w:t>
      </w:r>
      <w:r>
        <w:rPr>
          <w:rFonts w:hint="eastAsia"/>
          <w:lang w:val="en-US" w:eastAsia="zh-Hans"/>
        </w:rPr>
        <w:t>的处理、Compress、序列化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反序列化，在影像平台还是有非常广泛应用。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另外，在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也有非常重要的作用，比如对于</w:t>
      </w:r>
      <w:r>
        <w:rPr>
          <w:rFonts w:hint="default"/>
          <w:lang w:eastAsia="zh-Hans"/>
        </w:rPr>
        <w:t>content</w:t>
      </w:r>
      <w:r>
        <w:rPr>
          <w:rFonts w:hint="eastAsia"/>
          <w:lang w:val="en-US" w:eastAsia="zh-Hans"/>
        </w:rPr>
        <w:t>的处理，就涉及到IO。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本章不仅涉及了传统的</w:t>
      </w:r>
      <w:r>
        <w:rPr>
          <w:rFonts w:hint="default"/>
          <w:lang w:eastAsia="zh-Hans"/>
        </w:rPr>
        <w:t>stream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还涉及了NIO，大大提升了IO读写效率，降低了内存使用率。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后续，我们可以找机会把NIO这些内容应用到工作中去，提升文件处理的效率。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当然，我们这章是基于JDK</w:t>
      </w:r>
      <w:r>
        <w:rPr>
          <w:rFonts w:hint="default"/>
          <w:lang w:eastAsia="zh-Hans"/>
        </w:rPr>
        <w:t>1.5</w:t>
      </w:r>
      <w:r>
        <w:rPr>
          <w:rFonts w:hint="eastAsia"/>
          <w:lang w:val="en-US" w:eastAsia="zh-Hans"/>
        </w:rPr>
        <w:t>的，后续JDK</w:t>
      </w:r>
      <w:r>
        <w:rPr>
          <w:rFonts w:hint="default"/>
          <w:lang w:eastAsia="zh-Hans"/>
        </w:rPr>
        <w:t>1.8</w:t>
      </w:r>
      <w:r>
        <w:rPr>
          <w:rFonts w:hint="eastAsia"/>
          <w:lang w:val="en-US" w:eastAsia="zh-Hans"/>
        </w:rPr>
        <w:t>对于</w:t>
      </w:r>
      <w:r>
        <w:rPr>
          <w:rFonts w:hint="default"/>
          <w:lang w:eastAsia="zh-Hans"/>
        </w:rPr>
        <w:t>stream</w:t>
      </w:r>
      <w:r>
        <w:rPr>
          <w:rFonts w:hint="eastAsia"/>
          <w:lang w:val="en-US" w:eastAsia="zh-Hans"/>
        </w:rPr>
        <w:t>的处理，又有了新的提升，这块内容也要不断学习补充。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eastAsia="Helvetica Neue"/>
          <w:lang w:val="en-US" w:eastAsia="zh-Hans"/>
        </w:rPr>
      </w:pPr>
      <w:r>
        <w:t>3.CriticalSection</w:t>
      </w:r>
      <w:r>
        <w:rPr>
          <w:rFonts w:hint="eastAsia"/>
          <w:lang w:val="en-US" w:eastAsia="zh-Hans"/>
        </w:rPr>
        <w:t>s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4.Thread local storage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5.Sharing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wait() and notifyAll()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eastAsiaTheme="minorEastAsia"/>
          <w:lang w:eastAsia="zh-Hans"/>
        </w:rPr>
      </w:pPr>
      <w:r>
        <w:t>这个代码主要是借助汽车上蜡、擦拭这两个独立的线程，说明线程间如何</w:t>
      </w:r>
      <w:r>
        <w:rPr>
          <w:rFonts w:hint="eastAsia"/>
          <w:lang w:val="en-US" w:eastAsia="zh-Hans"/>
        </w:rPr>
        <w:t>通过</w:t>
      </w:r>
      <w:r>
        <w:rPr>
          <w:rFonts w:hint="default"/>
        </w:rPr>
        <w:t>wait()/</w:t>
      </w:r>
      <w:r>
        <w:t>notifyAll()</w:t>
      </w:r>
      <w:r>
        <w:rPr>
          <w:rFonts w:hint="eastAsia"/>
          <w:lang w:val="en-US" w:eastAsia="zh-Hans"/>
        </w:rPr>
        <w:t>进行</w:t>
      </w:r>
      <w:r>
        <w:t>通信</w:t>
      </w:r>
      <w:r>
        <w:rPr>
          <w:rFonts w:hint="eastAsia"/>
          <w:lang w:eastAsia="zh-Hans"/>
        </w:rPr>
        <w:t>。</w:t>
      </w:r>
    </w:p>
    <w:p>
      <w:pPr>
        <w:bidi w:val="0"/>
      </w:pPr>
      <w:r>
        <w:t>关键字是</w:t>
      </w:r>
      <w:r>
        <w:rPr>
          <w:rFonts w:hint="default"/>
        </w:rPr>
        <w:t>wait()/</w:t>
      </w:r>
      <w:r>
        <w:t>notifyAll()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WaxOMatic.java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2.NotifyVsNotifyAll</w:t>
      </w:r>
    </w:p>
    <w:p>
      <w:pPr>
        <w:bidi w:val="0"/>
      </w:pPr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</w:rPr>
        <w:t>notify()/notifyAll()的区别在于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如果多个线程，共享一个static对象，然后这些线程都wait on the static object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这时，如果调用notify()，就只会通知一个线程；如果调用notifyAll()，会通知所有线程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从整体来看，</w:t>
      </w:r>
      <w:r>
        <w:rPr>
          <w:rFonts w:hint="default"/>
        </w:rPr>
        <w:t>notify()/notifyAll()的区别在于</w:t>
      </w:r>
      <w:r>
        <w:rPr>
          <w:rFonts w:hint="eastAsia"/>
          <w:lang w:val="en-US" w:eastAsia="zh-Hans"/>
        </w:rPr>
        <w:t>通知线程的范围有所不同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NotifyVsNotifyAll.java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and Consumers</w:t>
      </w:r>
    </w:p>
    <w:p>
      <w:pPr>
        <w:bidi w:val="0"/>
      </w:pPr>
      <w:r>
        <w:t>主要是通过生产者、消费者模型，说明进程间是如何通信的，关键字是notifyAll()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t>Restaurant.java</w:t>
            </w:r>
          </w:p>
          <w:p>
            <w:pPr>
              <w:bidi w:val="0"/>
            </w:pPr>
            <w:r>
              <w:t>WaxOMatic2.java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t>Restaurant</w:t>
      </w:r>
      <w:r>
        <w:rPr>
          <w:rFonts w:hint="default"/>
        </w:rPr>
        <w:t>.java</w:t>
      </w:r>
      <w:r>
        <w:rPr>
          <w:rFonts w:hint="eastAsia"/>
          <w:lang w:val="en-US" w:eastAsia="zh-Hans"/>
        </w:rPr>
        <w:t>的生产者、消费者场景如下：</w:t>
      </w:r>
    </w:p>
    <w:p>
      <w:pPr>
        <w:bidi w:val="0"/>
      </w:pPr>
      <w:r>
        <w:drawing>
          <wp:inline distT="0" distB="0" distL="114300" distR="114300">
            <wp:extent cx="4238625" cy="571500"/>
            <wp:effectExtent l="0" t="0" r="317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Consumers and Queue</w:t>
      </w:r>
    </w:p>
    <w:p>
      <w:pPr>
        <w:bidi w:val="0"/>
        <w:ind w:firstLine="420" w:firstLineChars="0"/>
      </w:pPr>
      <w:r>
        <w:rPr>
          <w:rFonts w:hint="default"/>
        </w:rPr>
        <w:t>所谓的BlockingQueue，其实就是一个支持并发访问的队列</w:t>
      </w:r>
      <w:r>
        <w:rPr>
          <w:rFonts w:hint="eastAsia"/>
          <w:lang w:eastAsia="zh-Hans"/>
        </w:rPr>
        <w:t>，</w:t>
      </w:r>
      <w:r>
        <w:rPr>
          <w:rFonts w:hint="default"/>
        </w:rPr>
        <w:t>提供一些take()/put()等方法，往queue中存取元素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* BlockingQueue接口的具体实现类有：</w:t>
      </w:r>
      <w:r>
        <w:rPr>
          <w:rFonts w:hint="default"/>
        </w:rPr>
        <w:br w:type="textWrapping"/>
      </w:r>
      <w:r>
        <w:rPr>
          <w:rFonts w:hint="default"/>
        </w:rPr>
        <w:t>* 1.LinkedBlockingQueue</w:t>
      </w:r>
      <w:r>
        <w:rPr>
          <w:rFonts w:hint="default"/>
        </w:rPr>
        <w:br w:type="textWrapping"/>
      </w:r>
      <w:r>
        <w:rPr>
          <w:rFonts w:hint="default"/>
        </w:rPr>
        <w:t>* 2.ArrayBlockingQueue</w:t>
      </w:r>
      <w:r>
        <w:rPr>
          <w:rFonts w:hint="default"/>
        </w:rPr>
        <w:br w:type="textWrapping"/>
      </w:r>
      <w:r>
        <w:rPr>
          <w:rFonts w:hint="default"/>
        </w:rPr>
        <w:t>* 3.SynchronousQueue</w:t>
      </w: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实例代码：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t>TestBlockingQueues.java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</w:pPr>
    </w:p>
    <w:p>
      <w:pPr>
        <w:bidi w:val="0"/>
      </w:pPr>
    </w:p>
    <w:p>
      <w:pPr>
        <w:bidi w:val="0"/>
        <w:ind w:firstLine="420" w:firstLineChars="0"/>
      </w:pPr>
      <w:r>
        <w:rPr>
          <w:rFonts w:hint="eastAsia"/>
          <w:lang w:val="en-US" w:eastAsia="zh-Hans"/>
        </w:rPr>
        <w:t>下面</w:t>
      </w:r>
      <w:r>
        <w:rPr>
          <w:rFonts w:hint="default"/>
        </w:rPr>
        <w:t>这个代码的核心也是BlockingQueue这个适应并发场景的数据结构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在TestBlockingQueues.java的基础上更近一步</w:t>
      </w:r>
      <w:r>
        <w:rPr>
          <w:rFonts w:hint="eastAsia"/>
          <w:lang w:eastAsia="zh-Hans"/>
        </w:rPr>
        <w:t>，</w:t>
      </w:r>
      <w:r>
        <w:rPr>
          <w:rFonts w:hint="default"/>
        </w:rPr>
        <w:t>TestBlockingQueues还是以BlockingQueue语法为主，业务场景不多</w:t>
      </w:r>
      <w:r>
        <w:rPr>
          <w:rFonts w:hint="eastAsia"/>
          <w:lang w:eastAsia="zh-Hans"/>
        </w:rPr>
        <w:t>，</w:t>
      </w:r>
      <w:r>
        <w:rPr>
          <w:rFonts w:hint="default"/>
        </w:rPr>
        <w:t>本代码就是基于一个非常有趣的业务场景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ToastOMatic.java</w:t>
            </w:r>
          </w:p>
        </w:tc>
      </w:tr>
    </w:tbl>
    <w:p>
      <w:pPr>
        <w:bidi w:val="0"/>
      </w:pPr>
    </w:p>
    <w:p>
      <w:pPr>
        <w:bidi w:val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整体流程如下：参考U</w:t>
      </w:r>
      <w:r>
        <w:rPr>
          <w:rFonts w:hint="default"/>
          <w:lang w:eastAsia="zh-Hans"/>
        </w:rPr>
        <w:t>ML/concurrency-ToastMaitc.uxf</w:t>
      </w:r>
    </w:p>
    <w:p>
      <w:pPr>
        <w:bidi w:val="0"/>
      </w:pPr>
      <w:r>
        <w:drawing>
          <wp:inline distT="0" distB="0" distL="114300" distR="114300">
            <wp:extent cx="5272405" cy="1129665"/>
            <wp:effectExtent l="0" t="0" r="1079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4.Using pipes for I/O between tasks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 w:eastAsiaTheme="minorEastAsia"/>
          <w:lang w:eastAsia="zh-Hans"/>
        </w:rPr>
      </w:pPr>
      <w:r>
        <w:rPr>
          <w:rFonts w:hint="default"/>
        </w:rPr>
        <w:t>这里例子引入了一个新的类： PipedWriter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光从名字就能看出是一个管道，用于并发线程之间传输内容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功能和之前的BlockingQueue差不多，就是安排了一个队列，一部分线程往队列中添加元素，一部分线程从队列中拿元素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t>PipedIO.java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4572000" cy="428625"/>
            <wp:effectExtent l="0" t="0" r="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DeadlockingDiningPhilosopher</w:t>
            </w:r>
            <w:r>
              <w:rPr>
                <w:rFonts w:hint="default"/>
              </w:rPr>
              <w:t>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FixedDiningPhilosopher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// 哲学家类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Philosopher.java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// 会造成死锁的场景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DeadlockingDiningPhilosopher.java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// 修复了死锁的场景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FixedDiningPhilosopher.java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4"/>
        <w:bidi w:val="0"/>
      </w:pPr>
      <w:r>
        <w:t>CountDownLatch</w:t>
      </w: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CyclicBarrier</w:t>
      </w:r>
    </w:p>
    <w:p>
      <w:pPr>
        <w:bidi w:val="0"/>
        <w:ind w:firstLine="420" w:firstLineChars="0"/>
        <w:rPr>
          <w:rFonts w:hint="eastAsia" w:eastAsiaTheme="minorEastAsia"/>
          <w:lang w:eastAsia="zh-Hans"/>
        </w:rPr>
      </w:pPr>
      <w:r>
        <w:rPr>
          <w:rFonts w:hint="default"/>
        </w:rPr>
        <w:t>赛马的场景，主要是为了说明 CyclicBarrier 的用法</w:t>
      </w:r>
      <w:r>
        <w:rPr>
          <w:rFonts w:hint="eastAsia"/>
          <w:lang w:eastAsia="zh-Hans"/>
        </w:rPr>
        <w:t>，</w:t>
      </w:r>
      <w:r>
        <w:rPr>
          <w:rFonts w:hint="default"/>
        </w:rPr>
        <w:t>CyclicBarrier其实和CountDownLatch差不多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就是很多线程在跑，但是所有的线程要等待CyclicBarrier中定义的动作，只有等待CyclicBarrier中定义的动作完成之后，各个线程才能开始继续跑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区别在于，CyclicBarrier可以重复使用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具体可以看下面这个赛马的例子，非常有趣</w:t>
      </w:r>
      <w:r>
        <w:rPr>
          <w:rFonts w:hint="eastAsia"/>
          <w:lang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HorseRace.java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DelayQueue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bidi w:val="0"/>
      </w:pPr>
      <w:r>
        <w:rPr>
          <w:rFonts w:hint="default"/>
        </w:rPr>
        <w:t>这又是一个非常有意思的例子，引入了一个新的类：DelayQueue</w:t>
      </w:r>
      <w:r>
        <w:rPr>
          <w:rFonts w:hint="default"/>
        </w:rPr>
        <w:br w:type="textWrapping"/>
      </w:r>
      <w:r>
        <w:rPr>
          <w:rFonts w:hint="default"/>
        </w:rPr>
        <w:t>* DelayQueue特点是这样的：</w:t>
      </w:r>
      <w:r>
        <w:rPr>
          <w:rFonts w:hint="default"/>
        </w:rPr>
        <w:br w:type="textWrapping"/>
      </w:r>
      <w:r>
        <w:rPr>
          <w:rFonts w:hint="default"/>
        </w:rPr>
        <w:t>1.队列中的对象必须要实现Delay接口</w:t>
      </w:r>
      <w:r>
        <w:rPr>
          <w:rFonts w:hint="default"/>
        </w:rPr>
        <w:br w:type="textWrapping"/>
      </w:r>
      <w:r>
        <w:rPr>
          <w:rFonts w:hint="default"/>
        </w:rPr>
        <w:t xml:space="preserve">  这个Delay接口用来设置delay参数，某个对象delay设置得越大，</w:t>
      </w:r>
      <w:r>
        <w:rPr>
          <w:rFonts w:hint="default"/>
        </w:rPr>
        <w:br w:type="textWrapping"/>
      </w:r>
      <w:r>
        <w:rPr>
          <w:rFonts w:hint="default"/>
        </w:rPr>
        <w:t xml:space="preserve">  说明这个对象越晚从队列中被获取</w:t>
      </w:r>
      <w:r>
        <w:rPr>
          <w:rFonts w:hint="default"/>
        </w:rPr>
        <w:br w:type="textWrapping"/>
      </w:r>
      <w:r>
        <w:rPr>
          <w:rFonts w:hint="default"/>
        </w:rPr>
        <w:t>2.producer队列可以往DelayQueue添加各个元素，</w:t>
      </w:r>
      <w:r>
        <w:rPr>
          <w:rFonts w:hint="default"/>
        </w:rPr>
        <w:br w:type="textWrapping"/>
      </w:r>
      <w:r>
        <w:rPr>
          <w:rFonts w:hint="default"/>
        </w:rPr>
        <w:t xml:space="preserve">  通过Delay接口指定各个元素多久时间以后能够被获取</w:t>
      </w:r>
      <w:r>
        <w:rPr>
          <w:rFonts w:hint="default"/>
        </w:rPr>
        <w:br w:type="textWrapping"/>
      </w:r>
      <w:r>
        <w:rPr>
          <w:rFonts w:hint="default"/>
        </w:rPr>
        <w:t>3.consumer接口可以从DelayQueue对了获取各个元素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总结一下：</w:t>
      </w:r>
      <w:r>
        <w:rPr>
          <w:rFonts w:hint="default"/>
        </w:rPr>
        <w:br w:type="textWrapping"/>
      </w:r>
      <w:r>
        <w:rPr>
          <w:rFonts w:hint="default"/>
        </w:rPr>
        <w:t>1.DelayQueue整体来说也是用于并发场景：producer-consumer</w:t>
      </w:r>
      <w:r>
        <w:rPr>
          <w:rFonts w:hint="default"/>
        </w:rPr>
        <w:br w:type="textWrapping"/>
      </w:r>
      <w:r>
        <w:rPr>
          <w:rFonts w:hint="default"/>
        </w:rPr>
        <w:t>2.可以指定队列中的各个元素的优先级</w:t>
      </w:r>
    </w:p>
    <w:p>
      <w:pPr>
        <w:pStyle w:val="1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DelayQueueDemo.java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PriorityBlockingQueue</w:t>
      </w:r>
    </w:p>
    <w:p>
      <w:pPr>
        <w:bidi w:val="0"/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本代码沿袭了上一个代码：DelayQueueDemo</w:t>
      </w:r>
      <w:r>
        <w:rPr>
          <w:rFonts w:hint="eastAsia"/>
          <w:lang w:eastAsia="zh-Hans"/>
        </w:rPr>
        <w:t>，</w:t>
      </w:r>
      <w:r>
        <w:rPr>
          <w:rFonts w:hint="default"/>
        </w:rPr>
        <w:t>不能说一模一样，但是相似度那是99%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在DelayQueueDemo中，决定一个任务的优先是delay，就是等待时间越久的元素，越后面才被取到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PriorityBlockingQueue意思就是可以设置队列中各个元素的优先级</w:t>
      </w:r>
      <w:r>
        <w:rPr>
          <w:rFonts w:hint="eastAsia"/>
          <w:lang w:eastAsia="zh-Hans"/>
        </w:rPr>
        <w:t>：</w:t>
      </w:r>
      <w:r>
        <w:rPr>
          <w:rFonts w:hint="default"/>
        </w:rPr>
        <w:t>哪个元素的优先级越高，就越先被取到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当然PriorityBlockingQueue也是用于并发场景的：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eastAsia="zh-Hans"/>
        </w:rPr>
      </w:pPr>
      <w:r>
        <w:rPr>
          <w:rFonts w:hint="default"/>
        </w:rPr>
        <w:t>Producer并发往PriorityBlockingQueue中添加一个个指定优先级的元素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4"/>
        </w:numPr>
        <w:bidi w:val="0"/>
        <w:ind w:firstLine="420" w:firstLineChars="0"/>
      </w:pPr>
      <w:r>
        <w:rPr>
          <w:rFonts w:hint="default"/>
        </w:rPr>
        <w:t>Consumer从PriorityBlockingQueue中获取元素，这些元素是按照优先级顺序一个个被consumer取走的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PriorityBlockingQueueDemo.java</w:t>
            </w:r>
          </w:p>
        </w:tc>
      </w:tr>
    </w:tbl>
    <w:p/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t>Greenhouse</w:t>
      </w:r>
      <w:r>
        <w:rPr>
          <w:rFonts w:hint="default"/>
        </w:rPr>
        <w:t xml:space="preserve"> Controller with </w:t>
      </w:r>
      <w:r>
        <w:t>Schedule</w:t>
      </w:r>
      <w:r>
        <w:rPr>
          <w:rFonts w:hint="default"/>
        </w:rPr>
        <w:t>dExecutor</w:t>
      </w:r>
    </w:p>
    <w:p>
      <w:pPr>
        <w:pStyle w:val="10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ScheduledExecutor</w:t>
      </w: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Semaphore</w:t>
      </w:r>
    </w:p>
    <w:p>
      <w:pPr>
        <w:bidi w:val="0"/>
        <w:ind w:firstLine="420" w:firstLineChars="0"/>
      </w:pPr>
      <w:r>
        <w:t>下面</w:t>
      </w:r>
      <w:r>
        <w:rPr>
          <w:rFonts w:hint="eastAsia"/>
          <w:lang w:val="en-US" w:eastAsia="zh-Hans"/>
        </w:rPr>
        <w:t>这</w:t>
      </w:r>
      <w:r>
        <w:t>三个文件，主要是通过实现一个object pool，验证Semaphore的功能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Pool.java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Fat.java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SemaphoreDemo.java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Exchanger</w:t>
      </w:r>
    </w:p>
    <w:p>
      <w:pPr>
        <w:bidi w:val="0"/>
        <w:ind w:firstLine="420" w:firstLineChars="0"/>
      </w:pPr>
      <w:r>
        <w:t>ExchangerDemo</w:t>
      </w:r>
      <w:r>
        <w:rPr>
          <w:rFonts w:hint="default"/>
        </w:rPr>
        <w:t>这个例子为了说明Exchanger在并发编程中的用法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并发编程中有一个场景，就是线程1中会创建若干对象，然后希望把这些对象共享给其他线程。Exchanger可以实现这个功能，不仅能够实现对象在线程间的共享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还能够避免各种并发问题。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ExchangerDemo.java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大致流程如下：</w:t>
      </w:r>
    </w:p>
    <w:p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8509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b/>
        </w:rPr>
      </w:pPr>
      <w:r>
        <w:rPr>
          <w:b/>
        </w:rPr>
        <w:t>Simulation</w:t>
      </w:r>
    </w:p>
    <w:p>
      <w:pPr>
        <w:rPr>
          <w:b/>
        </w:rPr>
      </w:pPr>
    </w:p>
    <w:p>
      <w:pPr>
        <w:pStyle w:val="4"/>
        <w:bidi w:val="0"/>
      </w:pPr>
      <w:r>
        <w:t>BankTeller</w:t>
      </w:r>
      <w:r>
        <w:rPr>
          <w:rFonts w:hint="default"/>
        </w:rPr>
        <w:t xml:space="preserve"> </w:t>
      </w:r>
      <w:r>
        <w:t>Simulation</w:t>
      </w:r>
    </w:p>
    <w:p/>
    <w:p>
      <w:pPr>
        <w:bidi w:val="0"/>
        <w:ind w:firstLine="420" w:firstLineChars="0"/>
      </w:pPr>
      <w:r>
        <w:rPr>
          <w:rFonts w:hint="default"/>
        </w:rPr>
        <w:t>这个代码，从总体来说就是模拟并发场景：银行柜员处理客户业务.有一个客户队列(CustomerLine)，队列中有若干个客户(Customer)在排队,然后有若干个柜员(Teller)在处理客户业务.同时，有一个运营经理(TellerManager)，针对当前客户队列的长度，对柜员的人数进行调整.后续优化：Teller的数量是固定的，不可能根据客户数量，无限增长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BankTellerSimulation.java</w:t>
            </w:r>
          </w:p>
        </w:tc>
      </w:tr>
    </w:tbl>
    <w:p/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t>Restaurant</w:t>
      </w:r>
      <w:r>
        <w:rPr>
          <w:rFonts w:hint="default"/>
        </w:rPr>
        <w:t xml:space="preserve"> </w:t>
      </w:r>
      <w:r>
        <w:t>Simulation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Distrubuting work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b/>
        </w:rPr>
      </w:pPr>
      <w:r>
        <w:rPr>
          <w:b/>
        </w:rPr>
        <w:t>Performance Tuning</w:t>
      </w:r>
    </w:p>
    <w:p/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t>Java的并发还是有很多内容可以讲的。</w:t>
      </w:r>
      <w:r>
        <w:rPr>
          <w:rFonts w:hint="eastAsia"/>
          <w:lang w:val="en-US" w:eastAsia="zh-Hans"/>
        </w:rPr>
        <w:t>这章，不仅介绍了各种并发相关的语法，还介绍相关的并发业务模型，非常有用。当然，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并发的内容博大精深，还有很多扩展知识需要学习。在开源项目中，保证并发性能，也是非常重要的一块。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7F863"/>
    <w:multiLevelType w:val="singleLevel"/>
    <w:tmpl w:val="F3B7F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7B6C4E96"/>
    <w:multiLevelType w:val="singleLevel"/>
    <w:tmpl w:val="7B6C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DBA8161"/>
    <w:rsid w:val="0E51BC3C"/>
    <w:rsid w:val="0EFF1D56"/>
    <w:rsid w:val="0FBFE7F7"/>
    <w:rsid w:val="13EA7740"/>
    <w:rsid w:val="17FC8857"/>
    <w:rsid w:val="18DB3CB3"/>
    <w:rsid w:val="1B9FC00F"/>
    <w:rsid w:val="1BBF77F3"/>
    <w:rsid w:val="1BEB5694"/>
    <w:rsid w:val="1BFEC65D"/>
    <w:rsid w:val="1CFAE379"/>
    <w:rsid w:val="1DEDDF58"/>
    <w:rsid w:val="1DFFEBC2"/>
    <w:rsid w:val="1EE9C9B3"/>
    <w:rsid w:val="1FBD17C7"/>
    <w:rsid w:val="1FC96EC0"/>
    <w:rsid w:val="1FCFA714"/>
    <w:rsid w:val="1FEB2106"/>
    <w:rsid w:val="1FEBDB6A"/>
    <w:rsid w:val="1FEE41AE"/>
    <w:rsid w:val="1FFF8490"/>
    <w:rsid w:val="236FFA23"/>
    <w:rsid w:val="237FA18C"/>
    <w:rsid w:val="23DAD634"/>
    <w:rsid w:val="26E7D611"/>
    <w:rsid w:val="27DDF165"/>
    <w:rsid w:val="27FFD713"/>
    <w:rsid w:val="29D95221"/>
    <w:rsid w:val="2A8CA0B6"/>
    <w:rsid w:val="2B730A7F"/>
    <w:rsid w:val="2BFCCFF2"/>
    <w:rsid w:val="2F4AC5B2"/>
    <w:rsid w:val="2F98F019"/>
    <w:rsid w:val="2FAD9AE0"/>
    <w:rsid w:val="2FED76D7"/>
    <w:rsid w:val="2FF39D31"/>
    <w:rsid w:val="2FF74D84"/>
    <w:rsid w:val="2FFFC873"/>
    <w:rsid w:val="32E53EF0"/>
    <w:rsid w:val="337F2E8C"/>
    <w:rsid w:val="33F773BF"/>
    <w:rsid w:val="33FB2B84"/>
    <w:rsid w:val="355B0878"/>
    <w:rsid w:val="35FFAD7D"/>
    <w:rsid w:val="373FA5E4"/>
    <w:rsid w:val="37528809"/>
    <w:rsid w:val="377A10DD"/>
    <w:rsid w:val="37DD4A9F"/>
    <w:rsid w:val="37DF9B10"/>
    <w:rsid w:val="37EF1DB0"/>
    <w:rsid w:val="37F30DB5"/>
    <w:rsid w:val="37F3877D"/>
    <w:rsid w:val="399C5371"/>
    <w:rsid w:val="39F752F4"/>
    <w:rsid w:val="3AF7F253"/>
    <w:rsid w:val="3B9AC25F"/>
    <w:rsid w:val="3BBC9102"/>
    <w:rsid w:val="3BFE869E"/>
    <w:rsid w:val="3CEF7DCD"/>
    <w:rsid w:val="3DBF5BFC"/>
    <w:rsid w:val="3DBF87F9"/>
    <w:rsid w:val="3DEE9773"/>
    <w:rsid w:val="3DEFABAE"/>
    <w:rsid w:val="3DFE51A8"/>
    <w:rsid w:val="3E5B0FBC"/>
    <w:rsid w:val="3E6AC1EE"/>
    <w:rsid w:val="3EBB093F"/>
    <w:rsid w:val="3EDFE750"/>
    <w:rsid w:val="3EEF6500"/>
    <w:rsid w:val="3F3BBDA3"/>
    <w:rsid w:val="3F784C40"/>
    <w:rsid w:val="3F7F7A60"/>
    <w:rsid w:val="3FBE67F5"/>
    <w:rsid w:val="3FBFC1FA"/>
    <w:rsid w:val="3FD47CD7"/>
    <w:rsid w:val="3FEE1078"/>
    <w:rsid w:val="3FEFF94D"/>
    <w:rsid w:val="3FF7FA0B"/>
    <w:rsid w:val="3FFD2422"/>
    <w:rsid w:val="3FFDBB90"/>
    <w:rsid w:val="3FFF3E31"/>
    <w:rsid w:val="3FFF88B8"/>
    <w:rsid w:val="43F7F326"/>
    <w:rsid w:val="45BF5BE9"/>
    <w:rsid w:val="46EB1A1B"/>
    <w:rsid w:val="46EFDBEA"/>
    <w:rsid w:val="4AACF3A9"/>
    <w:rsid w:val="4AFB61CD"/>
    <w:rsid w:val="4B3FF79F"/>
    <w:rsid w:val="4B5FB1A7"/>
    <w:rsid w:val="4B8A08A4"/>
    <w:rsid w:val="4BFD007A"/>
    <w:rsid w:val="4BFFED30"/>
    <w:rsid w:val="4C4DC734"/>
    <w:rsid w:val="4DFB222F"/>
    <w:rsid w:val="4F7F1769"/>
    <w:rsid w:val="4FAD003F"/>
    <w:rsid w:val="4FB791DD"/>
    <w:rsid w:val="4FDBD1C9"/>
    <w:rsid w:val="4FDEE8F4"/>
    <w:rsid w:val="4FEF31F3"/>
    <w:rsid w:val="4FFC466F"/>
    <w:rsid w:val="4FFD0EC3"/>
    <w:rsid w:val="507F6678"/>
    <w:rsid w:val="51F3D840"/>
    <w:rsid w:val="53B33101"/>
    <w:rsid w:val="53D198EA"/>
    <w:rsid w:val="53F89A0B"/>
    <w:rsid w:val="53FBF005"/>
    <w:rsid w:val="557D1CB6"/>
    <w:rsid w:val="55DD17D2"/>
    <w:rsid w:val="56BE1A4F"/>
    <w:rsid w:val="56BF6E8E"/>
    <w:rsid w:val="57230288"/>
    <w:rsid w:val="57D7815A"/>
    <w:rsid w:val="57DFC109"/>
    <w:rsid w:val="57F3CA09"/>
    <w:rsid w:val="57F4666C"/>
    <w:rsid w:val="57F98BFC"/>
    <w:rsid w:val="57FD6A51"/>
    <w:rsid w:val="57FE470F"/>
    <w:rsid w:val="58E561F0"/>
    <w:rsid w:val="59CE6F51"/>
    <w:rsid w:val="59DD83C1"/>
    <w:rsid w:val="59F52FE0"/>
    <w:rsid w:val="59FF9C6B"/>
    <w:rsid w:val="5ABA46AA"/>
    <w:rsid w:val="5AD3DB9C"/>
    <w:rsid w:val="5AFB3727"/>
    <w:rsid w:val="5AFDF0A6"/>
    <w:rsid w:val="5BD82E5D"/>
    <w:rsid w:val="5BDB716E"/>
    <w:rsid w:val="5BDF6B30"/>
    <w:rsid w:val="5C52544C"/>
    <w:rsid w:val="5CDDC86F"/>
    <w:rsid w:val="5D7F72DA"/>
    <w:rsid w:val="5DAF44C5"/>
    <w:rsid w:val="5DBE641E"/>
    <w:rsid w:val="5DCF6B25"/>
    <w:rsid w:val="5DFF28F6"/>
    <w:rsid w:val="5DFF83C1"/>
    <w:rsid w:val="5EBF7F86"/>
    <w:rsid w:val="5ECDF7A8"/>
    <w:rsid w:val="5ED3E49E"/>
    <w:rsid w:val="5EEA6452"/>
    <w:rsid w:val="5EECF26B"/>
    <w:rsid w:val="5EF7631E"/>
    <w:rsid w:val="5EFBDBA4"/>
    <w:rsid w:val="5EFF17F3"/>
    <w:rsid w:val="5EFFE4E8"/>
    <w:rsid w:val="5F3F1EAE"/>
    <w:rsid w:val="5F3FBFC1"/>
    <w:rsid w:val="5F5F7135"/>
    <w:rsid w:val="5F6B46D5"/>
    <w:rsid w:val="5F7D726D"/>
    <w:rsid w:val="5F7E0D36"/>
    <w:rsid w:val="5F7E1E87"/>
    <w:rsid w:val="5F7F92AE"/>
    <w:rsid w:val="5F8FC2F1"/>
    <w:rsid w:val="5FA9223B"/>
    <w:rsid w:val="5FBE5647"/>
    <w:rsid w:val="5FC60363"/>
    <w:rsid w:val="5FD52FCD"/>
    <w:rsid w:val="5FD5BF12"/>
    <w:rsid w:val="5FF598BF"/>
    <w:rsid w:val="5FFB2A2A"/>
    <w:rsid w:val="5FFBD4DD"/>
    <w:rsid w:val="5FFEF4CA"/>
    <w:rsid w:val="626E6931"/>
    <w:rsid w:val="62E7C3EE"/>
    <w:rsid w:val="637D27C2"/>
    <w:rsid w:val="63BFE8D9"/>
    <w:rsid w:val="64DB97F0"/>
    <w:rsid w:val="6579887A"/>
    <w:rsid w:val="65B56D18"/>
    <w:rsid w:val="65FDBC41"/>
    <w:rsid w:val="668E3E86"/>
    <w:rsid w:val="676D846C"/>
    <w:rsid w:val="679C3FD2"/>
    <w:rsid w:val="67E77A35"/>
    <w:rsid w:val="67EF6DDB"/>
    <w:rsid w:val="67F779FD"/>
    <w:rsid w:val="67FF2EA4"/>
    <w:rsid w:val="68FB2666"/>
    <w:rsid w:val="69376619"/>
    <w:rsid w:val="69FF4575"/>
    <w:rsid w:val="6A66B22E"/>
    <w:rsid w:val="6B7D2247"/>
    <w:rsid w:val="6B7D83E9"/>
    <w:rsid w:val="6BBEB7D2"/>
    <w:rsid w:val="6BDF6146"/>
    <w:rsid w:val="6BEB847D"/>
    <w:rsid w:val="6BEFD30A"/>
    <w:rsid w:val="6BF65AC1"/>
    <w:rsid w:val="6D2D400E"/>
    <w:rsid w:val="6D3DAECE"/>
    <w:rsid w:val="6D5BC33E"/>
    <w:rsid w:val="6D5D1627"/>
    <w:rsid w:val="6D778990"/>
    <w:rsid w:val="6D8ED611"/>
    <w:rsid w:val="6DCF15A2"/>
    <w:rsid w:val="6DE71C64"/>
    <w:rsid w:val="6DF78BF8"/>
    <w:rsid w:val="6DFFE399"/>
    <w:rsid w:val="6DFFF032"/>
    <w:rsid w:val="6E5F8AA7"/>
    <w:rsid w:val="6EAF089B"/>
    <w:rsid w:val="6EBE6D98"/>
    <w:rsid w:val="6EF92987"/>
    <w:rsid w:val="6EFB1FAE"/>
    <w:rsid w:val="6F096A1B"/>
    <w:rsid w:val="6F753424"/>
    <w:rsid w:val="6F7BA2F3"/>
    <w:rsid w:val="6F7DDFAE"/>
    <w:rsid w:val="6F97D174"/>
    <w:rsid w:val="6FB50091"/>
    <w:rsid w:val="6FB9ED38"/>
    <w:rsid w:val="6FF7964C"/>
    <w:rsid w:val="6FFA28C8"/>
    <w:rsid w:val="6FFE3179"/>
    <w:rsid w:val="6FFE673E"/>
    <w:rsid w:val="6FFF69C2"/>
    <w:rsid w:val="6FFFCE92"/>
    <w:rsid w:val="70FFCCBF"/>
    <w:rsid w:val="714EFED9"/>
    <w:rsid w:val="71C64C9D"/>
    <w:rsid w:val="71E16B28"/>
    <w:rsid w:val="71F6597A"/>
    <w:rsid w:val="71FA6F26"/>
    <w:rsid w:val="71FFBB23"/>
    <w:rsid w:val="72DBBC68"/>
    <w:rsid w:val="737E0AF5"/>
    <w:rsid w:val="73D7D0CC"/>
    <w:rsid w:val="73DBCF43"/>
    <w:rsid w:val="73DF6D41"/>
    <w:rsid w:val="73EF5F1C"/>
    <w:rsid w:val="73F46585"/>
    <w:rsid w:val="73F7DFAE"/>
    <w:rsid w:val="73F9CE9F"/>
    <w:rsid w:val="73FE8329"/>
    <w:rsid w:val="73FEA910"/>
    <w:rsid w:val="74F5C33A"/>
    <w:rsid w:val="75CD89BF"/>
    <w:rsid w:val="75D8F6A2"/>
    <w:rsid w:val="75F9BCEB"/>
    <w:rsid w:val="75FB7B66"/>
    <w:rsid w:val="75FBEB04"/>
    <w:rsid w:val="75FF1D30"/>
    <w:rsid w:val="75FF7E3A"/>
    <w:rsid w:val="765EA45D"/>
    <w:rsid w:val="767DD8D8"/>
    <w:rsid w:val="76DB90E2"/>
    <w:rsid w:val="76F755BA"/>
    <w:rsid w:val="76FF5729"/>
    <w:rsid w:val="773E8E06"/>
    <w:rsid w:val="776BB79A"/>
    <w:rsid w:val="776F2C1C"/>
    <w:rsid w:val="7773694D"/>
    <w:rsid w:val="7777193A"/>
    <w:rsid w:val="777C4016"/>
    <w:rsid w:val="777D4E96"/>
    <w:rsid w:val="7781C381"/>
    <w:rsid w:val="779F150D"/>
    <w:rsid w:val="77B4364E"/>
    <w:rsid w:val="77B76EA2"/>
    <w:rsid w:val="77BE1A38"/>
    <w:rsid w:val="77CC4702"/>
    <w:rsid w:val="77CDE952"/>
    <w:rsid w:val="77CFF13E"/>
    <w:rsid w:val="77DFD0C5"/>
    <w:rsid w:val="77EFE1A9"/>
    <w:rsid w:val="77F79A83"/>
    <w:rsid w:val="77FBD3D0"/>
    <w:rsid w:val="77FC51C9"/>
    <w:rsid w:val="77FE51DF"/>
    <w:rsid w:val="77FF4BC1"/>
    <w:rsid w:val="77FF7861"/>
    <w:rsid w:val="79B3FC2B"/>
    <w:rsid w:val="79FD50EA"/>
    <w:rsid w:val="79FECD2C"/>
    <w:rsid w:val="79FF69A2"/>
    <w:rsid w:val="7A77EB00"/>
    <w:rsid w:val="7A7FF984"/>
    <w:rsid w:val="7ACFDF9C"/>
    <w:rsid w:val="7AD99111"/>
    <w:rsid w:val="7AED9911"/>
    <w:rsid w:val="7AEEA025"/>
    <w:rsid w:val="7AF5A7DC"/>
    <w:rsid w:val="7AFD6629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D9E3B4"/>
    <w:rsid w:val="7BE4CB69"/>
    <w:rsid w:val="7BE71796"/>
    <w:rsid w:val="7BEF8801"/>
    <w:rsid w:val="7BF5D446"/>
    <w:rsid w:val="7BF6D7DE"/>
    <w:rsid w:val="7BF6F5DF"/>
    <w:rsid w:val="7BFEE5E4"/>
    <w:rsid w:val="7BFF7A59"/>
    <w:rsid w:val="7C7F087C"/>
    <w:rsid w:val="7CF350AF"/>
    <w:rsid w:val="7CFDCAE3"/>
    <w:rsid w:val="7D3A9749"/>
    <w:rsid w:val="7D3BC49A"/>
    <w:rsid w:val="7D4305D3"/>
    <w:rsid w:val="7D7FC1BC"/>
    <w:rsid w:val="7D8F9A4E"/>
    <w:rsid w:val="7DD4E4A1"/>
    <w:rsid w:val="7DDEBA9B"/>
    <w:rsid w:val="7DDED117"/>
    <w:rsid w:val="7DDF70C6"/>
    <w:rsid w:val="7DFB245D"/>
    <w:rsid w:val="7DFD5E78"/>
    <w:rsid w:val="7DFFFD8C"/>
    <w:rsid w:val="7E2E55CA"/>
    <w:rsid w:val="7E4B0089"/>
    <w:rsid w:val="7E5546F3"/>
    <w:rsid w:val="7E6FBE4F"/>
    <w:rsid w:val="7EAF0F71"/>
    <w:rsid w:val="7EBD4200"/>
    <w:rsid w:val="7EBD95A6"/>
    <w:rsid w:val="7ECB2F53"/>
    <w:rsid w:val="7ECD398B"/>
    <w:rsid w:val="7ED36443"/>
    <w:rsid w:val="7EEB2A25"/>
    <w:rsid w:val="7EEEF20E"/>
    <w:rsid w:val="7EF51E21"/>
    <w:rsid w:val="7EF5DF6C"/>
    <w:rsid w:val="7EF7018B"/>
    <w:rsid w:val="7EF7521A"/>
    <w:rsid w:val="7EFBB6C5"/>
    <w:rsid w:val="7EFCACE3"/>
    <w:rsid w:val="7EFD17FA"/>
    <w:rsid w:val="7EFF1E48"/>
    <w:rsid w:val="7EFF54B4"/>
    <w:rsid w:val="7F239B93"/>
    <w:rsid w:val="7F33ABA1"/>
    <w:rsid w:val="7F5A83B2"/>
    <w:rsid w:val="7F6C4A47"/>
    <w:rsid w:val="7F6FEC91"/>
    <w:rsid w:val="7F7337A4"/>
    <w:rsid w:val="7F76753E"/>
    <w:rsid w:val="7F7B1237"/>
    <w:rsid w:val="7F7DAA8A"/>
    <w:rsid w:val="7F7E61B6"/>
    <w:rsid w:val="7F7EC9CF"/>
    <w:rsid w:val="7F7FE826"/>
    <w:rsid w:val="7F9F03D0"/>
    <w:rsid w:val="7FA71E51"/>
    <w:rsid w:val="7FABE5D5"/>
    <w:rsid w:val="7FAF7574"/>
    <w:rsid w:val="7FB1CD54"/>
    <w:rsid w:val="7FBCCFD4"/>
    <w:rsid w:val="7FBD156C"/>
    <w:rsid w:val="7FBF22CB"/>
    <w:rsid w:val="7FBF2EB0"/>
    <w:rsid w:val="7FBF9017"/>
    <w:rsid w:val="7FBFD7F1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DDD3"/>
    <w:rsid w:val="7FDEEDC8"/>
    <w:rsid w:val="7FDF7F31"/>
    <w:rsid w:val="7FE763E4"/>
    <w:rsid w:val="7FE78403"/>
    <w:rsid w:val="7FEBC760"/>
    <w:rsid w:val="7FEFC956"/>
    <w:rsid w:val="7FF6922D"/>
    <w:rsid w:val="7FF6A7A9"/>
    <w:rsid w:val="7FF6B5DB"/>
    <w:rsid w:val="7FF78373"/>
    <w:rsid w:val="7FF7F8EC"/>
    <w:rsid w:val="7FF82247"/>
    <w:rsid w:val="7FFA8060"/>
    <w:rsid w:val="7FFB5F24"/>
    <w:rsid w:val="7FFBDF0B"/>
    <w:rsid w:val="7FFD11B7"/>
    <w:rsid w:val="7FFD5C9C"/>
    <w:rsid w:val="7FFE230C"/>
    <w:rsid w:val="7FFE8A38"/>
    <w:rsid w:val="7FFECDAA"/>
    <w:rsid w:val="7FFF1906"/>
    <w:rsid w:val="7FFF1950"/>
    <w:rsid w:val="7FFF5825"/>
    <w:rsid w:val="7FFF7C81"/>
    <w:rsid w:val="7FFF8411"/>
    <w:rsid w:val="7FFFBE29"/>
    <w:rsid w:val="93A3916D"/>
    <w:rsid w:val="93A7463A"/>
    <w:rsid w:val="96FF70C1"/>
    <w:rsid w:val="977B6216"/>
    <w:rsid w:val="97B5D225"/>
    <w:rsid w:val="97FF6F0C"/>
    <w:rsid w:val="995BCEB4"/>
    <w:rsid w:val="99DF3C57"/>
    <w:rsid w:val="9B7071CE"/>
    <w:rsid w:val="9BEE6A57"/>
    <w:rsid w:val="9BFDA9EB"/>
    <w:rsid w:val="9CBDD2C9"/>
    <w:rsid w:val="9DC74550"/>
    <w:rsid w:val="9DDF784F"/>
    <w:rsid w:val="9DDF815F"/>
    <w:rsid w:val="9DFE574D"/>
    <w:rsid w:val="9DFFBAE3"/>
    <w:rsid w:val="9F192922"/>
    <w:rsid w:val="9F289B96"/>
    <w:rsid w:val="9F6F38A0"/>
    <w:rsid w:val="9F9D038B"/>
    <w:rsid w:val="9FAF7895"/>
    <w:rsid w:val="9FD8EC3D"/>
    <w:rsid w:val="9FF7D369"/>
    <w:rsid w:val="9FF7E237"/>
    <w:rsid w:val="9FFF3217"/>
    <w:rsid w:val="A62FDF46"/>
    <w:rsid w:val="A7997902"/>
    <w:rsid w:val="A9DF4B9A"/>
    <w:rsid w:val="AB69CE20"/>
    <w:rsid w:val="AB9FFF99"/>
    <w:rsid w:val="ACBF9238"/>
    <w:rsid w:val="ACD71301"/>
    <w:rsid w:val="ACFFEAEA"/>
    <w:rsid w:val="ADFAFA31"/>
    <w:rsid w:val="AF7F0348"/>
    <w:rsid w:val="AF8D00F8"/>
    <w:rsid w:val="AF8E5040"/>
    <w:rsid w:val="AFEF710F"/>
    <w:rsid w:val="B18A64C4"/>
    <w:rsid w:val="B19F192C"/>
    <w:rsid w:val="B3B77518"/>
    <w:rsid w:val="B3BCE271"/>
    <w:rsid w:val="B3FF1E69"/>
    <w:rsid w:val="B76DBFCB"/>
    <w:rsid w:val="B77FD831"/>
    <w:rsid w:val="B7BAA546"/>
    <w:rsid w:val="B7DFE524"/>
    <w:rsid w:val="B7F2F2F5"/>
    <w:rsid w:val="B7FE56AD"/>
    <w:rsid w:val="B97B3FA6"/>
    <w:rsid w:val="B9D75898"/>
    <w:rsid w:val="B9F7FC37"/>
    <w:rsid w:val="B9FFA55D"/>
    <w:rsid w:val="BAA7DA20"/>
    <w:rsid w:val="BAFB1C38"/>
    <w:rsid w:val="BAFD76BA"/>
    <w:rsid w:val="BAFEA187"/>
    <w:rsid w:val="BB4EF541"/>
    <w:rsid w:val="BB7F1A7B"/>
    <w:rsid w:val="BB7F9FA3"/>
    <w:rsid w:val="BB9F7987"/>
    <w:rsid w:val="BBDDECE9"/>
    <w:rsid w:val="BBDF7DF2"/>
    <w:rsid w:val="BBDF9F68"/>
    <w:rsid w:val="BBDFAED3"/>
    <w:rsid w:val="BBE379B6"/>
    <w:rsid w:val="BBF7E837"/>
    <w:rsid w:val="BBFE22B9"/>
    <w:rsid w:val="BBFE9414"/>
    <w:rsid w:val="BBFF80CF"/>
    <w:rsid w:val="BC9BA001"/>
    <w:rsid w:val="BCFEB084"/>
    <w:rsid w:val="BD375F92"/>
    <w:rsid w:val="BD39D1FA"/>
    <w:rsid w:val="BDBF9035"/>
    <w:rsid w:val="BDEF25A5"/>
    <w:rsid w:val="BDF21EB7"/>
    <w:rsid w:val="BDFC9959"/>
    <w:rsid w:val="BDFDBE68"/>
    <w:rsid w:val="BDFEE1C2"/>
    <w:rsid w:val="BE1F122A"/>
    <w:rsid w:val="BEEF1FA1"/>
    <w:rsid w:val="BEF31D1E"/>
    <w:rsid w:val="BF0BF203"/>
    <w:rsid w:val="BF1F99CA"/>
    <w:rsid w:val="BF2D50B5"/>
    <w:rsid w:val="BF3BD753"/>
    <w:rsid w:val="BF7F3667"/>
    <w:rsid w:val="BF8F48EC"/>
    <w:rsid w:val="BF942AA5"/>
    <w:rsid w:val="BF9FAE66"/>
    <w:rsid w:val="BFB94573"/>
    <w:rsid w:val="BFBFFBDA"/>
    <w:rsid w:val="BFD75673"/>
    <w:rsid w:val="BFDBE5EE"/>
    <w:rsid w:val="BFDBF859"/>
    <w:rsid w:val="BFDE0C8F"/>
    <w:rsid w:val="BFED2794"/>
    <w:rsid w:val="BFEDEFF1"/>
    <w:rsid w:val="BFEF0DE3"/>
    <w:rsid w:val="BFEF272F"/>
    <w:rsid w:val="BFFF0C9F"/>
    <w:rsid w:val="C3FF0D17"/>
    <w:rsid w:val="C5BBE38F"/>
    <w:rsid w:val="C7BBE305"/>
    <w:rsid w:val="C9D77955"/>
    <w:rsid w:val="CB6D69AC"/>
    <w:rsid w:val="CBFCEA26"/>
    <w:rsid w:val="CCBFF9B8"/>
    <w:rsid w:val="CCDF9191"/>
    <w:rsid w:val="CDDFF35A"/>
    <w:rsid w:val="CDF6A2AC"/>
    <w:rsid w:val="CDFEA503"/>
    <w:rsid w:val="CE7640EE"/>
    <w:rsid w:val="CEDB5523"/>
    <w:rsid w:val="CEFC4815"/>
    <w:rsid w:val="CEFDC771"/>
    <w:rsid w:val="CF330563"/>
    <w:rsid w:val="CF63CE4A"/>
    <w:rsid w:val="CF7FB13E"/>
    <w:rsid w:val="CFAEC474"/>
    <w:rsid w:val="CFD7312E"/>
    <w:rsid w:val="CFE99892"/>
    <w:rsid w:val="D275F8D5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E63637"/>
    <w:rsid w:val="D7E9B8D9"/>
    <w:rsid w:val="D7EDB506"/>
    <w:rsid w:val="D7F6C658"/>
    <w:rsid w:val="D7FF9965"/>
    <w:rsid w:val="D8FEB48A"/>
    <w:rsid w:val="D98F59C4"/>
    <w:rsid w:val="D9BE561E"/>
    <w:rsid w:val="D9FDCF07"/>
    <w:rsid w:val="D9FE239F"/>
    <w:rsid w:val="DB61192B"/>
    <w:rsid w:val="DBFB730D"/>
    <w:rsid w:val="DBFD372E"/>
    <w:rsid w:val="DC9CAE3B"/>
    <w:rsid w:val="DCBFDA39"/>
    <w:rsid w:val="DCD7DF15"/>
    <w:rsid w:val="DCEA29FD"/>
    <w:rsid w:val="DD3E48BD"/>
    <w:rsid w:val="DD7AD36E"/>
    <w:rsid w:val="DDFFE1B3"/>
    <w:rsid w:val="DE5E779F"/>
    <w:rsid w:val="DE7E5392"/>
    <w:rsid w:val="DEBF17B6"/>
    <w:rsid w:val="DEE2B809"/>
    <w:rsid w:val="DEE699F9"/>
    <w:rsid w:val="DEE70866"/>
    <w:rsid w:val="DEF68F7D"/>
    <w:rsid w:val="DEFFB5C9"/>
    <w:rsid w:val="DF176942"/>
    <w:rsid w:val="DF359DF7"/>
    <w:rsid w:val="DF3BA484"/>
    <w:rsid w:val="DF3F92F4"/>
    <w:rsid w:val="DF7BD8A2"/>
    <w:rsid w:val="DF7D026A"/>
    <w:rsid w:val="DF7DFFD3"/>
    <w:rsid w:val="DF7F15EE"/>
    <w:rsid w:val="DFA3DD25"/>
    <w:rsid w:val="DFB2DDF0"/>
    <w:rsid w:val="DFB70A36"/>
    <w:rsid w:val="DFB7530D"/>
    <w:rsid w:val="DFBA251E"/>
    <w:rsid w:val="DFBF294A"/>
    <w:rsid w:val="DFBF8F3B"/>
    <w:rsid w:val="DFEB0818"/>
    <w:rsid w:val="DFEC0A47"/>
    <w:rsid w:val="DFED4568"/>
    <w:rsid w:val="DFED7951"/>
    <w:rsid w:val="DFF3FA02"/>
    <w:rsid w:val="DFF6192F"/>
    <w:rsid w:val="DFF7CF3D"/>
    <w:rsid w:val="DFFBF99C"/>
    <w:rsid w:val="DFFD41A1"/>
    <w:rsid w:val="DFFF2469"/>
    <w:rsid w:val="DFFF671D"/>
    <w:rsid w:val="DFFFCE57"/>
    <w:rsid w:val="E1FD8B9C"/>
    <w:rsid w:val="E27EB1A1"/>
    <w:rsid w:val="E2B957F0"/>
    <w:rsid w:val="E2EDC4E2"/>
    <w:rsid w:val="E3BFC09A"/>
    <w:rsid w:val="E3FB9A19"/>
    <w:rsid w:val="E5ED0683"/>
    <w:rsid w:val="E5FC3780"/>
    <w:rsid w:val="E6750762"/>
    <w:rsid w:val="E67F2931"/>
    <w:rsid w:val="E6B3A9FC"/>
    <w:rsid w:val="E7135E4C"/>
    <w:rsid w:val="E77FB111"/>
    <w:rsid w:val="E7DE0E3C"/>
    <w:rsid w:val="E7DEECA2"/>
    <w:rsid w:val="E7E798D1"/>
    <w:rsid w:val="E7FAF1E3"/>
    <w:rsid w:val="E7FF3807"/>
    <w:rsid w:val="E8DDC387"/>
    <w:rsid w:val="EADED020"/>
    <w:rsid w:val="EAEE2272"/>
    <w:rsid w:val="EAEFF359"/>
    <w:rsid w:val="EB4BBDEE"/>
    <w:rsid w:val="EB7DCEE3"/>
    <w:rsid w:val="EBDEDDA5"/>
    <w:rsid w:val="EBDF450A"/>
    <w:rsid w:val="EBEE8D4D"/>
    <w:rsid w:val="EBF75A00"/>
    <w:rsid w:val="EBFFA329"/>
    <w:rsid w:val="ECDF7978"/>
    <w:rsid w:val="ED3F9B55"/>
    <w:rsid w:val="EDD736E7"/>
    <w:rsid w:val="EDDD2674"/>
    <w:rsid w:val="EDFB9498"/>
    <w:rsid w:val="EDFD80A1"/>
    <w:rsid w:val="EDFF4C5E"/>
    <w:rsid w:val="EEBF683E"/>
    <w:rsid w:val="EECF6C99"/>
    <w:rsid w:val="EEDDBB6C"/>
    <w:rsid w:val="EEDF612C"/>
    <w:rsid w:val="EEDFAED8"/>
    <w:rsid w:val="EEEED721"/>
    <w:rsid w:val="EEFB31A7"/>
    <w:rsid w:val="EEFBEF74"/>
    <w:rsid w:val="EEFD92BD"/>
    <w:rsid w:val="EF31F67E"/>
    <w:rsid w:val="EF3F369E"/>
    <w:rsid w:val="EF3F8564"/>
    <w:rsid w:val="EF7B6E1E"/>
    <w:rsid w:val="EF7E8425"/>
    <w:rsid w:val="EF7F4F55"/>
    <w:rsid w:val="EF96E145"/>
    <w:rsid w:val="EF9E6286"/>
    <w:rsid w:val="EFA33ADD"/>
    <w:rsid w:val="EFC6B888"/>
    <w:rsid w:val="EFDBDF95"/>
    <w:rsid w:val="EFDC3000"/>
    <w:rsid w:val="EFDCEA42"/>
    <w:rsid w:val="EFEF28C0"/>
    <w:rsid w:val="EFF2EAFE"/>
    <w:rsid w:val="EFF73129"/>
    <w:rsid w:val="EFF78056"/>
    <w:rsid w:val="EFFCD119"/>
    <w:rsid w:val="EFFF108C"/>
    <w:rsid w:val="EFFFBC17"/>
    <w:rsid w:val="EFFFC6EF"/>
    <w:rsid w:val="EFFFE181"/>
    <w:rsid w:val="F0FDD8B3"/>
    <w:rsid w:val="F1BEC4AB"/>
    <w:rsid w:val="F1DFED2A"/>
    <w:rsid w:val="F2EECD95"/>
    <w:rsid w:val="F2FDC301"/>
    <w:rsid w:val="F2FF89C8"/>
    <w:rsid w:val="F37F67D1"/>
    <w:rsid w:val="F3BB2F66"/>
    <w:rsid w:val="F3CFBF17"/>
    <w:rsid w:val="F3CFC875"/>
    <w:rsid w:val="F3EE5909"/>
    <w:rsid w:val="F3EFED17"/>
    <w:rsid w:val="F3F62D9A"/>
    <w:rsid w:val="F4AF4A8F"/>
    <w:rsid w:val="F4D5B12F"/>
    <w:rsid w:val="F4DA9535"/>
    <w:rsid w:val="F4FF8E3B"/>
    <w:rsid w:val="F57E71C3"/>
    <w:rsid w:val="F5BDE8FE"/>
    <w:rsid w:val="F5BECFCC"/>
    <w:rsid w:val="F5BFF5EE"/>
    <w:rsid w:val="F5DBEA7D"/>
    <w:rsid w:val="F5DDA0B0"/>
    <w:rsid w:val="F5DDFBA3"/>
    <w:rsid w:val="F5EFDF10"/>
    <w:rsid w:val="F5F3E277"/>
    <w:rsid w:val="F63BEA20"/>
    <w:rsid w:val="F63F4C11"/>
    <w:rsid w:val="F63FF483"/>
    <w:rsid w:val="F6739D10"/>
    <w:rsid w:val="F6BEC7EA"/>
    <w:rsid w:val="F6EF2892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019C"/>
    <w:rsid w:val="F7D7A537"/>
    <w:rsid w:val="F7F1B0BF"/>
    <w:rsid w:val="F7F4FB59"/>
    <w:rsid w:val="F7FA7D91"/>
    <w:rsid w:val="F7FB8160"/>
    <w:rsid w:val="F7FBDED7"/>
    <w:rsid w:val="F7FFB7DB"/>
    <w:rsid w:val="F8BB4715"/>
    <w:rsid w:val="F8F35963"/>
    <w:rsid w:val="F8FD04A5"/>
    <w:rsid w:val="F96B3D9B"/>
    <w:rsid w:val="F975EC74"/>
    <w:rsid w:val="F9AED357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CE5666"/>
    <w:rsid w:val="FBDC2AD0"/>
    <w:rsid w:val="FBEB4C9D"/>
    <w:rsid w:val="FBED941F"/>
    <w:rsid w:val="FBEF4E9C"/>
    <w:rsid w:val="FBF55205"/>
    <w:rsid w:val="FBF7774A"/>
    <w:rsid w:val="FBF7BB69"/>
    <w:rsid w:val="FBFB9A7E"/>
    <w:rsid w:val="FBFDDB16"/>
    <w:rsid w:val="FBFE9396"/>
    <w:rsid w:val="FBFF24A5"/>
    <w:rsid w:val="FC766E26"/>
    <w:rsid w:val="FCFB0766"/>
    <w:rsid w:val="FCFE396E"/>
    <w:rsid w:val="FCFF8A74"/>
    <w:rsid w:val="FD3F6F94"/>
    <w:rsid w:val="FD6D7CC2"/>
    <w:rsid w:val="FD71B143"/>
    <w:rsid w:val="FD9F19A6"/>
    <w:rsid w:val="FDB5937C"/>
    <w:rsid w:val="FDBF81A9"/>
    <w:rsid w:val="FDDB5B75"/>
    <w:rsid w:val="FDECE348"/>
    <w:rsid w:val="FDEDE026"/>
    <w:rsid w:val="FDF33D31"/>
    <w:rsid w:val="FDFB3234"/>
    <w:rsid w:val="FDFC743D"/>
    <w:rsid w:val="FDFEFA40"/>
    <w:rsid w:val="FDFF3D49"/>
    <w:rsid w:val="FE0F8486"/>
    <w:rsid w:val="FE3F60AE"/>
    <w:rsid w:val="FE5F94A9"/>
    <w:rsid w:val="FE77CBB3"/>
    <w:rsid w:val="FE7F0B03"/>
    <w:rsid w:val="FE850EAA"/>
    <w:rsid w:val="FE9E3F32"/>
    <w:rsid w:val="FEB68D05"/>
    <w:rsid w:val="FED67D89"/>
    <w:rsid w:val="FEDB4577"/>
    <w:rsid w:val="FEDBCEAC"/>
    <w:rsid w:val="FEDD4B8B"/>
    <w:rsid w:val="FEDF0860"/>
    <w:rsid w:val="FEDF3B03"/>
    <w:rsid w:val="FEDFE5E7"/>
    <w:rsid w:val="FEEF9F23"/>
    <w:rsid w:val="FEF710D0"/>
    <w:rsid w:val="FEFB8CC4"/>
    <w:rsid w:val="FEFC4E0E"/>
    <w:rsid w:val="FEFD79CE"/>
    <w:rsid w:val="FEFDCE6B"/>
    <w:rsid w:val="FEFF20C1"/>
    <w:rsid w:val="FEFF5644"/>
    <w:rsid w:val="FEFFC445"/>
    <w:rsid w:val="FF2BC125"/>
    <w:rsid w:val="FF351CFF"/>
    <w:rsid w:val="FF3F1E33"/>
    <w:rsid w:val="FF3FB79A"/>
    <w:rsid w:val="FF435070"/>
    <w:rsid w:val="FF57F430"/>
    <w:rsid w:val="FF694BB3"/>
    <w:rsid w:val="FF6E547F"/>
    <w:rsid w:val="FF6E9511"/>
    <w:rsid w:val="FF775319"/>
    <w:rsid w:val="FF77B6C0"/>
    <w:rsid w:val="FF7E90D5"/>
    <w:rsid w:val="FF7F3033"/>
    <w:rsid w:val="FF817D5A"/>
    <w:rsid w:val="FF99E8DB"/>
    <w:rsid w:val="FF9DAA27"/>
    <w:rsid w:val="FF9E54E6"/>
    <w:rsid w:val="FFBF32F7"/>
    <w:rsid w:val="FFBF3663"/>
    <w:rsid w:val="FFCDD6C4"/>
    <w:rsid w:val="FFCF5C11"/>
    <w:rsid w:val="FFD2B93B"/>
    <w:rsid w:val="FFD347F6"/>
    <w:rsid w:val="FFD7ACD1"/>
    <w:rsid w:val="FFDBAB9D"/>
    <w:rsid w:val="FFDFF2DE"/>
    <w:rsid w:val="FFEBFECF"/>
    <w:rsid w:val="FFEDEBF4"/>
    <w:rsid w:val="FFEE88ED"/>
    <w:rsid w:val="FFEF8F6F"/>
    <w:rsid w:val="FFEFA551"/>
    <w:rsid w:val="FFF27622"/>
    <w:rsid w:val="FFF51D4D"/>
    <w:rsid w:val="FFF60F23"/>
    <w:rsid w:val="FFF72FE5"/>
    <w:rsid w:val="FFFB70C1"/>
    <w:rsid w:val="FFFBEC5B"/>
    <w:rsid w:val="FFFC0F51"/>
    <w:rsid w:val="FFFC67E3"/>
    <w:rsid w:val="FFFD6AF8"/>
    <w:rsid w:val="FFFE4AEC"/>
    <w:rsid w:val="FFFE6B42"/>
    <w:rsid w:val="FFFE7400"/>
    <w:rsid w:val="FFFF4A67"/>
    <w:rsid w:val="FFFF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2022-01-25T16:39:00Z</dcterms:created>
  <dc:creator>zhoushuo</dc:creator>
  <cp:lastModifiedBy>周硕</cp:lastModifiedBy>
  <dcterms:modified xsi:type="dcterms:W3CDTF">2023-01-17T23:07:20Z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8F07E9FE890025671086B163D5F13F77</vt:lpwstr>
  </property>
</Properties>
</file>