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5.png" ContentType="image/png"/>
  <Override PartName="/word/media/image23.png" ContentType="image/png"/>
  <Override PartName="/word/media/image24.png" ContentType="image/png"/>
  <Override PartName="/word/media/image22.png" ContentType="image/png"/>
  <Override PartName="/word/media/image21.png" ContentType="image/png"/>
  <Override PartName="/word/media/image27.png" ContentType="image/png"/>
  <Override PartName="/word/media/image26.png" ContentType="image/png"/>
  <Override PartName="/word/media/image20.png" ContentType="image/png"/>
  <Override PartName="/word/media/image1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spacing w:before="280" w:after="280"/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设备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arduino mega 2569</w:t>
      </w:r>
      <w:r>
        <w:rPr>
          <w:lang w:val="en-US" w:eastAsia="zh-CN"/>
        </w:rPr>
        <w:t xml:space="preserve">开发板， </w:t>
      </w:r>
      <w:r>
        <w:rPr>
          <w:lang w:val="en-US" w:eastAsia="zh-CN"/>
        </w:rPr>
        <w:t>fc-114</w:t>
      </w:r>
      <w:r>
        <w:rPr>
          <w:lang w:val="en-US" w:eastAsia="zh-CN"/>
        </w:rPr>
        <w:t>蓝牙模块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>
          <w:lang w:val="en-US" w:eastAsia="zh-CN"/>
        </w:rPr>
      </w:pPr>
      <w:r>
        <w:rPr>
          <w:lang w:val="en-US" w:eastAsia="zh-CN"/>
        </w:rPr>
        <w:t>2</w:t>
      </w:r>
      <w:r>
        <w:rPr>
          <w:lang w:val="en-US" w:eastAsia="zh-CN"/>
        </w:rPr>
        <w:t>实验步骤</w:t>
      </w:r>
    </w:p>
    <w:p>
      <w:pPr>
        <w:pStyle w:val="Heading2"/>
        <w:ind w:left="0" w:right="0" w:hanging="0"/>
        <w:rPr>
          <w:lang w:val="en-US" w:eastAsia="zh-CN"/>
        </w:rPr>
      </w:pPr>
      <w:r>
        <w:rPr>
          <w:lang w:val="en-US" w:eastAsia="zh-CN"/>
        </w:rPr>
        <w:t xml:space="preserve">2.1 </w:t>
      </w:r>
      <w:r>
        <w:rPr>
          <w:lang w:val="en-US" w:eastAsia="zh-CN"/>
        </w:rPr>
        <w:t>实现配置你的蓝牙模块各种属性</w:t>
      </w:r>
    </w:p>
    <w:p>
      <w:pPr>
        <w:pStyle w:val="Normal"/>
        <w:ind w:left="420" w:right="0" w:hanging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2.11</w:t>
      </w:r>
      <w:r>
        <w:rPr>
          <w:sz w:val="32"/>
          <w:szCs w:val="32"/>
          <w:lang w:val="en-US" w:eastAsia="zh-CN"/>
        </w:rPr>
        <w:t>代码如下</w:t>
      </w:r>
    </w:p>
    <w:p>
      <w:pPr>
        <w:pStyle w:val="Normal"/>
        <w:ind w:left="420" w:right="0" w:firstLine="420"/>
        <w:rPr/>
      </w:pPr>
      <w:r>
        <w:rPr/>
        <w:drawing>
          <wp:inline distT="0" distB="0" distL="114300" distR="114300">
            <wp:extent cx="3233420" cy="25114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firstLine="420"/>
        <w:rPr/>
      </w:pPr>
      <w:r>
        <w:rPr/>
        <w:drawing>
          <wp:inline distT="0" distB="0" distL="114300" distR="114300">
            <wp:extent cx="3525520" cy="2679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hanging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 xml:space="preserve">2.12 </w:t>
      </w:r>
      <w:r>
        <w:rPr>
          <w:sz w:val="32"/>
          <w:szCs w:val="32"/>
          <w:lang w:val="en-US" w:eastAsia="zh-CN"/>
        </w:rPr>
        <w:t>连图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ab/>
        <w:tab/>
      </w:r>
      <w:r>
        <w:rPr>
          <w:lang w:val="en-US" w:eastAsia="zh-CN"/>
        </w:rPr>
        <w:t>蓝牙模块的</w:t>
      </w:r>
      <w:r>
        <w:rPr>
          <w:lang w:val="en-US" w:eastAsia="zh-CN"/>
        </w:rPr>
        <w:t>RXD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>arduino</w:t>
      </w:r>
      <w:r>
        <w:rPr>
          <w:lang w:val="en-US" w:eastAsia="zh-CN"/>
        </w:rPr>
        <w:t>开发板的</w:t>
      </w:r>
      <w:r>
        <w:rPr>
          <w:lang w:val="en-US" w:eastAsia="zh-CN"/>
        </w:rPr>
        <w:t xml:space="preserve">TX1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TXD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>arduino</w:t>
      </w:r>
      <w:r>
        <w:rPr>
          <w:lang w:val="en-US" w:eastAsia="zh-CN"/>
        </w:rPr>
        <w:t>开发板的</w:t>
      </w:r>
      <w:r>
        <w:rPr>
          <w:lang w:val="en-US" w:eastAsia="zh-CN"/>
        </w:rPr>
        <w:t>RX1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VCC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 xml:space="preserve">arduino </w:t>
      </w:r>
      <w:r>
        <w:rPr>
          <w:lang w:val="en-US" w:eastAsia="zh-CN"/>
        </w:rPr>
        <w:t>开发板的</w:t>
      </w:r>
      <w:r>
        <w:rPr>
          <w:lang w:val="en-US" w:eastAsia="zh-CN"/>
        </w:rPr>
        <w:t>5v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GND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 xml:space="preserve">arduino </w:t>
      </w:r>
      <w:r>
        <w:rPr>
          <w:lang w:val="en-US" w:eastAsia="zh-CN"/>
        </w:rPr>
        <w:t>开发板的</w:t>
      </w:r>
      <w:r>
        <w:rPr>
          <w:lang w:val="en-US" w:eastAsia="zh-CN"/>
        </w:rPr>
        <w:t>GND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注意需要蓝牙模块进入可配置状态，即断电然后按住那个小按钮，然后接电，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至，蓝牙模块缓慢闪烁。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hanging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 xml:space="preserve">2.13 </w:t>
      </w:r>
      <w:r>
        <w:rPr>
          <w:sz w:val="32"/>
          <w:szCs w:val="32"/>
          <w:lang w:val="en-US" w:eastAsia="zh-CN"/>
        </w:rPr>
        <w:t>测试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重启蓝牙模块，然后手机配对蓝牙，可发现名字为</w:t>
      </w:r>
      <w:r>
        <w:rPr>
          <w:lang w:val="en-US" w:eastAsia="zh-CN"/>
        </w:rPr>
        <w:t>zhoutengteng</w:t>
      </w:r>
      <w:r>
        <w:rPr>
          <w:lang w:val="en-US" w:eastAsia="zh-CN"/>
        </w:rPr>
        <w:t>的名字，然后连接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ind w:left="0" w:right="0" w:hanging="0"/>
        <w:rPr>
          <w:lang w:val="en-US" w:eastAsia="zh-CN"/>
        </w:rPr>
      </w:pPr>
      <w:r>
        <w:rPr>
          <w:lang w:val="en-US" w:eastAsia="zh-CN"/>
        </w:rPr>
        <w:t xml:space="preserve">2.2 </w:t>
      </w:r>
      <w:r>
        <w:rPr>
          <w:lang w:val="en-US" w:eastAsia="zh-CN"/>
        </w:rPr>
        <w:t>实现手机和开发板的交互</w:t>
      </w:r>
    </w:p>
    <w:p>
      <w:pPr>
        <w:pStyle w:val="Normal"/>
        <w:ind w:left="420" w:right="0" w:hanging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2.11</w:t>
      </w:r>
      <w:r>
        <w:rPr>
          <w:sz w:val="32"/>
          <w:szCs w:val="32"/>
          <w:lang w:val="en-US" w:eastAsia="zh-CN"/>
        </w:rPr>
        <w:t>代码如下</w:t>
      </w:r>
    </w:p>
    <w:p>
      <w:pPr>
        <w:pStyle w:val="Normal"/>
        <w:ind w:left="420" w:right="0" w:firstLine="420"/>
        <w:rPr/>
      </w:pPr>
      <w:bookmarkStart w:id="0" w:name="_GoBack"/>
      <w:bookmarkEnd w:id="0"/>
      <w:r>
        <w:rPr/>
        <w:drawing>
          <wp:inline distT="0" distB="0" distL="114300" distR="114300">
            <wp:extent cx="3790315" cy="407606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31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hanging="0"/>
        <w:outlineLvl w:val="3"/>
        <w:rPr>
          <w:rStyle w:val="DefaultParagraphFont"/>
          <w:b w:val="false"/>
          <w:bCs w:val="false"/>
          <w:i w:val="false"/>
          <w:iCs w:val="false"/>
          <w:sz w:val="32"/>
          <w:szCs w:val="32"/>
          <w:lang w:val="en-US" w:eastAsia="zh-CN"/>
        </w:rPr>
      </w:pPr>
      <w:r>
        <w:rPr>
          <w:b w:val="false"/>
          <w:bCs w:val="false"/>
          <w:i w:val="false"/>
          <w:iCs w:val="false"/>
          <w:sz w:val="32"/>
          <w:szCs w:val="32"/>
          <w:lang w:val="en-US" w:eastAsia="zh-CN"/>
        </w:rPr>
        <w:t>2.</w:t>
      </w:r>
      <w:r>
        <w:rPr>
          <w:rStyle w:val="DefaultParagraphFont"/>
          <w:b w:val="false"/>
          <w:bCs w:val="false"/>
          <w:i w:val="false"/>
          <w:iCs w:val="false"/>
          <w:sz w:val="32"/>
          <w:szCs w:val="32"/>
          <w:lang w:val="en-US" w:eastAsia="zh-CN"/>
        </w:rPr>
        <w:t xml:space="preserve">12 </w:t>
      </w:r>
      <w:r>
        <w:rPr>
          <w:rStyle w:val="DefaultParagraphFont"/>
          <w:b w:val="false"/>
          <w:bCs w:val="false"/>
          <w:i w:val="false"/>
          <w:iCs w:val="false"/>
          <w:sz w:val="32"/>
          <w:szCs w:val="32"/>
          <w:lang w:val="en-US" w:eastAsia="zh-CN"/>
        </w:rPr>
        <w:t>连图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ab/>
        <w:tab/>
      </w:r>
      <w:r>
        <w:rPr>
          <w:lang w:val="en-US" w:eastAsia="zh-CN"/>
        </w:rPr>
        <w:t>蓝牙模块的</w:t>
      </w:r>
      <w:r>
        <w:rPr>
          <w:lang w:val="en-US" w:eastAsia="zh-CN"/>
        </w:rPr>
        <w:t>RXD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>arduino</w:t>
      </w:r>
      <w:r>
        <w:rPr>
          <w:lang w:val="en-US" w:eastAsia="zh-CN"/>
        </w:rPr>
        <w:t>开发板的</w:t>
      </w:r>
      <w:r>
        <w:rPr>
          <w:lang w:val="en-US" w:eastAsia="zh-CN"/>
        </w:rPr>
        <w:t xml:space="preserve">TX1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TXD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>arduino</w:t>
      </w:r>
      <w:r>
        <w:rPr>
          <w:lang w:val="en-US" w:eastAsia="zh-CN"/>
        </w:rPr>
        <w:t>开发板的</w:t>
      </w:r>
      <w:r>
        <w:rPr>
          <w:lang w:val="en-US" w:eastAsia="zh-CN"/>
        </w:rPr>
        <w:t>RX1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VCC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 xml:space="preserve">arduino </w:t>
      </w:r>
      <w:r>
        <w:rPr>
          <w:lang w:val="en-US" w:eastAsia="zh-CN"/>
        </w:rPr>
        <w:t>开发板的</w:t>
      </w:r>
      <w:r>
        <w:rPr>
          <w:lang w:val="en-US" w:eastAsia="zh-CN"/>
        </w:rPr>
        <w:t>5v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  </w:t>
      </w:r>
      <w:r>
        <w:rPr>
          <w:lang w:val="en-US" w:eastAsia="zh-CN"/>
        </w:rPr>
        <w:t>蓝牙模块的</w:t>
      </w:r>
      <w:r>
        <w:rPr>
          <w:lang w:val="en-US" w:eastAsia="zh-CN"/>
        </w:rPr>
        <w:t xml:space="preserve">GND </w:t>
      </w:r>
      <w:r>
        <w:rPr>
          <w:lang w:val="en-US" w:eastAsia="zh-CN"/>
        </w:rPr>
        <w:t xml:space="preserve">引脚 接  </w:t>
      </w:r>
      <w:r>
        <w:rPr>
          <w:lang w:val="en-US" w:eastAsia="zh-CN"/>
        </w:rPr>
        <w:t xml:space="preserve">arduino </w:t>
      </w:r>
      <w:r>
        <w:rPr>
          <w:lang w:val="en-US" w:eastAsia="zh-CN"/>
        </w:rPr>
        <w:t>开发板的</w:t>
      </w:r>
      <w:r>
        <w:rPr>
          <w:lang w:val="en-US" w:eastAsia="zh-CN"/>
        </w:rPr>
        <w:t>GND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  <w:t>手机安装蓝牙串口调试助手</w:t>
      </w:r>
    </w:p>
    <w:p>
      <w:pPr>
        <w:pStyle w:val="Normal"/>
        <w:ind w:left="84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hanging="0"/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 xml:space="preserve">2.13 </w:t>
      </w:r>
      <w:r>
        <w:rPr>
          <w:sz w:val="32"/>
          <w:szCs w:val="32"/>
          <w:lang w:val="en-US" w:eastAsia="zh-CN"/>
        </w:rPr>
        <w:t>测试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链接</w:t>
      </w:r>
      <w:r>
        <w:rPr>
          <w:lang w:val="en-US" w:eastAsia="zh-CN"/>
        </w:rPr>
        <w:t>usb</w:t>
      </w:r>
      <w:r>
        <w:rPr>
          <w:lang w:val="en-US" w:eastAsia="zh-CN"/>
        </w:rPr>
        <w:t>，烧写代码到开发板中，然后可以再手机调试窗口，输入</w:t>
      </w:r>
      <w:r>
        <w:rPr>
          <w:lang w:val="en-US" w:eastAsia="zh-CN"/>
        </w:rPr>
        <w:t>a</w:t>
      </w:r>
      <w:r>
        <w:rPr>
          <w:lang w:val="en-US" w:eastAsia="zh-CN"/>
        </w:rPr>
        <w:t>，然后会</w:t>
      </w:r>
      <w:r>
        <w:rPr>
          <w:lang w:val="en-US" w:eastAsia="zh-CN"/>
        </w:rPr>
        <w:tab/>
      </w:r>
      <w:r>
        <w:rPr>
          <w:lang w:val="en-US" w:eastAsia="zh-CN"/>
        </w:rPr>
        <w:t>返回你输入的是</w:t>
      </w:r>
      <w:r>
        <w:rPr>
          <w:lang w:val="en-US" w:eastAsia="zh-CN"/>
        </w:rPr>
        <w:t xml:space="preserve">a </w:t>
      </w:r>
      <w:r>
        <w:rPr>
          <w:lang w:val="en-US" w:eastAsia="zh-CN"/>
        </w:rPr>
        <w:t>（可能不支持中文，那就用英文</w:t>
      </w:r>
      <w:r>
        <w:rPr>
          <w:lang w:val="en-US" w:eastAsia="zh-CN"/>
        </w:rPr>
        <w:t>)</w:t>
      </w:r>
    </w:p>
    <w:p>
      <w:pPr>
        <w:pStyle w:val="Normal"/>
        <w:ind w:left="420" w:right="0" w:firstLine="420"/>
        <w:rPr/>
      </w:pPr>
      <w:r>
        <w:rPr/>
      </w:r>
    </w:p>
    <w:p>
      <w:pPr>
        <w:pStyle w:val="Normal"/>
        <w:ind w:left="420" w:right="0" w:firstLine="420"/>
        <w:rPr/>
      </w:pPr>
      <w:r>
        <w:rPr/>
      </w:r>
    </w:p>
    <w:p>
      <w:pPr>
        <w:pStyle w:val="Heading3"/>
        <w:rPr/>
      </w:pPr>
      <w:r>
        <w:rPr/>
        <w:t>3</w:t>
      </w:r>
      <w:r>
        <w:rPr/>
        <w:t>调试</w:t>
      </w:r>
      <w:r>
        <w:rPr/>
        <w:t>MPU</w:t>
      </w:r>
      <w:r>
        <w:rPr/>
        <w:t>6050</w:t>
      </w:r>
      <w:r>
        <w:rPr/>
        <w:t>任务</w:t>
      </w:r>
    </w:p>
    <w:p>
      <w:pPr>
        <w:pStyle w:val="Heading2"/>
        <w:rPr/>
      </w:pPr>
      <w:r>
        <w:rPr/>
        <w:tab/>
      </w:r>
      <w:r>
        <w:rPr/>
        <w:t>3.1</w:t>
      </w:r>
      <w:r>
        <w:rPr/>
        <w:t>接线方式</w:t>
      </w:r>
    </w:p>
    <w:p>
      <w:pPr>
        <w:pStyle w:val="TextBody"/>
        <w:rPr/>
      </w:pPr>
      <w:r>
        <w:rPr/>
        <w:tab/>
        <w:tab/>
        <w:t>Arduino MEGA</w:t>
      </w:r>
      <w:r>
        <w:rPr/>
        <w:t>板的</w:t>
      </w:r>
      <w:r>
        <w:rPr/>
        <w:t>3.3v</w:t>
      </w:r>
      <w:r>
        <w:rPr/>
        <w:t>接</w:t>
      </w:r>
      <w:r>
        <w:rPr/>
        <w:t>MPU</w:t>
      </w:r>
      <w:r>
        <w:rPr/>
        <w:t>的</w:t>
      </w:r>
      <w:r>
        <w:rPr/>
        <w:t>VCC</w:t>
      </w:r>
    </w:p>
    <w:p>
      <w:pPr>
        <w:pStyle w:val="TextBody"/>
        <w:rPr/>
      </w:pPr>
      <w:r>
        <w:rPr/>
        <w:t xml:space="preserve">         </w:t>
      </w:r>
      <w:r>
        <w:rPr/>
        <w:tab/>
        <w:t>Arduino MEGA</w:t>
      </w:r>
      <w:r>
        <w:rPr/>
        <w:t>板的一个</w:t>
      </w:r>
      <w:r>
        <w:rPr/>
        <w:t>GND</w:t>
      </w:r>
      <w:r>
        <w:rPr/>
        <w:t>接</w:t>
      </w:r>
      <w:r>
        <w:rPr/>
        <w:t>MPU</w:t>
      </w:r>
      <w:r>
        <w:rPr/>
        <w:t>的</w:t>
      </w:r>
      <w:r>
        <w:rPr/>
        <w:t>GND</w:t>
      </w:r>
    </w:p>
    <w:p>
      <w:pPr>
        <w:pStyle w:val="TextBody"/>
        <w:rPr/>
      </w:pPr>
      <w:r>
        <w:rPr/>
        <w:t xml:space="preserve">         </w:t>
      </w:r>
      <w:r>
        <w:rPr/>
        <w:tab/>
        <w:t>Arduino MEGA</w:t>
      </w:r>
      <w:r>
        <w:rPr/>
        <w:t>板的</w:t>
      </w:r>
      <w:r>
        <w:rPr/>
        <w:t>pin</w:t>
      </w:r>
      <w:r>
        <w:rPr/>
        <w:t>21 SCL</w:t>
      </w:r>
      <w:r>
        <w:rPr/>
        <w:t>接</w:t>
      </w:r>
      <w:r>
        <w:rPr/>
        <w:t>MPU</w:t>
      </w:r>
      <w:r>
        <w:rPr/>
        <w:t>的</w:t>
      </w:r>
      <w:r>
        <w:rPr/>
        <w:t>SCL</w:t>
      </w:r>
    </w:p>
    <w:p>
      <w:pPr>
        <w:pStyle w:val="TextBody"/>
        <w:rPr/>
      </w:pPr>
      <w:r>
        <w:rPr/>
        <w:tab/>
        <w:tab/>
        <w:t>Arduino MEGA</w:t>
      </w:r>
      <w:r>
        <w:rPr/>
        <w:t>板的</w:t>
      </w:r>
      <w:r>
        <w:rPr/>
        <w:t>pin</w:t>
      </w:r>
      <w:r>
        <w:rPr/>
        <w:t>20 SDA</w:t>
      </w:r>
      <w:r>
        <w:rPr/>
        <w:t>接</w:t>
      </w:r>
      <w:r>
        <w:rPr/>
        <w:t>MPU</w:t>
      </w:r>
      <w:r>
        <w:rPr/>
        <w:t>的</w:t>
      </w:r>
      <w:r>
        <w:rPr/>
        <w:t>SDA</w:t>
      </w:r>
    </w:p>
    <w:p>
      <w:pPr>
        <w:pStyle w:val="Heading2"/>
        <w:rPr/>
      </w:pPr>
      <w:r>
        <w:rPr/>
        <w:tab/>
      </w:r>
      <w:r>
        <w:rPr/>
        <w:t>3.2</w:t>
      </w:r>
      <w:r>
        <w:rPr/>
        <w:t>网上下载压缩包</w:t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488950</wp:posOffset>
            </wp:positionH>
            <wp:positionV relativeFrom="paragraph">
              <wp:posOffset>-139065</wp:posOffset>
            </wp:positionV>
            <wp:extent cx="1162050" cy="8001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1727200</wp:posOffset>
            </wp:positionH>
            <wp:positionV relativeFrom="paragraph">
              <wp:posOffset>-260350</wp:posOffset>
            </wp:positionV>
            <wp:extent cx="1543050" cy="10668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Heading2"/>
        <w:rPr/>
      </w:pPr>
      <w:r>
        <w:rPr/>
        <w:tab/>
      </w:r>
      <w:r>
        <w:rPr/>
        <w:t>3.3</w:t>
      </w:r>
      <w:r>
        <w:rPr/>
        <w:t>打开</w:t>
      </w:r>
      <w:r>
        <w:rPr/>
        <w:t>arduino</w:t>
      </w:r>
    </w:p>
    <w:p>
      <w:pPr>
        <w:pStyle w:val="TextBody"/>
        <w:rPr/>
      </w:pPr>
      <w:r>
        <w:rPr/>
        <w:t xml:space="preserve">  </w:t>
      </w:r>
      <w:r>
        <w:rPr/>
        <w:tab/>
        <w:tab/>
        <w:tab/>
        <w:t xml:space="preserve">  </w:t>
      </w:r>
      <w:r>
        <w:rPr/>
        <w:t>参考连接</w:t>
      </w:r>
      <w:r>
        <w:rPr/>
        <w:t>http://bbs.elecfans.com/jishu_455297_1_1.html</w:t>
      </w:r>
    </w:p>
    <w:p>
      <w:pPr>
        <w:pStyle w:val="TextBody"/>
        <w:ind w:left="749" w:right="0" w:hanging="0"/>
        <w:rPr/>
      </w:pPr>
      <w:r>
        <w:rPr/>
        <w:t xml:space="preserve">        </w:t>
      </w:r>
      <w:r>
        <w:rPr/>
        <w:t>在工具栏的</w:t>
      </w:r>
      <w:r>
        <w:rPr/>
        <w:t>Sketch--</w:t>
      </w:r>
      <w:r>
        <w:rPr/>
        <w:t>》</w:t>
      </w:r>
      <w:r>
        <w:rPr/>
        <w:t>Include Labrary--</w:t>
      </w:r>
      <w:r>
        <w:rPr/>
        <w:t>》</w:t>
      </w:r>
      <w:r>
        <w:rPr/>
        <w:t>add .</w:t>
      </w:r>
      <w:r>
        <w:rPr/>
        <w:t>zip labrary</w:t>
      </w:r>
      <w:r>
        <w:rPr/>
        <w:t>导入前面的两个</w:t>
      </w:r>
      <w:r>
        <w:rPr/>
        <w:t>zip</w:t>
      </w:r>
      <w:r>
        <w:rPr/>
        <w:t>文件，因为代码种用到了两个头文件</w:t>
      </w:r>
    </w:p>
    <w:p>
      <w:pPr>
        <w:pStyle w:val="TextBody"/>
        <w:ind w:left="749" w:right="0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237490</wp:posOffset>
            </wp:positionH>
            <wp:positionV relativeFrom="paragraph">
              <wp:posOffset>179705</wp:posOffset>
            </wp:positionV>
            <wp:extent cx="4798695" cy="27292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ind w:left="749" w:right="0" w:hanging="0"/>
        <w:rPr/>
      </w:pPr>
      <w:r>
        <w:rPr/>
      </w:r>
    </w:p>
    <w:p>
      <w:pPr>
        <w:pStyle w:val="TextBody"/>
        <w:ind w:left="749" w:right="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56515</wp:posOffset>
            </wp:positionH>
            <wp:positionV relativeFrom="paragraph">
              <wp:posOffset>2207260</wp:posOffset>
            </wp:positionV>
            <wp:extent cx="4798695" cy="301307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01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112395</wp:posOffset>
            </wp:positionH>
            <wp:positionV relativeFrom="paragraph">
              <wp:posOffset>-36195</wp:posOffset>
            </wp:positionV>
            <wp:extent cx="5274310" cy="212153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  <w:tab/>
      </w:r>
      <w:r>
        <w:rPr/>
        <w:t>烧写运行，打开串口</w:t>
      </w:r>
      <w:r>
        <w:rPr/>
        <w:t>38400</w:t>
      </w:r>
      <w:r>
        <w:rPr/>
        <w:t>，</w:t>
      </w:r>
    </w:p>
    <w:p>
      <w:pPr>
        <w:pStyle w:val="TextBody"/>
        <w:rPr/>
      </w:pPr>
      <w:r>
        <w:rPr/>
        <w:tab/>
        <w:tab/>
      </w:r>
      <w:r>
        <w:rPr/>
        <w:t>有</w:t>
      </w:r>
      <w:r>
        <w:rPr/>
        <w:t>6</w:t>
      </w:r>
      <w:r>
        <w:rPr/>
        <w:t>列，分别为</w:t>
      </w:r>
      <w:r>
        <w:rPr/>
        <w:t>ax</w:t>
      </w:r>
      <w:r>
        <w:rPr/>
        <w:t>，</w:t>
      </w:r>
      <w:r>
        <w:rPr/>
        <w:t>ay</w:t>
      </w:r>
      <w:r>
        <w:rPr/>
        <w:t>，</w:t>
      </w:r>
      <w:r>
        <w:rPr/>
        <w:t>az</w:t>
      </w:r>
      <w:r>
        <w:rPr/>
        <w:t xml:space="preserve">， </w:t>
      </w:r>
      <w:r>
        <w:rPr/>
        <w:t>gx</w:t>
      </w:r>
      <w:r>
        <w:rPr/>
        <w:t>，</w:t>
      </w:r>
      <w:r>
        <w:rPr/>
        <w:t>gy</w:t>
      </w:r>
      <w:r>
        <w:rPr/>
        <w:t>，</w:t>
      </w:r>
      <w:r>
        <w:rPr/>
        <w:t>gz</w:t>
      </w:r>
      <w:r>
        <w:rPr/>
        <w:t>，（</w:t>
      </w:r>
      <w:r>
        <w:rPr/>
        <w:t>a</w:t>
      </w:r>
      <w:r>
        <w:rPr/>
        <w:t>表示加速度，</w:t>
      </w:r>
      <w:r>
        <w:rPr/>
        <w:t>g</w:t>
      </w:r>
      <w:r>
        <w:rPr/>
        <w:t>表示角速度），</w:t>
      </w:r>
    </w:p>
    <w:p>
      <w:pPr>
        <w:pStyle w:val="TextBody"/>
        <w:rPr/>
      </w:pPr>
      <w:r>
        <w:rPr/>
        <w:t xml:space="preserve">      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720725</wp:posOffset>
            </wp:positionH>
            <wp:positionV relativeFrom="paragraph">
              <wp:posOffset>679450</wp:posOffset>
            </wp:positionV>
            <wp:extent cx="3486150" cy="309562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ab/>
        <w:tab/>
      </w:r>
      <w:r>
        <w:rPr/>
        <w:t>具体怎么摆动方向等等，看</w:t>
      </w:r>
      <w:r>
        <w:rPr/>
        <w:t>MPU</w:t>
      </w:r>
      <w:r>
        <w:rPr/>
        <w:t>图上的标示。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 xml:space="preserve">3.4 </w:t>
      </w:r>
      <w:r>
        <w:rPr/>
        <w:t>带卡尔曼滤波的读数</w:t>
      </w:r>
    </w:p>
    <w:p>
      <w:pPr>
        <w:pStyle w:val="TextBody"/>
        <w:rPr/>
      </w:pPr>
      <w:r>
        <w:rPr/>
        <w:t>因为那个</w:t>
      </w:r>
      <w:r>
        <w:rPr/>
        <w:t>3.3</w:t>
      </w:r>
      <w:r>
        <w:rPr/>
        <w:t>实验中，你可以发现，一单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keepNext/>
        <w:keepLines/>
        <w:spacing w:lineRule="auto" w:line="412" w:before="280" w:after="280"/>
        <w:outlineLvl w:val="2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uiPriority w:val="0"/>
    <w:qFormat/>
    <w:unhideWhenUsed/>
    <w:basedOn w:val="Normal"/>
    <w:pPr>
      <w:keepNext/>
      <w:keepLines/>
      <w:spacing w:lineRule="auto" w:line="412" w:before="280" w:after="28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uiPriority w:val="0"/>
    <w:qFormat/>
    <w:unhideWhenUsed/>
    <w:basedOn w:val="Normal"/>
    <w:pPr>
      <w:keepNext/>
      <w:keepLines/>
      <w:spacing w:lineRule="auto" w:line="412" w:before="280" w:after="280"/>
      <w:outlineLvl w:val="2"/>
    </w:pPr>
    <w:rPr>
      <w:b/>
      <w:sz w:val="32"/>
    </w:rPr>
  </w:style>
  <w:style w:type="character" w:styleId="DefaultParagraphFont" w:default="1">
    <w:name w:val="Default Paragraph Font"/>
    <w:uiPriority w:val="0"/>
    <w:semiHidden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image" Target="media/image21.png"/><Relationship Id="rId5" Type="http://schemas.openxmlformats.org/officeDocument/2006/relationships/image" Target="media/image22.png"/><Relationship Id="rId6" Type="http://schemas.openxmlformats.org/officeDocument/2006/relationships/image" Target="media/image2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9" Type="http://schemas.openxmlformats.org/officeDocument/2006/relationships/image" Target="media/image26.png"/><Relationship Id="rId10" Type="http://schemas.openxmlformats.org/officeDocument/2006/relationships/image" Target="media/image2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tengteng</dc:creator>
  <dc:language>en-US</dc:language>
  <cp:lastModifiedBy>tengteng</cp:lastModifiedBy>
  <dcterms:modified xsi:type="dcterms:W3CDTF">2016-03-24T14:57:51Z</dcterms:modified>
  <cp:revision>0</cp:revision>
</cp:coreProperties>
</file>