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1、虽然在不断地学习投资，在写了个文档记录看到精华语句等，更多的摘抄知识，</w:t>
      </w:r>
      <w:bookmarkStart w:id="0" w:name="_GoBack"/>
      <w:bookmarkEnd w:id="0"/>
      <w:r>
        <w:rPr>
          <w:rFonts w:hint="eastAsia"/>
          <w:lang w:val="en-US" w:eastAsia="zh-CN"/>
        </w:rPr>
        <w:t>但是，没有形成个人投资的操作系统，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E7A2A"/>
    <w:rsid w:val="08D025B5"/>
    <w:rsid w:val="190D0DDE"/>
    <w:rsid w:val="1C997028"/>
    <w:rsid w:val="30627596"/>
    <w:rsid w:val="3B5034D9"/>
    <w:rsid w:val="3C0572CE"/>
    <w:rsid w:val="64654C6F"/>
    <w:rsid w:val="68BA045E"/>
    <w:rsid w:val="702E7A2A"/>
    <w:rsid w:val="7BD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2018-04-08T03:59:00Z</dcterms:created>
  <dc:creator>Administrator</dc:creator>
  <cp:lastModifiedBy>Administrator</cp:lastModifiedBy>
  <dcterms:modified xsi:type="dcterms:W3CDTF">2018-04-08T04:03:08Z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