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Neue" w:hAnsi="Helvetica Neue"/>
          <w:b/>
          <w:bCs/>
          <w:color w:val="33353C"/>
          <w:sz w:val="27"/>
          <w:szCs w:val="27"/>
        </w:rPr>
      </w:pPr>
      <w:r>
        <w:rPr>
          <w:rFonts w:hint="eastAsia" w:ascii="Helvetica Neue" w:hAnsi="Helvetica Neue"/>
          <w:b/>
          <w:bCs/>
          <w:color w:val="33353C"/>
          <w:sz w:val="27"/>
          <w:szCs w:val="27"/>
        </w:rPr>
        <w:fldChar w:fldCharType="begin"/>
      </w:r>
      <w:r>
        <w:rPr>
          <w:rFonts w:hint="eastAsia" w:ascii="Helvetica Neue" w:hAnsi="Helvetica Neue"/>
          <w:b/>
          <w:bCs/>
          <w:color w:val="33353C"/>
          <w:sz w:val="27"/>
          <w:szCs w:val="27"/>
        </w:rPr>
        <w:instrText xml:space="preserve"> HYPERLINK "https://www.laohu8.com/hq/s/.IXIC" </w:instrText>
      </w:r>
      <w:r>
        <w:rPr>
          <w:rFonts w:hint="eastAsia" w:ascii="Helvetica Neue" w:hAnsi="Helvetica Neue"/>
          <w:b/>
          <w:bCs/>
          <w:color w:val="33353C"/>
          <w:sz w:val="27"/>
          <w:szCs w:val="27"/>
        </w:rPr>
        <w:fldChar w:fldCharType="separate"/>
      </w:r>
      <w:r>
        <w:rPr>
          <w:rStyle w:val="11"/>
          <w:rFonts w:hint="eastAsia" w:ascii="Helvetica Neue" w:hAnsi="Helvetica Neue"/>
          <w:b/>
          <w:bCs/>
          <w:color w:val="33353C"/>
          <w:sz w:val="27"/>
          <w:szCs w:val="27"/>
        </w:rPr>
        <w:t>https://www.laohu8.com/hq/s/.IXIC</w:t>
      </w:r>
      <w:r>
        <w:rPr>
          <w:rFonts w:hint="eastAsia" w:ascii="Helvetica Neue" w:hAnsi="Helvetica Neue"/>
          <w:b/>
          <w:bCs/>
          <w:color w:val="33353C"/>
          <w:sz w:val="27"/>
          <w:szCs w:val="27"/>
        </w:rPr>
        <w:fldChar w:fldCharType="end"/>
      </w:r>
    </w:p>
    <w:p>
      <w:pPr>
        <w:rPr>
          <w:rFonts w:hint="eastAsia" w:ascii="Helvetica Neue" w:hAnsi="Helvetica Neue"/>
          <w:b/>
          <w:bCs/>
          <w:color w:val="33353C"/>
          <w:sz w:val="27"/>
          <w:szCs w:val="27"/>
        </w:rPr>
      </w:pPr>
      <w:bookmarkStart w:id="0" w:name="_GoBack"/>
      <w:bookmarkEnd w:id="0"/>
    </w:p>
    <w:p>
      <w:pPr>
        <w:rPr>
          <w:rFonts w:ascii="Helvetica Neue" w:hAnsi="Helvetica Neue"/>
          <w:b/>
          <w:bCs/>
          <w:color w:val="33353C"/>
          <w:sz w:val="27"/>
          <w:szCs w:val="27"/>
        </w:rPr>
      </w:pPr>
    </w:p>
    <w:p>
      <w:pPr>
        <w:rPr>
          <w:rFonts w:hint="eastAsia" w:ascii="Consolas" w:hAnsi="Consolas" w:cs="Consolas"/>
          <w:color w:val="222222"/>
          <w:sz w:val="18"/>
          <w:szCs w:val="18"/>
          <w:shd w:val="clear" w:color="auto" w:fill="FFFFFF"/>
        </w:rPr>
      </w:pPr>
      <w:r>
        <w:rPr>
          <w:rFonts w:ascii="Helvetica Neue" w:hAnsi="Helvetica Neue"/>
          <w:b/>
          <w:bCs/>
          <w:color w:val="33353C"/>
          <w:sz w:val="27"/>
          <w:szCs w:val="27"/>
        </w:rPr>
        <w:t>世上有成就的投资家，没有一个是靠预测“时机”而成功的。</w:t>
      </w:r>
      <w:r>
        <w:rPr>
          <w:rFonts w:ascii="Helvetica Neue" w:hAnsi="Helvetica Neue"/>
          <w:color w:val="33353C"/>
          <w:sz w:val="27"/>
          <w:szCs w:val="27"/>
        </w:rPr>
        <w:t>股票投资的成败关键</w:t>
      </w:r>
      <w:r>
        <w:t>，</w:t>
      </w:r>
      <w:r>
        <w:rPr>
          <w:rFonts w:ascii="Helvetica Neue" w:hAnsi="Helvetica Neue"/>
          <w:color w:val="33353C"/>
          <w:sz w:val="27"/>
          <w:szCs w:val="27"/>
        </w:rPr>
        <w:t>不决定于预测股市动向的眼光</w:t>
      </w:r>
      <w:r>
        <w:t>，</w:t>
      </w:r>
      <w:r>
        <w:rPr>
          <w:rFonts w:ascii="Helvetica Neue" w:hAnsi="Helvetica Neue"/>
          <w:color w:val="33353C"/>
          <w:sz w:val="27"/>
          <w:szCs w:val="27"/>
        </w:rPr>
        <w:t>而是决定于生意眼光</w:t>
      </w:r>
      <w:r>
        <w:t>，“</w:t>
      </w:r>
      <w:r>
        <w:rPr>
          <w:rFonts w:ascii="Helvetica Neue" w:hAnsi="Helvetica Neue"/>
          <w:color w:val="33353C"/>
          <w:sz w:val="27"/>
          <w:szCs w:val="27"/>
        </w:rPr>
        <w:t>生意眼光</w:t>
      </w:r>
      <w:r>
        <w:t>”</w:t>
      </w:r>
      <w:r>
        <w:rPr>
          <w:rFonts w:ascii="Helvetica Neue" w:hAnsi="Helvetica Neue"/>
          <w:color w:val="33353C"/>
          <w:sz w:val="27"/>
          <w:szCs w:val="27"/>
        </w:rPr>
        <w:t>是指洞察上市公司是否有前途的观察力</w:t>
      </w:r>
      <w:r>
        <w:t>。</w:t>
      </w:r>
      <w:r>
        <w:rPr>
          <w:rFonts w:ascii="Helvetica Neue" w:hAnsi="Helvetica Neue"/>
          <w:color w:val="33353C"/>
          <w:sz w:val="27"/>
          <w:szCs w:val="27"/>
        </w:rPr>
        <w:t>股市是不按常理出牌的地方</w:t>
      </w:r>
      <w:r>
        <w:t>，</w:t>
      </w:r>
      <w:r>
        <w:rPr>
          <w:rFonts w:ascii="Helvetica Neue" w:hAnsi="Helvetica Neue"/>
          <w:color w:val="33353C"/>
          <w:sz w:val="27"/>
          <w:szCs w:val="27"/>
        </w:rPr>
        <w:t>世界上不存在会预测股市涨跌的先知</w:t>
      </w:r>
      <w:r>
        <w:t>，</w:t>
      </w:r>
      <w:r>
        <w:rPr>
          <w:rFonts w:ascii="Helvetica Neue" w:hAnsi="Helvetica Neue"/>
          <w:color w:val="33353C"/>
          <w:sz w:val="27"/>
          <w:szCs w:val="27"/>
        </w:rPr>
        <w:t>如果有这样的人</w:t>
      </w:r>
      <w:r>
        <w:t>，</w:t>
      </w:r>
      <w:r>
        <w:rPr>
          <w:rFonts w:ascii="Helvetica Neue" w:hAnsi="Helvetica Neue"/>
          <w:color w:val="33353C"/>
          <w:sz w:val="27"/>
          <w:szCs w:val="27"/>
        </w:rPr>
        <w:t>全世界的财富早就都流到他的口袋里</w:t>
      </w:r>
      <w:r>
        <w:t>。</w:t>
      </w:r>
      <w:r>
        <w:rPr>
          <w:rFonts w:ascii="Helvetica Neue" w:hAnsi="Helvetica Neue"/>
          <w:color w:val="33353C"/>
          <w:sz w:val="27"/>
          <w:szCs w:val="27"/>
        </w:rPr>
        <w:t>如果你老是不相信这个道理</w:t>
      </w:r>
      <w:r>
        <w:t>，</w:t>
      </w:r>
      <w:r>
        <w:rPr>
          <w:rFonts w:ascii="Helvetica Neue" w:hAnsi="Helvetica Neue"/>
          <w:color w:val="33353C"/>
          <w:sz w:val="27"/>
          <w:szCs w:val="27"/>
        </w:rPr>
        <w:t>认为自己就是那个先知</w:t>
      </w:r>
      <w:r>
        <w:t>，</w:t>
      </w:r>
      <w:r>
        <w:rPr>
          <w:rFonts w:ascii="Helvetica Neue" w:hAnsi="Helvetica Neue"/>
          <w:color w:val="33353C"/>
          <w:sz w:val="27"/>
          <w:szCs w:val="27"/>
        </w:rPr>
        <w:t>只能说你在玩命</w:t>
      </w:r>
      <w:r>
        <w:t>，</w:t>
      </w:r>
      <w:r>
        <w:rPr>
          <w:rFonts w:ascii="Helvetica Neue" w:hAnsi="Helvetica Neue"/>
          <w:color w:val="33353C"/>
          <w:sz w:val="27"/>
          <w:szCs w:val="27"/>
        </w:rPr>
        <w:t>迟早会葬身于鳄鱼口</w:t>
      </w:r>
      <w:r>
        <w:t>。</w:t>
      </w:r>
      <w:r>
        <w:rPr>
          <w:rFonts w:ascii="Helvetica Neue" w:hAnsi="Helvetica Neue"/>
          <w:color w:val="33353C"/>
          <w:sz w:val="27"/>
          <w:szCs w:val="27"/>
        </w:rPr>
        <w:t>长期投机</w:t>
      </w:r>
      <w:r>
        <w:t>，</w:t>
      </w:r>
      <w:r>
        <w:rPr>
          <w:rFonts w:ascii="Helvetica Neue" w:hAnsi="Helvetica Neue"/>
          <w:color w:val="33353C"/>
          <w:sz w:val="27"/>
          <w:szCs w:val="27"/>
        </w:rPr>
        <w:t>无异长赌</w:t>
      </w:r>
      <w:r>
        <w:t>，</w:t>
      </w:r>
      <w:r>
        <w:rPr>
          <w:rFonts w:ascii="Helvetica Neue" w:hAnsi="Helvetica Neue"/>
          <w:color w:val="33353C"/>
          <w:sz w:val="27"/>
          <w:szCs w:val="27"/>
        </w:rPr>
        <w:t>长赌必输</w:t>
      </w:r>
      <w:r>
        <w:rPr>
          <w:rFonts w:ascii="Helvetica Neue" w:hAnsi="Helvetica Neue"/>
          <w:color w:val="33353C"/>
          <w:sz w:val="27"/>
          <w:szCs w:val="27"/>
        </w:rPr>
        <w:br w:type="textWrapping"/>
      </w:r>
    </w:p>
    <w:p>
      <w:pPr>
        <w:rPr>
          <w:rFonts w:hint="eastAsia" w:ascii="Consolas" w:hAnsi="Consolas" w:cs="Consolas"/>
          <w:color w:val="222222"/>
          <w:sz w:val="18"/>
          <w:szCs w:val="18"/>
          <w:shd w:val="clear" w:color="auto" w:fill="FFFFFF"/>
        </w:rPr>
      </w:pPr>
    </w:p>
    <w:p>
      <w:pPr>
        <w:rPr>
          <w:rFonts w:ascii="Consolas" w:hAnsi="Consolas" w:cs="Consolas"/>
          <w:color w:val="222222"/>
          <w:sz w:val="18"/>
          <w:szCs w:val="18"/>
          <w:shd w:val="clear" w:color="auto" w:fill="FFFFFF"/>
        </w:rPr>
      </w:pPr>
    </w:p>
    <w:p>
      <w:pPr>
        <w:rPr>
          <w:rFonts w:ascii="Helvetica Neue" w:hAnsi="Helvetica Neue"/>
          <w:color w:val="333333"/>
          <w:szCs w:val="21"/>
        </w:rPr>
      </w:pPr>
      <w:r>
        <w:rPr>
          <w:rFonts w:hint="eastAsia" w:ascii="Helvetica Neue" w:hAnsi="Helvetica Neue"/>
          <w:color w:val="333333"/>
          <w:szCs w:val="21"/>
        </w:rPr>
        <w:t>散户问题</w:t>
      </w:r>
    </w:p>
    <w:p>
      <w:pPr>
        <w:widowControl/>
        <w:spacing w:line="21" w:lineRule="atLeast"/>
        <w:jc w:val="left"/>
        <w:rPr>
          <w:rFonts w:ascii="Helvetica Neue" w:hAnsi="Helvetica Neue"/>
          <w:color w:val="333333"/>
          <w:szCs w:val="21"/>
        </w:rPr>
      </w:pPr>
      <w:r>
        <w:rPr>
          <w:rFonts w:hint="eastAsia" w:ascii="Helvetica Neue" w:hAnsi="Helvetica Neue"/>
          <w:color w:val="333333"/>
          <w:szCs w:val="21"/>
        </w:rPr>
        <w:t>1、缺失自主思考，最希望大V荐股</w:t>
      </w:r>
    </w:p>
    <w:p>
      <w:pPr>
        <w:widowControl/>
        <w:spacing w:line="21" w:lineRule="atLeast"/>
        <w:jc w:val="left"/>
        <w:rPr>
          <w:sz w:val="16"/>
          <w:szCs w:val="16"/>
        </w:rPr>
      </w:pPr>
      <w:r>
        <w:rPr>
          <w:rFonts w:ascii="宋体" w:hAnsi="宋体" w:eastAsia="宋体" w:cs="宋体"/>
          <w:kern w:val="0"/>
          <w:sz w:val="16"/>
          <w:szCs w:val="16"/>
          <w:lang w:bidi="ar"/>
        </w:rPr>
        <w:t>不是我讽刺大V，他们绝大多数都没有荐股的资质，却还要冒着风险给你荐股，这种大无畏的精神多难得。</w:t>
      </w:r>
    </w:p>
    <w:p>
      <w:pPr>
        <w:widowControl/>
        <w:spacing w:line="21" w:lineRule="atLeast"/>
        <w:jc w:val="left"/>
        <w:rPr>
          <w:sz w:val="16"/>
          <w:szCs w:val="16"/>
        </w:rPr>
      </w:pPr>
      <w:r>
        <w:rPr>
          <w:rFonts w:ascii="宋体" w:hAnsi="宋体" w:eastAsia="宋体" w:cs="宋体"/>
          <w:kern w:val="0"/>
          <w:sz w:val="16"/>
          <w:szCs w:val="16"/>
          <w:lang w:bidi="ar"/>
        </w:rPr>
        <w:t>不过话又说回来，小白最需要的不是大道理，而是实打实的投资建议。你讲得天花乱坠也不如直接给个代码来得有价值，不荐股，要你这大V有何用？</w:t>
      </w:r>
    </w:p>
    <w:p>
      <w:pPr>
        <w:widowControl/>
        <w:spacing w:line="21" w:lineRule="atLeast"/>
        <w:jc w:val="left"/>
        <w:rPr>
          <w:sz w:val="16"/>
          <w:szCs w:val="16"/>
        </w:rPr>
      </w:pPr>
      <w:r>
        <w:rPr>
          <w:rFonts w:ascii="宋体" w:hAnsi="宋体" w:eastAsia="宋体" w:cs="宋体"/>
          <w:kern w:val="0"/>
          <w:sz w:val="16"/>
          <w:szCs w:val="16"/>
          <w:lang w:bidi="ar"/>
        </w:rPr>
        <w:t>这就是这个行业尴尬的现状，需求和供给永远对不上号。股民只想要股票，而大V们什么都可以给你，除了股票。</w:t>
      </w:r>
    </w:p>
    <w:p>
      <w:pPr>
        <w:widowControl/>
        <w:spacing w:line="21" w:lineRule="atLeast"/>
        <w:jc w:val="left"/>
        <w:rPr>
          <w:sz w:val="16"/>
          <w:szCs w:val="16"/>
        </w:rPr>
      </w:pPr>
      <w:r>
        <w:rPr>
          <w:rFonts w:ascii="宋体" w:hAnsi="宋体" w:eastAsia="宋体" w:cs="宋体"/>
          <w:kern w:val="0"/>
          <w:sz w:val="16"/>
          <w:szCs w:val="16"/>
          <w:lang w:bidi="ar"/>
        </w:rPr>
        <w:t>所以我想做的是，给愿意独立思考的人提供工具和思路。这些人是真正的投资者，不是嗷嗷待哺的散户。</w:t>
      </w:r>
      <w:r>
        <w:rPr>
          <w:rFonts w:ascii="宋体" w:hAnsi="宋体" w:eastAsia="宋体" w:cs="宋体"/>
          <w:color w:val="FF6827"/>
          <w:kern w:val="0"/>
          <w:sz w:val="16"/>
          <w:szCs w:val="16"/>
          <w:lang w:bidi="ar"/>
        </w:rPr>
        <w:t>他们愿意从头摸索一套适合自己的投资体系，而我负责给他们递工具。</w:t>
      </w:r>
    </w:p>
    <w:p>
      <w:pPr>
        <w:rPr>
          <w:rFonts w:ascii="Helvetica Neue" w:hAnsi="Helvetica Neue"/>
          <w:color w:val="333333"/>
          <w:szCs w:val="21"/>
        </w:rPr>
      </w:pP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pPr>
        <w:rPr>
          <w:rFonts w:ascii="Helvetica Neue" w:hAnsi="Helvetica Neue"/>
          <w:color w:val="333333"/>
          <w:szCs w:val="21"/>
        </w:rPr>
      </w:pPr>
    </w:p>
    <w:p>
      <w:pPr>
        <w:rPr>
          <w:rFonts w:ascii="Helvetica" w:hAnsi="Helvetica" w:cs="Helvetica"/>
          <w:color w:val="33353C"/>
          <w:sz w:val="23"/>
          <w:szCs w:val="23"/>
        </w:rPr>
      </w:pPr>
    </w:p>
    <w:p>
      <w:pPr>
        <w:rPr>
          <w:rFonts w:ascii="Helvetica" w:hAnsi="Helvetica" w:cs="Helvetica"/>
          <w:color w:val="33353C"/>
          <w:sz w:val="23"/>
          <w:szCs w:val="23"/>
        </w:rPr>
      </w:pPr>
    </w:p>
    <w:p/>
    <w:p>
      <w:r>
        <w:rPr>
          <w:rFonts w:hint="eastAsia"/>
        </w:rPr>
        <w:t>越是优秀的教育机构，越是强调对人本身的完善。</w:t>
      </w:r>
    </w:p>
    <w:p>
      <w:r>
        <w:rPr>
          <w:rFonts w:hint="eastAsia"/>
        </w:rPr>
        <w:t>人之所以接受教育是为了寻找“原我”以不断完善自身。</w:t>
      </w:r>
    </w:p>
    <w:p>
      <w:r>
        <w:rPr>
          <w:rFonts w:hint="eastAsia"/>
        </w:rPr>
        <w:t>也就是说，他们认为，知识非他人所能传授，主要是学生在思考和实践的过程中自我领悟的。</w:t>
      </w:r>
    </w:p>
    <w:p>
      <w:r>
        <w:rPr>
          <w:rFonts w:hint="eastAsia"/>
        </w:rPr>
        <w:t>教育的价值就在于唤醒每一个孩子心中的潜能，帮助他们找到隐藏在体内的特殊使命和注定要做的那件事。</w:t>
      </w:r>
    </w:p>
    <w:p>
      <w:r>
        <w:rPr>
          <w:rFonts w:hint="eastAsia"/>
        </w:rPr>
        <w:t>我们应该清醒地认识到，人生不是异常由他人设计好程序的游戏，只要投入时间和金钱，配置更强大的“装备”就可以通关。一旦通关完成，游戏结束，人生就会立刻面临无路可走的境地。</w:t>
      </w:r>
    </w:p>
    <w:p>
      <w:r>
        <w:rPr>
          <w:rFonts w:hint="eastAsia"/>
        </w:rPr>
        <w:t>人生是一段发现自我的旅程，路要靠自己一步一步走出来。认识到自己未来会成为一个什么样的人，就像是远方的一座灯塔，能够不断照亮前方的路。</w:t>
      </w:r>
    </w:p>
    <w:p>
      <w:pPr>
        <w:autoSpaceDE w:val="0"/>
        <w:autoSpaceDN w:val="0"/>
        <w:adjustRightInd w:val="0"/>
        <w:jc w:val="left"/>
      </w:pPr>
    </w:p>
    <w:p/>
    <w:p>
      <w:pPr>
        <w:rPr>
          <w:rFonts w:ascii="宋体" w:hAnsi="宋体" w:eastAsia="宋体" w:cs="宋体"/>
          <w:kern w:val="0"/>
          <w:sz w:val="24"/>
          <w:szCs w:val="24"/>
        </w:rPr>
      </w:pPr>
      <w:r>
        <w:rPr>
          <w:rFonts w:hint="eastAsia"/>
        </w:rPr>
        <w:t>提出一个思考的框架，不断的问问题，当把左右问题都问完了，回答完了，自然就懂了</w:t>
      </w:r>
    </w:p>
    <w:p/>
    <w:p>
      <w:r>
        <w:rPr>
          <w:rFonts w:hint="eastAsia"/>
        </w:rPr>
        <w:t>刻意练习</w:t>
      </w:r>
    </w:p>
    <w:p>
      <w:r>
        <w:rPr>
          <w:rFonts w:hint="eastAsia"/>
        </w:rPr>
        <w:t>为了提高能力而被刻意设计出来的练习。</w:t>
      </w:r>
    </w:p>
    <w:p/>
    <w:p/>
    <w:p>
      <w:r>
        <w:rPr>
          <w:rFonts w:hint="eastAsia"/>
        </w:rPr>
        <w:t>三个要点：</w:t>
      </w:r>
    </w:p>
    <w:p>
      <w:pPr>
        <w:pStyle w:val="20"/>
        <w:numPr>
          <w:ilvl w:val="0"/>
          <w:numId w:val="1"/>
        </w:numPr>
        <w:ind w:firstLineChars="0"/>
      </w:pPr>
      <w:r>
        <w:rPr>
          <w:rFonts w:hint="eastAsia"/>
        </w:rPr>
        <w:t>任何事物背后必须道理</w:t>
      </w:r>
    </w:p>
    <w:p>
      <w:pPr>
        <w:pStyle w:val="20"/>
        <w:numPr>
          <w:ilvl w:val="0"/>
          <w:numId w:val="1"/>
        </w:numPr>
        <w:ind w:firstLineChars="0"/>
      </w:pPr>
      <w:r>
        <w:rPr>
          <w:rFonts w:hint="eastAsia"/>
        </w:rPr>
        <w:t>这个理论还可以解释什么现象？（举出5个自己熟悉的案例）</w:t>
      </w:r>
    </w:p>
    <w:p>
      <w:pPr>
        <w:pStyle w:val="20"/>
        <w:numPr>
          <w:ilvl w:val="0"/>
          <w:numId w:val="1"/>
        </w:numPr>
        <w:ind w:firstLineChars="0"/>
      </w:pPr>
      <w:r>
        <w:rPr>
          <w:rFonts w:hint="eastAsia"/>
        </w:rPr>
        <w:t>我的哪些行为可以用这个理论改进？</w:t>
      </w:r>
    </w:p>
    <w:p>
      <w:pPr>
        <w:pStyle w:val="20"/>
        <w:numPr>
          <w:ilvl w:val="0"/>
          <w:numId w:val="1"/>
        </w:numPr>
        <w:ind w:firstLineChars="0"/>
      </w:pPr>
      <w:r>
        <w:rPr>
          <w:rFonts w:hint="eastAsia"/>
        </w:rPr>
        <w:t>这个理论的特征?如何形成？</w:t>
      </w:r>
    </w:p>
    <w:p>
      <w:pPr>
        <w:pStyle w:val="20"/>
        <w:numPr>
          <w:ilvl w:val="0"/>
          <w:numId w:val="1"/>
        </w:numPr>
        <w:ind w:firstLineChars="0"/>
      </w:pPr>
      <w:r>
        <w:rPr>
          <w:rFonts w:hint="eastAsia"/>
        </w:rPr>
        <w:t>这个理论的缺点</w:t>
      </w:r>
    </w:p>
    <w:p/>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r>
        <w:rPr>
          <w:rFonts w:hint="eastAsia"/>
        </w:rPr>
        <w:t>1. 经济分析的基础逻辑和核心框架</w:t>
      </w:r>
    </w:p>
    <w:p>
      <w:r>
        <w:rPr>
          <w:rFonts w:hint="eastAsia"/>
        </w:rPr>
        <w:t xml:space="preserve">2. 财务分析（三张表的逻辑体系） </w:t>
      </w:r>
    </w:p>
    <w:p>
      <w:r>
        <w:rPr>
          <w:rFonts w:hint="eastAsia"/>
        </w:rPr>
        <w:t xml:space="preserve">3. 金融定价思想（定价模型） </w:t>
      </w:r>
    </w:p>
    <w:p>
      <w:r>
        <w:rPr>
          <w:rFonts w:hint="eastAsia"/>
        </w:rPr>
        <w:t xml:space="preserve">4.金融理论与政策解读的结合 </w:t>
      </w:r>
    </w:p>
    <w:p>
      <w:r>
        <w:rPr>
          <w:rFonts w:hint="eastAsia"/>
        </w:rPr>
        <w:t>5. 金融思维养成推荐阅读书目</w:t>
      </w:r>
    </w:p>
    <w:p/>
    <w:p/>
    <w:p>
      <w:r>
        <w:rPr>
          <w:rFonts w:hint="eastAsia"/>
        </w:rPr>
        <w:t>宏观三驾马车</w:t>
      </w:r>
    </w:p>
    <w:p>
      <w:pPr>
        <w:numPr>
          <w:ilvl w:val="0"/>
          <w:numId w:val="2"/>
        </w:numPr>
      </w:pPr>
      <w:r>
        <w:rPr>
          <w:rFonts w:hint="eastAsia"/>
        </w:rPr>
        <w:t>消费</w:t>
      </w:r>
    </w:p>
    <w:p>
      <w:pPr>
        <w:numPr>
          <w:ilvl w:val="0"/>
          <w:numId w:val="2"/>
        </w:numPr>
      </w:pPr>
      <w:r>
        <w:rPr>
          <w:rFonts w:hint="eastAsia"/>
        </w:rPr>
        <w:t>投资 （房地产，制造业，基建）</w:t>
      </w:r>
    </w:p>
    <w:p>
      <w:pPr>
        <w:numPr>
          <w:ilvl w:val="0"/>
          <w:numId w:val="2"/>
        </w:numPr>
      </w:pPr>
      <w:r>
        <w:rPr>
          <w:rFonts w:hint="eastAsia"/>
        </w:rPr>
        <w:t>进出口</w:t>
      </w:r>
    </w:p>
    <w:p/>
    <w:p/>
    <w:p/>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第一性原理，事物的本质</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多思维/角度</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事件属于偶然性与必然性</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缺陷是什么？</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巴菲特说：成长也是公司价值的一部分。</w:t>
      </w: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我觉得并不要狭义的定义价值投资为买入股价低于内在价值的股票</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投资每个行动背后必有其原则，原因</w:t>
      </w:r>
    </w:p>
    <w:p/>
    <w:p/>
    <w:p>
      <w:r>
        <w:rPr>
          <w:rFonts w:hint="eastAsia"/>
        </w:rPr>
        <w:t>为什么投资</w:t>
      </w:r>
    </w:p>
    <w:p>
      <w:pPr>
        <w:pStyle w:val="20"/>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20"/>
        <w:numPr>
          <w:ilvl w:val="0"/>
          <w:numId w:val="4"/>
        </w:numPr>
        <w:ind w:firstLineChars="0"/>
      </w:pPr>
      <w:r>
        <w:rPr>
          <w:rFonts w:hint="eastAsia"/>
        </w:rPr>
        <w:t>反过来说，如果不投资，钱存入银行1956年的1美元到现在（2016年）变成0.09美元；</w:t>
      </w:r>
    </w:p>
    <w:p>
      <w:pPr>
        <w:pStyle w:val="20"/>
        <w:numPr>
          <w:ilvl w:val="0"/>
          <w:numId w:val="4"/>
        </w:numPr>
        <w:ind w:firstLineChars="0"/>
      </w:pPr>
      <w:r>
        <w:rPr>
          <w:rFonts w:hint="eastAsia"/>
        </w:rPr>
        <w:t>做生意，个人性格不合适，受不得苦；</w:t>
      </w:r>
    </w:p>
    <w:p>
      <w:pPr>
        <w:pStyle w:val="20"/>
        <w:numPr>
          <w:ilvl w:val="0"/>
          <w:numId w:val="4"/>
        </w:numPr>
        <w:ind w:firstLineChars="0"/>
      </w:pPr>
      <w:r>
        <w:rPr>
          <w:rFonts w:hint="eastAsia"/>
        </w:rPr>
        <w:t>个人走的价值投资之路，可以兼顾工作，工作+投资两条路赚钱；</w:t>
      </w:r>
    </w:p>
    <w:p>
      <w:pPr>
        <w:pStyle w:val="20"/>
        <w:numPr>
          <w:ilvl w:val="0"/>
          <w:numId w:val="4"/>
        </w:numPr>
        <w:ind w:firstLineChars="0"/>
      </w:pPr>
      <w:r>
        <w:rPr>
          <w:rFonts w:hint="eastAsia"/>
        </w:rPr>
        <w:t>个人内心喜欢投资，性格契合价值投资；</w:t>
      </w:r>
    </w:p>
    <w:p>
      <w:pPr>
        <w:pStyle w:val="20"/>
        <w:numPr>
          <w:ilvl w:val="0"/>
          <w:numId w:val="4"/>
        </w:numPr>
        <w:ind w:firstLineChars="0"/>
      </w:pPr>
      <w:r>
        <w:rPr>
          <w:rFonts w:hint="eastAsia"/>
        </w:rPr>
        <w:t>投资提高了我的认知，为我打开一扇新窗，看到了更加完整的世界</w:t>
      </w:r>
    </w:p>
    <w:p>
      <w:pPr>
        <w:pStyle w:val="20"/>
        <w:numPr>
          <w:ilvl w:val="0"/>
          <w:numId w:val="4"/>
        </w:numPr>
        <w:ind w:firstLineChars="0"/>
      </w:pPr>
      <w:r>
        <w:rPr>
          <w:rFonts w:hint="eastAsia"/>
        </w:rPr>
        <w:t>黄金，收益比不上股票；房产，目前中国房产风险太大；期货，动不动十倍杠杆，没把握驾驭，其他方面的投资就不太了解了</w:t>
      </w:r>
    </w:p>
    <w:p/>
    <w:p/>
    <w:p/>
    <w:p>
      <w:r>
        <w:rPr>
          <w:rFonts w:hint="eastAsia"/>
        </w:rPr>
        <w:t>把股价的波动情况看做多空双方对决的激烈程度。</w:t>
      </w:r>
    </w:p>
    <w:p>
      <w:r>
        <w:rPr>
          <w:rFonts w:hint="eastAsia"/>
        </w:rPr>
        <w:t>股市是个迷幻阵，很多人以为自己进去是炒股赚钱的，其实是进去玩的，在股市想赚钱从来没有顺从人性的。</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rPr>
          <w:rFonts w:hint="eastAsia"/>
        </w:rPr>
        <w:t>“市场先生”常常失去理性，有时变得乐观，以高出证券价值的价格买入；有时又变的悲观，有远低于证券内在价值的价格卖出证券。</w:t>
      </w:r>
    </w:p>
    <w:p>
      <w:pPr>
        <w:numPr>
          <w:ilvl w:val="0"/>
          <w:numId w:val="5"/>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
      <w:r>
        <w:rPr>
          <w:rFonts w:hint="eastAsia"/>
        </w:rPr>
        <w:t>为什么选择价值投资</w:t>
      </w:r>
    </w:p>
    <w:p>
      <w:r>
        <w:rPr>
          <w:rFonts w:hint="eastAsia"/>
        </w:rPr>
        <w:t>个人的价值投资：</w:t>
      </w:r>
    </w:p>
    <w:p>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
      <w:r>
        <w:rPr>
          <w:rFonts w:hint="eastAsia"/>
        </w:rPr>
        <w:t>投资：</w:t>
      </w:r>
    </w:p>
    <w:p>
      <w:pPr>
        <w:ind w:firstLine="420"/>
      </w:pPr>
      <w:r>
        <w:rPr>
          <w:rFonts w:hint="eastAsia"/>
        </w:rPr>
        <w:t>投资者以企业价值为依托，相信从长远来看，证券价格趋向于反映企业的基本面，通过研究企业基本面获得长期投资回报</w:t>
      </w:r>
    </w:p>
    <w:p>
      <w:pPr>
        <w:ind w:firstLine="420"/>
      </w:pPr>
    </w:p>
    <w:p>
      <w:r>
        <w:rPr>
          <w:rFonts w:hint="eastAsia"/>
        </w:rPr>
        <w:t>投机：</w:t>
      </w:r>
    </w:p>
    <w:p>
      <w:r>
        <w:rPr>
          <w:rFonts w:hint="eastAsia"/>
        </w:rPr>
        <w:tab/>
      </w:r>
      <w:r>
        <w:rPr>
          <w:rFonts w:hint="eastAsia"/>
        </w:rPr>
        <w:t>预测市场波动，并从中获利，根据股价下一步会上涨还是下跌的预测来买卖，投机给人一种获得快速回报的前景（趋势投资怎么算？也是这个范围？）</w:t>
      </w:r>
    </w:p>
    <w:p/>
    <w:p/>
    <w:p>
      <w:r>
        <w:rPr>
          <w:rFonts w:hint="eastAsia"/>
        </w:rPr>
        <w:t>投资品与投机品</w:t>
      </w:r>
    </w:p>
    <w:p>
      <w:r>
        <w:rPr>
          <w:rFonts w:hint="eastAsia"/>
        </w:rPr>
        <w:t>投资品会为持有人带来现金流，而投机品不会</w:t>
      </w:r>
    </w:p>
    <w:p>
      <w:r>
        <w:rPr>
          <w:rFonts w:hint="eastAsia"/>
        </w:rPr>
        <w:t>股票是投资品，可以带来现金流，背后有公司作为价值的支撑</w:t>
      </w:r>
    </w:p>
    <w:p>
      <w:r>
        <w:rPr>
          <w:rFonts w:hint="eastAsia"/>
        </w:rPr>
        <w:t>而比特币则是投机品，不能带来现金流，背后也没有价值支撑</w:t>
      </w:r>
    </w:p>
    <w:p/>
    <w:p>
      <w:r>
        <w:rPr>
          <w:rFonts w:hint="eastAsia"/>
        </w:rPr>
        <w:t>资本市场的问题：短视</w:t>
      </w:r>
    </w:p>
    <w:p/>
    <w:p/>
    <w:p/>
    <w:p>
      <w:pPr>
        <w:pStyle w:val="20"/>
        <w:numPr>
          <w:ilvl w:val="0"/>
          <w:numId w:val="6"/>
        </w:numPr>
        <w:ind w:firstLineChars="0"/>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20"/>
        <w:numPr>
          <w:ilvl w:val="0"/>
          <w:numId w:val="6"/>
        </w:numPr>
        <w:ind w:firstLineChars="0"/>
      </w:pPr>
      <w:r>
        <w:rPr>
          <w:rFonts w:hint="eastAsia"/>
        </w:rPr>
        <w:t>价值投资以合理的价值买入优秀的公司，长期持有，契合自己的性格，操作简单，；</w:t>
      </w:r>
    </w:p>
    <w:p>
      <w:pPr>
        <w:pStyle w:val="20"/>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20"/>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20"/>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r>
        <w:rPr>
          <w:rFonts w:hint="eastAsia"/>
        </w:rPr>
        <w:t>投资是一门科学，更是一种艺术</w:t>
      </w:r>
    </w:p>
    <w:p/>
    <w:p>
      <w:r>
        <w:rPr>
          <w:rFonts w:hint="eastAsia"/>
        </w:rPr>
        <w:t>未来现金流折算估值方法需要预测未来企业的增长率，贴现率，也不能保证准确的。</w:t>
      </w:r>
    </w:p>
    <w:p/>
    <w:p>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
      <w:r>
        <w:rPr>
          <w:rFonts w:hint="eastAsia"/>
        </w:rPr>
        <w:t>投资盈利而不抛售的本质</w:t>
      </w:r>
    </w:p>
    <w:p>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
    <w:p>
      <w:r>
        <w:rPr>
          <w:rFonts w:hint="eastAsia"/>
        </w:rPr>
        <w:t>能够忍受股价波动的本质：</w:t>
      </w:r>
    </w:p>
    <w:p>
      <w:r>
        <w:rPr>
          <w:rFonts w:hint="eastAsia"/>
        </w:rPr>
        <w:t>事实上，投资者应该预期到价格会出现波动，如果无法忍受些许的波动，那么他们就不应该投资证券。</w:t>
      </w:r>
    </w:p>
    <w:p>
      <w:r>
        <w:rPr>
          <w:rFonts w:hint="eastAsia"/>
        </w:rPr>
        <w:t>短期内的股价要以上下波动的，时刻变化的眼光来看待，长期来看，股价会向公司价值靠拢，而伟大的公司价值不断增加，长期来说，股价必定不断创新高。</w:t>
      </w:r>
    </w:p>
    <w:p>
      <w:r>
        <w:rPr>
          <w:rFonts w:hint="eastAsia"/>
        </w:rPr>
        <w:t>所以，要以长期的目光来看待股价，所以要长期持有。</w:t>
      </w:r>
    </w:p>
    <w:p/>
    <w:p/>
    <w:p>
      <w:r>
        <w:rPr>
          <w:rFonts w:hint="eastAsia"/>
        </w:rPr>
        <w:t>根本能力：</w:t>
      </w:r>
    </w:p>
    <w:p>
      <w:r>
        <w:rPr>
          <w:rFonts w:hint="eastAsia"/>
        </w:rPr>
        <w:t>1、看破短期股价的虚妄；</w:t>
      </w:r>
    </w:p>
    <w:p/>
    <w:p/>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20"/>
        <w:numPr>
          <w:ilvl w:val="0"/>
          <w:numId w:val="7"/>
        </w:numPr>
        <w:ind w:firstLineChars="0"/>
      </w:pPr>
      <w:r>
        <w:rPr>
          <w:rFonts w:hint="eastAsia"/>
        </w:rPr>
        <w:t>选择符合选股体系中所有条件的股票，长期持有，赚企业成长的钱；</w:t>
      </w:r>
    </w:p>
    <w:p>
      <w:pPr>
        <w:pStyle w:val="20"/>
        <w:numPr>
          <w:ilvl w:val="0"/>
          <w:numId w:val="7"/>
        </w:numPr>
        <w:ind w:firstLineChars="0"/>
      </w:pPr>
      <w:r>
        <w:rPr>
          <w:rFonts w:hint="eastAsia"/>
        </w:rPr>
        <w:t>当长期持有的股票符合趋势下跌，抛售，择机再重新接入，赚市场非理性的钱；</w:t>
      </w:r>
    </w:p>
    <w:p>
      <w:pPr>
        <w:pStyle w:val="20"/>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20"/>
        <w:ind w:left="420" w:firstLineChars="0"/>
      </w:pPr>
      <w:r>
        <w:rPr>
          <w:rFonts w:hint="eastAsia"/>
        </w:rPr>
        <w:t>A、处于牛市末期</w:t>
      </w:r>
    </w:p>
    <w:p>
      <w:pPr>
        <w:pStyle w:val="20"/>
        <w:ind w:left="780" w:firstLine="0" w:firstLineChars="0"/>
      </w:pPr>
      <w:r>
        <w:t>A</w:t>
      </w:r>
      <w:r>
        <w:rPr>
          <w:rFonts w:hint="eastAsia"/>
        </w:rPr>
        <w:t>、公司现金等价值超过公司市值；</w:t>
      </w:r>
    </w:p>
    <w:p>
      <w:pPr>
        <w:pStyle w:val="20"/>
        <w:ind w:left="780" w:firstLine="0" w:firstLineChars="0"/>
      </w:pPr>
      <w:r>
        <w:rPr>
          <w:rFonts w:hint="eastAsia"/>
        </w:rPr>
        <w:t>B、同时还还要满足之前股价低迷，处于低谷待反转（股价从月k来看，一起向下，表明股价承受的压力很大，一旦释放将会很猛烈）；</w:t>
      </w:r>
    </w:p>
    <w:p>
      <w:pPr>
        <w:pStyle w:val="20"/>
        <w:ind w:left="780" w:firstLine="0" w:firstLineChars="0"/>
      </w:pPr>
      <w:r>
        <w:rPr>
          <w:rFonts w:hint="eastAsia"/>
        </w:rPr>
        <w:t>C、股价在某一天成交量激增5-10倍，并且股价上涨8%以上</w:t>
      </w:r>
    </w:p>
    <w:p>
      <w:pPr>
        <w:pStyle w:val="20"/>
        <w:ind w:left="780" w:firstLine="0" w:firstLineChars="0"/>
      </w:pPr>
      <w:r>
        <w:rPr>
          <w:rFonts w:hint="eastAsia"/>
        </w:rPr>
        <w:t>D、公司发布重大利好（迅雷，人人蹭区块链热点）</w:t>
      </w:r>
    </w:p>
    <w:p/>
    <w:p>
      <w:r>
        <w:rPr>
          <w:rFonts w:hint="eastAsia"/>
        </w:rPr>
        <w:tab/>
      </w:r>
      <w:r>
        <w:rPr>
          <w:rFonts w:hint="eastAsia"/>
        </w:rPr>
        <w:t>三种策略都是为了赚钱，没有高下之分，不过，第一种方法是最稳妥的</w:t>
      </w:r>
    </w:p>
    <w:p/>
    <w:p>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2"/>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51925"/>
    <w:multiLevelType w:val="singleLevel"/>
    <w:tmpl w:val="46751925"/>
    <w:lvl w:ilvl="0" w:tentative="0">
      <w:start w:val="1"/>
      <w:numFmt w:val="decimal"/>
      <w:suff w:val="nothing"/>
      <w:lvlText w:val="%1、"/>
      <w:lvlJc w:val="left"/>
    </w:lvl>
  </w:abstractNum>
  <w:abstractNum w:abstractNumId="5">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2A1D"/>
    <w:rsid w:val="000A32F6"/>
    <w:rsid w:val="000A7622"/>
    <w:rsid w:val="000B05D7"/>
    <w:rsid w:val="000B0B06"/>
    <w:rsid w:val="000B47E0"/>
    <w:rsid w:val="000B6503"/>
    <w:rsid w:val="000C38E7"/>
    <w:rsid w:val="000D422A"/>
    <w:rsid w:val="000D57FA"/>
    <w:rsid w:val="000F6520"/>
    <w:rsid w:val="00120400"/>
    <w:rsid w:val="001205E8"/>
    <w:rsid w:val="00120BCF"/>
    <w:rsid w:val="001452C1"/>
    <w:rsid w:val="00147B2C"/>
    <w:rsid w:val="00160463"/>
    <w:rsid w:val="001608DE"/>
    <w:rsid w:val="00175D3E"/>
    <w:rsid w:val="00193018"/>
    <w:rsid w:val="001A236B"/>
    <w:rsid w:val="001A2527"/>
    <w:rsid w:val="001B06F5"/>
    <w:rsid w:val="001B43F4"/>
    <w:rsid w:val="001C24CC"/>
    <w:rsid w:val="001D32B7"/>
    <w:rsid w:val="001D485F"/>
    <w:rsid w:val="001E37EB"/>
    <w:rsid w:val="001F5D62"/>
    <w:rsid w:val="002116E7"/>
    <w:rsid w:val="00211BE8"/>
    <w:rsid w:val="0021408D"/>
    <w:rsid w:val="0023311C"/>
    <w:rsid w:val="00233F15"/>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B480D"/>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92C17"/>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34C7"/>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17C95"/>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138A"/>
    <w:rsid w:val="00A316E7"/>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0C0C"/>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DC23B50"/>
    <w:rsid w:val="0E27753C"/>
    <w:rsid w:val="0ECF1436"/>
    <w:rsid w:val="100F5FD0"/>
    <w:rsid w:val="119841C7"/>
    <w:rsid w:val="130172A0"/>
    <w:rsid w:val="13222660"/>
    <w:rsid w:val="13646FE6"/>
    <w:rsid w:val="160465FE"/>
    <w:rsid w:val="160E1CBB"/>
    <w:rsid w:val="161164DD"/>
    <w:rsid w:val="166A29CA"/>
    <w:rsid w:val="16706FF3"/>
    <w:rsid w:val="16E07DF3"/>
    <w:rsid w:val="17DD55EC"/>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570361F"/>
    <w:rsid w:val="266A2CE1"/>
    <w:rsid w:val="279979E8"/>
    <w:rsid w:val="27B972E1"/>
    <w:rsid w:val="27C135C1"/>
    <w:rsid w:val="286D204C"/>
    <w:rsid w:val="29E54C41"/>
    <w:rsid w:val="2A337517"/>
    <w:rsid w:val="2AB32EF9"/>
    <w:rsid w:val="2AB76A06"/>
    <w:rsid w:val="2AE24D84"/>
    <w:rsid w:val="2B821BBE"/>
    <w:rsid w:val="2B8F3218"/>
    <w:rsid w:val="2BC6534D"/>
    <w:rsid w:val="2CEF0C29"/>
    <w:rsid w:val="2D6029FE"/>
    <w:rsid w:val="2D6D5AEE"/>
    <w:rsid w:val="2DD628EC"/>
    <w:rsid w:val="308F0917"/>
    <w:rsid w:val="31290A7D"/>
    <w:rsid w:val="315B3519"/>
    <w:rsid w:val="327A395D"/>
    <w:rsid w:val="32DE584A"/>
    <w:rsid w:val="34074046"/>
    <w:rsid w:val="3409758B"/>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7CC7B97"/>
    <w:rsid w:val="47FD683E"/>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B716C4"/>
    <w:rsid w:val="55D2506C"/>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082AA9"/>
    <w:rsid w:val="6D3E2288"/>
    <w:rsid w:val="702E6528"/>
    <w:rsid w:val="7182492F"/>
    <w:rsid w:val="72583877"/>
    <w:rsid w:val="732579B2"/>
    <w:rsid w:val="739E3730"/>
    <w:rsid w:val="73A45678"/>
    <w:rsid w:val="73CD0A42"/>
    <w:rsid w:val="742E61FC"/>
    <w:rsid w:val="74526349"/>
    <w:rsid w:val="746F647C"/>
    <w:rsid w:val="74910350"/>
    <w:rsid w:val="74DC3898"/>
    <w:rsid w:val="74E213CF"/>
    <w:rsid w:val="75454BB2"/>
    <w:rsid w:val="75A82E68"/>
    <w:rsid w:val="762A3062"/>
    <w:rsid w:val="76974780"/>
    <w:rsid w:val="771A151E"/>
    <w:rsid w:val="7AAD1EDA"/>
    <w:rsid w:val="7BDD64F0"/>
    <w:rsid w:val="7BF14E9D"/>
    <w:rsid w:val="7C441D66"/>
    <w:rsid w:val="7C6B4CEC"/>
    <w:rsid w:val="7DC45A47"/>
    <w:rsid w:val="7DFF34B6"/>
    <w:rsid w:val="7EE84640"/>
    <w:rsid w:val="7EFD14D4"/>
    <w:rsid w:val="7FE7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批注框文本 Char"/>
    <w:basedOn w:val="8"/>
    <w:link w:val="4"/>
    <w:semiHidden/>
    <w:qFormat/>
    <w:uiPriority w:val="99"/>
    <w:rPr>
      <w:sz w:val="18"/>
      <w:szCs w:val="18"/>
    </w:rPr>
  </w:style>
  <w:style w:type="character" w:customStyle="1" w:styleId="15">
    <w:name w:val="number"/>
    <w:basedOn w:val="8"/>
    <w:qFormat/>
    <w:uiPriority w:val="0"/>
  </w:style>
  <w:style w:type="character" w:customStyle="1" w:styleId="16">
    <w:name w:val="标题 4 Char"/>
    <w:basedOn w:val="8"/>
    <w:link w:val="3"/>
    <w:qFormat/>
    <w:uiPriority w:val="9"/>
    <w:rPr>
      <w:rFonts w:ascii="宋体" w:hAnsi="宋体" w:eastAsia="宋体" w:cs="宋体"/>
      <w:b/>
      <w:bCs/>
      <w:kern w:val="0"/>
      <w:sz w:val="24"/>
      <w:szCs w:val="24"/>
    </w:rPr>
  </w:style>
  <w:style w:type="character" w:customStyle="1" w:styleId="17">
    <w:name w:val="time"/>
    <w:basedOn w:val="8"/>
    <w:qFormat/>
    <w:uiPriority w:val="0"/>
  </w:style>
  <w:style w:type="character" w:customStyle="1" w:styleId="18">
    <w:name w:val="页眉 Char"/>
    <w:basedOn w:val="8"/>
    <w:link w:val="6"/>
    <w:qFormat/>
    <w:uiPriority w:val="99"/>
    <w:rPr>
      <w:sz w:val="18"/>
      <w:szCs w:val="18"/>
    </w:rPr>
  </w:style>
  <w:style w:type="character" w:customStyle="1" w:styleId="19">
    <w:name w:val="页脚 Char"/>
    <w:basedOn w:val="8"/>
    <w:link w:val="5"/>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1 Char"/>
    <w:basedOn w:val="8"/>
    <w:link w:val="2"/>
    <w:qFormat/>
    <w:uiPriority w:val="9"/>
    <w:rPr>
      <w:rFonts w:asciiTheme="minorHAnsi" w:hAnsiTheme="minorHAnsi" w:eastAsiaTheme="minorEastAsia" w:cstheme="minorBidi"/>
      <w:b/>
      <w:bCs/>
      <w:kern w:val="44"/>
      <w:sz w:val="44"/>
      <w:szCs w:val="44"/>
    </w:rPr>
  </w:style>
  <w:style w:type="character" w:customStyle="1" w:styleId="22">
    <w:name w:val="richtext"/>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9</Pages>
  <Words>1194</Words>
  <Characters>6806</Characters>
  <Lines>56</Lines>
  <Paragraphs>15</Paragraphs>
  <ScaleCrop>false</ScaleCrop>
  <LinksUpToDate>false</LinksUpToDate>
  <CharactersWithSpaces>7985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Administrator</cp:lastModifiedBy>
  <dcterms:modified xsi:type="dcterms:W3CDTF">2018-05-02T13:37:03Z</dcterms:modified>
  <cp:revision>290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