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53C"/>
          <w:sz w:val="23"/>
          <w:szCs w:val="23"/>
        </w:rPr>
      </w:pPr>
      <w:r>
        <w:rPr>
          <w:rFonts w:ascii="Helvetica" w:hAnsi="Helvetica" w:cs="Helvetica"/>
          <w:color w:val="33353C"/>
          <w:sz w:val="23"/>
          <w:szCs w:val="23"/>
        </w:rPr>
        <w:t>经济史就是利率史。我们能从历史中学到的就是我们不能从历史中学到什么。就像那位英年早逝的周期天王说的，人生不过是一次康波。你出生在哪个康波里，你能活着经历多少周期，这都是命。一切终将幻灭，但这并不能妨碍我们对过程的追逐！2017，与大家共勉。</w:t>
      </w:r>
    </w:p>
    <w:p>
      <w:pPr>
        <w:rPr>
          <w:rFonts w:ascii="Helvetica" w:hAnsi="Helvetica" w:cs="Helvetica"/>
          <w:color w:val="33353C"/>
          <w:sz w:val="23"/>
          <w:szCs w:val="23"/>
        </w:rPr>
      </w:pPr>
    </w:p>
    <w:p>
      <w:r>
        <w:drawing>
          <wp:inline distT="0" distB="0" distL="0" distR="0">
            <wp:extent cx="4572000" cy="2576195"/>
            <wp:effectExtent l="0" t="0" r="0" b="0"/>
            <wp:docPr id="1" name="图片 1" descr="https://xqimg.imedao.com/1595f9b164415b63fd04602f.jp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xqimg.imedao.com/1595f9b164415b63fd04602f.jp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ascii="Helvetica" w:hAnsi="Helvetica" w:cs="Helvetica"/>
          <w:color w:val="33353C"/>
          <w:sz w:val="23"/>
          <w:szCs w:val="23"/>
        </w:rPr>
      </w:pPr>
      <w:r>
        <w:rPr>
          <w:rFonts w:ascii="Helvetica" w:hAnsi="Helvetica" w:cs="Helvetica"/>
          <w:color w:val="33353C"/>
          <w:sz w:val="23"/>
          <w:szCs w:val="23"/>
        </w:rPr>
        <w:t>在更短的周期里，也有同样道理。什么叫利空出尽的，就是说新闻都已经造成负面影响之后一般都是好时机。我们看看过去80年发生的重大政治军事事件都有什么影响。我把这些事件念一下，大家会发现什么英国脱欧之类的事情都是小事。在过去80年里，发生了日本空袭珍珠港，朝鲜战争爆发，美国艾森豪威尔总统心脏病发作，肯尼迪总统被暗杀、尼克松总统辞职，古巴导弹危机、苏联入侵阿富汗、苏联失败军事政变，两次海湾战争，911恐怖袭击。无论哪一件都是天大的事情，也的确对股市在短期产生很大的影响，但是我们如果在这些事件造成股市下跌之后去抄底，大概率还是能赚钱的。</w:t>
      </w:r>
    </w:p>
    <w:p>
      <w:r>
        <w:rPr>
          <w:rFonts w:hint="eastAsia" w:ascii="Helvetica" w:hAnsi="Helvetica" w:cs="Helvetica"/>
          <w:color w:val="33353C"/>
          <w:sz w:val="23"/>
          <w:szCs w:val="23"/>
        </w:rPr>
        <w:t>这一系列抄底背后的保证是美股长期来看，是靠经济驱动，经济好，美股涨。</w:t>
      </w:r>
      <w:r>
        <w:rPr>
          <w:rFonts w:ascii="Helvetica" w:hAnsi="Helvetica" w:cs="Helvetica"/>
          <w:color w:val="33353C"/>
          <w:sz w:val="27"/>
          <w:szCs w:val="27"/>
        </w:rPr>
        <w:t> </w:t>
      </w:r>
      <w:r>
        <w:rPr>
          <w:rFonts w:ascii="Helvetica" w:hAnsi="Helvetica" w:cs="Helvetica"/>
          <w:color w:val="33353C"/>
          <w:sz w:val="27"/>
          <w:szCs w:val="27"/>
        </w:rPr>
        <w:br w:type="textWrapping"/>
      </w:r>
      <w:r>
        <w:drawing>
          <wp:inline distT="0" distB="0" distL="0" distR="0">
            <wp:extent cx="5274310" cy="2303780"/>
            <wp:effectExtent l="0" t="0" r="2540" b="1270"/>
            <wp:docPr id="2" name="图片 2" descr="https://xqimg.imedao.com/16044423493d23fe0a309000.png!custom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xqimg.imedao.com/16044423493d23fe0a309000.png!custom6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53C"/>
          <w:sz w:val="27"/>
          <w:szCs w:val="27"/>
        </w:rPr>
        <w:br w:type="textWrapping"/>
      </w:r>
      <w:r>
        <w:rPr>
          <w:rFonts w:hint="eastAsia"/>
        </w:rPr>
        <w:t>刻意练习</w:t>
      </w:r>
    </w:p>
    <w:p>
      <w:r>
        <w:rPr>
          <w:rFonts w:hint="eastAsia"/>
        </w:rPr>
        <w:t>为了提高能力而被刻意设计出来的练习。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三个要点：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任何事物背后必须道理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这个理论还可以解释什么现象？（举出5个自己熟悉的案例）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我的哪些行为可以用这个理论改进？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在商界有条非常有用的古老守则，它分两步</w:t>
      </w:r>
    </w:p>
    <w:p>
      <w:pPr>
        <w:rPr>
          <w:rFonts w:hint="eastAsia"/>
        </w:rPr>
      </w:pPr>
      <w:r>
        <w:rPr>
          <w:rFonts w:hint="eastAsia"/>
        </w:rPr>
        <w:t>1）、找到一个简单的、基本的道理；</w:t>
      </w:r>
    </w:p>
    <w:p>
      <w:r>
        <w:rPr>
          <w:rFonts w:hint="eastAsia"/>
        </w:rPr>
        <w:t>2）、非常严格的按照这个道理行事。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第一性原理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我不是去看书里的内容，而是套路。</w:t>
      </w:r>
    </w:p>
    <w:p>
      <w:r>
        <w:rPr>
          <w:rFonts w:hint="eastAsia"/>
        </w:rPr>
        <w:t>任何一本书重要的概念不会超过5个，看完书之后，找到不超过5个核心概念，把它们之间的逻辑关系找出来，画出一个模型出来</w:t>
      </w:r>
    </w:p>
    <w:p/>
    <w:p/>
    <w:p/>
    <w:p/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金融市场是不可预测的！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没有人能总是精准地预测市场的演进，巴菲特不能，索罗斯不能，保尔森不能，秦小明更不能！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老铁们要知道一个基本的事实，那就是金融定价都是根据预期来的，并不直接反应经济金融现实。从客观世界（经济现实）到资产价格，要经历如下这个过程：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color w:val="D92142"/>
          <w:kern w:val="0"/>
          <w:sz w:val="18"/>
          <w:szCs w:val="18"/>
          <w:lang w:val="en-US" w:eastAsia="zh-CN" w:bidi="ar"/>
        </w:rPr>
        <w:t>客观世界—&gt;主观认知—&gt;资产价格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换句话说，如果你看到经济增长很好，但是股票不涨。或者是明明加息了，股票没有跌（金融理论里是说加息不利于股市），你不要认为股市就出了问题，因为影响股票价格的直接因素，并不是经济或者加息这个「事实」，而是股市参与者的认知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因此，从客观事实到资产价格，至少要经历三个过程：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1. 客观世界到市场参与者的主观认知，这一过程被索罗斯称为认知函数（Cognitive Function）。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2. 从主观认知到市场参与者的投资/投机行为，这一过程被索罗斯成为参与或者操纵函数（Participating or Manipulating Function）。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3. 从市场参与者的行为，到资产价格的变动。这才是资产价格变动的直接体现。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接下来就是重点了！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前两个步骤，都会充满各种偏差。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比如比特币的投机者对比特币这个东西的认识，很多人都是不足的，与真实的比特币情况是有很大偏离的。同样地还包括股票分析师对公司的研究，也并不总是与公司的真实情况相符合。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投资者对客观世界的认知与客观世界本身之间的偏误，就是认知偏差（Cognitive Bias）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第二个方面，当你在脑子里形成了对客观世界的认知之后，你据此进行实践。比如你认为比特币可能积累了很大的风险，不应该再跟风买入，这是你的认知。但是真正投资行动时，你又没管住自己的手，最终冲入了市场。这就是行为偏差（Actional Bias）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color w:val="D92142"/>
          <w:kern w:val="0"/>
          <w:sz w:val="18"/>
          <w:szCs w:val="18"/>
          <w:lang w:val="en-US" w:eastAsia="zh-CN" w:bidi="ar"/>
        </w:rPr>
        <w:t>认知偏差+行为偏差=资产价格对基本面的偏离。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由于有两种偏差的存在，资产价格的变动并不总是符合客观事实（经济金融基本面）的变动。随着偏差的积累，最终就会让资产价格严重偏离客观事实，而出现所谓的泡沫与崩盘。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由于资产价格产生于市场参与者的交易行为，交易行为又来源于参与者的认知（预期），而市场的预期是所有参与者的加总（一致预期），只要参与者的预期在变，那么资产价格就会变，即使客观世界此时并没有多大变化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正是因为如此，没有人能够总是精准地预测金融市场，因为没有人能够总是精准预测市场参与者的预期。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简单来说，你总能预测我的预期变化吗？你不能。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因此，无论宏观经济学家，还是各种策略和行业分析师，他们对经济和金融市场的判断，本质上都是在赌一个或然率。这个或然率就是他的判断，多大程度上，能和最终的市场一致预期相同。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本质上，对金融市场的预测本身，是一个确定的结果，比如我预测比特币在12月要崩盘一次，这是非常确定的。但是对这种预测的检验，却是一个概率的结果。它不是必然会发生的。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预测本身的确定性，碰上检验预测的或然性，就导致了</w:t>
      </w:r>
      <w:bookmarkStart w:id="0" w:name="_GoBack"/>
      <w:bookmarkEnd w:id="0"/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金融市场的预测，都是「无效的」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也是因为这个原因，搞宏观的，常常被认为是「算命先生」。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所以与其说是预测，不如说是参与者对市场未来的一种观点。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这种观点必须要与时俱进，根据市场集体预期的变化（会反映到资产价格的变动上）不断修正。而市场集体预期，最终还是会回归到客观世界，这就是所谓的「价格围绕价值波动」这个朴素的道理，也是资产价格「均值回归」的底层逻辑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过度拥挤的交易，天然就蕴含了高波动，进而天然地内生了踩踏。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越来越多的人因为看到眼前赚钱的结果，选择加入交易队伍。这样就会助长市场参与者的认知偏差，人们的预期与客观世界偏离越来越大。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这种偏离随着拥挤程度的增加迅速达到巅峰，犹如惊弓之鸟，一有风吹草动，它就会开始快速掉头修正。例如此次比特币狂跌，可能就和美国税改当中明确投资比特币要交税，还有市场上传言韩国关闭比特币交易的假新闻不无关系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人群都往一个方向赶的时候人们体会到的是兴奋，和适度的拥挤。但是当人群中开始有一股越来越强的力量往相反的方向逆流而动时，人群就会发生骚乱。处于骚乱中央的人，就会惊恐，尖叫，进而把这种骚乱传播给更大范围的人。更远一些的人群由于没有意识到前面发生了什么，还在往前推进，于是踩踏就出现了。有些人即使意识到问题，也根本来不及逃离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5EB2"/>
    <w:multiLevelType w:val="multilevel"/>
    <w:tmpl w:val="1BC45EB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BF"/>
    <w:rsid w:val="00010344"/>
    <w:rsid w:val="00012363"/>
    <w:rsid w:val="000212D3"/>
    <w:rsid w:val="0004392F"/>
    <w:rsid w:val="00055458"/>
    <w:rsid w:val="00063579"/>
    <w:rsid w:val="00070FBD"/>
    <w:rsid w:val="00076130"/>
    <w:rsid w:val="000777C9"/>
    <w:rsid w:val="00083E29"/>
    <w:rsid w:val="000939EF"/>
    <w:rsid w:val="000A32F6"/>
    <w:rsid w:val="000A7622"/>
    <w:rsid w:val="000B05D7"/>
    <w:rsid w:val="000B0B06"/>
    <w:rsid w:val="000B47E0"/>
    <w:rsid w:val="000B6503"/>
    <w:rsid w:val="000D422A"/>
    <w:rsid w:val="000D57FA"/>
    <w:rsid w:val="000F6520"/>
    <w:rsid w:val="001452C1"/>
    <w:rsid w:val="00193018"/>
    <w:rsid w:val="001B06F5"/>
    <w:rsid w:val="001D485F"/>
    <w:rsid w:val="001F5D62"/>
    <w:rsid w:val="002116E7"/>
    <w:rsid w:val="00211BE8"/>
    <w:rsid w:val="0021408D"/>
    <w:rsid w:val="0023311C"/>
    <w:rsid w:val="00234DAA"/>
    <w:rsid w:val="0024153B"/>
    <w:rsid w:val="002449FF"/>
    <w:rsid w:val="0025238F"/>
    <w:rsid w:val="0026050F"/>
    <w:rsid w:val="00270AE4"/>
    <w:rsid w:val="00272DD9"/>
    <w:rsid w:val="002837C5"/>
    <w:rsid w:val="00291C18"/>
    <w:rsid w:val="002B0F41"/>
    <w:rsid w:val="002B372E"/>
    <w:rsid w:val="002B43D3"/>
    <w:rsid w:val="002C4C8B"/>
    <w:rsid w:val="002D0E80"/>
    <w:rsid w:val="002D3264"/>
    <w:rsid w:val="002E1FFF"/>
    <w:rsid w:val="002E292E"/>
    <w:rsid w:val="0030663B"/>
    <w:rsid w:val="00312F2B"/>
    <w:rsid w:val="0033598B"/>
    <w:rsid w:val="00341D2F"/>
    <w:rsid w:val="0034704D"/>
    <w:rsid w:val="00354C14"/>
    <w:rsid w:val="00356486"/>
    <w:rsid w:val="00360A59"/>
    <w:rsid w:val="00385A0C"/>
    <w:rsid w:val="003914BF"/>
    <w:rsid w:val="003C31A9"/>
    <w:rsid w:val="003E5655"/>
    <w:rsid w:val="003E5892"/>
    <w:rsid w:val="00420955"/>
    <w:rsid w:val="0043720E"/>
    <w:rsid w:val="0047011A"/>
    <w:rsid w:val="0047501F"/>
    <w:rsid w:val="004828E5"/>
    <w:rsid w:val="004843A4"/>
    <w:rsid w:val="004864B1"/>
    <w:rsid w:val="004A2D0C"/>
    <w:rsid w:val="004C334F"/>
    <w:rsid w:val="004E0A7B"/>
    <w:rsid w:val="004E2A7F"/>
    <w:rsid w:val="004E4F4B"/>
    <w:rsid w:val="004E551D"/>
    <w:rsid w:val="004F6482"/>
    <w:rsid w:val="00501628"/>
    <w:rsid w:val="00511A4C"/>
    <w:rsid w:val="00513303"/>
    <w:rsid w:val="0051537D"/>
    <w:rsid w:val="00520769"/>
    <w:rsid w:val="00524C3F"/>
    <w:rsid w:val="005253A5"/>
    <w:rsid w:val="00537A9A"/>
    <w:rsid w:val="00540A6C"/>
    <w:rsid w:val="00546F73"/>
    <w:rsid w:val="00560A40"/>
    <w:rsid w:val="0056283C"/>
    <w:rsid w:val="00573B53"/>
    <w:rsid w:val="005816DF"/>
    <w:rsid w:val="00583473"/>
    <w:rsid w:val="00585174"/>
    <w:rsid w:val="005B03F8"/>
    <w:rsid w:val="005B6216"/>
    <w:rsid w:val="005C248D"/>
    <w:rsid w:val="005E1AFD"/>
    <w:rsid w:val="00614F3F"/>
    <w:rsid w:val="006332AF"/>
    <w:rsid w:val="00662409"/>
    <w:rsid w:val="00670067"/>
    <w:rsid w:val="00693CA9"/>
    <w:rsid w:val="006A1EF1"/>
    <w:rsid w:val="006A5796"/>
    <w:rsid w:val="006B48B5"/>
    <w:rsid w:val="006B50E1"/>
    <w:rsid w:val="0070453B"/>
    <w:rsid w:val="007055D8"/>
    <w:rsid w:val="00706B94"/>
    <w:rsid w:val="00745219"/>
    <w:rsid w:val="00747C5C"/>
    <w:rsid w:val="00756984"/>
    <w:rsid w:val="00770A52"/>
    <w:rsid w:val="007B5287"/>
    <w:rsid w:val="007C002B"/>
    <w:rsid w:val="007C1799"/>
    <w:rsid w:val="007C47A5"/>
    <w:rsid w:val="007C6733"/>
    <w:rsid w:val="007D670B"/>
    <w:rsid w:val="007D6AE7"/>
    <w:rsid w:val="007E1722"/>
    <w:rsid w:val="007E4947"/>
    <w:rsid w:val="007F079F"/>
    <w:rsid w:val="007F2472"/>
    <w:rsid w:val="0081268F"/>
    <w:rsid w:val="00833884"/>
    <w:rsid w:val="00847CF3"/>
    <w:rsid w:val="00852C9E"/>
    <w:rsid w:val="0086592B"/>
    <w:rsid w:val="00871A01"/>
    <w:rsid w:val="00885739"/>
    <w:rsid w:val="00893C60"/>
    <w:rsid w:val="008A6C77"/>
    <w:rsid w:val="008B1FC0"/>
    <w:rsid w:val="008C30D3"/>
    <w:rsid w:val="008E0F74"/>
    <w:rsid w:val="008E3B64"/>
    <w:rsid w:val="008E5A88"/>
    <w:rsid w:val="008E677A"/>
    <w:rsid w:val="009141A1"/>
    <w:rsid w:val="00915F2B"/>
    <w:rsid w:val="00943658"/>
    <w:rsid w:val="009464BF"/>
    <w:rsid w:val="00976C01"/>
    <w:rsid w:val="009A2518"/>
    <w:rsid w:val="009A66A3"/>
    <w:rsid w:val="009B2540"/>
    <w:rsid w:val="009B4AC5"/>
    <w:rsid w:val="009C42C6"/>
    <w:rsid w:val="009D5283"/>
    <w:rsid w:val="009E1D73"/>
    <w:rsid w:val="009E55D9"/>
    <w:rsid w:val="009F36DD"/>
    <w:rsid w:val="00A065EA"/>
    <w:rsid w:val="00A1387E"/>
    <w:rsid w:val="00A23777"/>
    <w:rsid w:val="00A24DFE"/>
    <w:rsid w:val="00A34B9A"/>
    <w:rsid w:val="00A4478D"/>
    <w:rsid w:val="00A47674"/>
    <w:rsid w:val="00A60C4A"/>
    <w:rsid w:val="00A90EC0"/>
    <w:rsid w:val="00A92ACB"/>
    <w:rsid w:val="00A975A1"/>
    <w:rsid w:val="00A97ABE"/>
    <w:rsid w:val="00A97B6C"/>
    <w:rsid w:val="00A97D63"/>
    <w:rsid w:val="00AB01D6"/>
    <w:rsid w:val="00AB7990"/>
    <w:rsid w:val="00AC1873"/>
    <w:rsid w:val="00AC2264"/>
    <w:rsid w:val="00AE4ACC"/>
    <w:rsid w:val="00AE4E82"/>
    <w:rsid w:val="00AF1A36"/>
    <w:rsid w:val="00AF300A"/>
    <w:rsid w:val="00AF5E10"/>
    <w:rsid w:val="00B00387"/>
    <w:rsid w:val="00B0098B"/>
    <w:rsid w:val="00B014CE"/>
    <w:rsid w:val="00B04BD6"/>
    <w:rsid w:val="00B179E9"/>
    <w:rsid w:val="00B17C11"/>
    <w:rsid w:val="00B4162E"/>
    <w:rsid w:val="00B41BFE"/>
    <w:rsid w:val="00B5009D"/>
    <w:rsid w:val="00B54EB7"/>
    <w:rsid w:val="00B63B56"/>
    <w:rsid w:val="00B73550"/>
    <w:rsid w:val="00B95853"/>
    <w:rsid w:val="00B97024"/>
    <w:rsid w:val="00BA0112"/>
    <w:rsid w:val="00BA7218"/>
    <w:rsid w:val="00BB431C"/>
    <w:rsid w:val="00BC0A8B"/>
    <w:rsid w:val="00BC71D7"/>
    <w:rsid w:val="00BD2DA5"/>
    <w:rsid w:val="00BD4F6A"/>
    <w:rsid w:val="00BD5A2B"/>
    <w:rsid w:val="00BE0CF2"/>
    <w:rsid w:val="00C37F76"/>
    <w:rsid w:val="00C60186"/>
    <w:rsid w:val="00C60614"/>
    <w:rsid w:val="00C6267B"/>
    <w:rsid w:val="00C83874"/>
    <w:rsid w:val="00C955D2"/>
    <w:rsid w:val="00CA1EC2"/>
    <w:rsid w:val="00CB32C7"/>
    <w:rsid w:val="00CC45E9"/>
    <w:rsid w:val="00CC7317"/>
    <w:rsid w:val="00CD088F"/>
    <w:rsid w:val="00CD3A5D"/>
    <w:rsid w:val="00D0172A"/>
    <w:rsid w:val="00D06090"/>
    <w:rsid w:val="00D1041F"/>
    <w:rsid w:val="00D155C1"/>
    <w:rsid w:val="00D222CF"/>
    <w:rsid w:val="00D63258"/>
    <w:rsid w:val="00D81716"/>
    <w:rsid w:val="00D95F46"/>
    <w:rsid w:val="00DA182B"/>
    <w:rsid w:val="00DA709B"/>
    <w:rsid w:val="00DB3464"/>
    <w:rsid w:val="00DB67DD"/>
    <w:rsid w:val="00DC7132"/>
    <w:rsid w:val="00DD1962"/>
    <w:rsid w:val="00DE7641"/>
    <w:rsid w:val="00E01423"/>
    <w:rsid w:val="00E25C08"/>
    <w:rsid w:val="00E41FD7"/>
    <w:rsid w:val="00E43198"/>
    <w:rsid w:val="00E5574A"/>
    <w:rsid w:val="00E74E40"/>
    <w:rsid w:val="00EA4696"/>
    <w:rsid w:val="00EB723A"/>
    <w:rsid w:val="00EF4569"/>
    <w:rsid w:val="00EF745C"/>
    <w:rsid w:val="00F20FE4"/>
    <w:rsid w:val="00F24730"/>
    <w:rsid w:val="00F308C0"/>
    <w:rsid w:val="00F35CDC"/>
    <w:rsid w:val="00F406EA"/>
    <w:rsid w:val="00F55483"/>
    <w:rsid w:val="00F57587"/>
    <w:rsid w:val="00F9605F"/>
    <w:rsid w:val="00F96977"/>
    <w:rsid w:val="00FA5DD0"/>
    <w:rsid w:val="00FA6E3D"/>
    <w:rsid w:val="00FB4A18"/>
    <w:rsid w:val="00FE37B7"/>
    <w:rsid w:val="00FE4878"/>
    <w:rsid w:val="00FF7AA6"/>
    <w:rsid w:val="18D51F4D"/>
    <w:rsid w:val="31290A7D"/>
    <w:rsid w:val="3A6F3E33"/>
    <w:rsid w:val="49AA25A0"/>
    <w:rsid w:val="4B70375A"/>
    <w:rsid w:val="5B4149EA"/>
    <w:rsid w:val="63130048"/>
    <w:rsid w:val="6B4673F5"/>
    <w:rsid w:val="702E6528"/>
    <w:rsid w:val="762A3062"/>
    <w:rsid w:val="7697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number"/>
    <w:basedOn w:val="6"/>
    <w:qFormat/>
    <w:uiPriority w:val="0"/>
  </w:style>
  <w:style w:type="character" w:customStyle="1" w:styleId="13">
    <w:name w:val="标题 4 Char"/>
    <w:basedOn w:val="6"/>
    <w:link w:val="2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4">
    <w:name w:val="time"/>
    <w:basedOn w:val="6"/>
    <w:qFormat/>
    <w:uiPriority w:val="0"/>
  </w:style>
  <w:style w:type="character" w:customStyle="1" w:styleId="15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6"/>
    <w:link w:val="4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中国平安保险(集团)股份有限公司</Company>
  <Pages>2</Pages>
  <Words>98</Words>
  <Characters>564</Characters>
  <Lines>4</Lines>
  <Paragraphs>1</Paragraphs>
  <TotalTime>0</TotalTime>
  <ScaleCrop>false</ScaleCrop>
  <LinksUpToDate>false</LinksUpToDate>
  <CharactersWithSpaces>661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2017-12-06T02:39:00Z</dcterms:created>
  <dc:creator>localadmin</dc:creator>
  <cp:lastModifiedBy>周铁强</cp:lastModifiedBy>
  <dcterms:modified xsi:type="dcterms:W3CDTF">2017-12-25T15:42:39Z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