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18"/>
        <w:widowControl/>
        <w:numPr>
          <w:ilvl w:val="0"/>
          <w:numId w:val="2"/>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18"/>
        <w:widowControl/>
        <w:numPr>
          <w:ilvl w:val="0"/>
          <w:numId w:val="2"/>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18"/>
        <w:widowControl/>
        <w:numPr>
          <w:ilvl w:val="0"/>
          <w:numId w:val="2"/>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w:t>
      </w:r>
    </w:p>
    <w:p/>
    <w:p>
      <w:r>
        <w:rPr>
          <w:rFonts w:hint="eastAsia"/>
        </w:rPr>
        <w:t>为什么投资</w:t>
      </w:r>
    </w:p>
    <w:p>
      <w:pPr>
        <w:pStyle w:val="18"/>
        <w:numPr>
          <w:ilvl w:val="0"/>
          <w:numId w:val="3"/>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18"/>
        <w:numPr>
          <w:ilvl w:val="0"/>
          <w:numId w:val="3"/>
        </w:numPr>
        <w:ind w:firstLineChars="0"/>
      </w:pPr>
      <w:r>
        <w:rPr>
          <w:rFonts w:hint="eastAsia"/>
        </w:rPr>
        <w:t>反过来说，如果不投资，钱存入银行1956年的1美元到现在（2016年）变成0.09美元；</w:t>
      </w:r>
    </w:p>
    <w:p>
      <w:pPr>
        <w:pStyle w:val="18"/>
        <w:numPr>
          <w:ilvl w:val="0"/>
          <w:numId w:val="3"/>
        </w:numPr>
        <w:ind w:firstLineChars="0"/>
      </w:pPr>
      <w:r>
        <w:rPr>
          <w:rFonts w:hint="eastAsia"/>
        </w:rPr>
        <w:t>做生意，个人性格不合适，受不得苦；</w:t>
      </w:r>
    </w:p>
    <w:p>
      <w:pPr>
        <w:pStyle w:val="18"/>
        <w:numPr>
          <w:ilvl w:val="0"/>
          <w:numId w:val="3"/>
        </w:numPr>
        <w:ind w:firstLineChars="0"/>
      </w:pPr>
      <w:r>
        <w:rPr>
          <w:rFonts w:hint="eastAsia"/>
        </w:rPr>
        <w:t>个人走的价值投资之路，可以兼顾工作，工作+投资两条路赚钱；</w:t>
      </w:r>
    </w:p>
    <w:p>
      <w:pPr>
        <w:pStyle w:val="18"/>
        <w:numPr>
          <w:ilvl w:val="0"/>
          <w:numId w:val="3"/>
        </w:numPr>
        <w:ind w:firstLineChars="0"/>
      </w:pPr>
      <w:r>
        <w:rPr>
          <w:rFonts w:hint="eastAsia"/>
        </w:rPr>
        <w:t>个人内心喜欢投资，性格契合价值投资；</w:t>
      </w:r>
    </w:p>
    <w:p>
      <w:pPr>
        <w:pStyle w:val="18"/>
        <w:numPr>
          <w:ilvl w:val="0"/>
          <w:numId w:val="3"/>
        </w:numPr>
        <w:ind w:firstLineChars="0"/>
        <w:rPr>
          <w:rFonts w:hint="eastAsia"/>
        </w:rPr>
      </w:pPr>
      <w:r>
        <w:rPr>
          <w:rFonts w:hint="eastAsia"/>
        </w:rPr>
        <w:t>投资提高了我的认知，为我打开一扇新窗，看到了更加完整的世界</w:t>
      </w:r>
    </w:p>
    <w:p>
      <w:pPr>
        <w:pStyle w:val="18"/>
        <w:numPr>
          <w:ilvl w:val="0"/>
          <w:numId w:val="3"/>
        </w:numPr>
        <w:ind w:firstLineChars="0"/>
      </w:pPr>
      <w:r>
        <w:rPr>
          <w:rFonts w:hint="eastAsia"/>
        </w:rPr>
        <w:t>黄金，收益比不上股票；房产，目前中国房产风险太大；期货，动不动十倍杠杆，没把握驾驭，其他方面的投资就不太了解了</w:t>
      </w:r>
    </w:p>
    <w:p>
      <w:pPr>
        <w:rPr>
          <w:rFonts w:hint="eastAsia"/>
        </w:rPr>
      </w:pPr>
    </w:p>
    <w:p>
      <w:pPr>
        <w:rPr>
          <w:rFonts w:hint="eastAsia"/>
        </w:rPr>
      </w:pPr>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rPr>
          <w:rFonts w:hint="eastAsia" w:eastAsiaTheme="minorEastAsia"/>
          <w:lang w:eastAsia="zh-CN"/>
        </w:rPr>
      </w:pPr>
      <w:r>
        <w:rPr>
          <w:rFonts w:hint="eastAsia"/>
          <w:lang w:eastAsia="zh-CN"/>
        </w:rPr>
        <w:t>“</w:t>
      </w:r>
      <w:r>
        <w:rPr>
          <w:rFonts w:hint="eastAsia"/>
          <w:lang w:val="en-US" w:eastAsia="zh-CN"/>
        </w:rPr>
        <w:t>市场先生</w:t>
      </w:r>
      <w:r>
        <w:rPr>
          <w:rFonts w:hint="eastAsia"/>
          <w:lang w:eastAsia="zh-CN"/>
        </w:rPr>
        <w:t>”</w:t>
      </w:r>
      <w:r>
        <w:rPr>
          <w:rFonts w:hint="eastAsia"/>
          <w:lang w:val="en-US" w:eastAsia="zh-CN"/>
        </w:rPr>
        <w:t>常常失去理性，有时变得乐观，以高出证券价值的价格买入；有时又变的悲观，有远低于证券内在价值的价格卖出证券。</w:t>
      </w:r>
    </w:p>
    <w:p>
      <w:pPr>
        <w:numPr>
          <w:ilvl w:val="0"/>
          <w:numId w:val="4"/>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numPr>
          <w:numId w:val="0"/>
        </w:numPr>
        <w:ind w:firstLine="420" w:firstLineChars="0"/>
        <w:rPr>
          <w:rFonts w:hint="eastAsia" w:eastAsiaTheme="minorEastAsia"/>
          <w:lang w:val="en-US" w:eastAsia="zh-CN"/>
        </w:rPr>
      </w:pPr>
      <w:r>
        <w:rPr>
          <w:rFonts w:hint="eastAsia"/>
          <w:lang w:val="en-US" w:eastAsia="zh-CN"/>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Pr>
        <w:rPr>
          <w:rFonts w:hint="eastAsia"/>
        </w:rPr>
      </w:pPr>
    </w:p>
    <w:p>
      <w:pPr>
        <w:rPr>
          <w:rFonts w:hint="eastAsia"/>
        </w:rPr>
      </w:pPr>
      <w:r>
        <w:rPr>
          <w:rFonts w:hint="eastAsia"/>
        </w:rPr>
        <w:t>为什么选择价值投资</w:t>
      </w:r>
    </w:p>
    <w:p>
      <w:pPr>
        <w:rPr>
          <w:rFonts w:hint="eastAsia"/>
        </w:rPr>
      </w:pPr>
      <w:r>
        <w:rPr>
          <w:rFonts w:hint="eastAsia"/>
        </w:rPr>
        <w:t>个人的价值投资：</w:t>
      </w:r>
    </w:p>
    <w:p>
      <w:pPr>
        <w:rPr>
          <w:rFonts w:hint="eastAsia"/>
        </w:rPr>
      </w:pPr>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Pr>
        <w:rPr>
          <w:rFonts w:hint="eastAsia"/>
        </w:rPr>
      </w:pPr>
    </w:p>
    <w:p>
      <w:pPr>
        <w:rPr>
          <w:rFonts w:hint="eastAsia"/>
          <w:lang w:val="en-US" w:eastAsia="zh-CN"/>
        </w:rPr>
      </w:pPr>
      <w:r>
        <w:rPr>
          <w:rFonts w:hint="eastAsia"/>
          <w:lang w:val="en-US" w:eastAsia="zh-CN"/>
        </w:rPr>
        <w:t>投资：</w:t>
      </w:r>
    </w:p>
    <w:p>
      <w:pPr>
        <w:ind w:firstLine="420" w:firstLineChars="0"/>
        <w:rPr>
          <w:rFonts w:hint="eastAsia"/>
          <w:lang w:val="en-US" w:eastAsia="zh-CN"/>
        </w:rPr>
      </w:pPr>
      <w:r>
        <w:rPr>
          <w:rFonts w:hint="eastAsia"/>
          <w:lang w:val="en-US" w:eastAsia="zh-CN"/>
        </w:rPr>
        <w:t>投资者以企业价值为依托，相信从长远来看，证券价格趋向于反映企业的基本面，通过研究企业基本面获得长期投资回报</w:t>
      </w:r>
    </w:p>
    <w:p>
      <w:pPr>
        <w:ind w:firstLine="420" w:firstLineChars="0"/>
        <w:rPr>
          <w:rFonts w:hint="eastAsia"/>
          <w:lang w:val="en-US" w:eastAsia="zh-CN"/>
        </w:rPr>
      </w:pPr>
    </w:p>
    <w:p>
      <w:pPr>
        <w:rPr>
          <w:rFonts w:hint="eastAsia"/>
        </w:rPr>
      </w:pPr>
      <w:r>
        <w:rPr>
          <w:rFonts w:hint="eastAsia"/>
        </w:rPr>
        <w:t>投机：</w:t>
      </w:r>
    </w:p>
    <w:p>
      <w:pPr>
        <w:rPr>
          <w:rFonts w:hint="eastAsia"/>
          <w:lang w:val="en-US" w:eastAsia="zh-CN"/>
        </w:rPr>
      </w:pPr>
      <w:r>
        <w:rPr>
          <w:rFonts w:hint="eastAsia"/>
        </w:rPr>
        <w:tab/>
      </w:r>
      <w:r>
        <w:rPr>
          <w:rFonts w:hint="eastAsia"/>
          <w:lang w:val="en-US" w:eastAsia="zh-CN"/>
        </w:rPr>
        <w:t>预测市场波动，并从中获利，根据股价下一步会上涨还是下跌的预测来买卖，投机给人一种获得快速回报的前景（趋势投资怎么算？也是这个范围？）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投资品与投机品</w:t>
      </w:r>
    </w:p>
    <w:p>
      <w:pPr>
        <w:rPr>
          <w:rFonts w:hint="eastAsia"/>
          <w:lang w:val="en-US" w:eastAsia="zh-CN"/>
        </w:rPr>
      </w:pPr>
      <w:r>
        <w:rPr>
          <w:rFonts w:hint="eastAsia"/>
          <w:lang w:val="en-US" w:eastAsia="zh-CN"/>
        </w:rPr>
        <w:t>投资品会为持有人带来现金流，而投机品不会</w:t>
      </w:r>
    </w:p>
    <w:p>
      <w:pPr>
        <w:rPr>
          <w:rFonts w:hint="eastAsia"/>
          <w:lang w:val="en-US" w:eastAsia="zh-CN"/>
        </w:rPr>
      </w:pPr>
      <w:r>
        <w:rPr>
          <w:rFonts w:hint="eastAsia"/>
          <w:lang w:val="en-US" w:eastAsia="zh-CN"/>
        </w:rPr>
        <w:t>股票是投资品，可以带来现金流，背后有公司作为价值的支撑</w:t>
      </w:r>
    </w:p>
    <w:p>
      <w:pPr>
        <w:rPr>
          <w:rFonts w:hint="eastAsia"/>
          <w:lang w:val="en-US" w:eastAsia="zh-CN"/>
        </w:rPr>
      </w:pPr>
      <w:r>
        <w:rPr>
          <w:rFonts w:hint="eastAsia"/>
          <w:lang w:val="en-US" w:eastAsia="zh-CN"/>
        </w:rPr>
        <w:t>而比特币则是投机品，不能带来现金流，背后也没有价值支撑</w:t>
      </w:r>
    </w:p>
    <w:p>
      <w:pPr>
        <w:rPr>
          <w:rFonts w:hint="eastAsia"/>
          <w:lang w:val="en-US" w:eastAsia="zh-CN"/>
        </w:rPr>
      </w:pPr>
    </w:p>
    <w:p>
      <w:pPr>
        <w:rPr>
          <w:rFonts w:hint="eastAsia"/>
          <w:lang w:val="en-US" w:eastAsia="zh-CN"/>
        </w:rPr>
      </w:pPr>
      <w:r>
        <w:rPr>
          <w:rFonts w:hint="eastAsia"/>
          <w:lang w:val="en-US" w:eastAsia="zh-CN"/>
        </w:rPr>
        <w:t>资本市场的问题：短视</w:t>
      </w:r>
    </w:p>
    <w:p>
      <w:pPr>
        <w:rPr>
          <w:rFonts w:hint="eastAsia"/>
          <w:lang w:val="en-US" w:eastAsia="zh-CN"/>
        </w:rPr>
      </w:pPr>
    </w:p>
    <w:p>
      <w:pPr>
        <w:rPr>
          <w:rFonts w:hint="eastAsia"/>
          <w:lang w:val="en-US" w:eastAsia="zh-CN"/>
        </w:rPr>
      </w:pPr>
      <w:r>
        <w:rPr>
          <w:rFonts w:hint="eastAsia"/>
          <w:lang w:val="en-US" w:eastAsia="zh-CN"/>
        </w:rPr>
        <w:t>股市是个迷幻阵，很多人以为自己进去是炒股赚钱的，其实是进去玩的，在股市想赚钱从来没有顺从人性的。</w:t>
      </w:r>
      <w:bookmarkStart w:id="0" w:name="_GoBack"/>
      <w:bookmarkEnd w:id="0"/>
    </w:p>
    <w:p>
      <w:pPr>
        <w:rPr>
          <w:rFonts w:hint="eastAsia"/>
          <w:lang w:val="en-US" w:eastAsia="zh-CN"/>
        </w:rPr>
      </w:pPr>
    </w:p>
    <w:p>
      <w:pPr>
        <w:pStyle w:val="18"/>
        <w:numPr>
          <w:ilvl w:val="0"/>
          <w:numId w:val="5"/>
        </w:numPr>
        <w:ind w:firstLineChars="0"/>
        <w:rPr>
          <w:rFonts w:hint="eastAsia"/>
        </w:rPr>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18"/>
        <w:numPr>
          <w:ilvl w:val="0"/>
          <w:numId w:val="5"/>
        </w:numPr>
        <w:ind w:firstLineChars="0"/>
        <w:rPr>
          <w:rFonts w:hint="eastAsia"/>
        </w:rPr>
      </w:pPr>
      <w:r>
        <w:rPr>
          <w:rFonts w:hint="eastAsia"/>
        </w:rPr>
        <w:t>价值投资以合理的价值买入优秀的公司，长期持有，契合自己的性格，操作简单，；</w:t>
      </w:r>
    </w:p>
    <w:p>
      <w:pPr>
        <w:pStyle w:val="18"/>
        <w:numPr>
          <w:ilvl w:val="0"/>
          <w:numId w:val="5"/>
        </w:numPr>
        <w:ind w:firstLineChars="0"/>
        <w:rPr>
          <w:rFonts w:hint="eastAsia"/>
        </w:rPr>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18"/>
        <w:numPr>
          <w:ilvl w:val="0"/>
          <w:numId w:val="5"/>
        </w:numPr>
        <w:ind w:firstLineChars="0"/>
        <w:rPr>
          <w:rFonts w:hint="eastAsia"/>
        </w:rPr>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18"/>
        <w:numPr>
          <w:ilvl w:val="0"/>
          <w:numId w:val="5"/>
        </w:numPr>
        <w:ind w:firstLineChars="0"/>
        <w:rPr>
          <w:rFonts w:hint="eastAsia"/>
        </w:rPr>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Pr>
        <w:rPr>
          <w:rFonts w:hint="eastAsia"/>
        </w:rPr>
      </w:pPr>
    </w:p>
    <w:p>
      <w:pPr>
        <w:rPr>
          <w:rFonts w:hint="eastAsia"/>
        </w:rPr>
      </w:pPr>
    </w:p>
    <w:p>
      <w:pPr>
        <w:rPr>
          <w:rFonts w:hint="eastAsia"/>
        </w:rPr>
      </w:pPr>
      <w:r>
        <w:rPr>
          <w:rFonts w:hint="eastAsia"/>
        </w:rPr>
        <w:t>价值投资获取的本质：</w:t>
      </w:r>
    </w:p>
    <w:p>
      <w:pPr>
        <w:rPr>
          <w:rFonts w:hint="eastAsia"/>
        </w:rPr>
      </w:pPr>
      <w:r>
        <w:rPr>
          <w:rFonts w:hint="eastAsia"/>
        </w:rPr>
        <w:tab/>
      </w:r>
      <w:r>
        <w:rPr>
          <w:rFonts w:hint="eastAsia"/>
        </w:rPr>
        <w:t>长时间看，公司价值增长，股价上涨</w:t>
      </w:r>
    </w:p>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pPr>
        <w:rPr>
          <w:rFonts w:hint="eastAsia"/>
        </w:rPr>
      </w:pPr>
      <w:r>
        <w:rPr>
          <w:rFonts w:hint="eastAsia"/>
        </w:rPr>
        <w:t>投资是一门科学，更是一种艺术</w:t>
      </w:r>
    </w:p>
    <w:p>
      <w:pPr>
        <w:rPr>
          <w:rFonts w:hint="eastAsia"/>
        </w:rPr>
      </w:pPr>
    </w:p>
    <w:p>
      <w:pPr>
        <w:rPr>
          <w:rFonts w:hint="eastAsia"/>
        </w:rPr>
      </w:pPr>
      <w:r>
        <w:rPr>
          <w:rFonts w:hint="eastAsia"/>
        </w:rPr>
        <w:t>未来现金流折算估值方法需要预测未来企业的增长率，贴现率，也不能保证准确的。</w:t>
      </w:r>
    </w:p>
    <w:p>
      <w:pPr>
        <w:rPr>
          <w:rFonts w:hint="eastAsia"/>
        </w:rPr>
      </w:pPr>
    </w:p>
    <w:p>
      <w:pPr>
        <w:rPr>
          <w:rFonts w:hint="eastAsia"/>
        </w:rPr>
      </w:pPr>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价值投资的中心原则</w:t>
      </w:r>
    </w:p>
    <w:p>
      <w:r>
        <w:rPr>
          <w:rFonts w:hint="eastAsia"/>
        </w:rPr>
        <w:t>随着时间的推移，潜在价值总是趋向反映在证券价格之中或者股东们最终认识到这一价值。</w:t>
      </w:r>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Pr>
        <w:rPr>
          <w:rFonts w:hint="eastAsia"/>
        </w:rPr>
      </w:pPr>
    </w:p>
    <w:p>
      <w:pPr>
        <w:rPr>
          <w:rFonts w:hint="eastAsia"/>
        </w:rPr>
      </w:pPr>
      <w:r>
        <w:rPr>
          <w:rFonts w:hint="eastAsia"/>
        </w:rPr>
        <w:t>投资盈利而不抛售的本质</w:t>
      </w:r>
    </w:p>
    <w:p>
      <w:pPr>
        <w:rPr>
          <w:rFonts w:hint="eastAsia"/>
        </w:rPr>
      </w:pPr>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Pr>
        <w:rPr>
          <w:rFonts w:hint="eastAsia"/>
        </w:rPr>
      </w:pPr>
    </w:p>
    <w:p>
      <w:pPr>
        <w:rPr>
          <w:rFonts w:hint="eastAsia"/>
        </w:rPr>
      </w:pPr>
    </w:p>
    <w:p>
      <w:pPr>
        <w:rPr>
          <w:rFonts w:hint="eastAsia"/>
        </w:rPr>
      </w:pPr>
      <w:r>
        <w:rPr>
          <w:rFonts w:hint="eastAsia"/>
        </w:rPr>
        <w:t>能够忍受股价波动的本质：</w:t>
      </w:r>
    </w:p>
    <w:p>
      <w:pPr>
        <w:rPr>
          <w:rFonts w:hint="eastAsia"/>
        </w:rPr>
      </w:pPr>
      <w:r>
        <w:rPr>
          <w:rFonts w:hint="eastAsia"/>
        </w:rPr>
        <w:t>事实上，投资者应该预期到价格会出现波动，如果无法忍受些许的波动，那么他们就不应该投资证券。</w:t>
      </w:r>
    </w:p>
    <w:p>
      <w:pPr>
        <w:rPr>
          <w:rFonts w:hint="eastAsia"/>
        </w:rPr>
      </w:pPr>
      <w:r>
        <w:rPr>
          <w:rFonts w:hint="eastAsia"/>
        </w:rPr>
        <w:t>短期内的股价要以上下波动的，时刻变化的眼光来看待，长期来看，股价会向公司价值靠拢，而伟大的公司价值不断增加，长期来说，股价必定不断创新高。</w:t>
      </w:r>
    </w:p>
    <w:p>
      <w:pPr>
        <w:rPr>
          <w:rFonts w:hint="eastAsia"/>
        </w:rPr>
      </w:pPr>
      <w:r>
        <w:rPr>
          <w:rFonts w:hint="eastAsia"/>
        </w:rPr>
        <w:t>所以，要以长期的目光来看待股价，所以要长期持有。</w:t>
      </w:r>
    </w:p>
    <w:p>
      <w:pPr>
        <w:rPr>
          <w:rFonts w:hint="eastAsia"/>
        </w:rPr>
      </w:pPr>
    </w:p>
    <w:p>
      <w:pPr>
        <w:rPr>
          <w:rFonts w:hint="eastAsia"/>
        </w:rPr>
      </w:pPr>
    </w:p>
    <w:p>
      <w:pPr>
        <w:rPr>
          <w:rFonts w:hint="eastAsia"/>
        </w:rPr>
      </w:pPr>
      <w:r>
        <w:rPr>
          <w:rFonts w:hint="eastAsia"/>
        </w:rPr>
        <w:t>根本能力：</w:t>
      </w:r>
    </w:p>
    <w:p>
      <w:pPr>
        <w:rPr>
          <w:rFonts w:hint="eastAsia"/>
        </w:rPr>
      </w:pPr>
      <w:r>
        <w:rPr>
          <w:rFonts w:hint="eastAsia"/>
        </w:rPr>
        <w:t>1、看破短期股价的虚妄；</w:t>
      </w:r>
    </w:p>
    <w:p>
      <w:pPr>
        <w:rPr>
          <w:rFonts w:hint="eastAsia"/>
        </w:rPr>
      </w:pPr>
    </w:p>
    <w:p>
      <w:pPr>
        <w:rPr>
          <w:rFonts w:hint="eastAsia"/>
        </w:rPr>
      </w:pPr>
    </w:p>
    <w:p>
      <w:pPr>
        <w:rPr>
          <w:rFonts w:hint="eastAsia"/>
        </w:rPr>
      </w:pPr>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18"/>
        <w:numPr>
          <w:ilvl w:val="0"/>
          <w:numId w:val="6"/>
        </w:numPr>
        <w:ind w:firstLineChars="0"/>
      </w:pPr>
      <w:r>
        <w:rPr>
          <w:rFonts w:hint="eastAsia"/>
        </w:rPr>
        <w:t>选择符合选股体系中所有条件的股票，长期持有，赚企业成长的钱；</w:t>
      </w:r>
    </w:p>
    <w:p>
      <w:pPr>
        <w:pStyle w:val="18"/>
        <w:numPr>
          <w:ilvl w:val="0"/>
          <w:numId w:val="6"/>
        </w:numPr>
        <w:ind w:firstLineChars="0"/>
      </w:pPr>
      <w:r>
        <w:rPr>
          <w:rFonts w:hint="eastAsia"/>
        </w:rPr>
        <w:t>当长期持有的股票符合趋势下跌，抛售，择机再重新接入，赚市场非理性的钱；</w:t>
      </w:r>
    </w:p>
    <w:p>
      <w:pPr>
        <w:pStyle w:val="18"/>
        <w:numPr>
          <w:ilvl w:val="0"/>
          <w:numId w:val="6"/>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18"/>
        <w:ind w:left="420" w:firstLineChars="0"/>
      </w:pPr>
      <w:r>
        <w:rPr>
          <w:rFonts w:hint="eastAsia"/>
        </w:rPr>
        <w:t>A、处于牛市末期</w:t>
      </w:r>
    </w:p>
    <w:p>
      <w:pPr>
        <w:pStyle w:val="18"/>
        <w:ind w:left="780" w:firstLine="0" w:firstLineChars="0"/>
      </w:pPr>
      <w:r>
        <w:t>A</w:t>
      </w:r>
      <w:r>
        <w:rPr>
          <w:rFonts w:hint="eastAsia"/>
        </w:rPr>
        <w:t>、公司现金等价值超过公司市值；</w:t>
      </w:r>
    </w:p>
    <w:p>
      <w:pPr>
        <w:pStyle w:val="18"/>
        <w:ind w:left="780" w:firstLine="0" w:firstLineChars="0"/>
      </w:pPr>
      <w:r>
        <w:rPr>
          <w:rFonts w:hint="eastAsia"/>
        </w:rPr>
        <w:t>B、同时还还要满足之前股价低迷，处于低谷待反转（股价从月k来看，一起向下，表明股价承受的压力很大，一旦释放将会很猛烈）；</w:t>
      </w:r>
    </w:p>
    <w:p>
      <w:pPr>
        <w:pStyle w:val="18"/>
        <w:ind w:left="780" w:firstLine="0" w:firstLineChars="0"/>
      </w:pPr>
      <w:r>
        <w:rPr>
          <w:rFonts w:hint="eastAsia"/>
        </w:rPr>
        <w:t>C、股价在某一天成交量激增5-10倍，并且股价上涨8%以上</w:t>
      </w:r>
    </w:p>
    <w:p>
      <w:pPr>
        <w:pStyle w:val="18"/>
        <w:ind w:left="780" w:firstLine="0" w:firstLineChars="0"/>
      </w:pPr>
      <w:r>
        <w:rPr>
          <w:rFonts w:hint="eastAsia"/>
        </w:rPr>
        <w:t>D、公司发布重大利好（迅雷，人人蹭区块链热点）</w:t>
      </w:r>
    </w:p>
    <w:p/>
    <w:p>
      <w:pPr>
        <w:rPr>
          <w:rFonts w:hint="eastAsia"/>
        </w:rPr>
      </w:pPr>
      <w:r>
        <w:rPr>
          <w:rFonts w:hint="eastAsia"/>
        </w:rPr>
        <w:tab/>
      </w:r>
      <w:r>
        <w:rPr>
          <w:rFonts w:hint="eastAsia"/>
        </w:rPr>
        <w:t>三种策略都是为了赚钱，没有高下之分，不过，第一种方法是最稳妥的</w:t>
      </w:r>
    </w:p>
    <w:p>
      <w:pPr>
        <w:rPr>
          <w:rFonts w:hint="eastAsia"/>
        </w:rPr>
      </w:pPr>
    </w:p>
    <w:p>
      <w:pPr>
        <w:ind w:firstLine="420" w:firstLineChars="0"/>
        <w:rPr>
          <w:rFonts w:hint="eastAsia" w:eastAsiaTheme="minorEastAsia"/>
          <w:lang w:val="en-US" w:eastAsia="zh-CN"/>
        </w:rPr>
      </w:pPr>
      <w:r>
        <w:rPr>
          <w:rFonts w:hint="eastAsia"/>
          <w:lang w:val="en-US" w:eastAsia="zh-CN"/>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3598B"/>
    <w:rsid w:val="00341D2F"/>
    <w:rsid w:val="00344CEF"/>
    <w:rsid w:val="0034704D"/>
    <w:rsid w:val="00354C14"/>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93CA9"/>
    <w:rsid w:val="006A1EF1"/>
    <w:rsid w:val="006A5796"/>
    <w:rsid w:val="006B48B5"/>
    <w:rsid w:val="006B50E1"/>
    <w:rsid w:val="006D54AF"/>
    <w:rsid w:val="006E1EF1"/>
    <w:rsid w:val="0070453B"/>
    <w:rsid w:val="007055D8"/>
    <w:rsid w:val="00706B94"/>
    <w:rsid w:val="00711300"/>
    <w:rsid w:val="00737055"/>
    <w:rsid w:val="00745219"/>
    <w:rsid w:val="00747C5C"/>
    <w:rsid w:val="00756984"/>
    <w:rsid w:val="00757636"/>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3222660"/>
    <w:rsid w:val="160E1CBB"/>
    <w:rsid w:val="161164DD"/>
    <w:rsid w:val="16706FF3"/>
    <w:rsid w:val="16E07DF3"/>
    <w:rsid w:val="186743DE"/>
    <w:rsid w:val="18742BCF"/>
    <w:rsid w:val="18D51F4D"/>
    <w:rsid w:val="1AA77378"/>
    <w:rsid w:val="1AC925B8"/>
    <w:rsid w:val="1AEE0EE8"/>
    <w:rsid w:val="1C2021B8"/>
    <w:rsid w:val="1C3129F6"/>
    <w:rsid w:val="1CC6548E"/>
    <w:rsid w:val="1FF22E43"/>
    <w:rsid w:val="22AF5006"/>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8AE5992"/>
    <w:rsid w:val="692D359D"/>
    <w:rsid w:val="6A3046E2"/>
    <w:rsid w:val="6A3D3E32"/>
    <w:rsid w:val="6B4673F5"/>
    <w:rsid w:val="6D3E2288"/>
    <w:rsid w:val="702E6528"/>
    <w:rsid w:val="7182492F"/>
    <w:rsid w:val="72583877"/>
    <w:rsid w:val="732579B2"/>
    <w:rsid w:val="739E3730"/>
    <w:rsid w:val="73A45678"/>
    <w:rsid w:val="73CD0A42"/>
    <w:rsid w:val="74526349"/>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Pages>
  <Words>958</Words>
  <Characters>5464</Characters>
  <Lines>45</Lines>
  <Paragraphs>12</Paragraphs>
  <ScaleCrop>false</ScaleCrop>
  <LinksUpToDate>false</LinksUpToDate>
  <CharactersWithSpaces>6410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2018-01-10T15:31:05Z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