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C93" w:rsidRPr="00B44168" w:rsidRDefault="00190C93" w:rsidP="00190C93">
      <w:pPr>
        <w:jc w:val="center"/>
        <w:rPr>
          <w:rFonts w:hint="eastAsia"/>
          <w:b/>
          <w:sz w:val="32"/>
          <w:szCs w:val="32"/>
        </w:rPr>
      </w:pPr>
      <w:r w:rsidRPr="00B44168">
        <w:rPr>
          <w:b/>
          <w:sz w:val="32"/>
          <w:szCs w:val="32"/>
        </w:rPr>
        <w:t>吉高数据库硬件设备清单表</w:t>
      </w:r>
    </w:p>
    <w:p w:rsidR="00190C93" w:rsidRPr="00B44168" w:rsidRDefault="00190C93">
      <w:pPr>
        <w:rPr>
          <w:rFonts w:hint="eastAsia"/>
          <w:b/>
        </w:rPr>
      </w:pPr>
      <w:r w:rsidRPr="00B44168">
        <w:rPr>
          <w:rFonts w:ascii="仿宋" w:eastAsia="仿宋" w:hAnsi="仿宋" w:hint="eastAsia"/>
          <w:b/>
        </w:rPr>
        <w:t>硬件设备列表</w:t>
      </w:r>
    </w:p>
    <w:tbl>
      <w:tblPr>
        <w:tblW w:w="9131" w:type="dxa"/>
        <w:jc w:val="center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7"/>
        <w:gridCol w:w="1051"/>
        <w:gridCol w:w="1932"/>
        <w:gridCol w:w="3850"/>
        <w:gridCol w:w="700"/>
        <w:gridCol w:w="721"/>
      </w:tblGrid>
      <w:tr w:rsidR="00190C93" w:rsidRPr="00A20CC7" w:rsidTr="00190C93">
        <w:trPr>
          <w:jc w:val="center"/>
        </w:trPr>
        <w:tc>
          <w:tcPr>
            <w:tcW w:w="1928" w:type="dxa"/>
            <w:gridSpan w:val="2"/>
          </w:tcPr>
          <w:p w:rsidR="00190C93" w:rsidRPr="00A20CC7" w:rsidRDefault="00190C93" w:rsidP="00AD7F75">
            <w:pPr>
              <w:rPr>
                <w:rFonts w:ascii="仿宋" w:eastAsia="仿宋" w:hAnsi="仿宋"/>
              </w:rPr>
            </w:pPr>
          </w:p>
        </w:tc>
        <w:tc>
          <w:tcPr>
            <w:tcW w:w="1932" w:type="dxa"/>
          </w:tcPr>
          <w:p w:rsidR="00190C93" w:rsidRPr="00A20CC7" w:rsidRDefault="00190C93" w:rsidP="00AD7F75">
            <w:pPr>
              <w:jc w:val="center"/>
              <w:rPr>
                <w:rFonts w:ascii="仿宋" w:eastAsia="仿宋" w:hAnsi="仿宋"/>
                <w:b/>
              </w:rPr>
            </w:pPr>
            <w:r w:rsidRPr="00A20CC7">
              <w:rPr>
                <w:rFonts w:ascii="仿宋" w:eastAsia="仿宋" w:hAnsi="仿宋" w:hint="eastAsia"/>
                <w:b/>
              </w:rPr>
              <w:t>型号</w:t>
            </w:r>
          </w:p>
        </w:tc>
        <w:tc>
          <w:tcPr>
            <w:tcW w:w="3850" w:type="dxa"/>
          </w:tcPr>
          <w:p w:rsidR="00190C93" w:rsidRPr="00A20CC7" w:rsidRDefault="00190C93" w:rsidP="00AD7F75">
            <w:pPr>
              <w:jc w:val="center"/>
              <w:rPr>
                <w:rFonts w:ascii="仿宋" w:eastAsia="仿宋" w:hAnsi="仿宋"/>
                <w:b/>
              </w:rPr>
            </w:pPr>
            <w:r w:rsidRPr="00A20CC7">
              <w:rPr>
                <w:rFonts w:ascii="仿宋" w:eastAsia="仿宋" w:hAnsi="仿宋" w:hint="eastAsia"/>
                <w:b/>
              </w:rPr>
              <w:t>配置</w:t>
            </w:r>
          </w:p>
        </w:tc>
        <w:tc>
          <w:tcPr>
            <w:tcW w:w="700" w:type="dxa"/>
          </w:tcPr>
          <w:p w:rsidR="00190C93" w:rsidRPr="00A20CC7" w:rsidRDefault="00190C93" w:rsidP="00AD7F75">
            <w:pPr>
              <w:jc w:val="center"/>
              <w:rPr>
                <w:rFonts w:ascii="仿宋" w:eastAsia="仿宋" w:hAnsi="仿宋"/>
                <w:b/>
              </w:rPr>
            </w:pPr>
            <w:r w:rsidRPr="00A20CC7">
              <w:rPr>
                <w:rFonts w:ascii="仿宋" w:eastAsia="仿宋" w:hAnsi="仿宋" w:hint="eastAsia"/>
                <w:b/>
              </w:rPr>
              <w:t>数量</w:t>
            </w:r>
          </w:p>
        </w:tc>
        <w:tc>
          <w:tcPr>
            <w:tcW w:w="721" w:type="dxa"/>
          </w:tcPr>
          <w:p w:rsidR="00190C93" w:rsidRPr="00A20CC7" w:rsidRDefault="00190C93" w:rsidP="00AD7F75">
            <w:pPr>
              <w:jc w:val="center"/>
              <w:rPr>
                <w:rFonts w:ascii="仿宋" w:eastAsia="仿宋" w:hAnsi="仿宋"/>
                <w:b/>
              </w:rPr>
            </w:pPr>
            <w:r w:rsidRPr="00A20CC7">
              <w:rPr>
                <w:rFonts w:ascii="仿宋" w:eastAsia="仿宋" w:hAnsi="仿宋" w:hint="eastAsia"/>
                <w:b/>
              </w:rPr>
              <w:t>用途</w:t>
            </w:r>
          </w:p>
        </w:tc>
      </w:tr>
      <w:tr w:rsidR="00190C93" w:rsidRPr="00A20CC7" w:rsidTr="00190C93">
        <w:trPr>
          <w:trHeight w:val="2472"/>
          <w:jc w:val="center"/>
        </w:trPr>
        <w:tc>
          <w:tcPr>
            <w:tcW w:w="1928" w:type="dxa"/>
            <w:gridSpan w:val="2"/>
            <w:vMerge w:val="restart"/>
          </w:tcPr>
          <w:p w:rsidR="00190C93" w:rsidRPr="00A20CC7" w:rsidRDefault="00190C93" w:rsidP="00AD7F75">
            <w:pPr>
              <w:rPr>
                <w:rFonts w:ascii="仿宋" w:eastAsia="仿宋" w:hAnsi="仿宋"/>
              </w:rPr>
            </w:pPr>
          </w:p>
          <w:p w:rsidR="00190C93" w:rsidRPr="00A20CC7" w:rsidRDefault="00190C93" w:rsidP="00AD7F75">
            <w:pPr>
              <w:ind w:firstLineChars="100" w:firstLine="210"/>
              <w:rPr>
                <w:rFonts w:ascii="仿宋" w:eastAsia="仿宋" w:hAnsi="仿宋"/>
              </w:rPr>
            </w:pPr>
          </w:p>
          <w:p w:rsidR="00190C93" w:rsidRPr="00A20CC7" w:rsidRDefault="00190C93" w:rsidP="00AD7F75">
            <w:pPr>
              <w:ind w:firstLineChars="100" w:firstLine="210"/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服</w:t>
            </w:r>
          </w:p>
          <w:p w:rsidR="00190C93" w:rsidRPr="00A20CC7" w:rsidRDefault="00190C93" w:rsidP="00AD7F75">
            <w:pPr>
              <w:ind w:firstLineChars="100" w:firstLine="210"/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务</w:t>
            </w:r>
          </w:p>
          <w:p w:rsidR="00190C93" w:rsidRPr="00A20CC7" w:rsidRDefault="00190C93" w:rsidP="00AD7F75">
            <w:pPr>
              <w:ind w:firstLineChars="100" w:firstLine="210"/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器</w:t>
            </w:r>
          </w:p>
        </w:tc>
        <w:tc>
          <w:tcPr>
            <w:tcW w:w="1932" w:type="dxa"/>
          </w:tcPr>
          <w:p w:rsidR="00190C93" w:rsidRPr="00A20CC7" w:rsidRDefault="00190C93" w:rsidP="00AD7F75">
            <w:pPr>
              <w:rPr>
                <w:rFonts w:ascii="仿宋" w:eastAsia="仿宋" w:hAnsi="仿宋"/>
                <w:color w:val="333333"/>
              </w:rPr>
            </w:pPr>
            <w:r>
              <w:rPr>
                <w:rFonts w:ascii="仿宋" w:eastAsia="仿宋" w:hAnsi="仿宋" w:hint="eastAsia"/>
                <w:color w:val="333333"/>
              </w:rPr>
              <w:t>DELL</w:t>
            </w:r>
            <w:r w:rsidRPr="00A20CC7">
              <w:rPr>
                <w:rFonts w:ascii="仿宋" w:eastAsia="仿宋" w:hAnsi="仿宋" w:hint="eastAsia"/>
                <w:color w:val="333333"/>
              </w:rPr>
              <w:t xml:space="preserve"> </w:t>
            </w:r>
            <w:r>
              <w:rPr>
                <w:rFonts w:ascii="仿宋" w:eastAsia="仿宋" w:hAnsi="仿宋" w:hint="eastAsia"/>
                <w:color w:val="333333"/>
              </w:rPr>
              <w:t>R520</w:t>
            </w:r>
          </w:p>
          <w:p w:rsidR="00190C93" w:rsidRPr="00A20CC7" w:rsidRDefault="00190C93" w:rsidP="00AD7F75">
            <w:pPr>
              <w:rPr>
                <w:rFonts w:ascii="仿宋" w:eastAsia="仿宋" w:hAnsi="仿宋"/>
                <w:color w:val="333333"/>
              </w:rPr>
            </w:pPr>
          </w:p>
          <w:p w:rsidR="00190C93" w:rsidRPr="00A20CC7" w:rsidRDefault="00190C93" w:rsidP="00AD7F75">
            <w:pPr>
              <w:rPr>
                <w:rFonts w:ascii="仿宋" w:eastAsia="仿宋" w:hAnsi="仿宋"/>
                <w:color w:val="333333"/>
              </w:rPr>
            </w:pPr>
          </w:p>
          <w:p w:rsidR="00190C93" w:rsidRPr="00A20CC7" w:rsidRDefault="00190C93" w:rsidP="00AD7F75">
            <w:pPr>
              <w:rPr>
                <w:rFonts w:ascii="仿宋" w:eastAsia="仿宋" w:hAnsi="仿宋"/>
                <w:color w:val="333333"/>
              </w:rPr>
            </w:pPr>
          </w:p>
          <w:p w:rsidR="00190C93" w:rsidRPr="00A20CC7" w:rsidRDefault="00190C93" w:rsidP="00AD7F75">
            <w:pPr>
              <w:rPr>
                <w:rFonts w:ascii="仿宋" w:eastAsia="仿宋" w:hAnsi="仿宋"/>
                <w:color w:val="333333"/>
              </w:rPr>
            </w:pPr>
          </w:p>
          <w:p w:rsidR="00190C93" w:rsidRPr="00A20CC7" w:rsidRDefault="00190C93" w:rsidP="00AD7F75">
            <w:pPr>
              <w:rPr>
                <w:rFonts w:ascii="仿宋" w:eastAsia="仿宋" w:hAnsi="仿宋"/>
                <w:color w:val="333333"/>
              </w:rPr>
            </w:pPr>
          </w:p>
        </w:tc>
        <w:tc>
          <w:tcPr>
            <w:tcW w:w="3850" w:type="dxa"/>
          </w:tcPr>
          <w:p w:rsidR="00190C93" w:rsidRPr="00A20CC7" w:rsidRDefault="00190C93" w:rsidP="00AD7F75">
            <w:pPr>
              <w:rPr>
                <w:rFonts w:ascii="仿宋" w:eastAsia="仿宋" w:hAnsi="仿宋"/>
                <w:color w:val="333333"/>
              </w:rPr>
            </w:pPr>
            <w:r w:rsidRPr="00A20CC7">
              <w:rPr>
                <w:rFonts w:ascii="仿宋" w:eastAsia="仿宋" w:hAnsi="仿宋" w:hint="eastAsia"/>
                <w:color w:val="333333"/>
              </w:rPr>
              <w:t>CPU：</w:t>
            </w:r>
            <w:r>
              <w:rPr>
                <w:rFonts w:ascii="仿宋" w:eastAsia="仿宋" w:hAnsi="仿宋" w:hint="eastAsia"/>
                <w:color w:val="333333"/>
              </w:rPr>
              <w:t>Xeon(R)</w:t>
            </w:r>
            <w:r w:rsidRPr="00A20CC7">
              <w:rPr>
                <w:rFonts w:ascii="仿宋" w:eastAsia="仿宋" w:hAnsi="仿宋" w:hint="eastAsia"/>
                <w:color w:val="333333"/>
              </w:rPr>
              <w:t xml:space="preserve"> </w:t>
            </w:r>
            <w:r>
              <w:rPr>
                <w:rFonts w:ascii="仿宋" w:eastAsia="仿宋" w:hAnsi="仿宋" w:hint="eastAsia"/>
                <w:color w:val="333333"/>
              </w:rPr>
              <w:t xml:space="preserve"> </w:t>
            </w:r>
            <w:r w:rsidRPr="00A20CC7">
              <w:rPr>
                <w:rFonts w:ascii="仿宋" w:eastAsia="仿宋" w:hAnsi="仿宋" w:hint="eastAsia"/>
                <w:color w:val="333333"/>
              </w:rPr>
              <w:t>E5-24</w:t>
            </w:r>
            <w:r>
              <w:rPr>
                <w:rFonts w:ascii="仿宋" w:eastAsia="仿宋" w:hAnsi="仿宋" w:hint="eastAsia"/>
                <w:color w:val="333333"/>
              </w:rPr>
              <w:t>03</w:t>
            </w:r>
            <w:r w:rsidRPr="00A20CC7">
              <w:rPr>
                <w:rFonts w:ascii="仿宋" w:eastAsia="仿宋" w:hAnsi="仿宋" w:hint="eastAsia"/>
                <w:color w:val="333333"/>
              </w:rPr>
              <w:t xml:space="preserve"> </w:t>
            </w:r>
          </w:p>
          <w:p w:rsidR="00190C93" w:rsidRPr="00A20CC7" w:rsidRDefault="00190C93" w:rsidP="00AD7F75">
            <w:pPr>
              <w:rPr>
                <w:rFonts w:ascii="仿宋" w:eastAsia="仿宋" w:hAnsi="仿宋"/>
                <w:color w:val="333333"/>
              </w:rPr>
            </w:pPr>
            <w:r w:rsidRPr="00A20CC7">
              <w:rPr>
                <w:rFonts w:ascii="仿宋" w:eastAsia="仿宋" w:hAnsi="仿宋" w:hint="eastAsia"/>
                <w:color w:val="333333"/>
              </w:rPr>
              <w:t>内存：</w:t>
            </w:r>
            <w:r>
              <w:rPr>
                <w:rFonts w:ascii="仿宋" w:eastAsia="仿宋" w:hAnsi="仿宋" w:hint="eastAsia"/>
                <w:color w:val="333333"/>
              </w:rPr>
              <w:t>32</w:t>
            </w:r>
            <w:r w:rsidRPr="00A20CC7">
              <w:rPr>
                <w:rFonts w:ascii="仿宋" w:eastAsia="仿宋" w:hAnsi="仿宋" w:hint="eastAsia"/>
                <w:color w:val="333333"/>
              </w:rPr>
              <w:t>G</w:t>
            </w:r>
          </w:p>
          <w:p w:rsidR="00190C93" w:rsidRPr="00A20CC7" w:rsidRDefault="00190C93" w:rsidP="00AD7F75">
            <w:pPr>
              <w:rPr>
                <w:rFonts w:ascii="仿宋" w:eastAsia="仿宋" w:hAnsi="仿宋"/>
                <w:color w:val="333333"/>
              </w:rPr>
            </w:pPr>
            <w:r w:rsidRPr="00A20CC7">
              <w:rPr>
                <w:rFonts w:ascii="仿宋" w:eastAsia="仿宋" w:hAnsi="仿宋" w:hint="eastAsia"/>
                <w:color w:val="333333"/>
              </w:rPr>
              <w:t>硬盘：</w:t>
            </w:r>
            <w:r>
              <w:rPr>
                <w:rFonts w:ascii="仿宋" w:eastAsia="仿宋" w:hAnsi="仿宋" w:hint="eastAsia"/>
                <w:color w:val="333333"/>
              </w:rPr>
              <w:t>5</w:t>
            </w:r>
            <w:r w:rsidRPr="00A20CC7">
              <w:rPr>
                <w:rFonts w:ascii="仿宋" w:eastAsia="仿宋" w:hAnsi="仿宋" w:hint="eastAsia"/>
                <w:color w:val="333333"/>
              </w:rPr>
              <w:t xml:space="preserve">00G*2 </w:t>
            </w:r>
          </w:p>
        </w:tc>
        <w:tc>
          <w:tcPr>
            <w:tcW w:w="700" w:type="dxa"/>
          </w:tcPr>
          <w:p w:rsidR="00190C93" w:rsidRPr="00A20CC7" w:rsidRDefault="00190C93" w:rsidP="00AD7F75">
            <w:pPr>
              <w:rPr>
                <w:rFonts w:ascii="仿宋" w:eastAsia="仿宋" w:hAnsi="仿宋"/>
                <w:color w:val="333333"/>
              </w:rPr>
            </w:pPr>
            <w:r>
              <w:rPr>
                <w:rFonts w:ascii="仿宋" w:eastAsia="仿宋" w:hAnsi="仿宋" w:hint="eastAsia"/>
                <w:color w:val="333333"/>
              </w:rPr>
              <w:t>2</w:t>
            </w:r>
            <w:r w:rsidRPr="00A20CC7">
              <w:rPr>
                <w:rFonts w:ascii="仿宋" w:eastAsia="仿宋" w:hAnsi="仿宋" w:hint="eastAsia"/>
                <w:color w:val="333333"/>
              </w:rPr>
              <w:t>台</w:t>
            </w:r>
          </w:p>
        </w:tc>
        <w:tc>
          <w:tcPr>
            <w:tcW w:w="721" w:type="dxa"/>
            <w:vMerge w:val="restart"/>
          </w:tcPr>
          <w:p w:rsidR="00190C93" w:rsidRPr="00A20CC7" w:rsidRDefault="00190C93" w:rsidP="00AD7F75">
            <w:pPr>
              <w:rPr>
                <w:rFonts w:ascii="仿宋" w:eastAsia="仿宋" w:hAnsi="仿宋"/>
                <w:color w:val="333333"/>
              </w:rPr>
            </w:pPr>
            <w:r w:rsidRPr="00A20CC7">
              <w:rPr>
                <w:rFonts w:ascii="仿宋" w:eastAsia="仿宋" w:hAnsi="仿宋" w:hint="eastAsia"/>
                <w:color w:val="333333"/>
              </w:rPr>
              <w:t>见1-2表</w:t>
            </w:r>
          </w:p>
        </w:tc>
      </w:tr>
      <w:tr w:rsidR="00190C93" w:rsidRPr="00A20CC7" w:rsidTr="00190C93">
        <w:trPr>
          <w:jc w:val="center"/>
        </w:trPr>
        <w:tc>
          <w:tcPr>
            <w:tcW w:w="1928" w:type="dxa"/>
            <w:gridSpan w:val="2"/>
            <w:vMerge/>
          </w:tcPr>
          <w:p w:rsidR="00190C93" w:rsidRPr="00A20CC7" w:rsidRDefault="00190C93" w:rsidP="00AD7F75">
            <w:pPr>
              <w:rPr>
                <w:rFonts w:ascii="仿宋" w:eastAsia="仿宋" w:hAnsi="仿宋"/>
              </w:rPr>
            </w:pPr>
          </w:p>
        </w:tc>
        <w:tc>
          <w:tcPr>
            <w:tcW w:w="1932" w:type="dxa"/>
          </w:tcPr>
          <w:p w:rsidR="00190C93" w:rsidRPr="00A20CC7" w:rsidRDefault="00190C93" w:rsidP="00AD7F75">
            <w:pPr>
              <w:rPr>
                <w:rFonts w:ascii="仿宋" w:eastAsia="仿宋" w:hAnsi="仿宋"/>
                <w:color w:val="333333"/>
              </w:rPr>
            </w:pPr>
            <w:r>
              <w:rPr>
                <w:rFonts w:ascii="仿宋" w:eastAsia="仿宋" w:hAnsi="仿宋" w:hint="eastAsia"/>
                <w:color w:val="333333"/>
              </w:rPr>
              <w:t>DELL</w:t>
            </w:r>
            <w:r w:rsidRPr="00A20CC7">
              <w:rPr>
                <w:rFonts w:ascii="仿宋" w:eastAsia="仿宋" w:hAnsi="仿宋" w:hint="eastAsia"/>
                <w:color w:val="333333"/>
              </w:rPr>
              <w:t xml:space="preserve"> </w:t>
            </w:r>
            <w:r>
              <w:rPr>
                <w:rFonts w:ascii="仿宋" w:eastAsia="仿宋" w:hAnsi="仿宋" w:hint="eastAsia"/>
                <w:color w:val="333333"/>
              </w:rPr>
              <w:t>HR66X2X</w:t>
            </w:r>
          </w:p>
        </w:tc>
        <w:tc>
          <w:tcPr>
            <w:tcW w:w="3850" w:type="dxa"/>
          </w:tcPr>
          <w:p w:rsidR="00190C93" w:rsidRPr="00A20CC7" w:rsidRDefault="00190C93" w:rsidP="00AD7F75">
            <w:pPr>
              <w:rPr>
                <w:rFonts w:ascii="仿宋" w:eastAsia="仿宋" w:hAnsi="仿宋"/>
                <w:color w:val="333333"/>
              </w:rPr>
            </w:pPr>
            <w:r w:rsidRPr="00A20CC7">
              <w:rPr>
                <w:rFonts w:ascii="仿宋" w:eastAsia="仿宋" w:hAnsi="仿宋" w:hint="eastAsia"/>
                <w:color w:val="333333"/>
              </w:rPr>
              <w:t>CPU</w:t>
            </w:r>
            <w:r>
              <w:rPr>
                <w:rFonts w:ascii="仿宋" w:eastAsia="仿宋" w:hAnsi="仿宋" w:hint="eastAsia"/>
                <w:color w:val="333333"/>
              </w:rPr>
              <w:t>：</w:t>
            </w:r>
            <w:r w:rsidRPr="00A20CC7">
              <w:rPr>
                <w:rFonts w:ascii="仿宋" w:eastAsia="仿宋" w:hAnsi="仿宋" w:hint="eastAsia"/>
                <w:color w:val="333333"/>
              </w:rPr>
              <w:t xml:space="preserve"> </w:t>
            </w:r>
            <w:r>
              <w:rPr>
                <w:rFonts w:ascii="仿宋" w:eastAsia="仿宋" w:hAnsi="仿宋" w:hint="eastAsia"/>
                <w:color w:val="333333"/>
              </w:rPr>
              <w:t>Xeon(R)  E5506</w:t>
            </w:r>
          </w:p>
          <w:p w:rsidR="00190C93" w:rsidRPr="00A20CC7" w:rsidRDefault="00190C93" w:rsidP="00AD7F75">
            <w:pPr>
              <w:rPr>
                <w:rFonts w:ascii="仿宋" w:eastAsia="仿宋" w:hAnsi="仿宋"/>
                <w:color w:val="333333"/>
              </w:rPr>
            </w:pPr>
            <w:r w:rsidRPr="00A20CC7">
              <w:rPr>
                <w:rFonts w:ascii="仿宋" w:eastAsia="仿宋" w:hAnsi="仿宋" w:hint="eastAsia"/>
                <w:color w:val="333333"/>
              </w:rPr>
              <w:t>内存：</w:t>
            </w:r>
            <w:r>
              <w:rPr>
                <w:rFonts w:ascii="仿宋" w:eastAsia="仿宋" w:hAnsi="仿宋" w:hint="eastAsia"/>
                <w:color w:val="333333"/>
              </w:rPr>
              <w:t>8</w:t>
            </w:r>
            <w:r w:rsidRPr="00A20CC7">
              <w:rPr>
                <w:rFonts w:ascii="仿宋" w:eastAsia="仿宋" w:hAnsi="仿宋" w:hint="eastAsia"/>
                <w:color w:val="333333"/>
              </w:rPr>
              <w:t>G</w:t>
            </w:r>
          </w:p>
          <w:p w:rsidR="00190C93" w:rsidRPr="00A20CC7" w:rsidRDefault="00190C93" w:rsidP="00AD7F75">
            <w:pPr>
              <w:rPr>
                <w:rFonts w:ascii="仿宋" w:eastAsia="仿宋" w:hAnsi="仿宋"/>
                <w:color w:val="333333"/>
              </w:rPr>
            </w:pPr>
            <w:r w:rsidRPr="00A20CC7">
              <w:rPr>
                <w:rFonts w:ascii="仿宋" w:eastAsia="仿宋" w:hAnsi="仿宋" w:hint="eastAsia"/>
                <w:color w:val="333333"/>
              </w:rPr>
              <w:t>硬盘：300G</w:t>
            </w:r>
          </w:p>
        </w:tc>
        <w:tc>
          <w:tcPr>
            <w:tcW w:w="700" w:type="dxa"/>
          </w:tcPr>
          <w:p w:rsidR="00190C93" w:rsidRPr="00A20CC7" w:rsidRDefault="00190C93" w:rsidP="00AD7F75">
            <w:pPr>
              <w:rPr>
                <w:rFonts w:ascii="仿宋" w:eastAsia="仿宋" w:hAnsi="仿宋"/>
                <w:color w:val="333333"/>
              </w:rPr>
            </w:pPr>
            <w:r>
              <w:rPr>
                <w:rFonts w:ascii="仿宋" w:eastAsia="仿宋" w:hAnsi="仿宋" w:hint="eastAsia"/>
                <w:color w:val="333333"/>
              </w:rPr>
              <w:t>1</w:t>
            </w:r>
            <w:r w:rsidRPr="00A20CC7">
              <w:rPr>
                <w:rFonts w:ascii="仿宋" w:eastAsia="仿宋" w:hAnsi="仿宋" w:hint="eastAsia"/>
                <w:color w:val="333333"/>
              </w:rPr>
              <w:t>台</w:t>
            </w:r>
          </w:p>
        </w:tc>
        <w:tc>
          <w:tcPr>
            <w:tcW w:w="721" w:type="dxa"/>
            <w:vMerge/>
          </w:tcPr>
          <w:p w:rsidR="00190C93" w:rsidRPr="00A20CC7" w:rsidRDefault="00190C93" w:rsidP="00AD7F75">
            <w:pPr>
              <w:rPr>
                <w:rFonts w:ascii="仿宋" w:eastAsia="仿宋" w:hAnsi="仿宋"/>
                <w:color w:val="333333"/>
              </w:rPr>
            </w:pPr>
          </w:p>
        </w:tc>
      </w:tr>
      <w:tr w:rsidR="00190C93" w:rsidRPr="00A20CC7" w:rsidTr="00190C93">
        <w:trPr>
          <w:jc w:val="center"/>
        </w:trPr>
        <w:tc>
          <w:tcPr>
            <w:tcW w:w="1928" w:type="dxa"/>
            <w:gridSpan w:val="2"/>
            <w:vMerge/>
          </w:tcPr>
          <w:p w:rsidR="00190C93" w:rsidRPr="00A20CC7" w:rsidRDefault="00190C93" w:rsidP="00AD7F75">
            <w:pPr>
              <w:rPr>
                <w:rFonts w:ascii="仿宋" w:eastAsia="仿宋" w:hAnsi="仿宋"/>
              </w:rPr>
            </w:pPr>
          </w:p>
        </w:tc>
        <w:tc>
          <w:tcPr>
            <w:tcW w:w="1932" w:type="dxa"/>
          </w:tcPr>
          <w:p w:rsidR="00190C93" w:rsidRDefault="00190C93" w:rsidP="00AD7F75">
            <w:pPr>
              <w:rPr>
                <w:rFonts w:ascii="仿宋" w:eastAsia="仿宋" w:hAnsi="仿宋"/>
                <w:color w:val="333333"/>
              </w:rPr>
            </w:pPr>
            <w:r>
              <w:rPr>
                <w:rFonts w:ascii="仿宋" w:eastAsia="仿宋" w:hAnsi="仿宋" w:hint="eastAsia"/>
                <w:color w:val="333333"/>
              </w:rPr>
              <w:t xml:space="preserve">IBM System </w:t>
            </w:r>
          </w:p>
          <w:p w:rsidR="00190C93" w:rsidRPr="00A20CC7" w:rsidRDefault="00190C93" w:rsidP="00AD7F75">
            <w:pPr>
              <w:rPr>
                <w:rFonts w:ascii="仿宋" w:eastAsia="仿宋" w:hAnsi="仿宋"/>
                <w:color w:val="333333"/>
              </w:rPr>
            </w:pPr>
            <w:r>
              <w:rPr>
                <w:rFonts w:ascii="仿宋" w:eastAsia="仿宋" w:hAnsi="仿宋" w:hint="eastAsia"/>
                <w:color w:val="333333"/>
              </w:rPr>
              <w:t>X3650 m4</w:t>
            </w:r>
          </w:p>
        </w:tc>
        <w:tc>
          <w:tcPr>
            <w:tcW w:w="3850" w:type="dxa"/>
          </w:tcPr>
          <w:p w:rsidR="00190C93" w:rsidRPr="00A20CC7" w:rsidRDefault="00190C93" w:rsidP="00AD7F75">
            <w:pPr>
              <w:rPr>
                <w:rFonts w:ascii="仿宋" w:eastAsia="仿宋" w:hAnsi="仿宋"/>
                <w:color w:val="333333"/>
              </w:rPr>
            </w:pPr>
            <w:r w:rsidRPr="00A20CC7">
              <w:rPr>
                <w:rFonts w:ascii="仿宋" w:eastAsia="仿宋" w:hAnsi="仿宋" w:hint="eastAsia"/>
                <w:color w:val="333333"/>
              </w:rPr>
              <w:t>CPU：Xeon</w:t>
            </w:r>
            <w:r>
              <w:rPr>
                <w:rFonts w:ascii="仿宋" w:eastAsia="仿宋" w:hAnsi="仿宋" w:hint="eastAsia"/>
                <w:color w:val="333333"/>
              </w:rPr>
              <w:t xml:space="preserve">(R) </w:t>
            </w:r>
            <w:r w:rsidRPr="00A20CC7">
              <w:rPr>
                <w:rFonts w:ascii="仿宋" w:eastAsia="仿宋" w:hAnsi="仿宋" w:hint="eastAsia"/>
                <w:color w:val="333333"/>
              </w:rPr>
              <w:t xml:space="preserve"> </w:t>
            </w:r>
            <w:r>
              <w:rPr>
                <w:rFonts w:ascii="仿宋" w:eastAsia="仿宋" w:hAnsi="仿宋" w:hint="eastAsia"/>
                <w:color w:val="333333"/>
              </w:rPr>
              <w:t>E5-2603</w:t>
            </w:r>
          </w:p>
          <w:p w:rsidR="00190C93" w:rsidRPr="00A20CC7" w:rsidRDefault="00190C93" w:rsidP="00AD7F75">
            <w:pPr>
              <w:rPr>
                <w:rFonts w:ascii="仿宋" w:eastAsia="仿宋" w:hAnsi="仿宋"/>
                <w:color w:val="333333"/>
              </w:rPr>
            </w:pPr>
            <w:r w:rsidRPr="00A20CC7">
              <w:rPr>
                <w:rFonts w:ascii="仿宋" w:eastAsia="仿宋" w:hAnsi="仿宋" w:hint="eastAsia"/>
                <w:color w:val="333333"/>
              </w:rPr>
              <w:t>内存：</w:t>
            </w:r>
            <w:r>
              <w:rPr>
                <w:rFonts w:ascii="仿宋" w:eastAsia="仿宋" w:hAnsi="仿宋" w:hint="eastAsia"/>
                <w:color w:val="333333"/>
              </w:rPr>
              <w:t>4</w:t>
            </w:r>
            <w:r w:rsidRPr="00A20CC7">
              <w:rPr>
                <w:rFonts w:ascii="仿宋" w:eastAsia="仿宋" w:hAnsi="仿宋" w:hint="eastAsia"/>
                <w:color w:val="333333"/>
              </w:rPr>
              <w:t>G</w:t>
            </w:r>
          </w:p>
          <w:p w:rsidR="00190C93" w:rsidRPr="00A20CC7" w:rsidRDefault="00190C93" w:rsidP="00AD7F75">
            <w:pPr>
              <w:rPr>
                <w:rFonts w:ascii="仿宋" w:eastAsia="仿宋" w:hAnsi="仿宋"/>
                <w:color w:val="333333"/>
              </w:rPr>
            </w:pPr>
            <w:r w:rsidRPr="00A20CC7">
              <w:rPr>
                <w:rFonts w:ascii="仿宋" w:eastAsia="仿宋" w:hAnsi="仿宋" w:hint="eastAsia"/>
                <w:color w:val="333333"/>
              </w:rPr>
              <w:t>硬盘：300G</w:t>
            </w:r>
          </w:p>
        </w:tc>
        <w:tc>
          <w:tcPr>
            <w:tcW w:w="700" w:type="dxa"/>
          </w:tcPr>
          <w:p w:rsidR="00190C93" w:rsidRPr="00A20CC7" w:rsidRDefault="00190C93" w:rsidP="00AD7F75">
            <w:pPr>
              <w:rPr>
                <w:rFonts w:ascii="仿宋" w:eastAsia="仿宋" w:hAnsi="仿宋"/>
                <w:color w:val="333333"/>
              </w:rPr>
            </w:pPr>
            <w:r>
              <w:rPr>
                <w:rFonts w:ascii="仿宋" w:eastAsia="仿宋" w:hAnsi="仿宋" w:hint="eastAsia"/>
                <w:color w:val="333333"/>
              </w:rPr>
              <w:t>2</w:t>
            </w:r>
            <w:r w:rsidRPr="00A20CC7">
              <w:rPr>
                <w:rFonts w:ascii="仿宋" w:eastAsia="仿宋" w:hAnsi="仿宋" w:hint="eastAsia"/>
                <w:color w:val="333333"/>
              </w:rPr>
              <w:t>台</w:t>
            </w:r>
          </w:p>
        </w:tc>
        <w:tc>
          <w:tcPr>
            <w:tcW w:w="721" w:type="dxa"/>
            <w:vMerge/>
          </w:tcPr>
          <w:p w:rsidR="00190C93" w:rsidRPr="00A20CC7" w:rsidRDefault="00190C93" w:rsidP="00AD7F75">
            <w:pPr>
              <w:rPr>
                <w:rFonts w:ascii="仿宋" w:eastAsia="仿宋" w:hAnsi="仿宋"/>
                <w:color w:val="333333"/>
              </w:rPr>
            </w:pPr>
          </w:p>
        </w:tc>
      </w:tr>
      <w:tr w:rsidR="00190C93" w:rsidRPr="00A20CC7" w:rsidTr="00190C93">
        <w:trPr>
          <w:jc w:val="center"/>
        </w:trPr>
        <w:tc>
          <w:tcPr>
            <w:tcW w:w="877" w:type="dxa"/>
            <w:vMerge w:val="restart"/>
          </w:tcPr>
          <w:p w:rsidR="00190C93" w:rsidRDefault="00190C93" w:rsidP="00AD7F7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</w:t>
            </w:r>
          </w:p>
          <w:p w:rsidR="00190C93" w:rsidRPr="00A20CC7" w:rsidRDefault="00190C93" w:rsidP="00AD7F7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设备</w:t>
            </w:r>
          </w:p>
        </w:tc>
        <w:tc>
          <w:tcPr>
            <w:tcW w:w="1051" w:type="dxa"/>
          </w:tcPr>
          <w:p w:rsidR="00190C93" w:rsidRPr="00A20CC7" w:rsidRDefault="00190C93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交换机</w:t>
            </w:r>
          </w:p>
        </w:tc>
        <w:tc>
          <w:tcPr>
            <w:tcW w:w="1932" w:type="dxa"/>
          </w:tcPr>
          <w:p w:rsidR="00190C93" w:rsidRPr="00A20CC7" w:rsidRDefault="00190C93" w:rsidP="00AD7F7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H3C</w:t>
            </w:r>
            <w:r w:rsidRPr="00A20CC7"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</w:rPr>
              <w:t>LS-3100V2</w:t>
            </w:r>
          </w:p>
        </w:tc>
        <w:tc>
          <w:tcPr>
            <w:tcW w:w="3850" w:type="dxa"/>
          </w:tcPr>
          <w:p w:rsidR="00190C93" w:rsidRPr="00A20CC7" w:rsidRDefault="00190C93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24 口可用</w:t>
            </w:r>
          </w:p>
        </w:tc>
        <w:tc>
          <w:tcPr>
            <w:tcW w:w="700" w:type="dxa"/>
          </w:tcPr>
          <w:p w:rsidR="00190C93" w:rsidRPr="00A20CC7" w:rsidRDefault="00190C93" w:rsidP="00AD7F7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  <w:r w:rsidRPr="00A20CC7">
              <w:rPr>
                <w:rFonts w:ascii="仿宋" w:eastAsia="仿宋" w:hAnsi="仿宋" w:hint="eastAsia"/>
              </w:rPr>
              <w:t>台</w:t>
            </w:r>
          </w:p>
        </w:tc>
        <w:tc>
          <w:tcPr>
            <w:tcW w:w="721" w:type="dxa"/>
          </w:tcPr>
          <w:p w:rsidR="00190C93" w:rsidRPr="00A20CC7" w:rsidRDefault="00190C93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交换机</w:t>
            </w:r>
          </w:p>
        </w:tc>
      </w:tr>
      <w:tr w:rsidR="00190C93" w:rsidRPr="00A20CC7" w:rsidTr="00190C93">
        <w:trPr>
          <w:jc w:val="center"/>
        </w:trPr>
        <w:tc>
          <w:tcPr>
            <w:tcW w:w="877" w:type="dxa"/>
            <w:vMerge/>
          </w:tcPr>
          <w:p w:rsidR="00190C93" w:rsidRPr="00A20CC7" w:rsidRDefault="00190C93" w:rsidP="00AD7F75">
            <w:pPr>
              <w:rPr>
                <w:rFonts w:ascii="仿宋" w:eastAsia="仿宋" w:hAnsi="仿宋"/>
              </w:rPr>
            </w:pPr>
          </w:p>
        </w:tc>
        <w:tc>
          <w:tcPr>
            <w:tcW w:w="1051" w:type="dxa"/>
          </w:tcPr>
          <w:p w:rsidR="00190C93" w:rsidRPr="00A20CC7" w:rsidRDefault="00190C93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防火墙</w:t>
            </w:r>
          </w:p>
        </w:tc>
        <w:tc>
          <w:tcPr>
            <w:tcW w:w="1932" w:type="dxa"/>
          </w:tcPr>
          <w:p w:rsidR="00190C93" w:rsidRPr="00A20CC7" w:rsidRDefault="00190C93" w:rsidP="00AD7F7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H3C F100-E-G</w:t>
            </w:r>
          </w:p>
        </w:tc>
        <w:tc>
          <w:tcPr>
            <w:tcW w:w="3850" w:type="dxa"/>
          </w:tcPr>
          <w:p w:rsidR="00190C93" w:rsidRPr="00A20CC7" w:rsidRDefault="00190C93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4  口可用</w:t>
            </w:r>
          </w:p>
        </w:tc>
        <w:tc>
          <w:tcPr>
            <w:tcW w:w="700" w:type="dxa"/>
          </w:tcPr>
          <w:p w:rsidR="00190C93" w:rsidRPr="00A20CC7" w:rsidRDefault="00190C93" w:rsidP="00AD7F7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 台</w:t>
            </w:r>
          </w:p>
        </w:tc>
        <w:tc>
          <w:tcPr>
            <w:tcW w:w="721" w:type="dxa"/>
          </w:tcPr>
          <w:p w:rsidR="00190C93" w:rsidRPr="00A20CC7" w:rsidRDefault="00190C93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防火墙</w:t>
            </w:r>
          </w:p>
        </w:tc>
      </w:tr>
    </w:tbl>
    <w:p w:rsidR="00190C93" w:rsidRPr="00B44168" w:rsidRDefault="00B44168">
      <w:pPr>
        <w:rPr>
          <w:rFonts w:ascii="仿宋" w:eastAsia="仿宋" w:hAnsi="仿宋" w:hint="eastAsia"/>
          <w:b/>
        </w:rPr>
      </w:pPr>
      <w:r w:rsidRPr="00B44168">
        <w:rPr>
          <w:rFonts w:ascii="仿宋" w:eastAsia="仿宋" w:hAnsi="仿宋" w:hint="eastAsia"/>
          <w:b/>
        </w:rPr>
        <w:t>服务器分配表1-2</w:t>
      </w:r>
    </w:p>
    <w:tbl>
      <w:tblPr>
        <w:tblW w:w="9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12"/>
        <w:gridCol w:w="2719"/>
        <w:gridCol w:w="4873"/>
      </w:tblGrid>
      <w:tr w:rsidR="00B44168" w:rsidRPr="00A20CC7" w:rsidTr="00B44168">
        <w:trPr>
          <w:jc w:val="center"/>
        </w:trPr>
        <w:tc>
          <w:tcPr>
            <w:tcW w:w="1612" w:type="dxa"/>
          </w:tcPr>
          <w:p w:rsidR="00B44168" w:rsidRPr="00A20CC7" w:rsidRDefault="00B44168" w:rsidP="00AD7F75">
            <w:pPr>
              <w:rPr>
                <w:rFonts w:ascii="仿宋" w:eastAsia="仿宋" w:hAnsi="仿宋"/>
                <w:b/>
              </w:rPr>
            </w:pPr>
            <w:r w:rsidRPr="00A20CC7">
              <w:rPr>
                <w:rFonts w:ascii="仿宋" w:eastAsia="仿宋" w:hAnsi="仿宋" w:hint="eastAsia"/>
                <w:b/>
              </w:rPr>
              <w:t>服务器</w:t>
            </w:r>
          </w:p>
        </w:tc>
        <w:tc>
          <w:tcPr>
            <w:tcW w:w="2719" w:type="dxa"/>
          </w:tcPr>
          <w:p w:rsidR="00B44168" w:rsidRPr="00A20CC7" w:rsidRDefault="00B44168" w:rsidP="00AD7F75">
            <w:pPr>
              <w:rPr>
                <w:rFonts w:ascii="仿宋" w:eastAsia="仿宋" w:hAnsi="仿宋"/>
                <w:b/>
              </w:rPr>
            </w:pPr>
            <w:r w:rsidRPr="00A20CC7">
              <w:rPr>
                <w:rFonts w:ascii="仿宋" w:eastAsia="仿宋" w:hAnsi="仿宋"/>
                <w:b/>
              </w:rPr>
              <w:t>H</w:t>
            </w:r>
            <w:r w:rsidRPr="00A20CC7">
              <w:rPr>
                <w:rFonts w:ascii="仿宋" w:eastAsia="仿宋" w:hAnsi="仿宋" w:hint="eastAsia"/>
                <w:b/>
              </w:rPr>
              <w:t>ostname</w:t>
            </w:r>
          </w:p>
        </w:tc>
        <w:tc>
          <w:tcPr>
            <w:tcW w:w="4873" w:type="dxa"/>
          </w:tcPr>
          <w:p w:rsidR="00B44168" w:rsidRPr="00A20CC7" w:rsidRDefault="00B44168" w:rsidP="00AD7F75">
            <w:pPr>
              <w:rPr>
                <w:rFonts w:ascii="仿宋" w:eastAsia="仿宋" w:hAnsi="仿宋"/>
                <w:b/>
              </w:rPr>
            </w:pPr>
            <w:r w:rsidRPr="00A20CC7">
              <w:rPr>
                <w:rFonts w:ascii="仿宋" w:eastAsia="仿宋" w:hAnsi="仿宋" w:hint="eastAsia"/>
                <w:b/>
              </w:rPr>
              <w:t>配置</w:t>
            </w:r>
          </w:p>
        </w:tc>
      </w:tr>
      <w:tr w:rsidR="00B44168" w:rsidRPr="00A20CC7" w:rsidTr="00B44168">
        <w:trPr>
          <w:trHeight w:val="439"/>
          <w:jc w:val="center"/>
        </w:trPr>
        <w:tc>
          <w:tcPr>
            <w:tcW w:w="1612" w:type="dxa"/>
          </w:tcPr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G19-SVR-LOG-DL388-01</w:t>
            </w:r>
          </w:p>
        </w:tc>
        <w:tc>
          <w:tcPr>
            <w:tcW w:w="2719" w:type="dxa"/>
          </w:tcPr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LOG服务器</w:t>
            </w:r>
          </w:p>
        </w:tc>
        <w:tc>
          <w:tcPr>
            <w:tcW w:w="4873" w:type="dxa"/>
          </w:tcPr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CPU：</w:t>
            </w:r>
            <w:r>
              <w:rPr>
                <w:rFonts w:ascii="仿宋" w:eastAsia="仿宋" w:hAnsi="仿宋" w:hint="eastAsia"/>
              </w:rPr>
              <w:t>Xeon(R) E5506</w:t>
            </w:r>
          </w:p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内存：8G</w:t>
            </w:r>
          </w:p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硬盘：300G</w:t>
            </w:r>
          </w:p>
        </w:tc>
      </w:tr>
      <w:tr w:rsidR="00B44168" w:rsidRPr="00A20CC7" w:rsidTr="00B44168">
        <w:trPr>
          <w:jc w:val="center"/>
        </w:trPr>
        <w:tc>
          <w:tcPr>
            <w:tcW w:w="1612" w:type="dxa"/>
          </w:tcPr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G19-SVR-ACAPP-DL388-01</w:t>
            </w:r>
          </w:p>
        </w:tc>
        <w:tc>
          <w:tcPr>
            <w:tcW w:w="2719" w:type="dxa"/>
          </w:tcPr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</w:t>
            </w:r>
            <w:r w:rsidRPr="00A20CC7">
              <w:rPr>
                <w:rFonts w:ascii="仿宋" w:eastAsia="仿宋" w:hAnsi="仿宋" w:hint="eastAsia"/>
              </w:rPr>
              <w:t>APP服务器</w:t>
            </w:r>
          </w:p>
        </w:tc>
        <w:tc>
          <w:tcPr>
            <w:tcW w:w="4873" w:type="dxa"/>
          </w:tcPr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CPU：</w:t>
            </w:r>
            <w:r>
              <w:rPr>
                <w:rFonts w:ascii="仿宋" w:eastAsia="仿宋" w:hAnsi="仿宋" w:hint="eastAsia"/>
              </w:rPr>
              <w:t>Xeon(R) E5-2403</w:t>
            </w:r>
          </w:p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内存：</w:t>
            </w:r>
            <w:r>
              <w:rPr>
                <w:rFonts w:ascii="仿宋" w:eastAsia="仿宋" w:hAnsi="仿宋" w:hint="eastAsia"/>
              </w:rPr>
              <w:t>32</w:t>
            </w:r>
            <w:r w:rsidRPr="00A20CC7">
              <w:rPr>
                <w:rFonts w:ascii="仿宋" w:eastAsia="仿宋" w:hAnsi="仿宋" w:hint="eastAsia"/>
              </w:rPr>
              <w:t>G</w:t>
            </w:r>
          </w:p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硬盘：</w:t>
            </w:r>
            <w:r>
              <w:rPr>
                <w:rFonts w:ascii="仿宋" w:eastAsia="仿宋" w:hAnsi="仿宋" w:hint="eastAsia"/>
              </w:rPr>
              <w:t>5</w:t>
            </w:r>
            <w:r w:rsidRPr="00A20CC7">
              <w:rPr>
                <w:rFonts w:ascii="仿宋" w:eastAsia="仿宋" w:hAnsi="仿宋" w:hint="eastAsia"/>
              </w:rPr>
              <w:t>00G*2</w:t>
            </w:r>
          </w:p>
        </w:tc>
      </w:tr>
      <w:tr w:rsidR="00B44168" w:rsidRPr="00A20CC7" w:rsidTr="00B44168">
        <w:trPr>
          <w:jc w:val="center"/>
        </w:trPr>
        <w:tc>
          <w:tcPr>
            <w:tcW w:w="1612" w:type="dxa"/>
          </w:tcPr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G19-SVR-OLAPP-DL388-01</w:t>
            </w:r>
          </w:p>
        </w:tc>
        <w:tc>
          <w:tcPr>
            <w:tcW w:w="2719" w:type="dxa"/>
          </w:tcPr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</w:t>
            </w:r>
            <w:r w:rsidRPr="00A20CC7">
              <w:rPr>
                <w:rFonts w:ascii="仿宋" w:eastAsia="仿宋" w:hAnsi="仿宋" w:hint="eastAsia"/>
              </w:rPr>
              <w:t>APP服务器</w:t>
            </w:r>
          </w:p>
        </w:tc>
        <w:tc>
          <w:tcPr>
            <w:tcW w:w="4873" w:type="dxa"/>
          </w:tcPr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CPU：</w:t>
            </w:r>
            <w:r>
              <w:rPr>
                <w:rFonts w:ascii="仿宋" w:eastAsia="仿宋" w:hAnsi="仿宋" w:hint="eastAsia"/>
              </w:rPr>
              <w:t>Xeon(R) E5-2603</w:t>
            </w:r>
          </w:p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内存：</w:t>
            </w:r>
            <w:r>
              <w:rPr>
                <w:rFonts w:ascii="仿宋" w:eastAsia="仿宋" w:hAnsi="仿宋" w:hint="eastAsia"/>
              </w:rPr>
              <w:t>4</w:t>
            </w:r>
            <w:r w:rsidRPr="00A20CC7">
              <w:rPr>
                <w:rFonts w:ascii="仿宋" w:eastAsia="仿宋" w:hAnsi="仿宋" w:hint="eastAsia"/>
              </w:rPr>
              <w:t>G</w:t>
            </w:r>
          </w:p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硬盘：300G</w:t>
            </w:r>
          </w:p>
        </w:tc>
      </w:tr>
      <w:tr w:rsidR="00B44168" w:rsidRPr="00A20CC7" w:rsidTr="00B44168">
        <w:trPr>
          <w:trHeight w:val="584"/>
          <w:jc w:val="center"/>
        </w:trPr>
        <w:tc>
          <w:tcPr>
            <w:tcW w:w="1612" w:type="dxa"/>
          </w:tcPr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G18-SVR-OLDB-DL580-01</w:t>
            </w:r>
          </w:p>
        </w:tc>
        <w:tc>
          <w:tcPr>
            <w:tcW w:w="2719" w:type="dxa"/>
          </w:tcPr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</w:t>
            </w:r>
            <w:r w:rsidRPr="00A20CC7">
              <w:rPr>
                <w:rFonts w:ascii="仿宋" w:eastAsia="仿宋" w:hAnsi="仿宋" w:hint="eastAsia"/>
              </w:rPr>
              <w:t>DB服务器</w:t>
            </w:r>
          </w:p>
        </w:tc>
        <w:tc>
          <w:tcPr>
            <w:tcW w:w="4873" w:type="dxa"/>
          </w:tcPr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CPU：</w:t>
            </w:r>
            <w:r>
              <w:rPr>
                <w:rFonts w:ascii="仿宋" w:eastAsia="仿宋" w:hAnsi="仿宋" w:hint="eastAsia"/>
              </w:rPr>
              <w:t>Xeon(R) E5-2403</w:t>
            </w:r>
          </w:p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内存：</w:t>
            </w:r>
            <w:r>
              <w:rPr>
                <w:rFonts w:ascii="仿宋" w:eastAsia="仿宋" w:hAnsi="仿宋" w:hint="eastAsia"/>
              </w:rPr>
              <w:t>32</w:t>
            </w:r>
            <w:r w:rsidRPr="00A20CC7">
              <w:rPr>
                <w:rFonts w:ascii="仿宋" w:eastAsia="仿宋" w:hAnsi="仿宋" w:hint="eastAsia"/>
              </w:rPr>
              <w:t>G</w:t>
            </w:r>
          </w:p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硬盘：</w:t>
            </w:r>
            <w:r>
              <w:rPr>
                <w:rFonts w:ascii="仿宋" w:eastAsia="仿宋" w:hAnsi="仿宋" w:hint="eastAsia"/>
              </w:rPr>
              <w:t>5</w:t>
            </w:r>
            <w:r w:rsidRPr="00A20CC7">
              <w:rPr>
                <w:rFonts w:ascii="仿宋" w:eastAsia="仿宋" w:hAnsi="仿宋" w:hint="eastAsia"/>
              </w:rPr>
              <w:t>00G*2</w:t>
            </w:r>
          </w:p>
        </w:tc>
      </w:tr>
      <w:tr w:rsidR="00B44168" w:rsidRPr="00A20CC7" w:rsidTr="00B44168">
        <w:trPr>
          <w:jc w:val="center"/>
        </w:trPr>
        <w:tc>
          <w:tcPr>
            <w:tcW w:w="1612" w:type="dxa"/>
          </w:tcPr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G19-SVR-ACDB-DL580-01</w:t>
            </w:r>
          </w:p>
        </w:tc>
        <w:tc>
          <w:tcPr>
            <w:tcW w:w="2719" w:type="dxa"/>
          </w:tcPr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</w:t>
            </w:r>
            <w:r w:rsidRPr="00A20CC7">
              <w:rPr>
                <w:rFonts w:ascii="仿宋" w:eastAsia="仿宋" w:hAnsi="仿宋" w:hint="eastAsia"/>
              </w:rPr>
              <w:t>DB服务器</w:t>
            </w:r>
          </w:p>
        </w:tc>
        <w:tc>
          <w:tcPr>
            <w:tcW w:w="4873" w:type="dxa"/>
          </w:tcPr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CPU：</w:t>
            </w:r>
            <w:r>
              <w:rPr>
                <w:rFonts w:ascii="仿宋" w:eastAsia="仿宋" w:hAnsi="仿宋" w:hint="eastAsia"/>
              </w:rPr>
              <w:t>Xeon(R) E5-2603</w:t>
            </w:r>
          </w:p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内存：</w:t>
            </w:r>
            <w:r>
              <w:rPr>
                <w:rFonts w:ascii="仿宋" w:eastAsia="仿宋" w:hAnsi="仿宋" w:hint="eastAsia"/>
              </w:rPr>
              <w:t>4</w:t>
            </w:r>
            <w:r w:rsidRPr="00A20CC7">
              <w:rPr>
                <w:rFonts w:ascii="仿宋" w:eastAsia="仿宋" w:hAnsi="仿宋" w:hint="eastAsia"/>
              </w:rPr>
              <w:t>G</w:t>
            </w:r>
          </w:p>
          <w:p w:rsidR="00B44168" w:rsidRPr="00A20CC7" w:rsidRDefault="00B44168" w:rsidP="00AD7F75">
            <w:pPr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硬盘：300G</w:t>
            </w:r>
          </w:p>
        </w:tc>
      </w:tr>
      <w:tr w:rsidR="00B44168" w:rsidRPr="00A20CC7" w:rsidTr="00B44168">
        <w:trPr>
          <w:jc w:val="center"/>
        </w:trPr>
        <w:tc>
          <w:tcPr>
            <w:tcW w:w="9204" w:type="dxa"/>
            <w:gridSpan w:val="3"/>
          </w:tcPr>
          <w:p w:rsidR="00B44168" w:rsidRPr="00A20CC7" w:rsidRDefault="00B44168" w:rsidP="00AD7F75">
            <w:pPr>
              <w:jc w:val="left"/>
              <w:rPr>
                <w:rFonts w:ascii="仿宋" w:eastAsia="仿宋" w:hAnsi="仿宋"/>
              </w:rPr>
            </w:pPr>
            <w:r w:rsidRPr="00A20CC7">
              <w:rPr>
                <w:rFonts w:ascii="仿宋" w:eastAsia="仿宋" w:hAnsi="仿宋" w:hint="eastAsia"/>
              </w:rPr>
              <w:t>说明：</w:t>
            </w:r>
          </w:p>
          <w:p w:rsidR="00B44168" w:rsidRPr="00A20CC7" w:rsidRDefault="00B44168" w:rsidP="00AD7F75">
            <w:pPr>
              <w:rPr>
                <w:rFonts w:ascii="仿宋" w:eastAsia="仿宋" w:hAnsi="仿宋"/>
                <w:b/>
              </w:rPr>
            </w:pPr>
            <w:r w:rsidRPr="00A20CC7">
              <w:rPr>
                <w:rFonts w:ascii="仿宋" w:eastAsia="仿宋" w:hAnsi="仿宋" w:hint="eastAsia"/>
              </w:rPr>
              <w:t>支付系统简称Pay；系统生产服务器根据功能分为： WWW、APP、DB</w:t>
            </w:r>
          </w:p>
        </w:tc>
      </w:tr>
    </w:tbl>
    <w:p w:rsidR="00B44168" w:rsidRPr="00B44168" w:rsidRDefault="00B44168"/>
    <w:sectPr w:rsidR="00B44168" w:rsidRPr="00B44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864" w:rsidRDefault="00751864" w:rsidP="00190C93">
      <w:r>
        <w:separator/>
      </w:r>
    </w:p>
  </w:endnote>
  <w:endnote w:type="continuationSeparator" w:id="1">
    <w:p w:rsidR="00751864" w:rsidRDefault="00751864" w:rsidP="00190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864" w:rsidRDefault="00751864" w:rsidP="00190C93">
      <w:r>
        <w:separator/>
      </w:r>
    </w:p>
  </w:footnote>
  <w:footnote w:type="continuationSeparator" w:id="1">
    <w:p w:rsidR="00751864" w:rsidRDefault="00751864" w:rsidP="00190C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0C93"/>
    <w:rsid w:val="00190C93"/>
    <w:rsid w:val="00751864"/>
    <w:rsid w:val="00B44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0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0C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0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0C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zhouyong-pc</dc:creator>
  <cp:keywords/>
  <dc:description/>
  <cp:lastModifiedBy>zhouyong-pc</cp:lastModifiedBy>
  <cp:revision>3</cp:revision>
  <dcterms:created xsi:type="dcterms:W3CDTF">2015-09-29T02:03:00Z</dcterms:created>
  <dcterms:modified xsi:type="dcterms:W3CDTF">2015-09-29T02:06:00Z</dcterms:modified>
</cp:coreProperties>
</file>