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ascii="宋体" w:hAnsi="宋体" w:eastAsia="宋体" w:cs="宋体"/>
          <w:sz w:val="24"/>
          <w:szCs w:val="24"/>
        </w:rPr>
        <w:t>GJH三个专辑SCI刊名单</w: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把这三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个专辑里SCI标Y的找出来，再根据拼音刊名group一下就出来刊的总数了</w: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65520" cy="1146175"/>
            <wp:effectExtent l="0" t="0" r="11430" b="158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039235" cy="1863090"/>
            <wp:effectExtent l="0" t="0" r="18415" b="3810"/>
            <wp:docPr id="1" name="图片 1" descr="FA`O6Q1F8LZ)DCB16DFGA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A`O6Q1F8LZ)DCB16DFGA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1ODcwOTZlMjYxYzdlYzcwY2UyODI5ODU2NmFmOGIifQ=="/>
  </w:docVars>
  <w:rsids>
    <w:rsidRoot w:val="00000000"/>
    <w:rsid w:val="02BD7C64"/>
    <w:rsid w:val="16D16F2D"/>
    <w:rsid w:val="18402737"/>
    <w:rsid w:val="2CC55886"/>
    <w:rsid w:val="3A7C5D33"/>
    <w:rsid w:val="613D5084"/>
    <w:rsid w:val="652E11F0"/>
    <w:rsid w:val="6DFA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56</Characters>
  <Lines>0</Lines>
  <Paragraphs>0</Paragraphs>
  <TotalTime>0</TotalTime>
  <ScaleCrop>false</ScaleCrop>
  <LinksUpToDate>false</LinksUpToDate>
  <CharactersWithSpaces>56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2022-05-31T08:18:11Z</dcterms:created>
  <dc:creator>admin</dc:creator>
  <cp:lastModifiedBy>鱼窥荷</cp:lastModifiedBy>
  <dcterms:modified xsi:type="dcterms:W3CDTF">2022-05-31T09:04:40Z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43AB808524BA46DEA7CE160D8ECDCDA3</vt:lpwstr>
  </property>
</Properties>
</file>