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5  - MEAL it</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David Vanderschaaf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David Vanderschaaf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10/19/2022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Fahmida Jyoti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hyperlink r:id="rId7">
              <w:r w:rsidDel="00000000" w:rsidR="00000000" w:rsidRPr="00000000">
                <w:rPr>
                  <w:color w:val="0000ee"/>
                  <w:u w:val="single"/>
                  <w:shd w:fill="auto" w:val="clear"/>
                  <w:rtl w:val="0"/>
                </w:rPr>
                <w:t xml:space="preserve">Fahmida Joyti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10/20/2022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Wenxiao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Wenxiao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10/20/2022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Xiaohang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Xiaohang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10/20/2022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Alaap Bharadwaj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Alaap Bharadwaj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10/20/2022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Jintong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Jintong Song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10/20/2022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Initial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So far for our project we have implemented a few unit tests that verify entity and repository functionality is operating as expected. Additionally, we have performed manual user testing that verifies that the appropriate responses are triggered when a user interacts with the web application.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4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tl w:val="0"/>
        </w:rPr>
        <w:t xml:space="preserve">So far a majority of the testing we have performed has been manual interactive testing. We have walked through verified the following functionality:</w:t>
      </w:r>
    </w:p>
    <w:p w:rsidR="00000000" w:rsidDel="00000000" w:rsidP="00000000" w:rsidRDefault="00000000" w:rsidRPr="00000000" w14:paraId="00000048">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Opening the webpage</w:t>
      </w:r>
    </w:p>
    <w:p w:rsidR="00000000" w:rsidDel="00000000" w:rsidP="00000000" w:rsidRDefault="00000000" w:rsidRPr="00000000" w14:paraId="00000049">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Registering a user</w:t>
      </w:r>
    </w:p>
    <w:p w:rsidR="00000000" w:rsidDel="00000000" w:rsidP="00000000" w:rsidRDefault="00000000" w:rsidRPr="00000000" w14:paraId="0000004A">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Using the validation link</w:t>
      </w:r>
    </w:p>
    <w:p w:rsidR="00000000" w:rsidDel="00000000" w:rsidP="00000000" w:rsidRDefault="00000000" w:rsidRPr="00000000" w14:paraId="0000004B">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Logging in</w:t>
      </w:r>
    </w:p>
    <w:p w:rsidR="00000000" w:rsidDel="00000000" w:rsidP="00000000" w:rsidRDefault="00000000" w:rsidRPr="00000000" w14:paraId="0000004C">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Logging out</w:t>
      </w:r>
    </w:p>
    <w:p w:rsidR="00000000" w:rsidDel="00000000" w:rsidP="00000000" w:rsidRDefault="00000000" w:rsidRPr="00000000" w14:paraId="0000004D">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Trying to log in with unregistered user</w:t>
      </w:r>
    </w:p>
    <w:p w:rsidR="00000000" w:rsidDel="00000000" w:rsidP="00000000" w:rsidRDefault="00000000" w:rsidRPr="00000000" w14:paraId="0000004E">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Trying to access the list of users when not logged in</w:t>
      </w:r>
    </w:p>
    <w:p w:rsidR="00000000" w:rsidDel="00000000" w:rsidP="00000000" w:rsidRDefault="00000000" w:rsidRPr="00000000" w14:paraId="0000004F">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Deleting a user</w:t>
      </w:r>
    </w:p>
    <w:p w:rsidR="00000000" w:rsidDel="00000000" w:rsidP="00000000" w:rsidRDefault="00000000" w:rsidRPr="00000000" w14:paraId="00000050">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Using the wrong username</w:t>
      </w:r>
    </w:p>
    <w:p w:rsidR="00000000" w:rsidDel="00000000" w:rsidP="00000000" w:rsidRDefault="00000000" w:rsidRPr="00000000" w14:paraId="00000051">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Using the wrong password</w:t>
      </w:r>
    </w:p>
    <w:p w:rsidR="00000000" w:rsidDel="00000000" w:rsidP="00000000" w:rsidRDefault="00000000" w:rsidRPr="00000000" w14:paraId="00000052">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Trying to view the recipe display without signing in</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ind w:left="0" w:firstLine="0"/>
        <w:rPr>
          <w:color w:val="444444"/>
          <w:highlight w:val="white"/>
        </w:rPr>
      </w:pPr>
      <w:r w:rsidDel="00000000" w:rsidR="00000000" w:rsidRPr="00000000">
        <w:rPr>
          <w:rtl w:val="0"/>
        </w:rPr>
      </w:r>
    </w:p>
    <w:p w:rsidR="00000000" w:rsidDel="00000000" w:rsidP="00000000" w:rsidRDefault="00000000" w:rsidRPr="00000000" w14:paraId="0000005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2"/>
      <w:bookmarkEnd w:id="2"/>
      <w:r w:rsidDel="00000000" w:rsidR="00000000" w:rsidRPr="00000000">
        <w:rPr>
          <w:rtl w:val="0"/>
        </w:rPr>
        <w:t xml:space="preserve">Automated Testing Report</w:t>
      </w:r>
    </w:p>
    <w:p w:rsidR="00000000" w:rsidDel="00000000" w:rsidP="00000000" w:rsidRDefault="00000000" w:rsidRPr="00000000" w14:paraId="00000055">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Using Junit testing framework, we have begun to set up automated testing for our repository classes:</w:t>
      </w:r>
    </w:p>
    <w:p w:rsidR="00000000" w:rsidDel="00000000" w:rsidP="00000000" w:rsidRDefault="00000000" w:rsidRPr="00000000" w14:paraId="00000058">
      <w:pPr>
        <w:ind w:left="720" w:firstLine="0"/>
        <w:jc w:val="center"/>
        <w:rPr/>
      </w:pPr>
      <w:r w:rsidDel="00000000" w:rsidR="00000000" w:rsidRPr="00000000">
        <w:rPr/>
        <w:drawing>
          <wp:inline distB="114300" distT="114300" distL="114300" distR="114300">
            <wp:extent cx="4448175" cy="3981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481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cente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These tests can be run manually and also run when Pull Request is created for the dev or main branches. Below are the results of running the tests that have been created so far (100% pass).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5943600" cy="1943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We are using junit and mockito for testing the service layer.</w:t>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5943600" cy="1803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We are using mockmvc to make requests to the endpoints in usercontroller and verify that the endpoints return the expected response.</w:t>
      </w:r>
    </w:p>
    <w:p w:rsidR="00000000" w:rsidDel="00000000" w:rsidP="00000000" w:rsidRDefault="00000000" w:rsidRPr="00000000" w14:paraId="00000062">
      <w:pPr>
        <w:ind w:left="720" w:firstLine="0"/>
        <w:rPr/>
      </w:pPr>
      <w:r w:rsidDel="00000000" w:rsidR="00000000" w:rsidRPr="00000000">
        <w:rPr/>
        <w:drawing>
          <wp:inline distB="114300" distT="114300" distL="114300" distR="114300">
            <wp:extent cx="5943600" cy="16129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3"/>
      <w:bookmarkEnd w:id="3"/>
      <w:r w:rsidDel="00000000" w:rsidR="00000000" w:rsidRPr="00000000">
        <w:rPr>
          <w:rtl w:val="0"/>
        </w:rPr>
        <w:t xml:space="preserve">Testing Metrics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fsjoyti@bu.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