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A5" w:rsidRPr="00F133B0" w:rsidRDefault="00F133B0" w:rsidP="00F133B0">
      <w:pPr>
        <w:jc w:val="center"/>
        <w:rPr>
          <w:b/>
          <w:sz w:val="24"/>
        </w:rPr>
      </w:pPr>
      <w:r w:rsidRPr="00F133B0">
        <w:rPr>
          <w:rFonts w:hint="eastAsia"/>
          <w:b/>
          <w:sz w:val="24"/>
        </w:rPr>
        <w:t>P</w:t>
      </w:r>
      <w:r w:rsidRPr="00F133B0">
        <w:rPr>
          <w:b/>
          <w:sz w:val="24"/>
        </w:rPr>
        <w:t>A1-B</w:t>
      </w:r>
      <w:r w:rsidRPr="00F133B0">
        <w:rPr>
          <w:rFonts w:hint="eastAsia"/>
          <w:b/>
          <w:sz w:val="24"/>
        </w:rPr>
        <w:t>实验报告</w:t>
      </w:r>
    </w:p>
    <w:p w:rsidR="00F133B0" w:rsidRDefault="00F133B0">
      <w:pPr>
        <w:rPr>
          <w:b/>
          <w:sz w:val="20"/>
        </w:rPr>
      </w:pPr>
      <w:r w:rsidRPr="00F133B0">
        <w:rPr>
          <w:rFonts w:hint="eastAsia"/>
          <w:b/>
          <w:sz w:val="20"/>
        </w:rPr>
        <w:t>任务一、二：添加抽象类和局部类型推断</w:t>
      </w:r>
    </w:p>
    <w:p w:rsidR="00F133B0" w:rsidRDefault="00F133B0">
      <w:pPr>
        <w:rPr>
          <w:sz w:val="18"/>
        </w:rPr>
      </w:pP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 </w:t>
      </w:r>
      <w:r w:rsidRPr="00F133B0">
        <w:rPr>
          <w:rFonts w:hint="eastAsia"/>
          <w:sz w:val="18"/>
        </w:rPr>
        <w:t>由于A</w:t>
      </w:r>
      <w:r w:rsidRPr="00F133B0">
        <w:rPr>
          <w:sz w:val="18"/>
        </w:rPr>
        <w:t>BSTRACT</w:t>
      </w:r>
      <w:r w:rsidRPr="00F133B0">
        <w:rPr>
          <w:rFonts w:hint="eastAsia"/>
          <w:sz w:val="18"/>
        </w:rPr>
        <w:t>和V</w:t>
      </w:r>
      <w:r w:rsidRPr="00F133B0">
        <w:rPr>
          <w:sz w:val="18"/>
        </w:rPr>
        <w:t>AR</w:t>
      </w:r>
      <w:r w:rsidRPr="00F133B0">
        <w:rPr>
          <w:rFonts w:hint="eastAsia"/>
          <w:sz w:val="18"/>
        </w:rPr>
        <w:t>的添加与否不影响L</w:t>
      </w:r>
      <w:r w:rsidRPr="00F133B0">
        <w:rPr>
          <w:sz w:val="18"/>
        </w:rPr>
        <w:t>L(1)</w:t>
      </w:r>
      <w:r w:rsidRPr="00F133B0">
        <w:rPr>
          <w:rFonts w:hint="eastAsia"/>
          <w:sz w:val="18"/>
        </w:rPr>
        <w:t>文法的规范性，因而可以直接移植P</w:t>
      </w:r>
      <w:r w:rsidRPr="00F133B0">
        <w:rPr>
          <w:sz w:val="18"/>
        </w:rPr>
        <w:t>A1-A</w:t>
      </w:r>
      <w:r w:rsidRPr="00F133B0">
        <w:rPr>
          <w:rFonts w:hint="eastAsia"/>
          <w:sz w:val="18"/>
        </w:rPr>
        <w:t>的代码（因为两个关键字都加在推导式的最前方，在读取</w:t>
      </w:r>
      <w:proofErr w:type="spellStart"/>
      <w:r w:rsidRPr="00F133B0">
        <w:rPr>
          <w:rFonts w:hint="eastAsia"/>
          <w:sz w:val="18"/>
        </w:rPr>
        <w:t>nextToken</w:t>
      </w:r>
      <w:proofErr w:type="spellEnd"/>
      <w:r w:rsidRPr="00F133B0">
        <w:rPr>
          <w:rFonts w:hint="eastAsia"/>
          <w:sz w:val="18"/>
        </w:rPr>
        <w:t>的过程中不会引起左递归、判断等问题）。同时，沿用P</w:t>
      </w:r>
      <w:r w:rsidRPr="00F133B0">
        <w:rPr>
          <w:sz w:val="18"/>
        </w:rPr>
        <w:t>A1-A</w:t>
      </w:r>
      <w:r w:rsidRPr="00F133B0">
        <w:rPr>
          <w:rFonts w:hint="eastAsia"/>
          <w:sz w:val="18"/>
        </w:rPr>
        <w:t>的关键字注册、类声明与注册。</w:t>
      </w:r>
    </w:p>
    <w:p w:rsidR="00F133B0" w:rsidRDefault="00F133B0">
      <w:pPr>
        <w:rPr>
          <w:sz w:val="18"/>
        </w:rPr>
      </w:pPr>
    </w:p>
    <w:p w:rsidR="00502ACC" w:rsidRDefault="00F133B0" w:rsidP="00502ACC">
      <w:pPr>
        <w:rPr>
          <w:b/>
          <w:sz w:val="20"/>
        </w:rPr>
      </w:pPr>
      <w:r w:rsidRPr="00F133B0">
        <w:rPr>
          <w:rFonts w:hint="eastAsia"/>
          <w:b/>
          <w:sz w:val="20"/>
        </w:rPr>
        <w:t>任务三：添加简单的错误恢复</w:t>
      </w:r>
    </w:p>
    <w:p w:rsidR="00502ACC" w:rsidRDefault="00502ACC" w:rsidP="00502ACC">
      <w:pPr>
        <w:rPr>
          <w:rFonts w:eastAsiaTheme="minorHAnsi" w:hint="eastAsia"/>
          <w:sz w:val="18"/>
        </w:rPr>
      </w:pPr>
      <w:r>
        <w:rPr>
          <w:rFonts w:eastAsiaTheme="minorHAnsi" w:hint="eastAsia"/>
          <w:sz w:val="18"/>
        </w:rPr>
        <w:t>1</w:t>
      </w:r>
      <w:r>
        <w:rPr>
          <w:rFonts w:eastAsiaTheme="minorHAnsi"/>
          <w:sz w:val="18"/>
        </w:rPr>
        <w:t>.</w:t>
      </w:r>
      <w:r>
        <w:rPr>
          <w:rFonts w:eastAsiaTheme="minorHAnsi" w:hint="eastAsia"/>
          <w:sz w:val="18"/>
        </w:rPr>
        <w:t>实现思路：</w:t>
      </w:r>
    </w:p>
    <w:p w:rsidR="00F133B0" w:rsidRPr="00502ACC" w:rsidRDefault="00F133B0" w:rsidP="00502ACC">
      <w:pPr>
        <w:ind w:firstLineChars="200" w:firstLine="360"/>
        <w:rPr>
          <w:rFonts w:hint="eastAsia"/>
          <w:b/>
          <w:sz w:val="20"/>
        </w:rPr>
      </w:pPr>
      <w:r w:rsidRPr="00F133B0">
        <w:rPr>
          <w:rFonts w:eastAsiaTheme="minorHAnsi" w:hint="eastAsia"/>
          <w:sz w:val="18"/>
        </w:rPr>
        <w:t>按照实验指导书-实验内容一节的内容，采用如下错误恢复方法：</w:t>
      </w:r>
      <w:proofErr w:type="gramStart"/>
      <w:r w:rsidRPr="00F133B0">
        <w:rPr>
          <w:rStyle w:val="text-4505230f--texth400-3033861f--textcontentfamily-49a318e1"/>
          <w:rFonts w:eastAsiaTheme="minorHAnsi"/>
          <w:sz w:val="18"/>
        </w:rPr>
        <w:t>当分析</w:t>
      </w:r>
      <w:proofErr w:type="gramEnd"/>
      <w:r w:rsidRPr="00F133B0">
        <w:rPr>
          <w:rStyle w:val="text-4505230f--texth400-3033861f--textcontentfamily-49a318e1"/>
          <w:rFonts w:eastAsiaTheme="minorHAnsi"/>
          <w:sz w:val="18"/>
        </w:rPr>
        <w:t>非终结符</w:t>
      </w:r>
      <w:r w:rsidRPr="00F133B0">
        <w:rPr>
          <w:rStyle w:val="katex-mathml"/>
          <w:rFonts w:eastAsiaTheme="minorHAnsi"/>
          <w:sz w:val="18"/>
        </w:rPr>
        <w:t>A</w:t>
      </w:r>
      <w:r w:rsidRPr="00F133B0">
        <w:rPr>
          <w:rStyle w:val="text-4505230f--texth400-3033861f--textcontentfamily-49a318e1"/>
          <w:rFonts w:eastAsiaTheme="minorHAnsi"/>
          <w:sz w:val="18"/>
        </w:rPr>
        <w:t>时，若当前输入符号</w:t>
      </w:r>
      <w:r w:rsidRPr="00F133B0">
        <w:rPr>
          <w:rStyle w:val="katex-mathml"/>
          <w:rFonts w:eastAsiaTheme="minorHAnsi"/>
          <w:sz w:val="18"/>
        </w:rPr>
        <w:t>a</w:t>
      </w:r>
      <w:r w:rsidRPr="00F133B0">
        <w:rPr>
          <w:rStyle w:val="katex-mathml"/>
          <w:rFonts w:ascii="MS Mincho" w:eastAsia="MS Mincho" w:hAnsi="MS Mincho" w:cs="MS Mincho" w:hint="eastAsia"/>
          <w:sz w:val="18"/>
        </w:rPr>
        <w:t>∉</w:t>
      </w:r>
      <w:r w:rsidRPr="00F133B0">
        <w:rPr>
          <w:rStyle w:val="katex-mathml"/>
          <w:rFonts w:eastAsiaTheme="minorHAnsi"/>
          <w:sz w:val="18"/>
        </w:rPr>
        <w:t xml:space="preserve">Begin(A) </w:t>
      </w:r>
      <w:r w:rsidR="00502ACC">
        <w:rPr>
          <w:rStyle w:val="katex-mathml"/>
          <w:rFonts w:eastAsiaTheme="minorHAnsi" w:hint="eastAsia"/>
          <w:sz w:val="18"/>
        </w:rPr>
        <w:t>，则先报错，然后跳过符号串中的一些符号，直至遇到</w:t>
      </w:r>
      <w:r w:rsidRPr="00F133B0">
        <w:rPr>
          <w:rStyle w:val="katex-mathml"/>
          <w:rFonts w:eastAsiaTheme="minorHAnsi"/>
          <w:sz w:val="18"/>
        </w:rPr>
        <w:t>Begin(A)</w:t>
      </w:r>
      <w:r w:rsidR="00502ACC">
        <w:rPr>
          <w:rStyle w:val="mord"/>
          <w:rFonts w:eastAsiaTheme="minorHAnsi" w:hint="eastAsia"/>
          <w:sz w:val="18"/>
        </w:rPr>
        <w:t>∪</w:t>
      </w:r>
      <w:r w:rsidR="00502ACC">
        <w:rPr>
          <w:rStyle w:val="mord"/>
          <w:rFonts w:eastAsiaTheme="minorHAnsi"/>
          <w:sz w:val="18"/>
        </w:rPr>
        <w:t>End(A)</w:t>
      </w:r>
      <w:r w:rsidR="00502ACC">
        <w:rPr>
          <w:rStyle w:val="mord"/>
          <w:rFonts w:eastAsiaTheme="minorHAnsi" w:hint="eastAsia"/>
          <w:sz w:val="18"/>
        </w:rPr>
        <w:t>中的符号</w:t>
      </w:r>
      <w:r w:rsidR="00502ACC">
        <w:rPr>
          <w:rStyle w:val="text-4505230f--texth400-3033861f--textcontentfamily-49a318e1"/>
          <w:rFonts w:eastAsiaTheme="minorHAnsi" w:hint="eastAsia"/>
          <w:sz w:val="18"/>
        </w:rPr>
        <w:t>：</w:t>
      </w:r>
      <w:r w:rsidRPr="00F133B0">
        <w:rPr>
          <w:rStyle w:val="text-4505230f--texth400-3033861f--textcontentfamily-49a318e1"/>
          <w:rFonts w:eastAsiaTheme="minorHAnsi"/>
          <w:sz w:val="18"/>
        </w:rPr>
        <w:t>若遇到的是</w:t>
      </w:r>
      <w:r w:rsidRPr="00F133B0">
        <w:rPr>
          <w:rStyle w:val="katex-mathml"/>
          <w:rFonts w:eastAsiaTheme="minorHAnsi"/>
          <w:sz w:val="18"/>
        </w:rPr>
        <w:t>Begin(A)</w:t>
      </w:r>
      <w:r w:rsidRPr="00F133B0">
        <w:rPr>
          <w:rStyle w:val="text-4505230f--texth400-3033861f--textcontentfamily-49a318e1"/>
          <w:rFonts w:eastAsiaTheme="minorHAnsi"/>
          <w:sz w:val="18"/>
        </w:rPr>
        <w:t>中的符号，可恢复分析</w:t>
      </w:r>
      <w:r w:rsidRPr="00F133B0">
        <w:rPr>
          <w:rStyle w:val="katex-mathml"/>
          <w:rFonts w:eastAsiaTheme="minorHAnsi"/>
          <w:sz w:val="18"/>
        </w:rPr>
        <w:t>A</w:t>
      </w:r>
      <w:r w:rsidRPr="00F133B0">
        <w:rPr>
          <w:rStyle w:val="text-4505230f--texth400-3033861f--textcontentfamily-49a318e1"/>
          <w:rFonts w:eastAsiaTheme="minorHAnsi"/>
          <w:sz w:val="18"/>
        </w:rPr>
        <w:t>；若遇到的是</w:t>
      </w:r>
      <w:r w:rsidRPr="00F133B0">
        <w:rPr>
          <w:rStyle w:val="katex-mathml"/>
          <w:rFonts w:eastAsiaTheme="minorHAnsi"/>
          <w:sz w:val="18"/>
        </w:rPr>
        <w:t>End(A)</w:t>
      </w:r>
      <w:r w:rsidRPr="00F133B0">
        <w:rPr>
          <w:rStyle w:val="text-4505230f--texth400-3033861f--textcontentfamily-49a318e1"/>
          <w:rFonts w:eastAsiaTheme="minorHAnsi"/>
          <w:sz w:val="18"/>
        </w:rPr>
        <w:t>中的符号，则</w:t>
      </w:r>
      <w:r w:rsidRPr="00F133B0">
        <w:rPr>
          <w:rStyle w:val="katex-mathml"/>
          <w:rFonts w:eastAsiaTheme="minorHAnsi"/>
          <w:sz w:val="18"/>
        </w:rPr>
        <w:t>A</w:t>
      </w:r>
      <w:r w:rsidRPr="00F133B0">
        <w:rPr>
          <w:rStyle w:val="text-4505230f--texth400-3033861f--textcontentfamily-49a318e1"/>
          <w:rFonts w:eastAsiaTheme="minorHAnsi"/>
          <w:sz w:val="18"/>
        </w:rPr>
        <w:t>分析失败，继续分析</w:t>
      </w:r>
      <w:r w:rsidRPr="00F133B0">
        <w:rPr>
          <w:rStyle w:val="mord"/>
          <w:rFonts w:eastAsiaTheme="minorHAnsi"/>
          <w:sz w:val="18"/>
        </w:rPr>
        <w:t>A</w:t>
      </w:r>
      <w:r w:rsidRPr="00F133B0">
        <w:rPr>
          <w:rStyle w:val="text-4505230f--texth400-3033861f--textcontentfamily-49a318e1"/>
          <w:rFonts w:eastAsiaTheme="minorHAnsi"/>
          <w:sz w:val="18"/>
        </w:rPr>
        <w:t>后</w:t>
      </w:r>
      <w:r w:rsidR="00502ACC">
        <w:rPr>
          <w:rStyle w:val="text-4505230f--texth400-3033861f--textcontentfamily-49a318e1"/>
          <w:rFonts w:eastAsiaTheme="minorHAnsi" w:hint="eastAsia"/>
          <w:sz w:val="18"/>
        </w:rPr>
        <w:t>面的</w:t>
      </w:r>
    </w:p>
    <w:p w:rsidR="00F133B0" w:rsidRDefault="00502ACC">
      <w:pPr>
        <w:rPr>
          <w:sz w:val="18"/>
        </w:rPr>
      </w:pPr>
      <w:r w:rsidRPr="00502ACC">
        <w:rPr>
          <w:rFonts w:hint="eastAsia"/>
          <w:sz w:val="18"/>
        </w:rPr>
        <w:t>符号。</w:t>
      </w:r>
      <w:r>
        <w:rPr>
          <w:rFonts w:hint="eastAsia"/>
          <w:sz w:val="18"/>
        </w:rPr>
        <w:t>若符号属于两者的交集，则也判断失败。</w:t>
      </w:r>
    </w:p>
    <w:p w:rsidR="00502ACC" w:rsidRDefault="00502ACC">
      <w:pPr>
        <w:rPr>
          <w:sz w:val="18"/>
        </w:rPr>
      </w:pPr>
      <w:r>
        <w:rPr>
          <w:rFonts w:hint="eastAsia"/>
          <w:sz w:val="18"/>
        </w:rPr>
        <w:t>2.具体实现：</w:t>
      </w:r>
    </w:p>
    <w:p w:rsidR="00502ACC" w:rsidRDefault="00502ACC">
      <w:pPr>
        <w:rPr>
          <w:sz w:val="18"/>
        </w:rPr>
      </w:pPr>
      <w:r w:rsidRPr="00502ACC">
        <w:rPr>
          <w:sz w:val="18"/>
        </w:rPr>
        <w:drawing>
          <wp:inline distT="0" distB="0" distL="0" distR="0" wp14:anchorId="0AB59D39" wp14:editId="6FC65083">
            <wp:extent cx="3651881" cy="28714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662" cy="28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CC" w:rsidRDefault="00502ACC">
      <w:pPr>
        <w:rPr>
          <w:sz w:val="18"/>
        </w:rPr>
      </w:pPr>
      <w:r w:rsidRPr="00502ACC">
        <w:rPr>
          <w:sz w:val="18"/>
        </w:rPr>
        <w:drawing>
          <wp:inline distT="0" distB="0" distL="0" distR="0" wp14:anchorId="3C153801" wp14:editId="39526867">
            <wp:extent cx="3640263" cy="186034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642" cy="191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CC" w:rsidRPr="00502ACC" w:rsidRDefault="00502ACC">
      <w:pPr>
        <w:rPr>
          <w:rFonts w:hint="eastAsia"/>
          <w:sz w:val="18"/>
        </w:rPr>
      </w:pPr>
      <w:r>
        <w:rPr>
          <w:rFonts w:hint="eastAsia"/>
          <w:sz w:val="18"/>
        </w:rPr>
        <w:t>按照上述逻辑进行编写即可。式中提到的</w:t>
      </w:r>
      <w:proofErr w:type="spellStart"/>
      <w:r>
        <w:rPr>
          <w:rFonts w:hint="eastAsia"/>
          <w:sz w:val="18"/>
        </w:rPr>
        <w:t>s</w:t>
      </w:r>
      <w:r>
        <w:rPr>
          <w:sz w:val="18"/>
        </w:rPr>
        <w:t>etCopy</w:t>
      </w:r>
      <w:proofErr w:type="spellEnd"/>
      <w:r>
        <w:rPr>
          <w:rFonts w:hint="eastAsia"/>
          <w:sz w:val="18"/>
        </w:rPr>
        <w:t>函数是对集合进行深拷贝的方法，具体实现如下：</w:t>
      </w:r>
      <w:r w:rsidRPr="00502ACC">
        <w:rPr>
          <w:sz w:val="18"/>
        </w:rPr>
        <w:drawing>
          <wp:inline distT="0" distB="0" distL="0" distR="0" wp14:anchorId="3F683F17" wp14:editId="184609A3">
            <wp:extent cx="2355850" cy="673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439" cy="7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CC" w:rsidRDefault="00502ACC">
      <w:pPr>
        <w:rPr>
          <w:rFonts w:hint="eastAsia"/>
          <w:sz w:val="20"/>
        </w:rPr>
      </w:pPr>
    </w:p>
    <w:p w:rsidR="00F133B0" w:rsidRDefault="00F133B0">
      <w:pPr>
        <w:rPr>
          <w:b/>
          <w:sz w:val="20"/>
        </w:rPr>
      </w:pPr>
      <w:r w:rsidRPr="00F133B0">
        <w:rPr>
          <w:rFonts w:hint="eastAsia"/>
          <w:b/>
          <w:sz w:val="20"/>
        </w:rPr>
        <w:t>任务</w:t>
      </w:r>
      <w:r>
        <w:rPr>
          <w:rFonts w:hint="eastAsia"/>
          <w:b/>
          <w:sz w:val="20"/>
        </w:rPr>
        <w:t>四</w:t>
      </w:r>
      <w:r w:rsidRPr="00F133B0">
        <w:rPr>
          <w:rFonts w:hint="eastAsia"/>
          <w:b/>
          <w:sz w:val="20"/>
        </w:rPr>
        <w:t>：添加</w:t>
      </w:r>
      <w:r>
        <w:rPr>
          <w:rFonts w:hint="eastAsia"/>
          <w:b/>
          <w:sz w:val="20"/>
        </w:rPr>
        <w:t>函数类型、Lambda表达式及函数调用</w:t>
      </w:r>
    </w:p>
    <w:p w:rsidR="00502ACC" w:rsidRPr="00502ACC" w:rsidRDefault="00502ACC">
      <w:pPr>
        <w:rPr>
          <w:sz w:val="20"/>
        </w:rPr>
      </w:pPr>
      <w:r w:rsidRPr="00502ACC">
        <w:rPr>
          <w:rFonts w:hint="eastAsia"/>
          <w:sz w:val="20"/>
        </w:rPr>
        <w:t>1°函数调用</w:t>
      </w:r>
    </w:p>
    <w:p w:rsidR="00502ACC" w:rsidRPr="004466E7" w:rsidRDefault="00502ACC" w:rsidP="004466E7">
      <w:pPr>
        <w:ind w:firstLineChars="200" w:firstLine="360"/>
        <w:rPr>
          <w:sz w:val="18"/>
        </w:rPr>
      </w:pPr>
      <w:r w:rsidRPr="004466E7">
        <w:rPr>
          <w:rFonts w:hint="eastAsia"/>
          <w:sz w:val="18"/>
        </w:rPr>
        <w:t>函数调用的过程也可沿用P</w:t>
      </w:r>
      <w:r w:rsidRPr="004466E7">
        <w:rPr>
          <w:sz w:val="18"/>
        </w:rPr>
        <w:t>A1-A</w:t>
      </w:r>
      <w:r w:rsidRPr="004466E7">
        <w:rPr>
          <w:rFonts w:hint="eastAsia"/>
          <w:sz w:val="18"/>
        </w:rPr>
        <w:t>的方法，直接将当时更改过的</w:t>
      </w:r>
      <w:r w:rsidRPr="004466E7">
        <w:rPr>
          <w:sz w:val="18"/>
        </w:rPr>
        <w:t>C</w:t>
      </w:r>
      <w:r w:rsidRPr="004466E7">
        <w:rPr>
          <w:rFonts w:hint="eastAsia"/>
          <w:sz w:val="18"/>
        </w:rPr>
        <w:t>all类型的函数粘贴过来即可。然后在</w:t>
      </w:r>
      <w:proofErr w:type="spellStart"/>
      <w:r w:rsidRPr="004466E7">
        <w:rPr>
          <w:rFonts w:hint="eastAsia"/>
          <w:sz w:val="18"/>
        </w:rPr>
        <w:t>D</w:t>
      </w:r>
      <w:r w:rsidRPr="004466E7">
        <w:rPr>
          <w:sz w:val="18"/>
        </w:rPr>
        <w:t>ecaf</w:t>
      </w:r>
      <w:r w:rsidRPr="004466E7">
        <w:rPr>
          <w:rFonts w:hint="eastAsia"/>
          <w:sz w:val="18"/>
        </w:rPr>
        <w:t>.</w:t>
      </w:r>
      <w:r w:rsidRPr="004466E7">
        <w:rPr>
          <w:sz w:val="18"/>
        </w:rPr>
        <w:t>spec</w:t>
      </w:r>
      <w:proofErr w:type="spellEnd"/>
      <w:r w:rsidRPr="004466E7">
        <w:rPr>
          <w:rFonts w:hint="eastAsia"/>
          <w:sz w:val="18"/>
        </w:rPr>
        <w:t>文件中进行改动，一共有三处：</w:t>
      </w:r>
      <w:proofErr w:type="spellStart"/>
      <w:r w:rsidR="004466E7" w:rsidRPr="004466E7">
        <w:rPr>
          <w:rFonts w:hint="eastAsia"/>
          <w:sz w:val="18"/>
        </w:rPr>
        <w:t>A</w:t>
      </w:r>
      <w:r w:rsidR="004466E7" w:rsidRPr="004466E7">
        <w:rPr>
          <w:sz w:val="18"/>
        </w:rPr>
        <w:t>fterLParen</w:t>
      </w:r>
      <w:proofErr w:type="spellEnd"/>
      <w:r w:rsidR="004466E7" w:rsidRPr="004466E7">
        <w:rPr>
          <w:rFonts w:hint="eastAsia"/>
          <w:sz w:val="18"/>
        </w:rPr>
        <w:t>中e</w:t>
      </w:r>
      <w:r w:rsidR="004466E7" w:rsidRPr="004466E7">
        <w:rPr>
          <w:sz w:val="18"/>
        </w:rPr>
        <w:t>lse if</w:t>
      </w:r>
      <w:r w:rsidR="004466E7" w:rsidRPr="004466E7">
        <w:rPr>
          <w:rFonts w:hint="eastAsia"/>
          <w:sz w:val="18"/>
        </w:rPr>
        <w:t>一处，将Id删去；Expr</w:t>
      </w:r>
      <w:r w:rsidR="004466E7" w:rsidRPr="004466E7">
        <w:rPr>
          <w:sz w:val="18"/>
        </w:rPr>
        <w:t>8</w:t>
      </w:r>
      <w:r w:rsidR="004466E7" w:rsidRPr="004466E7">
        <w:rPr>
          <w:rFonts w:hint="eastAsia"/>
          <w:sz w:val="18"/>
        </w:rPr>
        <w:t>中else</w:t>
      </w:r>
      <w:r w:rsidR="004466E7" w:rsidRPr="004466E7">
        <w:rPr>
          <w:sz w:val="18"/>
        </w:rPr>
        <w:t xml:space="preserve"> </w:t>
      </w:r>
      <w:r w:rsidR="004466E7" w:rsidRPr="004466E7">
        <w:rPr>
          <w:rFonts w:hint="eastAsia"/>
          <w:sz w:val="18"/>
        </w:rPr>
        <w:t>if一处，将Id删去；Expr</w:t>
      </w:r>
      <w:r w:rsidR="004466E7" w:rsidRPr="004466E7">
        <w:rPr>
          <w:sz w:val="18"/>
        </w:rPr>
        <w:t>9</w:t>
      </w:r>
      <w:r w:rsidR="004466E7" w:rsidRPr="004466E7">
        <w:rPr>
          <w:rFonts w:hint="eastAsia"/>
          <w:sz w:val="18"/>
        </w:rPr>
        <w:t>中，将最后一个产生式含有Id的一句删去。</w:t>
      </w:r>
    </w:p>
    <w:p w:rsidR="00502ACC" w:rsidRDefault="00502ACC" w:rsidP="00502ACC">
      <w:pPr>
        <w:rPr>
          <w:sz w:val="18"/>
        </w:rPr>
      </w:pPr>
      <w:r w:rsidRPr="00502ACC">
        <w:drawing>
          <wp:inline distT="0" distB="0" distL="0" distR="0" wp14:anchorId="57CD5B62" wp14:editId="0F2515C2">
            <wp:extent cx="3470009" cy="1936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811" cy="19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CC" w:rsidRDefault="00502ACC" w:rsidP="00502ACC">
      <w:pPr>
        <w:rPr>
          <w:sz w:val="18"/>
        </w:rPr>
      </w:pPr>
      <w:r w:rsidRPr="00502ACC">
        <w:rPr>
          <w:sz w:val="18"/>
        </w:rPr>
        <w:drawing>
          <wp:inline distT="0" distB="0" distL="0" distR="0" wp14:anchorId="6FBC00B7" wp14:editId="3E810A1D">
            <wp:extent cx="3479800" cy="1536402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928" cy="15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CC" w:rsidRDefault="004466E7" w:rsidP="00502ACC">
      <w:pPr>
        <w:rPr>
          <w:sz w:val="18"/>
        </w:rPr>
      </w:pPr>
      <w:r w:rsidRPr="004466E7">
        <w:rPr>
          <w:sz w:val="18"/>
        </w:rPr>
        <w:drawing>
          <wp:inline distT="0" distB="0" distL="0" distR="0" wp14:anchorId="20314B52" wp14:editId="65083775">
            <wp:extent cx="3078747" cy="84589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E7" w:rsidRDefault="004466E7" w:rsidP="00502ACC">
      <w:pPr>
        <w:rPr>
          <w:sz w:val="18"/>
        </w:rPr>
      </w:pPr>
      <w:r>
        <w:rPr>
          <w:rFonts w:hint="eastAsia"/>
          <w:sz w:val="18"/>
        </w:rPr>
        <w:t>2°添加Lambda表达式：</w:t>
      </w:r>
    </w:p>
    <w:p w:rsidR="00E2203D" w:rsidRDefault="004466E7" w:rsidP="00502ACC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</w:t>
      </w:r>
      <w:r>
        <w:rPr>
          <w:rFonts w:hint="eastAsia"/>
          <w:sz w:val="18"/>
        </w:rPr>
        <w:t>观察O</w:t>
      </w:r>
      <w:r>
        <w:rPr>
          <w:sz w:val="18"/>
        </w:rPr>
        <w:t>p1~Op7</w:t>
      </w:r>
      <w:r>
        <w:rPr>
          <w:rFonts w:hint="eastAsia"/>
          <w:sz w:val="18"/>
        </w:rPr>
        <w:t>定义的</w:t>
      </w:r>
      <w:r w:rsidR="00E2203D">
        <w:rPr>
          <w:rFonts w:hint="eastAsia"/>
          <w:sz w:val="18"/>
        </w:rPr>
        <w:t>各运算符可发现，Expr</w:t>
      </w:r>
      <w:r w:rsidR="00E2203D">
        <w:rPr>
          <w:sz w:val="18"/>
        </w:rPr>
        <w:t>1~Expr9</w:t>
      </w:r>
      <w:r w:rsidR="00E2203D">
        <w:rPr>
          <w:rFonts w:hint="eastAsia"/>
          <w:sz w:val="18"/>
        </w:rPr>
        <w:t>是按照优先度从低到高的顺序排列的。在Lambda表达式中，优先度最低的是</w:t>
      </w:r>
      <w:proofErr w:type="gramStart"/>
      <w:r w:rsidR="00E2203D">
        <w:rPr>
          <w:sz w:val="18"/>
        </w:rPr>
        <w:t>’</w:t>
      </w:r>
      <w:proofErr w:type="gramEnd"/>
      <w:r w:rsidR="00E2203D">
        <w:rPr>
          <w:rFonts w:hint="eastAsia"/>
          <w:sz w:val="18"/>
        </w:rPr>
        <w:t>=</w:t>
      </w:r>
      <w:r w:rsidR="00E2203D">
        <w:rPr>
          <w:sz w:val="18"/>
        </w:rPr>
        <w:t>&gt;</w:t>
      </w:r>
      <w:proofErr w:type="gramStart"/>
      <w:r w:rsidR="00E2203D">
        <w:rPr>
          <w:sz w:val="18"/>
        </w:rPr>
        <w:t>’</w:t>
      </w:r>
      <w:proofErr w:type="gramEnd"/>
      <w:r w:rsidR="00E2203D">
        <w:rPr>
          <w:rFonts w:hint="eastAsia"/>
          <w:sz w:val="18"/>
        </w:rPr>
        <w:t>，因而创建了一个E</w:t>
      </w:r>
      <w:r w:rsidR="00E2203D">
        <w:rPr>
          <w:sz w:val="18"/>
        </w:rPr>
        <w:t>xpr0</w:t>
      </w:r>
      <w:r w:rsidR="00E2203D">
        <w:rPr>
          <w:rFonts w:hint="eastAsia"/>
          <w:sz w:val="18"/>
        </w:rPr>
        <w:t>用来套入它。接下来分为后面接b</w:t>
      </w:r>
      <w:r w:rsidR="00E2203D">
        <w:rPr>
          <w:sz w:val="18"/>
        </w:rPr>
        <w:t>lock</w:t>
      </w:r>
      <w:r w:rsidR="00E2203D">
        <w:rPr>
          <w:rFonts w:hint="eastAsia"/>
          <w:sz w:val="18"/>
        </w:rPr>
        <w:t>和</w:t>
      </w:r>
      <w:proofErr w:type="gramStart"/>
      <w:r w:rsidR="00E2203D">
        <w:rPr>
          <w:sz w:val="18"/>
        </w:rPr>
        <w:t>’</w:t>
      </w:r>
      <w:proofErr w:type="gramEnd"/>
      <w:r w:rsidR="00E2203D">
        <w:rPr>
          <w:sz w:val="18"/>
        </w:rPr>
        <w:t>=&gt; expr</w:t>
      </w:r>
      <w:proofErr w:type="gramStart"/>
      <w:r w:rsidR="00E2203D">
        <w:rPr>
          <w:sz w:val="18"/>
        </w:rPr>
        <w:t>’</w:t>
      </w:r>
      <w:proofErr w:type="gramEnd"/>
      <w:r w:rsidR="00E2203D">
        <w:rPr>
          <w:rFonts w:hint="eastAsia"/>
          <w:sz w:val="18"/>
        </w:rPr>
        <w:t>两种情况讨论。同时，为了避免左递归，进行了提取公因式的操作。</w:t>
      </w:r>
    </w:p>
    <w:p w:rsidR="00E2203D" w:rsidRDefault="00E2203D" w:rsidP="00502ACC">
      <w:pPr>
        <w:rPr>
          <w:sz w:val="18"/>
        </w:rPr>
      </w:pPr>
      <w:r w:rsidRPr="00E2203D">
        <w:rPr>
          <w:sz w:val="18"/>
        </w:rPr>
        <w:drawing>
          <wp:inline distT="0" distB="0" distL="0" distR="0" wp14:anchorId="46CE2908" wp14:editId="0E14B2C9">
            <wp:extent cx="3162300" cy="224056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915" cy="22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3D" w:rsidRDefault="00E2203D" w:rsidP="00F034DC">
      <w:pPr>
        <w:rPr>
          <w:sz w:val="18"/>
        </w:rPr>
      </w:pPr>
      <w:r>
        <w:rPr>
          <w:rFonts w:hint="eastAsia"/>
          <w:sz w:val="18"/>
        </w:rPr>
        <w:lastRenderedPageBreak/>
        <w:t>3°添加函数类型</w:t>
      </w:r>
    </w:p>
    <w:p w:rsidR="00F034DC" w:rsidRDefault="00733659" w:rsidP="00F034DC">
      <w:pPr>
        <w:rPr>
          <w:sz w:val="18"/>
        </w:rPr>
      </w:pPr>
      <w:r>
        <w:rPr>
          <w:noProof/>
        </w:rPr>
        <w:drawing>
          <wp:inline distT="0" distB="0" distL="0" distR="0" wp14:anchorId="1C46B6CB" wp14:editId="11900D24">
            <wp:extent cx="5274310" cy="1943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59" w:rsidRDefault="00F034DC" w:rsidP="00502AC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</w:t>
      </w:r>
      <w:r>
        <w:rPr>
          <w:rFonts w:hint="eastAsia"/>
          <w:sz w:val="18"/>
        </w:rPr>
        <w:t>通过观察注意到type的定义与</w:t>
      </w:r>
      <w:proofErr w:type="spellStart"/>
      <w:r>
        <w:rPr>
          <w:rFonts w:hint="eastAsia"/>
          <w:sz w:val="18"/>
        </w:rPr>
        <w:t>A</w:t>
      </w:r>
      <w:r>
        <w:rPr>
          <w:sz w:val="18"/>
        </w:rPr>
        <w:t>tomType</w:t>
      </w:r>
      <w:proofErr w:type="spellEnd"/>
      <w:r>
        <w:rPr>
          <w:sz w:val="18"/>
        </w:rPr>
        <w:t>(‘null’)*</w:t>
      </w:r>
      <w:r>
        <w:rPr>
          <w:rFonts w:hint="eastAsia"/>
          <w:sz w:val="18"/>
        </w:rPr>
        <w:t>类似，因此可以仿照后者与</w:t>
      </w:r>
      <w:proofErr w:type="spellStart"/>
      <w:r>
        <w:rPr>
          <w:rFonts w:hint="eastAsia"/>
          <w:sz w:val="18"/>
        </w:rPr>
        <w:t>Expr</w:t>
      </w:r>
      <w:r>
        <w:rPr>
          <w:sz w:val="18"/>
        </w:rPr>
        <w:t>T</w:t>
      </w:r>
      <w:proofErr w:type="spellEnd"/>
      <w:r>
        <w:rPr>
          <w:rFonts w:hint="eastAsia"/>
          <w:sz w:val="18"/>
        </w:rPr>
        <w:t>的构造方式进行构造。在第一个</w:t>
      </w:r>
      <w:proofErr w:type="spellStart"/>
      <w:r>
        <w:rPr>
          <w:rFonts w:hint="eastAsia"/>
          <w:sz w:val="18"/>
        </w:rPr>
        <w:t>AtomType</w:t>
      </w:r>
      <w:proofErr w:type="spellEnd"/>
      <w:r>
        <w:rPr>
          <w:rFonts w:hint="eastAsia"/>
          <w:sz w:val="18"/>
        </w:rPr>
        <w:t>后利用一个函数遍历</w:t>
      </w:r>
      <w:proofErr w:type="spellStart"/>
      <w:r>
        <w:rPr>
          <w:rFonts w:hint="eastAsia"/>
          <w:sz w:val="18"/>
        </w:rPr>
        <w:t>Array</w:t>
      </w:r>
      <w:r>
        <w:rPr>
          <w:sz w:val="18"/>
        </w:rPr>
        <w:t>T</w:t>
      </w:r>
      <w:r>
        <w:rPr>
          <w:rFonts w:hint="eastAsia"/>
          <w:sz w:val="18"/>
        </w:rPr>
        <w:t>ype</w:t>
      </w:r>
      <w:proofErr w:type="spellEnd"/>
      <w:r>
        <w:rPr>
          <w:rFonts w:hint="eastAsia"/>
          <w:sz w:val="18"/>
        </w:rPr>
        <w:t>的</w:t>
      </w:r>
      <w:proofErr w:type="spellStart"/>
      <w:r>
        <w:rPr>
          <w:rFonts w:hint="eastAsia"/>
          <w:sz w:val="18"/>
        </w:rPr>
        <w:t>thunklist</w:t>
      </w:r>
      <w:proofErr w:type="spellEnd"/>
      <w:r>
        <w:rPr>
          <w:rFonts w:hint="eastAsia"/>
          <w:sz w:val="18"/>
        </w:rPr>
        <w:t>，从而生成一个t</w:t>
      </w:r>
      <w:r>
        <w:rPr>
          <w:sz w:val="18"/>
        </w:rPr>
        <w:t>ype(,type)*</w:t>
      </w:r>
      <w:r>
        <w:rPr>
          <w:rFonts w:hint="eastAsia"/>
          <w:sz w:val="18"/>
        </w:rPr>
        <w:t>的序列来。</w:t>
      </w:r>
      <w:proofErr w:type="spellStart"/>
      <w:r>
        <w:rPr>
          <w:rFonts w:hint="eastAsia"/>
          <w:sz w:val="18"/>
        </w:rPr>
        <w:t>TypeList</w:t>
      </w:r>
      <w:proofErr w:type="spellEnd"/>
      <w:r>
        <w:rPr>
          <w:rFonts w:hint="eastAsia"/>
          <w:sz w:val="18"/>
        </w:rPr>
        <w:t>的构造与P</w:t>
      </w:r>
      <w:r>
        <w:rPr>
          <w:sz w:val="18"/>
        </w:rPr>
        <w:t>A1-A</w:t>
      </w:r>
      <w:r>
        <w:rPr>
          <w:rFonts w:hint="eastAsia"/>
          <w:sz w:val="18"/>
        </w:rPr>
        <w:t>一致，进行L</w:t>
      </w:r>
      <w:r>
        <w:rPr>
          <w:sz w:val="18"/>
        </w:rPr>
        <w:t>L(1)</w:t>
      </w:r>
      <w:r>
        <w:rPr>
          <w:rFonts w:hint="eastAsia"/>
          <w:sz w:val="18"/>
        </w:rPr>
        <w:t>文法改造之后如下图所示。如果</w:t>
      </w:r>
      <w:proofErr w:type="spellStart"/>
      <w:r>
        <w:rPr>
          <w:rFonts w:hint="eastAsia"/>
          <w:sz w:val="18"/>
        </w:rPr>
        <w:t>ArrayType</w:t>
      </w:r>
      <w:proofErr w:type="spellEnd"/>
      <w:r>
        <w:rPr>
          <w:rFonts w:hint="eastAsia"/>
          <w:sz w:val="18"/>
        </w:rPr>
        <w:t>的</w:t>
      </w:r>
      <w:r>
        <w:rPr>
          <w:rFonts w:hint="eastAsia"/>
          <w:sz w:val="18"/>
        </w:rPr>
        <w:t>当前位置的</w:t>
      </w:r>
      <w:proofErr w:type="spellStart"/>
      <w:r>
        <w:rPr>
          <w:rFonts w:hint="eastAsia"/>
          <w:sz w:val="18"/>
        </w:rPr>
        <w:t>t</w:t>
      </w:r>
      <w:r>
        <w:rPr>
          <w:sz w:val="18"/>
        </w:rPr>
        <w:t>ypeList</w:t>
      </w:r>
      <w:proofErr w:type="spellEnd"/>
      <w:r>
        <w:rPr>
          <w:rFonts w:hint="eastAsia"/>
          <w:sz w:val="18"/>
        </w:rPr>
        <w:t>不为空，则由此产生一个Lambda表达式，否则产生一个</w:t>
      </w:r>
      <w:proofErr w:type="spellStart"/>
      <w:r>
        <w:rPr>
          <w:rFonts w:hint="eastAsia"/>
          <w:sz w:val="18"/>
        </w:rPr>
        <w:t>T</w:t>
      </w:r>
      <w:r>
        <w:rPr>
          <w:sz w:val="18"/>
        </w:rPr>
        <w:t>A</w:t>
      </w:r>
      <w:r>
        <w:rPr>
          <w:rFonts w:hint="eastAsia"/>
          <w:sz w:val="18"/>
        </w:rPr>
        <w:t>rray</w:t>
      </w:r>
      <w:proofErr w:type="spellEnd"/>
      <w:r>
        <w:rPr>
          <w:rFonts w:hint="eastAsia"/>
          <w:sz w:val="18"/>
        </w:rPr>
        <w:t>。</w:t>
      </w:r>
    </w:p>
    <w:p w:rsidR="00733659" w:rsidRDefault="00733659" w:rsidP="00502ACC">
      <w:pPr>
        <w:rPr>
          <w:sz w:val="18"/>
        </w:rPr>
      </w:pPr>
      <w:r w:rsidRPr="00733659">
        <w:rPr>
          <w:sz w:val="18"/>
        </w:rPr>
        <w:drawing>
          <wp:inline distT="0" distB="0" distL="0" distR="0" wp14:anchorId="2DC3D077" wp14:editId="2F3EAC96">
            <wp:extent cx="2800350" cy="361269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062" cy="363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59" w:rsidRDefault="00733659" w:rsidP="00502ACC">
      <w:pPr>
        <w:rPr>
          <w:sz w:val="18"/>
        </w:rPr>
      </w:pPr>
      <w:r w:rsidRPr="00733659">
        <w:rPr>
          <w:sz w:val="18"/>
        </w:rPr>
        <w:drawing>
          <wp:inline distT="0" distB="0" distL="0" distR="0" wp14:anchorId="773F08B4" wp14:editId="768D332B">
            <wp:extent cx="2834774" cy="133985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224" cy="13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DC" w:rsidRDefault="00F034DC" w:rsidP="00502ACC">
      <w:pPr>
        <w:rPr>
          <w:sz w:val="18"/>
        </w:rPr>
      </w:pPr>
    </w:p>
    <w:p w:rsidR="00F034DC" w:rsidRDefault="00F034DC" w:rsidP="00502ACC">
      <w:pPr>
        <w:rPr>
          <w:b/>
          <w:sz w:val="20"/>
        </w:rPr>
      </w:pPr>
      <w:r>
        <w:rPr>
          <w:rFonts w:hint="eastAsia"/>
          <w:b/>
          <w:sz w:val="20"/>
        </w:rPr>
        <w:t>实验</w:t>
      </w:r>
      <w:r w:rsidRPr="00F034DC">
        <w:rPr>
          <w:rFonts w:hint="eastAsia"/>
          <w:b/>
          <w:sz w:val="20"/>
        </w:rPr>
        <w:t>中遇到的困难</w:t>
      </w:r>
      <w:r>
        <w:rPr>
          <w:rFonts w:hint="eastAsia"/>
          <w:b/>
          <w:sz w:val="20"/>
        </w:rPr>
        <w:t>：</w:t>
      </w:r>
    </w:p>
    <w:p w:rsidR="00F034DC" w:rsidRDefault="00F034DC" w:rsidP="00F034DC">
      <w:pPr>
        <w:rPr>
          <w:sz w:val="18"/>
        </w:rPr>
      </w:pPr>
      <w:r>
        <w:rPr>
          <w:sz w:val="18"/>
        </w:rPr>
        <w:t xml:space="preserve">    </w:t>
      </w:r>
      <w:r>
        <w:rPr>
          <w:rFonts w:hint="eastAsia"/>
          <w:sz w:val="18"/>
        </w:rPr>
        <w:t>实验中最大的困难在于L</w:t>
      </w:r>
      <w:r>
        <w:rPr>
          <w:sz w:val="18"/>
        </w:rPr>
        <w:t>L(1)</w:t>
      </w:r>
      <w:r>
        <w:rPr>
          <w:rFonts w:hint="eastAsia"/>
          <w:sz w:val="18"/>
        </w:rPr>
        <w:t>文法的相关改写，如同上面实验所述，</w:t>
      </w:r>
      <w:proofErr w:type="spellStart"/>
      <w:r>
        <w:rPr>
          <w:rFonts w:hint="eastAsia"/>
          <w:sz w:val="18"/>
        </w:rPr>
        <w:t>TypeList</w:t>
      </w:r>
      <w:proofErr w:type="spellEnd"/>
      <w:r>
        <w:rPr>
          <w:rFonts w:hint="eastAsia"/>
          <w:sz w:val="18"/>
        </w:rPr>
        <w:t>的构造其实早在P</w:t>
      </w:r>
      <w:r>
        <w:rPr>
          <w:sz w:val="18"/>
        </w:rPr>
        <w:t>A1-A</w:t>
      </w:r>
      <w:r>
        <w:rPr>
          <w:rFonts w:hint="eastAsia"/>
          <w:sz w:val="18"/>
        </w:rPr>
        <w:t>就</w:t>
      </w:r>
      <w:r>
        <w:rPr>
          <w:rFonts w:hint="eastAsia"/>
          <w:sz w:val="18"/>
        </w:rPr>
        <w:lastRenderedPageBreak/>
        <w:t>已经完成，但是当时的构造方式是由如下的</w:t>
      </w:r>
      <w:r w:rsidRPr="00F034DC">
        <w:rPr>
          <w:rFonts w:hint="eastAsia"/>
          <w:sz w:val="18"/>
        </w:rPr>
        <w:t>上下文无关文法</w:t>
      </w:r>
      <w:r>
        <w:rPr>
          <w:rFonts w:hint="eastAsia"/>
          <w:sz w:val="18"/>
        </w:rPr>
        <w:t>构造而来，存在左递归的问题，</w:t>
      </w:r>
      <w:r w:rsidR="00EF4730">
        <w:rPr>
          <w:rFonts w:hint="eastAsia"/>
          <w:sz w:val="18"/>
        </w:rPr>
        <w:t>设计合适的L</w:t>
      </w:r>
      <w:r w:rsidR="00EF4730">
        <w:rPr>
          <w:sz w:val="18"/>
        </w:rPr>
        <w:t>L(1)</w:t>
      </w:r>
      <w:r w:rsidR="00EF4730">
        <w:rPr>
          <w:rFonts w:hint="eastAsia"/>
          <w:sz w:val="18"/>
        </w:rPr>
        <w:t>文法是一个很大的问题。</w:t>
      </w:r>
    </w:p>
    <w:p w:rsidR="00F034DC" w:rsidRDefault="00F034DC" w:rsidP="00F034DC">
      <w:r>
        <w:rPr>
          <w:rFonts w:hint="eastAsia"/>
        </w:rPr>
        <w:t>S -&gt; (S) | A</w:t>
      </w:r>
    </w:p>
    <w:p w:rsidR="00F034DC" w:rsidRDefault="00F034DC" w:rsidP="00F034DC">
      <w:r>
        <w:rPr>
          <w:rFonts w:hint="eastAsia"/>
        </w:rPr>
        <w:t>A -&gt; type | type ‘,’ A</w:t>
      </w:r>
    </w:p>
    <w:p w:rsidR="00F034DC" w:rsidRDefault="00EF4730" w:rsidP="00F034DC">
      <w:pPr>
        <w:rPr>
          <w:sz w:val="20"/>
        </w:rPr>
      </w:pPr>
      <w:r>
        <w:rPr>
          <w:rFonts w:hint="eastAsia"/>
        </w:rPr>
        <w:t xml:space="preserve"> </w:t>
      </w:r>
      <w:r>
        <w:t xml:space="preserve"> </w:t>
      </w:r>
      <w:r w:rsidRPr="00EF4730">
        <w:rPr>
          <w:sz w:val="20"/>
        </w:rPr>
        <w:t xml:space="preserve">  </w:t>
      </w:r>
      <w:r w:rsidRPr="00EF4730">
        <w:rPr>
          <w:rFonts w:hint="eastAsia"/>
          <w:sz w:val="18"/>
        </w:rPr>
        <w:t>其次，是在</w:t>
      </w:r>
      <w:r>
        <w:rPr>
          <w:rFonts w:hint="eastAsia"/>
          <w:sz w:val="18"/>
        </w:rPr>
        <w:t>已有代码的框架中找寻类似结构</w:t>
      </w:r>
      <w:r>
        <w:rPr>
          <w:rFonts w:hint="eastAsia"/>
          <w:sz w:val="20"/>
        </w:rPr>
        <w:t>的代码启示构造的过程，从Op</w:t>
      </w:r>
      <w:r>
        <w:rPr>
          <w:sz w:val="20"/>
        </w:rPr>
        <w:t>1</w:t>
      </w:r>
      <w:r>
        <w:rPr>
          <w:rFonts w:hint="eastAsia"/>
          <w:sz w:val="20"/>
        </w:rPr>
        <w:t>~</w:t>
      </w:r>
      <w:r>
        <w:rPr>
          <w:sz w:val="20"/>
        </w:rPr>
        <w:t>O</w:t>
      </w:r>
      <w:r>
        <w:rPr>
          <w:rFonts w:hint="eastAsia"/>
          <w:sz w:val="20"/>
        </w:rPr>
        <w:t>p</w:t>
      </w:r>
      <w:r>
        <w:rPr>
          <w:sz w:val="20"/>
        </w:rPr>
        <w:t>7</w:t>
      </w:r>
      <w:r>
        <w:rPr>
          <w:rFonts w:hint="eastAsia"/>
          <w:sz w:val="20"/>
        </w:rPr>
        <w:t>的定义找到优先度的关系再安排</w:t>
      </w:r>
      <w:proofErr w:type="gramStart"/>
      <w:r>
        <w:rPr>
          <w:sz w:val="20"/>
        </w:rPr>
        <w:t>’</w:t>
      </w:r>
      <w:proofErr w:type="gramEnd"/>
      <w:r>
        <w:rPr>
          <w:sz w:val="20"/>
        </w:rPr>
        <w:t>=&gt;</w:t>
      </w:r>
      <w:proofErr w:type="gramStart"/>
      <w:r>
        <w:rPr>
          <w:sz w:val="20"/>
        </w:rPr>
        <w:t>’</w:t>
      </w:r>
      <w:proofErr w:type="gramEnd"/>
      <w:r>
        <w:rPr>
          <w:rFonts w:hint="eastAsia"/>
          <w:sz w:val="20"/>
        </w:rPr>
        <w:t>的位置，又或者是通过</w:t>
      </w:r>
      <w:proofErr w:type="spellStart"/>
      <w:r>
        <w:rPr>
          <w:rFonts w:hint="eastAsia"/>
          <w:sz w:val="20"/>
        </w:rPr>
        <w:t>E</w:t>
      </w:r>
      <w:r>
        <w:rPr>
          <w:sz w:val="20"/>
        </w:rPr>
        <w:t>xprT</w:t>
      </w:r>
      <w:proofErr w:type="spellEnd"/>
      <w:r>
        <w:rPr>
          <w:rFonts w:hint="eastAsia"/>
          <w:sz w:val="20"/>
        </w:rPr>
        <w:t>来构造type序列，这些都需要仔细阅读代码才能发现。</w:t>
      </w:r>
    </w:p>
    <w:p w:rsidR="00EF4730" w:rsidRDefault="00EF4730" w:rsidP="00F034DC">
      <w:pPr>
        <w:rPr>
          <w:sz w:val="20"/>
        </w:rPr>
      </w:pPr>
    </w:p>
    <w:p w:rsidR="00EF4730" w:rsidRDefault="00EF4730" w:rsidP="00F034DC">
      <w:pPr>
        <w:rPr>
          <w:b/>
        </w:rPr>
      </w:pPr>
      <w:r w:rsidRPr="00EF4730">
        <w:rPr>
          <w:rFonts w:hint="eastAsia"/>
          <w:b/>
        </w:rPr>
        <w:t>思考题：</w:t>
      </w:r>
    </w:p>
    <w:p w:rsidR="00EF4730" w:rsidRPr="00EF4730" w:rsidRDefault="00EF4730" w:rsidP="00F034DC">
      <w:pPr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.</w:t>
      </w:r>
      <w:r>
        <w:rPr>
          <w:rFonts w:hint="eastAsia"/>
          <w:sz w:val="18"/>
        </w:rPr>
        <w:t>本阶段框架是如何解决空悬else（dangling</w:t>
      </w:r>
      <w:r>
        <w:rPr>
          <w:sz w:val="18"/>
        </w:rPr>
        <w:t>-else</w:t>
      </w:r>
      <w:r>
        <w:rPr>
          <w:rFonts w:hint="eastAsia"/>
          <w:sz w:val="18"/>
        </w:rPr>
        <w:t>）问题的？</w:t>
      </w:r>
    </w:p>
    <w:p w:rsidR="00F034DC" w:rsidRDefault="00EF4730" w:rsidP="00502ACC">
      <w:pPr>
        <w:rPr>
          <w:sz w:val="18"/>
        </w:rPr>
      </w:pPr>
      <w:r>
        <w:rPr>
          <w:rFonts w:hint="eastAsia"/>
          <w:sz w:val="18"/>
        </w:rPr>
        <w:t>答：若碰到</w:t>
      </w:r>
      <w:proofErr w:type="gramStart"/>
      <w:r>
        <w:rPr>
          <w:rFonts w:hint="eastAsia"/>
          <w:sz w:val="18"/>
        </w:rPr>
        <w:t>i</w:t>
      </w:r>
      <w:r>
        <w:rPr>
          <w:sz w:val="18"/>
        </w:rPr>
        <w:t xml:space="preserve">f </w:t>
      </w:r>
      <w:proofErr w:type="spellStart"/>
      <w:r>
        <w:rPr>
          <w:sz w:val="18"/>
        </w:rPr>
        <w:t>if</w:t>
      </w:r>
      <w:proofErr w:type="spellEnd"/>
      <w:r>
        <w:rPr>
          <w:sz w:val="18"/>
        </w:rPr>
        <w:t xml:space="preserve"> </w:t>
      </w:r>
      <w:proofErr w:type="gramEnd"/>
      <w:r>
        <w:rPr>
          <w:sz w:val="18"/>
        </w:rPr>
        <w:t>else</w:t>
      </w:r>
      <w:r>
        <w:rPr>
          <w:rFonts w:hint="eastAsia"/>
          <w:sz w:val="18"/>
        </w:rPr>
        <w:t>形式的代码块，由于L</w:t>
      </w:r>
      <w:r>
        <w:rPr>
          <w:sz w:val="18"/>
        </w:rPr>
        <w:t>L(1)</w:t>
      </w:r>
      <w:r>
        <w:rPr>
          <w:rFonts w:hint="eastAsia"/>
          <w:sz w:val="18"/>
        </w:rPr>
        <w:t>文法每次只读取一个Token，当读到第一个if的时候会进到</w:t>
      </w:r>
      <w:proofErr w:type="spellStart"/>
      <w:r>
        <w:rPr>
          <w:sz w:val="18"/>
        </w:rPr>
        <w:t>S</w:t>
      </w:r>
      <w:r>
        <w:rPr>
          <w:rFonts w:hint="eastAsia"/>
          <w:sz w:val="18"/>
        </w:rPr>
        <w:t>tmt</w:t>
      </w:r>
      <w:proofErr w:type="spellEnd"/>
      <w:r>
        <w:rPr>
          <w:rFonts w:hint="eastAsia"/>
          <w:sz w:val="18"/>
        </w:rPr>
        <w:t>下面的产生式I</w:t>
      </w:r>
      <w:r>
        <w:rPr>
          <w:sz w:val="18"/>
        </w:rPr>
        <w:t xml:space="preserve">F </w:t>
      </w:r>
      <w:proofErr w:type="gramStart"/>
      <w:r>
        <w:rPr>
          <w:sz w:val="18"/>
        </w:rPr>
        <w:t>‘</w:t>
      </w:r>
      <w:proofErr w:type="gramEnd"/>
      <w:r>
        <w:rPr>
          <w:sz w:val="18"/>
        </w:rPr>
        <w:t>(</w:t>
      </w:r>
      <w:proofErr w:type="gramStart"/>
      <w:r>
        <w:rPr>
          <w:sz w:val="18"/>
        </w:rPr>
        <w:t>‘</w:t>
      </w:r>
      <w:proofErr w:type="gramEnd"/>
      <w:r>
        <w:rPr>
          <w:sz w:val="18"/>
        </w:rPr>
        <w:t xml:space="preserve"> E</w:t>
      </w:r>
      <w:r>
        <w:rPr>
          <w:rFonts w:hint="eastAsia"/>
          <w:sz w:val="18"/>
        </w:rPr>
        <w:t>xpr</w:t>
      </w:r>
      <w:r>
        <w:rPr>
          <w:sz w:val="18"/>
        </w:rPr>
        <w:t xml:space="preserve"> ‘)’ </w:t>
      </w:r>
      <w:proofErr w:type="spellStart"/>
      <w:r>
        <w:rPr>
          <w:sz w:val="18"/>
        </w:rPr>
        <w:t>Stmt</w:t>
      </w:r>
      <w:proofErr w:type="spellEnd"/>
      <w:r>
        <w:rPr>
          <w:rFonts w:hint="eastAsia"/>
          <w:sz w:val="18"/>
        </w:rPr>
        <w:t>中。此时在进行</w:t>
      </w:r>
      <w:proofErr w:type="spellStart"/>
      <w:r>
        <w:rPr>
          <w:rFonts w:hint="eastAsia"/>
          <w:sz w:val="18"/>
        </w:rPr>
        <w:t>P</w:t>
      </w:r>
      <w:r>
        <w:rPr>
          <w:sz w:val="18"/>
        </w:rPr>
        <w:t>arseSymbol</w:t>
      </w:r>
      <w:proofErr w:type="spellEnd"/>
      <w:r>
        <w:rPr>
          <w:rFonts w:hint="eastAsia"/>
          <w:sz w:val="18"/>
        </w:rPr>
        <w:t>分析的时候，会将第二个if继续识别成一个</w:t>
      </w:r>
      <w:proofErr w:type="spellStart"/>
      <w:r>
        <w:rPr>
          <w:rFonts w:hint="eastAsia"/>
          <w:sz w:val="18"/>
        </w:rPr>
        <w:t>Stmt</w:t>
      </w:r>
      <w:proofErr w:type="spellEnd"/>
      <w:r>
        <w:rPr>
          <w:rFonts w:hint="eastAsia"/>
          <w:sz w:val="18"/>
        </w:rPr>
        <w:t>并送到外层</w:t>
      </w:r>
      <w:proofErr w:type="spellStart"/>
      <w:r>
        <w:rPr>
          <w:rFonts w:hint="eastAsia"/>
          <w:sz w:val="18"/>
        </w:rPr>
        <w:t>S</w:t>
      </w:r>
      <w:r>
        <w:rPr>
          <w:sz w:val="18"/>
        </w:rPr>
        <w:t>tmt</w:t>
      </w:r>
      <w:proofErr w:type="spellEnd"/>
      <w:r>
        <w:rPr>
          <w:rFonts w:hint="eastAsia"/>
          <w:sz w:val="18"/>
        </w:rPr>
        <w:t>的if类的构造函数中，换言之，第二个if将成为第一个if的</w:t>
      </w:r>
      <w:r w:rsidR="004C46AC">
        <w:rPr>
          <w:rFonts w:hint="eastAsia"/>
          <w:sz w:val="18"/>
        </w:rPr>
        <w:t>附属。此时按照正常的语义，第一个if的block已经结束，从而else将会和第一个if关联起来。空悬else问题得到解决。</w:t>
      </w:r>
    </w:p>
    <w:p w:rsidR="004C46AC" w:rsidRDefault="004C46AC" w:rsidP="00502ACC">
      <w:pPr>
        <w:rPr>
          <w:sz w:val="18"/>
        </w:rPr>
      </w:pPr>
    </w:p>
    <w:p w:rsidR="004C46AC" w:rsidRDefault="004C46AC" w:rsidP="00502ACC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.</w:t>
      </w:r>
      <w:r>
        <w:rPr>
          <w:rFonts w:hint="eastAsia"/>
          <w:sz w:val="18"/>
        </w:rPr>
        <w:t>使用L</w:t>
      </w:r>
      <w:r>
        <w:rPr>
          <w:sz w:val="18"/>
        </w:rPr>
        <w:t>L(1)</w:t>
      </w:r>
      <w:r>
        <w:rPr>
          <w:rFonts w:hint="eastAsia"/>
          <w:sz w:val="18"/>
        </w:rPr>
        <w:t>文法如何描述二元运算符的优先级与结合性？请结合框架中的文法，举例说明。</w:t>
      </w:r>
    </w:p>
    <w:p w:rsidR="004C46AC" w:rsidRDefault="004C46AC" w:rsidP="00502ACC">
      <w:pPr>
        <w:rPr>
          <w:sz w:val="18"/>
        </w:rPr>
      </w:pPr>
      <w:r>
        <w:rPr>
          <w:rFonts w:hint="eastAsia"/>
          <w:sz w:val="18"/>
        </w:rPr>
        <w:t>答：在本阶段的框架中，所有的运算符根据优先度从低到高的顺序分别写在了O</w:t>
      </w:r>
      <w:r>
        <w:rPr>
          <w:sz w:val="18"/>
        </w:rPr>
        <w:t>p1~Op7</w:t>
      </w:r>
      <w:r>
        <w:rPr>
          <w:rFonts w:hint="eastAsia"/>
          <w:sz w:val="18"/>
        </w:rPr>
        <w:t>中，同一个Op中的表达式优先度是一样的。从顶向下分析的过程是将匹配到的Expr进行拆分，一直拆分到最下层，再进行计算，每一层的计算由于优先度相同而可以进行结合，计算完成后返回到上一层的运算，这里体现出了优先级。对于左右结合，框架的一个做法是用</w:t>
      </w:r>
      <w:proofErr w:type="spellStart"/>
      <w:r>
        <w:rPr>
          <w:rFonts w:hint="eastAsia"/>
          <w:sz w:val="18"/>
        </w:rPr>
        <w:t>thunkList</w:t>
      </w:r>
      <w:proofErr w:type="spellEnd"/>
      <w:r w:rsidR="00276D10">
        <w:rPr>
          <w:rFonts w:hint="eastAsia"/>
          <w:sz w:val="18"/>
        </w:rPr>
        <w:t>控制循环是顺序还是倒序来控制是</w:t>
      </w:r>
      <w:proofErr w:type="gramStart"/>
      <w:r w:rsidR="00276D10">
        <w:rPr>
          <w:rFonts w:hint="eastAsia"/>
          <w:sz w:val="18"/>
        </w:rPr>
        <w:t>左结合</w:t>
      </w:r>
      <w:proofErr w:type="gramEnd"/>
      <w:r w:rsidR="00276D10">
        <w:rPr>
          <w:rFonts w:hint="eastAsia"/>
          <w:sz w:val="18"/>
        </w:rPr>
        <w:t>还是右结合，比如</w:t>
      </w:r>
      <w:proofErr w:type="spellStart"/>
      <w:r w:rsidR="00276D10">
        <w:rPr>
          <w:rFonts w:hint="eastAsia"/>
          <w:sz w:val="18"/>
        </w:rPr>
        <w:t>build</w:t>
      </w:r>
      <w:r w:rsidR="00276D10">
        <w:rPr>
          <w:sz w:val="18"/>
        </w:rPr>
        <w:t>B</w:t>
      </w:r>
      <w:r w:rsidR="00276D10">
        <w:rPr>
          <w:rFonts w:hint="eastAsia"/>
          <w:sz w:val="18"/>
        </w:rPr>
        <w:t>inary</w:t>
      </w:r>
      <w:r w:rsidR="00276D10">
        <w:rPr>
          <w:sz w:val="18"/>
        </w:rPr>
        <w:t>E</w:t>
      </w:r>
      <w:r w:rsidR="00276D10">
        <w:rPr>
          <w:rFonts w:hint="eastAsia"/>
          <w:sz w:val="18"/>
        </w:rPr>
        <w:t>xpr</w:t>
      </w:r>
      <w:proofErr w:type="spellEnd"/>
      <w:r w:rsidR="00276D10">
        <w:rPr>
          <w:rFonts w:hint="eastAsia"/>
          <w:sz w:val="18"/>
        </w:rPr>
        <w:t>函数就是左结合。</w:t>
      </w:r>
    </w:p>
    <w:p w:rsidR="00276D10" w:rsidRDefault="00276D10" w:rsidP="00502ACC">
      <w:pPr>
        <w:rPr>
          <w:sz w:val="18"/>
        </w:rPr>
      </w:pPr>
    </w:p>
    <w:p w:rsidR="00276D10" w:rsidRDefault="00276D10" w:rsidP="00502ACC">
      <w:pPr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>.</w:t>
      </w:r>
      <w:r>
        <w:rPr>
          <w:rFonts w:hint="eastAsia"/>
          <w:sz w:val="18"/>
        </w:rPr>
        <w:t>无论何种错误分析方法，都无法完全避免误报的问题。请举出一个具体的Decaf程序（显然它要有语法错误），用你实现的错误恢复算法进行语法分析时会带来误报。并说明该算法为什么无法避免这种误报。</w:t>
      </w:r>
    </w:p>
    <w:p w:rsidR="00276D10" w:rsidRDefault="00276D10" w:rsidP="00502ACC">
      <w:pPr>
        <w:rPr>
          <w:sz w:val="18"/>
        </w:rPr>
      </w:pPr>
      <w:r>
        <w:rPr>
          <w:rFonts w:hint="eastAsia"/>
          <w:sz w:val="18"/>
        </w:rPr>
        <w:t>答：a</w:t>
      </w:r>
      <w:r>
        <w:rPr>
          <w:sz w:val="18"/>
        </w:rPr>
        <w:t>bstract1.decaf</w:t>
      </w:r>
      <w:r>
        <w:rPr>
          <w:rFonts w:hint="eastAsia"/>
          <w:sz w:val="18"/>
        </w:rPr>
        <w:t>：</w:t>
      </w:r>
    </w:p>
    <w:p w:rsidR="00276D10" w:rsidRDefault="00276D10" w:rsidP="00276D10">
      <w:pPr>
        <w:rPr>
          <w:sz w:val="18"/>
        </w:rPr>
      </w:pPr>
      <w:r w:rsidRPr="00276D10">
        <w:rPr>
          <w:sz w:val="18"/>
        </w:rPr>
        <w:drawing>
          <wp:inline distT="0" distB="0" distL="0" distR="0" wp14:anchorId="6F0D6751" wp14:editId="1D9C4D27">
            <wp:extent cx="1790855" cy="6096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10" w:rsidRDefault="00484A8A" w:rsidP="00276D10">
      <w:pPr>
        <w:rPr>
          <w:sz w:val="18"/>
        </w:rPr>
      </w:pPr>
      <w:r>
        <w:rPr>
          <w:rFonts w:hint="eastAsia"/>
          <w:sz w:val="18"/>
        </w:rPr>
        <w:t>文法分析程序运行到</w:t>
      </w:r>
      <w:r w:rsidR="008E0BF8">
        <w:rPr>
          <w:rFonts w:hint="eastAsia"/>
          <w:sz w:val="18"/>
        </w:rPr>
        <w:t>a</w:t>
      </w:r>
      <w:r w:rsidR="008E0BF8">
        <w:rPr>
          <w:sz w:val="18"/>
        </w:rPr>
        <w:t>bstrac</w:t>
      </w:r>
      <w:r w:rsidR="008E0BF8">
        <w:rPr>
          <w:rFonts w:hint="eastAsia"/>
          <w:sz w:val="18"/>
        </w:rPr>
        <w:t>t的时候，会进入到</w:t>
      </w:r>
      <w:proofErr w:type="spellStart"/>
      <w:r w:rsidR="008E0BF8">
        <w:rPr>
          <w:rFonts w:hint="eastAsia"/>
          <w:sz w:val="18"/>
        </w:rPr>
        <w:t>F</w:t>
      </w:r>
      <w:r w:rsidR="008E0BF8">
        <w:rPr>
          <w:sz w:val="18"/>
        </w:rPr>
        <w:t>ieldList</w:t>
      </w:r>
      <w:proofErr w:type="spellEnd"/>
      <w:r w:rsidR="008E0BF8">
        <w:rPr>
          <w:rFonts w:hint="eastAsia"/>
          <w:sz w:val="18"/>
        </w:rPr>
        <w:t>下的A</w:t>
      </w:r>
      <w:r w:rsidR="008E0BF8">
        <w:rPr>
          <w:sz w:val="18"/>
        </w:rPr>
        <w:t>BSTRACT T</w:t>
      </w:r>
      <w:r w:rsidR="008E0BF8">
        <w:rPr>
          <w:rFonts w:hint="eastAsia"/>
          <w:sz w:val="18"/>
        </w:rPr>
        <w:t>ype</w:t>
      </w:r>
      <w:r w:rsidR="008E0BF8">
        <w:rPr>
          <w:sz w:val="18"/>
        </w:rPr>
        <w:t xml:space="preserve"> Id </w:t>
      </w:r>
      <w:proofErr w:type="gramStart"/>
      <w:r w:rsidR="008E0BF8">
        <w:rPr>
          <w:sz w:val="18"/>
        </w:rPr>
        <w:t>‘</w:t>
      </w:r>
      <w:proofErr w:type="gramEnd"/>
      <w:r w:rsidR="008E0BF8">
        <w:rPr>
          <w:sz w:val="18"/>
        </w:rPr>
        <w:t>(</w:t>
      </w:r>
      <w:proofErr w:type="gramStart"/>
      <w:r w:rsidR="008E0BF8">
        <w:rPr>
          <w:sz w:val="18"/>
        </w:rPr>
        <w:t>‘</w:t>
      </w:r>
      <w:proofErr w:type="gramEnd"/>
      <w:r w:rsidR="008E0BF8">
        <w:rPr>
          <w:sz w:val="18"/>
        </w:rPr>
        <w:t xml:space="preserve"> </w:t>
      </w:r>
      <w:proofErr w:type="spellStart"/>
      <w:r w:rsidR="008E0BF8">
        <w:rPr>
          <w:sz w:val="18"/>
        </w:rPr>
        <w:t>VarList</w:t>
      </w:r>
      <w:proofErr w:type="spellEnd"/>
      <w:r w:rsidR="008E0BF8">
        <w:rPr>
          <w:sz w:val="18"/>
        </w:rPr>
        <w:t xml:space="preserve"> </w:t>
      </w:r>
      <w:proofErr w:type="gramStart"/>
      <w:r w:rsidR="008E0BF8">
        <w:rPr>
          <w:sz w:val="18"/>
        </w:rPr>
        <w:t>‘</w:t>
      </w:r>
      <w:proofErr w:type="gramEnd"/>
      <w:r w:rsidR="008E0BF8">
        <w:rPr>
          <w:sz w:val="18"/>
        </w:rPr>
        <w:t>)</w:t>
      </w:r>
    </w:p>
    <w:p w:rsidR="008E0BF8" w:rsidRPr="00276D10" w:rsidRDefault="008E0BF8" w:rsidP="00276D10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‘;’ </w:t>
      </w:r>
      <w:proofErr w:type="spellStart"/>
      <w:r>
        <w:rPr>
          <w:sz w:val="18"/>
        </w:rPr>
        <w:t>FieldList</w:t>
      </w:r>
      <w:proofErr w:type="spellEnd"/>
      <w:r>
        <w:rPr>
          <w:rFonts w:hint="eastAsia"/>
          <w:sz w:val="18"/>
        </w:rPr>
        <w:t>中。匹配完T</w:t>
      </w:r>
      <w:r>
        <w:rPr>
          <w:sz w:val="18"/>
        </w:rPr>
        <w:t>ype</w:t>
      </w:r>
      <w:r>
        <w:rPr>
          <w:rFonts w:hint="eastAsia"/>
          <w:sz w:val="18"/>
        </w:rPr>
        <w:t>和Id之后，应该匹配</w:t>
      </w:r>
      <w:proofErr w:type="gramStart"/>
      <w:r>
        <w:rPr>
          <w:sz w:val="18"/>
        </w:rPr>
        <w:t>’</w:t>
      </w:r>
      <w:proofErr w:type="gramEnd"/>
      <w:r>
        <w:rPr>
          <w:sz w:val="18"/>
        </w:rPr>
        <w:t>(‘</w:t>
      </w:r>
      <w:r>
        <w:rPr>
          <w:rFonts w:hint="eastAsia"/>
          <w:sz w:val="18"/>
        </w:rPr>
        <w:t>，但是读到了</w:t>
      </w:r>
      <w:r>
        <w:rPr>
          <w:sz w:val="18"/>
        </w:rPr>
        <w:t>’;’</w:t>
      </w:r>
      <w:r>
        <w:rPr>
          <w:rFonts w:hint="eastAsia"/>
          <w:sz w:val="18"/>
        </w:rPr>
        <w:t>，第一次报错。</w:t>
      </w:r>
      <w:r>
        <w:rPr>
          <w:sz w:val="18"/>
        </w:rPr>
        <w:t>’;’</w:t>
      </w:r>
      <w:r>
        <w:rPr>
          <w:rFonts w:hint="eastAsia"/>
          <w:sz w:val="18"/>
        </w:rPr>
        <w:t>不属于Begin或End集合，于是被跳过。继续读，读到了static，属于E</w:t>
      </w:r>
      <w:r>
        <w:rPr>
          <w:sz w:val="18"/>
        </w:rPr>
        <w:t>nd</w:t>
      </w:r>
      <w:r>
        <w:rPr>
          <w:rFonts w:hint="eastAsia"/>
          <w:sz w:val="18"/>
        </w:rPr>
        <w:t>集合</w:t>
      </w:r>
      <w:proofErr w:type="gramStart"/>
      <w:r>
        <w:rPr>
          <w:rFonts w:hint="eastAsia"/>
          <w:sz w:val="18"/>
        </w:rPr>
        <w:t>，‘</w:t>
      </w:r>
      <w:proofErr w:type="gramEnd"/>
      <w:r>
        <w:rPr>
          <w:rFonts w:hint="eastAsia"/>
          <w:sz w:val="18"/>
        </w:rPr>
        <w:t>(’分析失败，进到</w:t>
      </w:r>
      <w:proofErr w:type="spellStart"/>
      <w:r>
        <w:rPr>
          <w:rFonts w:hint="eastAsia"/>
          <w:sz w:val="18"/>
        </w:rPr>
        <w:t>VarList</w:t>
      </w:r>
      <w:proofErr w:type="spellEnd"/>
      <w:r>
        <w:rPr>
          <w:rFonts w:hint="eastAsia"/>
          <w:sz w:val="18"/>
        </w:rPr>
        <w:t>分析，可认为匹配到/</w:t>
      </w:r>
      <w:r>
        <w:rPr>
          <w:sz w:val="18"/>
        </w:rPr>
        <w:t>* empty*/</w:t>
      </w:r>
      <w:r>
        <w:rPr>
          <w:rFonts w:hint="eastAsia"/>
          <w:sz w:val="18"/>
        </w:rPr>
        <w:t>。继续匹配</w:t>
      </w:r>
      <w:r>
        <w:rPr>
          <w:sz w:val="18"/>
        </w:rPr>
        <w:t>’)’</w:t>
      </w:r>
      <w:r>
        <w:rPr>
          <w:rFonts w:hint="eastAsia"/>
          <w:sz w:val="18"/>
        </w:rPr>
        <w:t>，此时Token还是static，于是同之前一样报错，并且跳过。然后进到最后的</w:t>
      </w:r>
      <w:proofErr w:type="spellStart"/>
      <w:r>
        <w:rPr>
          <w:rFonts w:hint="eastAsia"/>
          <w:sz w:val="18"/>
        </w:rPr>
        <w:t>Field</w:t>
      </w:r>
      <w:r>
        <w:rPr>
          <w:sz w:val="18"/>
        </w:rPr>
        <w:t>L</w:t>
      </w:r>
      <w:r>
        <w:rPr>
          <w:rFonts w:hint="eastAsia"/>
          <w:sz w:val="18"/>
        </w:rPr>
        <w:t>ist</w:t>
      </w:r>
      <w:proofErr w:type="spellEnd"/>
      <w:r>
        <w:rPr>
          <w:rFonts w:hint="eastAsia"/>
          <w:sz w:val="18"/>
        </w:rPr>
        <w:t>匹配，正确结束，整个过程报错两次。然而按照正常的逻辑应该只报错一次，即a</w:t>
      </w:r>
      <w:r>
        <w:rPr>
          <w:sz w:val="18"/>
        </w:rPr>
        <w:t xml:space="preserve">bstract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v</w:t>
      </w:r>
      <w:r>
        <w:rPr>
          <w:rFonts w:hint="eastAsia"/>
          <w:sz w:val="18"/>
        </w:rPr>
        <w:t>是正常的</w:t>
      </w:r>
      <w:proofErr w:type="spellStart"/>
      <w:r>
        <w:rPr>
          <w:rFonts w:hint="eastAsia"/>
          <w:sz w:val="18"/>
        </w:rPr>
        <w:t>i</w:t>
      </w:r>
      <w:r>
        <w:rPr>
          <w:sz w:val="18"/>
        </w:rPr>
        <w:t>nt</w:t>
      </w:r>
      <w:proofErr w:type="spellEnd"/>
      <w:r>
        <w:rPr>
          <w:sz w:val="18"/>
        </w:rPr>
        <w:t xml:space="preserve"> v</w:t>
      </w:r>
      <w:r>
        <w:rPr>
          <w:rFonts w:hint="eastAsia"/>
          <w:sz w:val="18"/>
        </w:rPr>
        <w:t>声明前多写了一个abstract而已。这个问题本身</w:t>
      </w:r>
      <w:bookmarkStart w:id="0" w:name="_GoBack"/>
      <w:bookmarkEnd w:id="0"/>
      <w:r>
        <w:rPr>
          <w:rFonts w:hint="eastAsia"/>
          <w:sz w:val="18"/>
        </w:rPr>
        <w:t>是不可复原的，也从来没有一个正确的标准。所谓的正常理解也只是另一个角度的观点而已，误报只是在乎是否合乎人们的正常逻辑，而已，因此无法避免。</w:t>
      </w:r>
    </w:p>
    <w:sectPr w:rsidR="008E0BF8" w:rsidRPr="00276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66"/>
    <w:multiLevelType w:val="multilevel"/>
    <w:tmpl w:val="DD5C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B7641"/>
    <w:multiLevelType w:val="hybridMultilevel"/>
    <w:tmpl w:val="0B68FD24"/>
    <w:lvl w:ilvl="0" w:tplc="3DF8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B0"/>
    <w:rsid w:val="00276D10"/>
    <w:rsid w:val="004466E7"/>
    <w:rsid w:val="00484A8A"/>
    <w:rsid w:val="004B3147"/>
    <w:rsid w:val="004C46AC"/>
    <w:rsid w:val="00502ACC"/>
    <w:rsid w:val="00733659"/>
    <w:rsid w:val="008E0BF8"/>
    <w:rsid w:val="00B01D11"/>
    <w:rsid w:val="00E2203D"/>
    <w:rsid w:val="00EF4730"/>
    <w:rsid w:val="00F034DC"/>
    <w:rsid w:val="00F1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FE84"/>
  <w15:chartTrackingRefBased/>
  <w15:docId w15:val="{7493B450-42E4-4409-B165-3E9F05F8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paragraph-544a408c">
    <w:name w:val="blockparagraph-544a408c"/>
    <w:basedOn w:val="a"/>
    <w:rsid w:val="00F13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F133B0"/>
  </w:style>
  <w:style w:type="character" w:customStyle="1" w:styleId="katex-mathml">
    <w:name w:val="katex-mathml"/>
    <w:basedOn w:val="a0"/>
    <w:rsid w:val="00F133B0"/>
  </w:style>
  <w:style w:type="character" w:customStyle="1" w:styleId="mord">
    <w:name w:val="mord"/>
    <w:basedOn w:val="a0"/>
    <w:rsid w:val="00F133B0"/>
  </w:style>
  <w:style w:type="character" w:customStyle="1" w:styleId="mrel">
    <w:name w:val="mrel"/>
    <w:basedOn w:val="a0"/>
    <w:rsid w:val="00F133B0"/>
  </w:style>
  <w:style w:type="character" w:customStyle="1" w:styleId="mopen">
    <w:name w:val="mopen"/>
    <w:basedOn w:val="a0"/>
    <w:rsid w:val="00F133B0"/>
  </w:style>
  <w:style w:type="character" w:customStyle="1" w:styleId="mclose">
    <w:name w:val="mclose"/>
    <w:basedOn w:val="a0"/>
    <w:rsid w:val="00F133B0"/>
  </w:style>
  <w:style w:type="character" w:customStyle="1" w:styleId="mbin">
    <w:name w:val="mbin"/>
    <w:basedOn w:val="a0"/>
    <w:rsid w:val="00F133B0"/>
  </w:style>
  <w:style w:type="paragraph" w:customStyle="1" w:styleId="blockparagraph-544a408c--nomargin-acdf7afa">
    <w:name w:val="blockparagraph-544a408c--nomargin-acdf7afa"/>
    <w:basedOn w:val="a"/>
    <w:rsid w:val="00F13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02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炫柏</dc:creator>
  <cp:keywords/>
  <dc:description/>
  <cp:lastModifiedBy>周 炫柏</cp:lastModifiedBy>
  <cp:revision>1</cp:revision>
  <dcterms:created xsi:type="dcterms:W3CDTF">2019-10-30T06:19:00Z</dcterms:created>
  <dcterms:modified xsi:type="dcterms:W3CDTF">2019-10-30T08:09:00Z</dcterms:modified>
</cp:coreProperties>
</file>