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软件开发计划</w:t>
      </w:r>
    </w:p>
    <w:p>
      <w:pPr>
        <w:jc w:val="center"/>
      </w:pPr>
      <w:r>
        <w:rPr>
          <w:rFonts w:ascii="Times New Roman" w:hAnsi="Times New Roman"/>
          <w:sz w:val="32"/>
        </w:rPr>
        <w:t>Software Development Plan</w:t>
      </w:r>
    </w:p>
    <w:p/>
    <w:p/>
    <w:p/>
    <w:p>
      <w:pPr>
        <w:jc w:val="center"/>
      </w:pPr>
      <w:r>
        <w:rPr>
          <w:rFonts w:ascii="宋体" w:hAnsi="宋体" w:eastAsia="宋体"/>
          <w:sz w:val="28"/>
        </w:rPr>
        <w:t>系统名称：验证系统</w:t>
      </w:r>
    </w:p>
    <w:p>
      <w:pPr>
        <w:jc w:val="center"/>
      </w:pPr>
      <w:r>
        <w:rPr>
          <w:rFonts w:ascii="宋体" w:hAnsi="宋体" w:eastAsia="宋体"/>
          <w:sz w:val="28"/>
        </w:rPr>
        <w:t>系统版本：None</w:t>
      </w:r>
    </w:p>
    <w:p>
      <w:pPr>
        <w:jc w:val="center"/>
      </w:pPr>
      <w:r>
        <w:rPr>
          <w:rFonts w:ascii="宋体" w:hAnsi="宋体" w:eastAsia="宋体"/>
          <w:sz w:val="28"/>
        </w:rPr>
        <w:t>文档编号：SVP</w:t>
      </w:r>
    </w:p>
    <w:p>
      <w:pPr>
        <w:jc w:val="center"/>
      </w:pPr>
      <w:r>
        <w:rPr>
          <w:rFonts w:ascii="宋体" w:hAnsi="宋体" w:eastAsia="宋体"/>
          <w:sz w:val="28"/>
        </w:rPr>
        <w:t>编制单位：中科星图</w:t>
      </w:r>
    </w:p>
    <w:p>
      <w:pPr>
        <w:jc w:val="center"/>
      </w:pPr>
      <w:r>
        <w:rPr>
          <w:rFonts w:ascii="宋体" w:hAnsi="宋体" w:eastAsia="宋体"/>
          <w:sz w:val="28"/>
        </w:rPr>
        <w:t>密　　级：内部</w:t>
      </w:r>
    </w:p>
    <w:p>
      <w:pPr>
        <w:jc w:val="center"/>
      </w:pPr>
      <w:r>
        <w:rPr>
          <w:rFonts w:ascii="宋体" w:hAnsi="宋体" w:eastAsia="宋体"/>
          <w:sz w:val="28"/>
        </w:rPr>
        <w:t>编制日期：2026年06月25日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目　录</w:t>
      </w:r>
    </w:p>
    <w:p>
      <w:r>
        <w:fldChar w:fldCharType="begin"/>
      </w:r>
      <w:r>
        <w:instrText xml:space="preserve"> TOC \o "1-4" \h \z \u </w:instrText>
      </w:r>
      <w:r>
        <w:fldChar w:fldCharType="separate"/>
      </w:r>
      <w:r>
        <w:rPr>
          <w:color w:val="808080"/>
          <w:sz w:val="20"/>
        </w:rPr>
        <w:t>（请在Word中右键点击此处，选择"更新域"以生成目录）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  范围</w:t>
      </w:r>
    </w:p>
    <w:p>
      <w:pPr>
        <w:spacing w:line="360" w:lineRule="auto" w:before="0" w:after="120"/>
      </w:pPr>
      <w:r>
        <w:rPr>
          <w:rFonts w:ascii="宋体" w:hAnsi="宋体" w:eastAsia="宋体"/>
          <w:sz w:val="24"/>
        </w:rPr>
        <w:t>1. 范围</w:t>
      </w:r>
    </w:p>
    <w:p>
      <w:pPr>
        <w:spacing w:line="360" w:lineRule="auto" w:before="0" w:after="120"/>
        <w:ind w:firstLine="480"/>
      </w:pPr>
      <w:r>
        <w:rPr>
          <w:rFonts w:ascii="宋体" w:hAnsi="宋体" w:eastAsia="宋体"/>
          <w:sz w:val="24"/>
        </w:rPr>
        <w:t>这是导出验证内容。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1.1  标识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1.2  系统概述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2  引用文件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1.3  文档概述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3  软件开发过程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4  软件开发计划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5  项目管理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6  注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3.1  软件开发模型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3.2  软件开发方法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3.3  软件开发标准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4.1  活动与里程碑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4.2  进度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4.3  资源估计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5.1  组织与职责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5.2  风险管理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5.3  配置管理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5.4  质量保证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auto"/>
      </w:pBdr>
    </w:pPr>
    <w:r>
      <w:rPr>
        <w:rFonts w:ascii="宋体" w:hAnsi="宋体" w:eastAsia="宋体"/>
        <w:sz w:val="18"/>
      </w:rPr>
      <w:t>验证系统 - 软件开发计划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