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86F" w:rsidRPr="0089786F" w:rsidRDefault="0089786F" w:rsidP="0089786F">
      <w:pPr>
        <w:jc w:val="center"/>
        <w:rPr>
          <w:rFonts w:hint="eastAsia"/>
          <w:b/>
          <w:sz w:val="48"/>
          <w:szCs w:val="48"/>
        </w:rPr>
      </w:pPr>
      <w:r w:rsidRPr="0089786F">
        <w:rPr>
          <w:rFonts w:hint="eastAsia"/>
          <w:b/>
          <w:sz w:val="48"/>
          <w:szCs w:val="48"/>
        </w:rPr>
        <w:t>数据容灾备份设计方案</w:t>
      </w:r>
    </w:p>
    <w:p w:rsidR="0089786F" w:rsidRDefault="0089786F" w:rsidP="0089786F">
      <w:pPr>
        <w:rPr>
          <w:rFonts w:hint="eastAsia"/>
        </w:rPr>
      </w:pPr>
    </w:p>
    <w:p w:rsidR="0089786F" w:rsidRDefault="0089786F" w:rsidP="0089786F">
      <w:pPr>
        <w:rPr>
          <w:rFonts w:hint="eastAsia"/>
        </w:rPr>
      </w:pPr>
      <w:r>
        <w:rPr>
          <w:rFonts w:hint="eastAsia"/>
        </w:rPr>
        <w:t>1.1</w:t>
      </w:r>
      <w:r>
        <w:rPr>
          <w:rFonts w:hint="eastAsia"/>
        </w:rPr>
        <w:t>源耀</w:t>
      </w:r>
      <w:r>
        <w:rPr>
          <w:rFonts w:hint="eastAsia"/>
        </w:rPr>
        <w:t>数据备份的主要方式</w:t>
      </w:r>
      <w:r>
        <w:rPr>
          <w:rFonts w:hint="eastAsia"/>
        </w:rPr>
        <w:t xml:space="preserve"> </w:t>
      </w:r>
    </w:p>
    <w:p w:rsidR="0089786F" w:rsidRDefault="0089786F" w:rsidP="0089786F">
      <w:pPr>
        <w:rPr>
          <w:rFonts w:hint="eastAsia"/>
        </w:rPr>
      </w:pPr>
      <w:r>
        <w:rPr>
          <w:rFonts w:hint="eastAsia"/>
        </w:rPr>
        <w:t>目前</w:t>
      </w:r>
      <w:r>
        <w:rPr>
          <w:rFonts w:hint="eastAsia"/>
        </w:rPr>
        <w:t>主要采用的数据备份方式</w:t>
      </w:r>
      <w:r>
        <w:rPr>
          <w:rFonts w:hint="eastAsia"/>
        </w:rPr>
        <w:t>为</w:t>
      </w:r>
      <w:r>
        <w:rPr>
          <w:rFonts w:hint="eastAsia"/>
        </w:rPr>
        <w:t>定期</w:t>
      </w:r>
      <w:r>
        <w:rPr>
          <w:rFonts w:hint="eastAsia"/>
        </w:rPr>
        <w:t>本地备份</w:t>
      </w:r>
      <w:r>
        <w:rPr>
          <w:rFonts w:hint="eastAsia"/>
        </w:rPr>
        <w:t>和定时</w:t>
      </w:r>
      <w:r>
        <w:rPr>
          <w:rFonts w:hint="eastAsia"/>
        </w:rPr>
        <w:t>异地保存。</w:t>
      </w:r>
      <w:r>
        <w:rPr>
          <w:rFonts w:hint="eastAsia"/>
        </w:rPr>
        <w:t xml:space="preserve"> </w:t>
      </w:r>
    </w:p>
    <w:p w:rsidR="0089786F" w:rsidRDefault="0089786F" w:rsidP="0089786F">
      <w:pPr>
        <w:rPr>
          <w:rFonts w:hint="eastAsia"/>
        </w:rPr>
      </w:pPr>
      <w:r>
        <w:rPr>
          <w:rFonts w:hint="eastAsia"/>
        </w:rPr>
        <w:t>（</w:t>
      </w:r>
      <w:r>
        <w:rPr>
          <w:rFonts w:hint="eastAsia"/>
        </w:rPr>
        <w:t>1</w:t>
      </w:r>
      <w:r>
        <w:rPr>
          <w:rFonts w:hint="eastAsia"/>
        </w:rPr>
        <w:t>）</w:t>
      </w:r>
      <w:r>
        <w:rPr>
          <w:rFonts w:hint="eastAsia"/>
        </w:rPr>
        <w:t>本地存储：</w:t>
      </w:r>
      <w:r>
        <w:rPr>
          <w:rFonts w:hint="eastAsia"/>
        </w:rPr>
        <w:t>按一定的时间间隔（</w:t>
      </w:r>
      <w:r>
        <w:rPr>
          <w:rFonts w:hint="eastAsia"/>
        </w:rPr>
        <w:t>每天</w:t>
      </w:r>
      <w:r>
        <w:rPr>
          <w:rFonts w:hint="eastAsia"/>
        </w:rPr>
        <w:t>）将系统某一时刻的数据备份到</w:t>
      </w:r>
      <w:r>
        <w:rPr>
          <w:rFonts w:hint="eastAsia"/>
        </w:rPr>
        <w:t>服务器本地存储设备</w:t>
      </w:r>
      <w:r>
        <w:rPr>
          <w:rFonts w:hint="eastAsia"/>
        </w:rPr>
        <w:t>介质上，</w:t>
      </w:r>
      <w:r>
        <w:rPr>
          <w:rFonts w:hint="eastAsia"/>
        </w:rPr>
        <w:t>并与每天</w:t>
      </w:r>
      <w:r>
        <w:rPr>
          <w:rFonts w:hint="eastAsia"/>
        </w:rPr>
        <w:t>及时地传递到</w:t>
      </w:r>
      <w:r>
        <w:rPr>
          <w:rFonts w:hint="eastAsia"/>
        </w:rPr>
        <w:t>网络的</w:t>
      </w:r>
      <w:r>
        <w:rPr>
          <w:rFonts w:hint="eastAsia"/>
        </w:rPr>
        <w:t>NAS</w:t>
      </w:r>
      <w:r>
        <w:rPr>
          <w:rFonts w:hint="eastAsia"/>
        </w:rPr>
        <w:t>存储设备</w:t>
      </w:r>
      <w:r>
        <w:rPr>
          <w:rFonts w:hint="eastAsia"/>
        </w:rPr>
        <w:t>。</w:t>
      </w:r>
      <w:r>
        <w:rPr>
          <w:rFonts w:hint="eastAsia"/>
        </w:rPr>
        <w:t xml:space="preserve"> </w:t>
      </w:r>
    </w:p>
    <w:p w:rsidR="0089786F" w:rsidRDefault="0089786F" w:rsidP="0089786F">
      <w:pPr>
        <w:rPr>
          <w:rFonts w:hint="eastAsia"/>
        </w:rPr>
      </w:pPr>
      <w:r>
        <w:rPr>
          <w:rFonts w:hint="eastAsia"/>
        </w:rPr>
        <w:t>（</w:t>
      </w:r>
      <w:r>
        <w:rPr>
          <w:rFonts w:hint="eastAsia"/>
        </w:rPr>
        <w:t>2</w:t>
      </w:r>
      <w:r>
        <w:rPr>
          <w:rFonts w:hint="eastAsia"/>
        </w:rPr>
        <w:t>）</w:t>
      </w:r>
      <w:r>
        <w:rPr>
          <w:rFonts w:hint="eastAsia"/>
        </w:rPr>
        <w:t xml:space="preserve"> </w:t>
      </w:r>
      <w:r>
        <w:rPr>
          <w:rFonts w:hint="eastAsia"/>
        </w:rPr>
        <w:t>远程存储：</w:t>
      </w:r>
      <w:r>
        <w:rPr>
          <w:rFonts w:hint="eastAsia"/>
        </w:rPr>
        <w:t>远程</w:t>
      </w:r>
      <w:r>
        <w:rPr>
          <w:rFonts w:hint="eastAsia"/>
        </w:rPr>
        <w:t>NAS</w:t>
      </w:r>
      <w:r>
        <w:rPr>
          <w:rFonts w:hint="eastAsia"/>
        </w:rPr>
        <w:t xml:space="preserve"> </w:t>
      </w:r>
      <w:r>
        <w:rPr>
          <w:rFonts w:hint="eastAsia"/>
        </w:rPr>
        <w:t>是指通过网络将数据传送到</w:t>
      </w:r>
      <w:r>
        <w:rPr>
          <w:rFonts w:hint="eastAsia"/>
        </w:rPr>
        <w:t>远程连接的</w:t>
      </w:r>
      <w:r>
        <w:rPr>
          <w:rFonts w:hint="eastAsia"/>
        </w:rPr>
        <w:t>NAS</w:t>
      </w:r>
      <w:r>
        <w:rPr>
          <w:rFonts w:hint="eastAsia"/>
        </w:rPr>
        <w:t>系统。</w:t>
      </w:r>
    </w:p>
    <w:p w:rsidR="0089786F" w:rsidRDefault="0089786F" w:rsidP="0089786F">
      <w:pPr>
        <w:rPr>
          <w:rFonts w:hint="eastAsia"/>
        </w:rPr>
      </w:pPr>
      <w:proofErr w:type="gramStart"/>
      <w:r>
        <w:rPr>
          <w:rFonts w:hint="eastAsia"/>
        </w:rPr>
        <w:t>本方式</w:t>
      </w:r>
      <w:proofErr w:type="gramEnd"/>
      <w:r>
        <w:rPr>
          <w:rFonts w:hint="eastAsia"/>
        </w:rPr>
        <w:t>要求在生产系统与磁带库或光盘库系统之间建立通信线路。</w:t>
      </w:r>
      <w:r>
        <w:rPr>
          <w:rFonts w:hint="eastAsia"/>
        </w:rPr>
        <w:t xml:space="preserve"> </w:t>
      </w:r>
    </w:p>
    <w:p w:rsidR="0089786F" w:rsidRDefault="0089786F" w:rsidP="0089786F">
      <w:pPr>
        <w:rPr>
          <w:rFonts w:hint="eastAsia"/>
        </w:rPr>
      </w:pPr>
      <w:r>
        <w:rPr>
          <w:rFonts w:hint="eastAsia"/>
        </w:rPr>
        <w:t>（</w:t>
      </w:r>
      <w:r>
        <w:rPr>
          <w:rFonts w:hint="eastAsia"/>
        </w:rPr>
        <w:t>3</w:t>
      </w:r>
      <w:r>
        <w:rPr>
          <w:rFonts w:hint="eastAsia"/>
        </w:rPr>
        <w:t>）</w:t>
      </w:r>
      <w:r>
        <w:rPr>
          <w:rFonts w:hint="eastAsia"/>
        </w:rPr>
        <w:t xml:space="preserve"> </w:t>
      </w:r>
      <w:r>
        <w:rPr>
          <w:rFonts w:hint="eastAsia"/>
        </w:rPr>
        <w:t>远程关键数据</w:t>
      </w:r>
      <w:r>
        <w:rPr>
          <w:rFonts w:hint="eastAsia"/>
        </w:rPr>
        <w:t>+</w:t>
      </w:r>
      <w:r>
        <w:rPr>
          <w:rFonts w:hint="eastAsia"/>
        </w:rPr>
        <w:t>定期备份</w:t>
      </w:r>
      <w:r>
        <w:rPr>
          <w:rFonts w:hint="eastAsia"/>
        </w:rPr>
        <w:t xml:space="preserve"> </w:t>
      </w:r>
    </w:p>
    <w:p w:rsidR="0089786F" w:rsidRDefault="0089786F" w:rsidP="0089786F">
      <w:r>
        <w:rPr>
          <w:rFonts w:hint="eastAsia"/>
        </w:rPr>
        <w:t>定期备份全部数据，同时生产系统实时向备份系统传送数据库日志或应用系统交易流水等关键数据。</w:t>
      </w:r>
      <w:r>
        <w:rPr>
          <w:rFonts w:hint="eastAsia"/>
        </w:rPr>
        <w:t xml:space="preserve"> </w:t>
      </w:r>
    </w:p>
    <w:p w:rsidR="0089786F" w:rsidRDefault="0089786F" w:rsidP="0089786F">
      <w:pPr>
        <w:rPr>
          <w:rFonts w:hint="eastAsia"/>
        </w:rPr>
      </w:pPr>
    </w:p>
    <w:p w:rsidR="0089786F" w:rsidRDefault="0089786F" w:rsidP="0089786F">
      <w:pPr>
        <w:rPr>
          <w:rFonts w:hint="eastAsia"/>
        </w:rPr>
      </w:pPr>
      <w:r>
        <w:rPr>
          <w:rFonts w:hint="eastAsia"/>
        </w:rPr>
        <w:t>1.2</w:t>
      </w:r>
      <w:r>
        <w:rPr>
          <w:rFonts w:hint="eastAsia"/>
        </w:rPr>
        <w:t>备份拓扑网络结构</w:t>
      </w:r>
      <w:r>
        <w:rPr>
          <w:rFonts w:hint="eastAsia"/>
        </w:rPr>
        <w:t xml:space="preserve"> </w:t>
      </w:r>
    </w:p>
    <w:p w:rsidR="0089786F" w:rsidRDefault="0089786F" w:rsidP="0089786F">
      <w:pPr>
        <w:rPr>
          <w:rFonts w:hint="eastAsia"/>
        </w:rPr>
      </w:pPr>
      <w:proofErr w:type="gramStart"/>
      <w:r>
        <w:rPr>
          <w:rFonts w:hint="eastAsia"/>
        </w:rPr>
        <w:t>源耀公司</w:t>
      </w:r>
      <w:proofErr w:type="gramEnd"/>
      <w:r>
        <w:rPr>
          <w:rFonts w:hint="eastAsia"/>
        </w:rPr>
        <w:t>在中心机房设置核心交换机，核心生产服务器放置于中心机房，网络</w:t>
      </w:r>
      <w:r>
        <w:rPr>
          <w:rFonts w:hint="eastAsia"/>
        </w:rPr>
        <w:t>NAS</w:t>
      </w:r>
      <w:r>
        <w:rPr>
          <w:rFonts w:hint="eastAsia"/>
        </w:rPr>
        <w:t>放置于</w:t>
      </w:r>
      <w:proofErr w:type="gramStart"/>
      <w:r>
        <w:rPr>
          <w:rFonts w:hint="eastAsia"/>
        </w:rPr>
        <w:t>不</w:t>
      </w:r>
      <w:proofErr w:type="gramEnd"/>
      <w:r>
        <w:rPr>
          <w:rFonts w:hint="eastAsia"/>
        </w:rPr>
        <w:t>同楼层的弱电机房，这样设置就具有</w:t>
      </w:r>
      <w:r>
        <w:rPr>
          <w:rFonts w:hint="eastAsia"/>
        </w:rPr>
        <w:t>两个不同</w:t>
      </w:r>
      <w:r>
        <w:rPr>
          <w:rFonts w:hint="eastAsia"/>
        </w:rPr>
        <w:t>的数据备份</w:t>
      </w:r>
      <w:r>
        <w:rPr>
          <w:rFonts w:hint="eastAsia"/>
        </w:rPr>
        <w:t>地点，在这</w:t>
      </w:r>
      <w:r>
        <w:rPr>
          <w:rFonts w:hint="eastAsia"/>
        </w:rPr>
        <w:t>一物理</w:t>
      </w:r>
      <w:r>
        <w:rPr>
          <w:rFonts w:hint="eastAsia"/>
        </w:rPr>
        <w:t>基础上</w:t>
      </w:r>
      <w:r>
        <w:rPr>
          <w:rFonts w:hint="eastAsia"/>
        </w:rPr>
        <w:t>即可</w:t>
      </w:r>
      <w:r>
        <w:rPr>
          <w:rFonts w:hint="eastAsia"/>
        </w:rPr>
        <w:t>构建一个异地容灾的数据备份系统，以</w:t>
      </w:r>
      <w:proofErr w:type="gramStart"/>
      <w:r>
        <w:rPr>
          <w:rFonts w:hint="eastAsia"/>
        </w:rPr>
        <w:t>确保</w:t>
      </w:r>
      <w:r>
        <w:rPr>
          <w:rFonts w:hint="eastAsia"/>
        </w:rPr>
        <w:t>源耀公司</w:t>
      </w:r>
      <w:proofErr w:type="gramEnd"/>
      <w:r>
        <w:rPr>
          <w:rFonts w:hint="eastAsia"/>
        </w:rPr>
        <w:t>的系统正常运营及对关键业务数据进行有效地保护。</w:t>
      </w:r>
      <w:r>
        <w:rPr>
          <w:rFonts w:hint="eastAsia"/>
        </w:rPr>
        <w:t xml:space="preserve"> </w:t>
      </w:r>
    </w:p>
    <w:p w:rsidR="0089786F" w:rsidRDefault="0089786F" w:rsidP="0089786F">
      <w:pPr>
        <w:rPr>
          <w:rFonts w:hint="eastAsia"/>
        </w:rPr>
      </w:pPr>
      <w:r>
        <w:t xml:space="preserve"> </w:t>
      </w:r>
      <w:r>
        <w:rPr>
          <w:rFonts w:hint="eastAsia"/>
        </w:rPr>
        <w:t xml:space="preserve">      </w:t>
      </w:r>
      <w:r>
        <w:rPr>
          <w:rFonts w:hint="eastAsia"/>
        </w:rPr>
        <w:t>本方案中，我们采用</w:t>
      </w:r>
      <w:r>
        <w:rPr>
          <w:rFonts w:hint="eastAsia"/>
        </w:rPr>
        <w:t>Oracle</w:t>
      </w:r>
      <w:r>
        <w:rPr>
          <w:rFonts w:hint="eastAsia"/>
        </w:rPr>
        <w:t>的</w:t>
      </w:r>
      <w:proofErr w:type="spellStart"/>
      <w:r>
        <w:rPr>
          <w:rFonts w:hint="eastAsia"/>
        </w:rPr>
        <w:t>Rman</w:t>
      </w:r>
      <w:proofErr w:type="spellEnd"/>
      <w:r>
        <w:rPr>
          <w:rFonts w:hint="eastAsia"/>
        </w:rPr>
        <w:t>数据库维护工具</w:t>
      </w:r>
      <w:r>
        <w:rPr>
          <w:rFonts w:hint="eastAsia"/>
        </w:rPr>
        <w:t>保护技术来实现数据的连续保护和</w:t>
      </w:r>
      <w:proofErr w:type="gramStart"/>
      <w:r>
        <w:rPr>
          <w:rFonts w:hint="eastAsia"/>
        </w:rPr>
        <w:t>容灾</w:t>
      </w:r>
      <w:proofErr w:type="gramEnd"/>
      <w:r>
        <w:rPr>
          <w:rFonts w:hint="eastAsia"/>
        </w:rPr>
        <w:t>系统。</w:t>
      </w:r>
      <w:r>
        <w:rPr>
          <w:rFonts w:hint="eastAsia"/>
        </w:rPr>
        <w:t xml:space="preserve"> </w:t>
      </w:r>
    </w:p>
    <w:p w:rsidR="0089786F" w:rsidRDefault="0089786F" w:rsidP="0089786F">
      <w:pPr>
        <w:rPr>
          <w:rFonts w:hint="eastAsia"/>
        </w:rPr>
      </w:pPr>
      <w:r>
        <w:rPr>
          <w:rFonts w:hint="eastAsia"/>
        </w:rPr>
        <w:t xml:space="preserve">        </w:t>
      </w:r>
      <w:r>
        <w:rPr>
          <w:rFonts w:hint="eastAsia"/>
        </w:rPr>
        <w:t xml:space="preserve">1. </w:t>
      </w:r>
      <w:r>
        <w:rPr>
          <w:rFonts w:hint="eastAsia"/>
        </w:rPr>
        <w:t>在中心</w:t>
      </w:r>
      <w:r>
        <w:rPr>
          <w:rFonts w:hint="eastAsia"/>
        </w:rPr>
        <w:t>机房</w:t>
      </w:r>
      <w:r>
        <w:rPr>
          <w:rFonts w:hint="eastAsia"/>
        </w:rPr>
        <w:t>部署</w:t>
      </w:r>
      <w:r>
        <w:rPr>
          <w:rFonts w:hint="eastAsia"/>
        </w:rPr>
        <w:t>两</w:t>
      </w:r>
      <w:r>
        <w:rPr>
          <w:rFonts w:hint="eastAsia"/>
        </w:rPr>
        <w:t>台</w:t>
      </w:r>
      <w:r>
        <w:rPr>
          <w:rFonts w:hint="eastAsia"/>
        </w:rPr>
        <w:t>T</w:t>
      </w:r>
      <w:r>
        <w:rPr>
          <w:rFonts w:hint="eastAsia"/>
        </w:rPr>
        <w:t>系列</w:t>
      </w:r>
      <w:r>
        <w:rPr>
          <w:rFonts w:hint="eastAsia"/>
        </w:rPr>
        <w:t>Oracle</w:t>
      </w:r>
      <w:r>
        <w:rPr>
          <w:rFonts w:hint="eastAsia"/>
        </w:rPr>
        <w:t>服务器，同时共享</w:t>
      </w:r>
      <w:r>
        <w:rPr>
          <w:rFonts w:hint="eastAsia"/>
        </w:rPr>
        <w:t>统一存储平台，配置一个大容量</w:t>
      </w:r>
      <w:proofErr w:type="spellStart"/>
      <w:r>
        <w:rPr>
          <w:rFonts w:hint="eastAsia"/>
        </w:rPr>
        <w:t>NetApp</w:t>
      </w:r>
      <w:proofErr w:type="spellEnd"/>
      <w:r>
        <w:rPr>
          <w:rFonts w:hint="eastAsia"/>
        </w:rPr>
        <w:t>光纤磁盘存储设备，作为整个系统数据集中存储平台。</w:t>
      </w:r>
      <w:r>
        <w:rPr>
          <w:rFonts w:hint="eastAsia"/>
        </w:rPr>
        <w:t xml:space="preserve"> </w:t>
      </w:r>
    </w:p>
    <w:p w:rsidR="0089786F" w:rsidRDefault="0089786F" w:rsidP="0089786F">
      <w:pPr>
        <w:rPr>
          <w:rFonts w:hint="eastAsia"/>
        </w:rPr>
      </w:pPr>
      <w:r>
        <w:rPr>
          <w:rFonts w:hint="eastAsia"/>
        </w:rPr>
        <w:t xml:space="preserve">        </w:t>
      </w:r>
      <w:r>
        <w:rPr>
          <w:rFonts w:hint="eastAsia"/>
        </w:rPr>
        <w:t xml:space="preserve">2. </w:t>
      </w:r>
      <w:r>
        <w:rPr>
          <w:rFonts w:hint="eastAsia"/>
        </w:rPr>
        <w:t>在</w:t>
      </w:r>
      <w:r>
        <w:rPr>
          <w:rFonts w:hint="eastAsia"/>
        </w:rPr>
        <w:t>源耀公司新总部其他楼层弱电间</w:t>
      </w:r>
      <w:r>
        <w:rPr>
          <w:rFonts w:hint="eastAsia"/>
        </w:rPr>
        <w:t>部署一台</w:t>
      </w:r>
      <w:r>
        <w:rPr>
          <w:rFonts w:hint="eastAsia"/>
        </w:rPr>
        <w:t>NAS</w:t>
      </w:r>
      <w:r>
        <w:rPr>
          <w:rFonts w:hint="eastAsia"/>
        </w:rPr>
        <w:t>统一存储系统，配置一个大容量磁盘存储设备，作为整个平台的灾备存储平台。</w:t>
      </w:r>
      <w:r>
        <w:rPr>
          <w:rFonts w:hint="eastAsia"/>
        </w:rPr>
        <w:t xml:space="preserve"> </w:t>
      </w:r>
    </w:p>
    <w:p w:rsidR="0089786F" w:rsidRDefault="001C7075" w:rsidP="0089786F">
      <w:pPr>
        <w:rPr>
          <w:rFonts w:hint="eastAsia"/>
        </w:rPr>
      </w:pPr>
      <w:r>
        <w:rPr>
          <w:rFonts w:hint="eastAsia"/>
        </w:rPr>
        <w:t xml:space="preserve">        </w:t>
      </w:r>
      <w:r w:rsidR="0089786F">
        <w:rPr>
          <w:rFonts w:hint="eastAsia"/>
        </w:rPr>
        <w:t xml:space="preserve">3. </w:t>
      </w:r>
      <w:r w:rsidR="0089786F">
        <w:rPr>
          <w:rFonts w:hint="eastAsia"/>
        </w:rPr>
        <w:t>服务器部署</w:t>
      </w:r>
      <w:proofErr w:type="spellStart"/>
      <w:r w:rsidR="0089786F">
        <w:rPr>
          <w:rFonts w:hint="eastAsia"/>
        </w:rPr>
        <w:t>Rman</w:t>
      </w:r>
      <w:proofErr w:type="spellEnd"/>
      <w:r w:rsidR="0089786F">
        <w:rPr>
          <w:rFonts w:hint="eastAsia"/>
        </w:rPr>
        <w:t>命令和配置文件，</w:t>
      </w:r>
      <w:proofErr w:type="spellStart"/>
      <w:r w:rsidR="0089786F">
        <w:rPr>
          <w:rFonts w:hint="eastAsia"/>
        </w:rPr>
        <w:t>Rman</w:t>
      </w:r>
      <w:proofErr w:type="spellEnd"/>
      <w:r w:rsidR="0089786F">
        <w:rPr>
          <w:rFonts w:hint="eastAsia"/>
        </w:rPr>
        <w:t>定时持续的备份数据库到服务器的共享专业存储</w:t>
      </w:r>
      <w:r w:rsidR="0089786F">
        <w:rPr>
          <w:rFonts w:hint="eastAsia"/>
        </w:rPr>
        <w:t>，采用</w:t>
      </w:r>
      <w:r w:rsidR="0089786F">
        <w:rPr>
          <w:rFonts w:hint="eastAsia"/>
        </w:rPr>
        <w:t>CLR</w:t>
      </w:r>
      <w:r w:rsidR="0089786F">
        <w:rPr>
          <w:rFonts w:hint="eastAsia"/>
        </w:rPr>
        <w:t>技术，即</w:t>
      </w:r>
      <w:r w:rsidR="0089786F">
        <w:rPr>
          <w:rFonts w:hint="eastAsia"/>
        </w:rPr>
        <w:t>CDP</w:t>
      </w:r>
      <w:r w:rsidR="0089786F">
        <w:rPr>
          <w:rFonts w:hint="eastAsia"/>
        </w:rPr>
        <w:t>（持续数据保护）</w:t>
      </w:r>
      <w:r w:rsidR="0089786F">
        <w:rPr>
          <w:rFonts w:hint="eastAsia"/>
        </w:rPr>
        <w:t>+CRR</w:t>
      </w:r>
      <w:r w:rsidR="0089786F">
        <w:rPr>
          <w:rFonts w:hint="eastAsia"/>
        </w:rPr>
        <w:t>（持续远程复制），实现并发的本地和远程数据保护。</w:t>
      </w:r>
      <w:r>
        <w:rPr>
          <w:rFonts w:hint="eastAsia"/>
        </w:rPr>
        <w:t xml:space="preserve"> </w:t>
      </w:r>
      <w:r w:rsidR="0089786F">
        <w:rPr>
          <w:rFonts w:hint="eastAsia"/>
        </w:rPr>
        <w:t xml:space="preserve"> </w:t>
      </w:r>
    </w:p>
    <w:p w:rsidR="0089786F" w:rsidRDefault="001C7075" w:rsidP="0089786F">
      <w:pPr>
        <w:rPr>
          <w:rFonts w:hint="eastAsia"/>
        </w:rPr>
      </w:pPr>
      <w:r>
        <w:rPr>
          <w:rFonts w:hint="eastAsia"/>
        </w:rPr>
        <w:t xml:space="preserve">      4</w:t>
      </w:r>
      <w:r w:rsidR="0089786F">
        <w:rPr>
          <w:rFonts w:hint="eastAsia"/>
        </w:rPr>
        <w:t xml:space="preserve">. </w:t>
      </w:r>
      <w:r w:rsidR="0089786F">
        <w:rPr>
          <w:rFonts w:hint="eastAsia"/>
        </w:rPr>
        <w:t>两地采用</w:t>
      </w:r>
      <w:r>
        <w:rPr>
          <w:rFonts w:hint="eastAsia"/>
        </w:rPr>
        <w:t>高速光纤连接，并采用</w:t>
      </w:r>
      <w:r w:rsidR="0089786F">
        <w:rPr>
          <w:rFonts w:hint="eastAsia"/>
        </w:rPr>
        <w:t xml:space="preserve"> </w:t>
      </w:r>
      <w:proofErr w:type="spellStart"/>
      <w:r w:rsidR="0089786F">
        <w:rPr>
          <w:rFonts w:hint="eastAsia"/>
        </w:rPr>
        <w:t>RecoverPoint</w:t>
      </w:r>
      <w:proofErr w:type="spellEnd"/>
      <w:r w:rsidR="0089786F">
        <w:rPr>
          <w:rFonts w:hint="eastAsia"/>
        </w:rPr>
        <w:t>/SE CRR</w:t>
      </w:r>
      <w:r w:rsidR="0089786F">
        <w:rPr>
          <w:rFonts w:hint="eastAsia"/>
        </w:rPr>
        <w:t>（持续远程复制）技术，实现远程的数据保护。由于两地之间专线的带宽</w:t>
      </w:r>
      <w:r>
        <w:rPr>
          <w:rFonts w:hint="eastAsia"/>
        </w:rPr>
        <w:t>较大</w:t>
      </w:r>
      <w:r w:rsidR="0089786F">
        <w:rPr>
          <w:rFonts w:hint="eastAsia"/>
        </w:rPr>
        <w:t>，可以</w:t>
      </w:r>
      <w:r>
        <w:rPr>
          <w:rFonts w:hint="eastAsia"/>
        </w:rPr>
        <w:t>确保在未来三年数据增长的情况下，</w:t>
      </w:r>
      <w:r>
        <w:rPr>
          <w:rFonts w:hint="eastAsia"/>
        </w:rPr>
        <w:lastRenderedPageBreak/>
        <w:t>每次的备份时间控制在</w:t>
      </w:r>
      <w:r>
        <w:rPr>
          <w:rFonts w:hint="eastAsia"/>
        </w:rPr>
        <w:t>2</w:t>
      </w:r>
      <w:r>
        <w:rPr>
          <w:rFonts w:hint="eastAsia"/>
        </w:rPr>
        <w:t>个小时之内，</w:t>
      </w:r>
      <w:r w:rsidR="0089786F">
        <w:rPr>
          <w:rFonts w:hint="eastAsia"/>
        </w:rPr>
        <w:t>异步复制技术，将</w:t>
      </w:r>
      <w:r>
        <w:rPr>
          <w:rFonts w:hint="eastAsia"/>
        </w:rPr>
        <w:t>中心机房</w:t>
      </w:r>
      <w:r w:rsidR="0089786F">
        <w:rPr>
          <w:rFonts w:hint="eastAsia"/>
        </w:rPr>
        <w:t>数据中心</w:t>
      </w:r>
      <w:r>
        <w:rPr>
          <w:rFonts w:hint="eastAsia"/>
        </w:rPr>
        <w:t>服务器共享存储</w:t>
      </w:r>
      <w:r w:rsidR="0089786F">
        <w:rPr>
          <w:rFonts w:hint="eastAsia"/>
        </w:rPr>
        <w:t>上的数据定时复制到</w:t>
      </w:r>
      <w:r>
        <w:rPr>
          <w:rFonts w:hint="eastAsia"/>
        </w:rPr>
        <w:t>弱电间的</w:t>
      </w:r>
      <w:r w:rsidR="0089786F">
        <w:rPr>
          <w:rFonts w:hint="eastAsia"/>
        </w:rPr>
        <w:t>数据中心。根据</w:t>
      </w:r>
      <w:r>
        <w:rPr>
          <w:rFonts w:hint="eastAsia"/>
        </w:rPr>
        <w:t>未来情况的变化</w:t>
      </w:r>
      <w:r w:rsidR="0089786F">
        <w:rPr>
          <w:rFonts w:hint="eastAsia"/>
        </w:rPr>
        <w:t>，如果后期</w:t>
      </w:r>
      <w:r>
        <w:rPr>
          <w:rFonts w:hint="eastAsia"/>
        </w:rPr>
        <w:t>数据量变化较大</w:t>
      </w:r>
      <w:r w:rsidR="0089786F">
        <w:rPr>
          <w:rFonts w:hint="eastAsia"/>
        </w:rPr>
        <w:t>，</w:t>
      </w:r>
      <w:r>
        <w:rPr>
          <w:rFonts w:hint="eastAsia"/>
        </w:rPr>
        <w:t>可以配置</w:t>
      </w:r>
      <w:r w:rsidR="0089786F">
        <w:rPr>
          <w:rFonts w:hint="eastAsia"/>
        </w:rPr>
        <w:t>切换同步、异步、快照时间点三种复制方式，尽最大可能保证数据的零丢失。</w:t>
      </w:r>
      <w:r w:rsidR="0089786F">
        <w:rPr>
          <w:rFonts w:hint="eastAsia"/>
        </w:rPr>
        <w:t xml:space="preserve"> </w:t>
      </w:r>
    </w:p>
    <w:p w:rsidR="0089786F" w:rsidRDefault="0089786F" w:rsidP="0089786F">
      <w:pPr>
        <w:rPr>
          <w:rFonts w:hint="eastAsia"/>
        </w:rPr>
      </w:pPr>
      <w:r>
        <w:rPr>
          <w:rFonts w:hint="eastAsia"/>
        </w:rPr>
        <w:t>1.3</w:t>
      </w:r>
      <w:r>
        <w:rPr>
          <w:rFonts w:hint="eastAsia"/>
        </w:rPr>
        <w:t>本地数据数据保护（</w:t>
      </w:r>
      <w:r>
        <w:rPr>
          <w:rFonts w:hint="eastAsia"/>
        </w:rPr>
        <w:t>CDP</w:t>
      </w:r>
      <w:r>
        <w:rPr>
          <w:rFonts w:hint="eastAsia"/>
        </w:rPr>
        <w:t>）设计</w:t>
      </w:r>
      <w:r>
        <w:rPr>
          <w:rFonts w:hint="eastAsia"/>
        </w:rPr>
        <w:t xml:space="preserve"> </w:t>
      </w:r>
    </w:p>
    <w:p w:rsidR="009C1738" w:rsidRDefault="0089786F" w:rsidP="0089786F">
      <w:r>
        <w:rPr>
          <w:rFonts w:hint="eastAsia"/>
        </w:rPr>
        <w:t>当服务器对生产卷有写命令操作时，存储系统将需要写入的数据写入到存储的同时，利用</w:t>
      </w:r>
      <w:r w:rsidR="001C7075">
        <w:rPr>
          <w:rFonts w:hint="eastAsia"/>
        </w:rPr>
        <w:t>RAID</w:t>
      </w:r>
      <w:r w:rsidR="001C7075">
        <w:rPr>
          <w:rFonts w:hint="eastAsia"/>
        </w:rPr>
        <w:t>，将校验信息写入到校验区域</w:t>
      </w:r>
      <w:r>
        <w:rPr>
          <w:rFonts w:hint="eastAsia"/>
        </w:rPr>
        <w:t>，</w:t>
      </w:r>
      <w:r w:rsidR="001C7075">
        <w:rPr>
          <w:rFonts w:hint="eastAsia"/>
        </w:rPr>
        <w:t>服务器在确保</w:t>
      </w:r>
      <w:r>
        <w:rPr>
          <w:rFonts w:hint="eastAsia"/>
        </w:rPr>
        <w:t>收到写命令</w:t>
      </w:r>
      <w:r w:rsidR="001C7075">
        <w:rPr>
          <w:rFonts w:hint="eastAsia"/>
        </w:rPr>
        <w:t>陈宫校验后，</w:t>
      </w:r>
      <w:bookmarkStart w:id="0" w:name="_GoBack"/>
      <w:bookmarkEnd w:id="0"/>
      <w:r>
        <w:rPr>
          <w:rFonts w:hint="eastAsia"/>
        </w:rPr>
        <w:t>同时将数据连同时间戳、应用事件、或标签等一并写入日志卷，</w:t>
      </w:r>
      <w:r>
        <w:rPr>
          <w:rFonts w:hint="eastAsia"/>
        </w:rPr>
        <w:t>RPA</w:t>
      </w:r>
      <w:r>
        <w:rPr>
          <w:rFonts w:hint="eastAsia"/>
        </w:rPr>
        <w:t>再根据日志卷信息分布地将数据写入复制卷。</w:t>
      </w:r>
    </w:p>
    <w:sectPr w:rsidR="009C173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86F"/>
    <w:rsid w:val="000617AE"/>
    <w:rsid w:val="000C7D54"/>
    <w:rsid w:val="00135166"/>
    <w:rsid w:val="001438F2"/>
    <w:rsid w:val="001C7075"/>
    <w:rsid w:val="0028783F"/>
    <w:rsid w:val="00301AC5"/>
    <w:rsid w:val="003F7C55"/>
    <w:rsid w:val="00471EB0"/>
    <w:rsid w:val="00516743"/>
    <w:rsid w:val="005C72E3"/>
    <w:rsid w:val="006474C2"/>
    <w:rsid w:val="00720C1D"/>
    <w:rsid w:val="00816F82"/>
    <w:rsid w:val="0089786F"/>
    <w:rsid w:val="008C32DF"/>
    <w:rsid w:val="00945093"/>
    <w:rsid w:val="009C1738"/>
    <w:rsid w:val="00AF24E9"/>
    <w:rsid w:val="00E354C3"/>
    <w:rsid w:val="00E542C0"/>
    <w:rsid w:val="00E72E61"/>
    <w:rsid w:val="00EF296C"/>
    <w:rsid w:val="00FF0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160</Words>
  <Characters>917</Characters>
  <Application>Microsoft Office Word</Application>
  <DocSecurity>0</DocSecurity>
  <Lines>7</Lines>
  <Paragraphs>2</Paragraphs>
  <ScaleCrop>false</ScaleCrop>
  <Company>Microsoft</Company>
  <LinksUpToDate>false</LinksUpToDate>
  <CharactersWithSpaces>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周兴华</cp:lastModifiedBy>
  <cp:revision>2</cp:revision>
  <dcterms:created xsi:type="dcterms:W3CDTF">2016-11-28T08:23:00Z</dcterms:created>
  <dcterms:modified xsi:type="dcterms:W3CDTF">2016-11-28T08:38:00Z</dcterms:modified>
</cp:coreProperties>
</file>