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66" w:rsidRPr="000C1911" w:rsidRDefault="000C1911">
      <w:pPr>
        <w:rPr>
          <w:b/>
        </w:rPr>
      </w:pPr>
      <w:r w:rsidRPr="000C1911">
        <w:rPr>
          <w:rFonts w:hint="eastAsia"/>
          <w:b/>
        </w:rPr>
        <w:t>公司简介</w:t>
      </w:r>
    </w:p>
    <w:p w:rsidR="000C1911" w:rsidRDefault="000C1911">
      <w:r w:rsidRPr="000C1911">
        <w:rPr>
          <w:rFonts w:hint="eastAsia"/>
        </w:rPr>
        <w:t>森舟猎头公司成立于</w:t>
      </w:r>
      <w:r w:rsidRPr="000C1911">
        <w:rPr>
          <w:rFonts w:hint="eastAsia"/>
        </w:rPr>
        <w:t>2016</w:t>
      </w:r>
      <w:r w:rsidRPr="000C1911">
        <w:rPr>
          <w:rFonts w:hint="eastAsia"/>
        </w:rPr>
        <w:t>年，位于重庆市沙坪坝大学城。从事线上中高端人才代理招聘服务</w:t>
      </w:r>
      <w:r w:rsidR="00D335FF">
        <w:rPr>
          <w:rFonts w:hint="eastAsia"/>
        </w:rPr>
        <w:t>，</w:t>
      </w:r>
      <w:r w:rsidRPr="000C1911">
        <w:rPr>
          <w:rFonts w:hint="eastAsia"/>
        </w:rPr>
        <w:t>涵盖全国各省市，致力于为各行业客户挖掘推送优秀人才。目前已与国内大型互联网招聘平台猎聘、智联等达成</w:t>
      </w:r>
      <w:r>
        <w:rPr>
          <w:rFonts w:hint="eastAsia"/>
        </w:rPr>
        <w:t>战略合作。同时也提供蓝领招聘、职业咨询、人力资源外包等服务。</w:t>
      </w:r>
      <w:r w:rsidRPr="000C1911">
        <w:rPr>
          <w:rFonts w:hint="eastAsia"/>
        </w:rPr>
        <w:t>公司平台稳定、正处于飞速发展期，团队氛围好期待你的加入！</w:t>
      </w:r>
    </w:p>
    <w:p w:rsidR="000C1911" w:rsidRDefault="000C1911">
      <w:pPr>
        <w:rPr>
          <w:b/>
        </w:rPr>
      </w:pPr>
      <w:r w:rsidRPr="000C1911">
        <w:rPr>
          <w:rFonts w:hint="eastAsia"/>
          <w:b/>
        </w:rPr>
        <w:t>愿景</w:t>
      </w:r>
    </w:p>
    <w:p w:rsidR="000C1911" w:rsidRDefault="00D36702">
      <w:r>
        <w:rPr>
          <w:rFonts w:hint="eastAsia"/>
        </w:rPr>
        <w:t>发展成为服务于全国的大型综合性人力资源服务企业</w:t>
      </w:r>
    </w:p>
    <w:p w:rsidR="00D36702" w:rsidRPr="00D36702" w:rsidRDefault="00D36702">
      <w:pPr>
        <w:rPr>
          <w:b/>
        </w:rPr>
      </w:pPr>
      <w:r w:rsidRPr="00D36702">
        <w:rPr>
          <w:rFonts w:hint="eastAsia"/>
          <w:b/>
        </w:rPr>
        <w:t>使命</w:t>
      </w:r>
    </w:p>
    <w:p w:rsidR="00D36702" w:rsidRDefault="00D61E28">
      <w:r>
        <w:rPr>
          <w:rFonts w:hint="eastAsia"/>
        </w:rPr>
        <w:t>优化个人职业生涯，助力企业健康发展</w:t>
      </w:r>
    </w:p>
    <w:p w:rsidR="00D36702" w:rsidRDefault="00D36702">
      <w:pPr>
        <w:rPr>
          <w:b/>
        </w:rPr>
      </w:pPr>
      <w:r w:rsidRPr="00D36702">
        <w:rPr>
          <w:rFonts w:hint="eastAsia"/>
          <w:b/>
        </w:rPr>
        <w:t>主营业务</w:t>
      </w:r>
    </w:p>
    <w:p w:rsidR="00D36702" w:rsidRDefault="00D36702" w:rsidP="00ED4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蓝领用工</w:t>
      </w:r>
      <w:r w:rsidR="00ED469D">
        <w:rPr>
          <w:rFonts w:hint="eastAsia"/>
        </w:rPr>
        <w:t>服务：为企业提供蓝领用工整体解决方案</w:t>
      </w:r>
    </w:p>
    <w:p w:rsidR="00ED469D" w:rsidRDefault="00ED469D" w:rsidP="00ED4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猎头服务：为企业提供中高端人才招聘解决方案</w:t>
      </w:r>
    </w:p>
    <w:p w:rsidR="00ED469D" w:rsidRDefault="00ED469D" w:rsidP="00ED4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人事岗位外包服务：为企业提供</w:t>
      </w:r>
      <w:r w:rsidR="007118A0">
        <w:rPr>
          <w:rFonts w:hint="eastAsia"/>
        </w:rPr>
        <w:t>专业人资模块解决方案</w:t>
      </w:r>
    </w:p>
    <w:p w:rsidR="00ED469D" w:rsidRDefault="00ED469D" w:rsidP="00ED4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职业咨询服务：为个人提供职业咨询、规划服务</w:t>
      </w:r>
    </w:p>
    <w:p w:rsidR="00D61E28" w:rsidRDefault="00D335FF" w:rsidP="00D61E28">
      <w:pPr>
        <w:rPr>
          <w:b/>
        </w:rPr>
      </w:pPr>
      <w:r w:rsidRPr="00D335FF">
        <w:rPr>
          <w:rFonts w:hint="eastAsia"/>
          <w:b/>
        </w:rPr>
        <w:t>合作客户</w:t>
      </w:r>
    </w:p>
    <w:p w:rsidR="00D335FF" w:rsidRPr="00CE292A" w:rsidRDefault="00CE292A" w:rsidP="00CE292A">
      <w:pPr>
        <w:pStyle w:val="a3"/>
        <w:numPr>
          <w:ilvl w:val="0"/>
          <w:numId w:val="3"/>
        </w:numPr>
        <w:ind w:firstLineChars="0"/>
      </w:pPr>
      <w:r w:rsidRPr="00CE292A">
        <w:t>广州市腾嘉自动化仪表有限公司</w:t>
      </w:r>
    </w:p>
    <w:p w:rsidR="00CE292A" w:rsidRDefault="00CE292A" w:rsidP="00CE292A">
      <w:pPr>
        <w:pStyle w:val="a3"/>
        <w:numPr>
          <w:ilvl w:val="0"/>
          <w:numId w:val="3"/>
        </w:numPr>
        <w:ind w:firstLineChars="0"/>
      </w:pPr>
      <w:r w:rsidRPr="00CE292A">
        <w:rPr>
          <w:rFonts w:hint="eastAsia"/>
        </w:rPr>
        <w:t>索尼</w:t>
      </w:r>
      <w:r w:rsidRPr="00CE292A">
        <w:rPr>
          <w:rFonts w:hint="eastAsia"/>
        </w:rPr>
        <w:t>(</w:t>
      </w:r>
      <w:r w:rsidRPr="00CE292A">
        <w:rPr>
          <w:rFonts w:hint="eastAsia"/>
        </w:rPr>
        <w:t>中国</w:t>
      </w:r>
      <w:r w:rsidRPr="00CE292A">
        <w:rPr>
          <w:rFonts w:hint="eastAsia"/>
        </w:rPr>
        <w:t>)</w:t>
      </w:r>
      <w:r w:rsidRPr="00CE292A">
        <w:rPr>
          <w:rFonts w:hint="eastAsia"/>
        </w:rPr>
        <w:t>有限公司上海分公司</w:t>
      </w:r>
    </w:p>
    <w:p w:rsidR="00CE292A" w:rsidRDefault="00CE292A" w:rsidP="00CE292A">
      <w:pPr>
        <w:pStyle w:val="a3"/>
        <w:numPr>
          <w:ilvl w:val="0"/>
          <w:numId w:val="3"/>
        </w:numPr>
        <w:ind w:firstLineChars="0"/>
      </w:pPr>
      <w:r w:rsidRPr="00CE292A">
        <w:rPr>
          <w:rFonts w:hint="eastAsia"/>
        </w:rPr>
        <w:t>成都极客未来教育科技有限公司</w:t>
      </w:r>
    </w:p>
    <w:p w:rsidR="00CE292A" w:rsidRDefault="00213AE2" w:rsidP="00213AE2">
      <w:pPr>
        <w:pStyle w:val="a3"/>
        <w:numPr>
          <w:ilvl w:val="0"/>
          <w:numId w:val="3"/>
        </w:numPr>
        <w:ind w:firstLineChars="0"/>
      </w:pPr>
      <w:r w:rsidRPr="00213AE2">
        <w:rPr>
          <w:rFonts w:hint="eastAsia"/>
        </w:rPr>
        <w:t>投投信息科技有限公司</w:t>
      </w:r>
    </w:p>
    <w:p w:rsidR="00213AE2" w:rsidRDefault="00213AE2" w:rsidP="00213AE2">
      <w:pPr>
        <w:pStyle w:val="a3"/>
        <w:numPr>
          <w:ilvl w:val="0"/>
          <w:numId w:val="3"/>
        </w:numPr>
        <w:ind w:firstLineChars="0"/>
      </w:pPr>
      <w:r w:rsidRPr="00213AE2">
        <w:rPr>
          <w:rFonts w:hint="eastAsia"/>
        </w:rPr>
        <w:t>佛山技研智联</w:t>
      </w:r>
    </w:p>
    <w:p w:rsidR="00213AE2" w:rsidRDefault="00213AE2" w:rsidP="00213AE2">
      <w:pPr>
        <w:pStyle w:val="a3"/>
        <w:numPr>
          <w:ilvl w:val="0"/>
          <w:numId w:val="3"/>
        </w:numPr>
        <w:ind w:firstLineChars="0"/>
      </w:pPr>
      <w:r w:rsidRPr="00213AE2">
        <w:rPr>
          <w:rFonts w:hint="eastAsia"/>
        </w:rPr>
        <w:t>西安晨曦航空</w:t>
      </w:r>
    </w:p>
    <w:p w:rsidR="00213AE2" w:rsidRDefault="00213AE2" w:rsidP="00213AE2">
      <w:pPr>
        <w:pStyle w:val="a3"/>
        <w:numPr>
          <w:ilvl w:val="0"/>
          <w:numId w:val="3"/>
        </w:numPr>
        <w:ind w:firstLineChars="0"/>
      </w:pPr>
      <w:r w:rsidRPr="00213AE2">
        <w:rPr>
          <w:rFonts w:hint="eastAsia"/>
        </w:rPr>
        <w:t>北京晶众智慧交通科技股份有限公司</w:t>
      </w:r>
    </w:p>
    <w:p w:rsidR="00213AE2" w:rsidRDefault="00B2200C" w:rsidP="00B2200C">
      <w:pPr>
        <w:pStyle w:val="a3"/>
        <w:numPr>
          <w:ilvl w:val="0"/>
          <w:numId w:val="3"/>
        </w:numPr>
        <w:ind w:firstLineChars="0"/>
      </w:pPr>
      <w:r w:rsidRPr="00B2200C">
        <w:rPr>
          <w:rFonts w:hint="eastAsia"/>
        </w:rPr>
        <w:t>珠海惠威科技有限公司</w:t>
      </w:r>
    </w:p>
    <w:p w:rsidR="00B2200C" w:rsidRDefault="00B2200C" w:rsidP="00B2200C">
      <w:pPr>
        <w:pStyle w:val="a3"/>
        <w:numPr>
          <w:ilvl w:val="0"/>
          <w:numId w:val="3"/>
        </w:numPr>
        <w:ind w:firstLineChars="0"/>
      </w:pPr>
      <w:r w:rsidRPr="00B2200C">
        <w:rPr>
          <w:rFonts w:hint="eastAsia"/>
        </w:rPr>
        <w:t>中山智隆新材料科技有限公司</w:t>
      </w:r>
    </w:p>
    <w:p w:rsidR="00B2200C" w:rsidRDefault="00B2200C" w:rsidP="00B2200C">
      <w:pPr>
        <w:rPr>
          <w:rFonts w:hint="eastAsia"/>
        </w:rPr>
      </w:pPr>
      <w:r>
        <w:rPr>
          <w:rFonts w:hint="eastAsia"/>
        </w:rPr>
        <w:t xml:space="preserve">10  </w:t>
      </w:r>
      <w:r w:rsidRPr="00B2200C">
        <w:rPr>
          <w:rFonts w:hint="eastAsia"/>
        </w:rPr>
        <w:t>深圳市诚芯微科技有限公司</w:t>
      </w:r>
    </w:p>
    <w:p w:rsidR="004724D8" w:rsidRDefault="004724D8" w:rsidP="00B2200C">
      <w:pPr>
        <w:rPr>
          <w:rFonts w:hint="eastAsia"/>
        </w:rPr>
      </w:pPr>
      <w:r>
        <w:rPr>
          <w:rFonts w:hint="eastAsia"/>
        </w:rPr>
        <w:t xml:space="preserve">11  </w:t>
      </w:r>
      <w:r w:rsidRPr="004724D8">
        <w:rPr>
          <w:rFonts w:hint="eastAsia"/>
        </w:rPr>
        <w:t>成都秀为科技发展有限公司</w:t>
      </w:r>
    </w:p>
    <w:p w:rsidR="004724D8" w:rsidRDefault="004724D8" w:rsidP="00B2200C">
      <w:r>
        <w:rPr>
          <w:rFonts w:hint="eastAsia"/>
        </w:rPr>
        <w:t xml:space="preserve">12  </w:t>
      </w:r>
      <w:r w:rsidRPr="004724D8">
        <w:rPr>
          <w:rFonts w:hint="eastAsia"/>
        </w:rPr>
        <w:t>深圳市优擎信息科技有限公司</w:t>
      </w:r>
      <w:bookmarkStart w:id="0" w:name="_GoBack"/>
      <w:bookmarkEnd w:id="0"/>
    </w:p>
    <w:sectPr w:rsidR="0047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6674"/>
    <w:multiLevelType w:val="hybridMultilevel"/>
    <w:tmpl w:val="801C49BA"/>
    <w:lvl w:ilvl="0" w:tplc="4A589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21F6E"/>
    <w:multiLevelType w:val="hybridMultilevel"/>
    <w:tmpl w:val="DBD058C4"/>
    <w:lvl w:ilvl="0" w:tplc="1494D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F63FE"/>
    <w:multiLevelType w:val="hybridMultilevel"/>
    <w:tmpl w:val="9498F004"/>
    <w:lvl w:ilvl="0" w:tplc="49F22E9C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 w:val="0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91"/>
    <w:rsid w:val="000C1911"/>
    <w:rsid w:val="00213AE2"/>
    <w:rsid w:val="00300191"/>
    <w:rsid w:val="004724D8"/>
    <w:rsid w:val="007118A0"/>
    <w:rsid w:val="00B2200C"/>
    <w:rsid w:val="00B82F66"/>
    <w:rsid w:val="00CE292A"/>
    <w:rsid w:val="00D335FF"/>
    <w:rsid w:val="00D36702"/>
    <w:rsid w:val="00D61E28"/>
    <w:rsid w:val="00E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69D"/>
    <w:pPr>
      <w:ind w:firstLineChars="200" w:firstLine="420"/>
    </w:pPr>
  </w:style>
  <w:style w:type="character" w:styleId="a4">
    <w:name w:val="Emphasis"/>
    <w:basedOn w:val="a0"/>
    <w:uiPriority w:val="20"/>
    <w:qFormat/>
    <w:rsid w:val="00CE29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69D"/>
    <w:pPr>
      <w:ind w:firstLineChars="200" w:firstLine="420"/>
    </w:pPr>
  </w:style>
  <w:style w:type="character" w:styleId="a4">
    <w:name w:val="Emphasis"/>
    <w:basedOn w:val="a0"/>
    <w:uiPriority w:val="20"/>
    <w:qFormat/>
    <w:rsid w:val="00CE2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2022-03-10T06:31:00Z</dcterms:created>
  <dcterms:modified xsi:type="dcterms:W3CDTF">2022-03-10T09:03:00Z</dcterms:modified>
</cp:coreProperties>
</file>