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>考试模拟器使用说明 v1.3.4</w:t>
      </w:r>
    </w:p>
    <w:p>
      <w:pPr>
        <w:pStyle w:val="Spacer"/>
      </w:pPr>
      <w:r>
        <w:t xml:space="preserve"> </w:t>
      </w:r>
    </w:p>
    <w:p>
      <w:pPr>
        <w:pStyle w:val="Heading2"/>
        <w:keepNext/>
      </w:pPr>
      <w:r>
        <w:t xml:space="preserve">一、软件说明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考试模拟器是一个在 Windows 或 macOS 电脑本地运行的题库练习工具，支持：</w:t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 xml:space="preserve">• 判断题、单选题和多选题。</w:t>
      </w:r>
    </w:p>
    <w:p>
      <w:pPr>
        <w:pStyle w:val="ListParagraph"/>
      </w:pPr>
      <w:r>
        <w:t xml:space="preserve">• 多学科组合、随机 30 题或全量出题。</w:t>
      </w:r>
    </w:p>
    <w:p>
      <w:pPr>
        <w:pStyle w:val="ListParagraph"/>
      </w:pPr>
      <w:r>
        <w:t xml:space="preserve">• 多个题库上传、切换、删除和题目模糊搜索。</w:t>
      </w:r>
    </w:p>
    <w:p>
      <w:pPr>
        <w:pStyle w:val="ListParagraph"/>
      </w:pPr>
      <w:r>
        <w:t xml:space="preserve">• 单题判定、题目标记、考试计时、状态筛选和交卷统计。</w:t>
      </w:r>
    </w:p>
    <w:p>
      <w:pPr>
        <w:pStyle w:val="ListParagraph"/>
      </w:pPr>
      <w:r>
        <w:t xml:space="preserve">• 将常见 </w:t>
      </w:r>
      <w:r>
        <w:rPr>
          <w:rFonts w:ascii="Consolas" w:hAnsi="Consolas" w:eastAsia="Microsoft YaHei"/>
          <w:color w:val="4B3F72"/>
        </w:rPr>
        <w:t xml:space="preserve">.docx</w:t>
      </w:r>
      <w:r>
        <w:t xml:space="preserve"> 或 </w:t>
      </w:r>
      <w:r>
        <w:rPr>
          <w:rFonts w:ascii="Consolas" w:hAnsi="Consolas" w:eastAsia="Microsoft YaHei"/>
          <w:color w:val="4B3F72"/>
        </w:rPr>
        <w:t xml:space="preserve">.xlsx</w:t>
      </w:r>
      <w:r>
        <w:t xml:space="preserve"> 题目清单整理为标准题库。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程序只在当前电脑上运行，不需要联网，不会把题库上传到互联网。当前服务仅监听 </w:t>
      </w:r>
      <w:r>
        <w:rPr>
          <w:rFonts w:ascii="Consolas" w:hAnsi="Consolas" w:eastAsia="Microsoft YaHei"/>
          <w:color w:val="4B3F72"/>
        </w:rPr>
        <w:t xml:space="preserve">127.0.0.1</w:t>
      </w:r>
      <w:r>
        <w:t xml:space="preserve">，其他电脑或手机不能通过局域网访问。</w:t>
      </w:r>
    </w:p>
    <w:p>
      <w:pPr>
        <w:pStyle w:val="Spacer"/>
      </w:pPr>
      <w:r>
        <w:t xml:space="preserve"> </w:t>
      </w:r>
    </w:p>
    <w:p>
      <w:pPr>
        <w:pStyle w:val="Heading2"/>
        <w:keepNext/>
      </w:pPr>
      <w:r>
        <w:t xml:space="preserve">二、运行条件</w:t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 xml:space="preserve">• Windows 10/11，或 macOS（Intel/Apple 芯片）。</w:t>
      </w:r>
    </w:p>
    <w:p>
      <w:pPr>
        <w:pStyle w:val="ListParagraph"/>
      </w:pPr>
      <w:r>
        <w:t xml:space="preserve">• Python 3.10 或以上版本。</w:t>
      </w:r>
    </w:p>
    <w:p>
      <w:pPr>
        <w:pStyle w:val="ListParagraph"/>
      </w:pPr>
      <w:r>
        <w:t xml:space="preserve">• 不需要安装第三方 Python 包，不需要执行 </w:t>
      </w:r>
      <w:r>
        <w:rPr>
          <w:rFonts w:ascii="Consolas" w:hAnsi="Consolas" w:eastAsia="Microsoft YaHei"/>
          <w:color w:val="4B3F72"/>
        </w:rPr>
        <w:t xml:space="preserve">pip install</w:t>
      </w:r>
      <w:r>
        <w:t xml:space="preserve">。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可以在 Windows“命令提示符”或 macOS“终端”中检查 Python 版本：</w:t>
      </w:r>
    </w:p>
    <w:p>
      <w:pPr>
        <w:pStyle w:val="Spacer"/>
      </w:pPr>
      <w:r>
        <w:t xml:space="preserve"> </w:t>
      </w:r>
    </w:p>
    <w:p>
      <w:pPr>
        <w:pStyle w:val="CodeBlock"/>
      </w:pPr>
      <w:r>
        <w:t xml:space="preserve">Windows：python --version</w:t>
      </w:r>
    </w:p>
    <w:p>
      <w:pPr>
        <w:pStyle w:val="CodeBlock"/>
      </w:pPr>
      <w:r>
        <w:t xml:space="preserve">Windows：py -3 --version；macOS：python3 --version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如果没有显示 Python 3.10 或更高版本，请从 Python 官方网站安装：</w:t>
      </w:r>
    </w:p>
    <w:p>
      <w:pPr>
        <w:pStyle w:val="Spacer"/>
      </w:pPr>
      <w:r>
        <w:t xml:space="preserve"> </w:t>
      </w:r>
    </w:p>
    <w:p>
      <w:pPr>
        <w:pStyle w:val="CodeBlock"/>
      </w:pPr>
      <w:r>
        <w:t xml:space="preserve">https://www.python.org/downloads/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Windows 安装时建议勾选 Add python.exe to PATH；macOS 安装完成后请重新打开“终端”。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Spacer"/>
      </w:pPr>
      <w:r>
        <w:t xml:space="preserve"> </w:t>
      </w:r>
    </w:p>
    <w:p>
      <w:pPr>
        <w:pStyle w:val="Heading2"/>
        <w:keepNext/>
      </w:pPr>
      <w:r>
        <w:t xml:space="preserve">三、项目文件说明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正式运行至少需要保留以下内容：</w:t>
      </w:r>
    </w:p>
    <w:p>
      <w:pPr>
        <w:pStyle w:val="Spacer"/>
      </w:pPr>
      <w:r>
        <w:t xml:space="preserve"> </w:t>
      </w:r>
    </w:p>
    <w:p>
      <w:pPr>
        <w:pStyle w:val="CodeBlock"/>
      </w:pPr>
      <w:r>
        <w:t xml:space="preserve">考试模拟器</w:t>
      </w:r>
    </w:p>
    <w:p>
      <w:pPr>
        <w:pStyle w:val="CodeBlock"/>
      </w:pPr>
      <w:r>
        <w:t xml:space="preserve">├─ server.py</w:t>
      </w:r>
    </w:p>
    <w:p>
      <w:pPr>
        <w:pStyle w:val="CodeBlock"/>
      </w:pPr>
      <w:r>
        <w:t xml:space="preserve">├─ Windows-启动/关闭考试模拟器.bat</w:t>
      </w:r>
    </w:p>
    <w:p>
      <w:pPr>
        <w:pStyle w:val="CodeBlock"/>
      </w:pPr>
      <w:r>
        <w:t xml:space="preserve">├─ macOS-启动/关闭考试模拟器.command</w:t>
      </w:r>
    </w:p>
    <w:p>
      <w:pPr>
        <w:pStyle w:val="CodeBlock"/>
      </w:pPr>
      <w:r>
        <w:t xml:space="preserve">├─ 使用说明.docx</w:t>
      </w:r>
    </w:p>
    <w:p>
      <w:pPr>
        <w:pStyle w:val="CodeBlock"/>
      </w:pPr>
      <w:r>
        <w:t xml:space="preserve">├─ templates</w:t>
      </w:r>
    </w:p>
    <w:p>
      <w:pPr>
        <w:pStyle w:val="CodeBlock"/>
      </w:pPr>
      <w:r>
        <w:t xml:space="preserve">│  └─ index.html</w:t>
      </w:r>
    </w:p>
    <w:p>
      <w:pPr>
        <w:pStyle w:val="CodeBlock"/>
      </w:pPr>
      <w:r>
        <w:t xml:space="preserve">├─ static</w:t>
      </w:r>
    </w:p>
    <w:p>
      <w:pPr>
        <w:pStyle w:val="CodeBlock"/>
      </w:pPr>
      <w:r>
        <w:t xml:space="preserve">│  ├─ app.js</w:t>
      </w:r>
    </w:p>
    <w:p>
      <w:pPr>
        <w:pStyle w:val="CodeBlock"/>
      </w:pPr>
      <w:r>
        <w:t xml:space="preserve">│  ├─ styles.css</w:t>
      </w:r>
    </w:p>
    <w:p>
      <w:pPr>
        <w:pStyle w:val="CodeBlock"/>
      </w:pPr>
      <w:r>
        <w:t xml:space="preserve">│  └─ 题库模板.xlsx</w:t>
      </w:r>
    </w:p>
    <w:p>
      <w:pPr>
        <w:pStyle w:val="CodeBlock"/>
      </w:pPr>
      <w:r>
        <w:t xml:space="preserve">└─ data</w:t>
      </w:r>
    </w:p>
    <w:p>
      <w:pPr>
        <w:pStyle w:val="CodeBlock"/>
      </w:pPr>
      <w:r>
        <w:t xml:space="preserve">   ├─ 题库.xlsx</w:t>
      </w:r>
    </w:p>
    <w:p>
      <w:pPr>
        <w:pStyle w:val="CodeBlock"/>
      </w:pPr>
      <w:r>
        <w:t xml:space="preserve">   └─ bank_meta.json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文件作用：</w:t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 xml:space="preserve">• </w:t>
      </w:r>
      <w:r>
        <w:rPr>
          <w:rFonts w:ascii="Consolas" w:hAnsi="Consolas" w:eastAsia="Microsoft YaHei"/>
          <w:color w:val="4B3F72"/>
        </w:rPr>
        <w:t xml:space="preserve">server.py</w:t>
      </w:r>
      <w:r>
        <w:t xml:space="preserve">：本地服务、Excel 读取、考试和搜索逻辑。</w:t>
      </w:r>
    </w:p>
    <w:p>
      <w:pPr>
        <w:pStyle w:val="ListParagraph"/>
      </w:pPr>
      <w:r>
        <w:t xml:space="preserve">• Windows-启动/关闭考试模拟器.bat：Windows 启停入口。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ListParagraph"/>
      </w:pPr>
      <w:r>
        <w:t xml:space="preserve">• macOS-启动/关闭考试模拟器.command：macOS 启停入口；关闭文件只处理本项目记录的进程。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ListParagraph"/>
      </w:pPr>
      <w:r>
        <w:t xml:space="preserve">• </w:t>
      </w:r>
      <w:r>
        <w:rPr>
          <w:rFonts w:ascii="Consolas" w:hAnsi="Consolas" w:eastAsia="Microsoft YaHei"/>
          <w:color w:val="4B3F72"/>
        </w:rPr>
        <w:t xml:space="preserve">templates</w:t>
      </w:r>
      <w:r>
        <w:t xml:space="preserve">：页面结构，不能删除。</w:t>
      </w:r>
    </w:p>
    <w:p>
      <w:pPr>
        <w:pStyle w:val="ListParagraph"/>
      </w:pPr>
      <w:r>
        <w:t xml:space="preserve">• </w:t>
      </w:r>
      <w:r>
        <w:rPr>
          <w:rFonts w:ascii="Consolas" w:hAnsi="Consolas" w:eastAsia="Microsoft YaHei"/>
          <w:color w:val="4B3F72"/>
        </w:rPr>
        <w:t xml:space="preserve">static</w:t>
      </w:r>
      <w:r>
        <w:t xml:space="preserve">：页面脚本、样式和下载模板，不能删除。</w:t>
      </w:r>
    </w:p>
    <w:p>
      <w:pPr>
        <w:pStyle w:val="ListParagraph"/>
      </w:pPr>
      <w:r>
        <w:t xml:space="preserve">• </w:t>
      </w:r>
      <w:r>
        <w:rPr>
          <w:rFonts w:ascii="Consolas" w:hAnsi="Consolas" w:eastAsia="Microsoft YaHei"/>
          <w:color w:val="4B3F72"/>
        </w:rPr>
        <w:t xml:space="preserve">data</w:t>
      </w:r>
      <w:r>
        <w:t xml:space="preserve">：存放所有题库 Excel 和当前题库记录，必须具有写入权限。</w:t>
      </w:r>
    </w:p>
    <w:p>
      <w:pPr>
        <w:pStyle w:val="ListParagraph"/>
      </w:pPr>
      <w:r>
        <w:t xml:space="preserve">• </w:t>
      </w:r>
      <w:r>
        <w:rPr>
          <w:rFonts w:ascii="Consolas" w:hAnsi="Consolas" w:eastAsia="Microsoft YaHei"/>
          <w:color w:val="4B3F72"/>
        </w:rPr>
        <w:t xml:space="preserve">bank_meta.json</w:t>
      </w:r>
      <w:r>
        <w:t xml:space="preserve">：记录下次启动时默认打开哪个题库；删除后会优先读取 </w:t>
      </w:r>
      <w:r>
        <w:rPr>
          <w:rFonts w:ascii="Consolas" w:hAnsi="Consolas" w:eastAsia="Microsoft YaHei"/>
          <w:color w:val="4B3F72"/>
        </w:rPr>
        <w:t xml:space="preserve">data/题库.xlsx</w:t>
      </w:r>
      <w:r>
        <w:t xml:space="preserve">。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项目已清理测试脚本和重复说明文件。后续运行过程中如果出现 </w:t>
      </w:r>
      <w:r>
        <w:rPr>
          <w:rFonts w:ascii="Consolas" w:hAnsi="Consolas" w:eastAsia="Microsoft YaHei"/>
          <w:color w:val="4B3F72"/>
        </w:rPr>
        <w:t xml:space="preserve">__pycache__</w:t>
      </w:r>
      <w:r>
        <w:t xml:space="preserve"> 文件夹或 </w:t>
      </w:r>
      <w:r>
        <w:rPr>
          <w:rFonts w:ascii="Consolas" w:hAnsi="Consolas" w:eastAsia="Microsoft YaHei"/>
          <w:color w:val="4B3F72"/>
        </w:rPr>
        <w:t xml:space="preserve">.pyc</w:t>
      </w:r>
      <w:r>
        <w:t xml:space="preserve"> 文件，可以直接删除，不影响使用。</w:t>
      </w:r>
    </w:p>
    <w:p>
      <w:pPr>
        <w:pStyle w:val="Spacer"/>
      </w:pPr>
      <w:r>
        <w:t xml:space="preserve"> </w:t>
      </w:r>
    </w:p>
    <w:p>
      <w:pPr>
        <w:pStyle w:val="Heading2"/>
        <w:keepNext/>
      </w:pPr>
      <w:r>
        <w:t xml:space="preserve">四、首次启动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1. 先将压缩包完整解压，不要直接在压缩包内运行。</w:t>
      </w:r>
    </w:p>
    <w:p>
      <w:pPr>
        <w:pStyle w:val="Normal"/>
      </w:pPr>
      <w:r>
        <w:t xml:space="preserve">2. 建议解压到桌面、文档或其他有写入权限的位置；Windows 不要放在 C:\Program Files 等受保护目录。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Normal"/>
      </w:pPr>
      <w:r>
        <w:t xml:space="preserve">3. Windows 双击 Windows-启动考试模拟器.bat；macOS 双击 macOS-启动考试模拟器.command。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Normal"/>
      </w:pPr>
      <w:r>
        <w:t xml:space="preserve">4. 等待命令窗口或“终端”显示访问地址。</w:t>
      </w:r>
    </w:p>
    <w:p>
      <w:pPr>
        <w:pStyle w:val="Normal"/>
      </w:pPr>
      <w:r>
        <w:t xml:space="preserve">5. 在浏览器中打开该地址，通常为：</w:t>
      </w:r>
    </w:p>
    <w:p>
      <w:pPr>
        <w:pStyle w:val="Spacer"/>
      </w:pPr>
      <w:r>
        <w:t xml:space="preserve"> </w:t>
      </w:r>
    </w:p>
    <w:p>
      <w:pPr>
        <w:pStyle w:val="CodeBlock"/>
      </w:pPr>
      <w:r>
        <w:t xml:space="preserve">http://127.0.0.1:8000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启动后不要直接关闭命令窗口或“终端”。使用结束后，Windows 双击 Windows-关闭考试模拟器.bat，macOS 双击 macOS-关闭考试模拟器.command；页面随后将无法访问。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如果 </w:t>
      </w:r>
      <w:r>
        <w:rPr>
          <w:rFonts w:ascii="Consolas" w:hAnsi="Consolas" w:eastAsia="Microsoft YaHei"/>
          <w:color w:val="4B3F72"/>
        </w:rPr>
        <w:t xml:space="preserve">8000</w:t>
      </w:r>
      <w:r>
        <w:t xml:space="preserve"> 端口已被占用，程序会自动尝试后续端口。请以命令窗口实际显示的地址为准，不要固定使用 </w:t>
      </w:r>
      <w:r>
        <w:rPr>
          <w:rFonts w:ascii="Consolas" w:hAnsi="Consolas" w:eastAsia="Microsoft YaHei"/>
          <w:color w:val="4B3F72"/>
        </w:rPr>
        <w:t xml:space="preserve">8000</w:t>
      </w:r>
      <w:r>
        <w:t xml:space="preserve">。</w:t>
      </w:r>
    </w:p>
    <w:p>
      <w:pPr>
        <w:pStyle w:val="Spacer"/>
      </w:pPr>
      <w:r>
        <w:t xml:space="preserve"> </w:t>
      </w:r>
    </w:p>
    <w:p>
      <w:pPr>
        <w:pStyle w:val="Heading2"/>
        <w:keepNext/>
      </w:pPr>
      <w:r>
        <w:t xml:space="preserve">五、题库 Excel 格式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题库必须是 </w:t>
      </w:r>
      <w:r>
        <w:rPr>
          <w:rFonts w:ascii="Consolas" w:hAnsi="Consolas" w:eastAsia="Microsoft YaHei"/>
          <w:color w:val="4B3F72"/>
        </w:rPr>
        <w:t xml:space="preserve">.xlsx</w:t>
      </w:r>
      <w:r>
        <w:t xml:space="preserve"> 文件。每个 sheet 页表示一门学科，sheet 页名称就是科目名称。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每个 sheet 页中：</w:t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>• A 列：题型；可以留空，由系统根据答案和选项自动识别。</w:t>
      </w:r>
    </w:p>
    <w:p>
      <w:pPr>
        <w:pStyle w:val="ListParagraph"/>
      </w:pPr>
      <w:r>
        <w:t xml:space="preserve">• B 列：答案。</w:t>
      </w:r>
    </w:p>
    <w:p>
      <w:pPr>
        <w:pStyle w:val="ListParagraph"/>
      </w:pPr>
      <w:r>
        <w:t xml:space="preserve">• C 列：问题和选项。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>第一行可以写表头，系统不会把表头计为题目：</w:t>
      </w:r>
    </w:p>
    <w:p>
      <w:pPr>
        <w:pStyle w:val="Spacer"/>
      </w:pPr>
      <w:r>
        <w:t xml:space="preserve"> </w:t>
      </w:r>
    </w:p>
    <w:p>
      <w:pPr>
        <w:pStyle w:val="CodeBlock"/>
      </w:pPr>
      <w:r>
        <w:t xml:space="preserve">题型 | 答案 | 问题</w:t>
      </w:r>
    </w:p>
    <w:p>
      <w:pPr>
        <w:pStyle w:val="Spacer"/>
      </w:pPr>
      <w:r>
        <w:t>也支持“题目类型 | 参考答案 | 问题（题干与选项）”等常见表头写法；工作表中重复出现的表头也会自动忽略。</w:t>
      </w:r>
    </w:p>
    <w:p>
      <w:pPr>
        <w:pStyle w:val="Normal"/>
      </w:pPr>
      <w:r>
        <w:t xml:space="preserve">支持的题型：</w:t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 xml:space="preserve">• 判断题。</w:t>
      </w:r>
    </w:p>
    <w:p>
      <w:pPr>
        <w:pStyle w:val="ListParagraph"/>
      </w:pPr>
      <w:r>
        <w:t xml:space="preserve">• 单选题。</w:t>
      </w:r>
    </w:p>
    <w:p>
      <w:pPr>
        <w:pStyle w:val="ListParagraph"/>
      </w:pPr>
      <w:r>
        <w:t xml:space="preserve">• 多选题。</w:t>
      </w:r>
    </w:p>
    <w:p>
      <w:pPr>
        <w:pStyle w:val="Spacer"/>
      </w:pPr>
      <w:r>
        <w:t>题型自动识别规则：对、错、正确、错误、TRUE、FALSE 等布尔答案识别为判断题；单个选项字母识别为单选题；多个选项字母识别为多选题。明确填写的合法题型优先，证据不足时显示为“未分类”。</w:t>
      </w:r>
    </w:p>
    <w:p>
      <w:pPr>
        <w:pStyle w:val="Normal"/>
      </w:pPr>
      <w:r>
        <w:t xml:space="preserve">答案示例：</w:t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 xml:space="preserve">• 判断题：</w:t>
      </w:r>
      <w:r>
        <w:rPr>
          <w:rFonts w:ascii="Consolas" w:hAnsi="Consolas" w:eastAsia="Microsoft YaHei"/>
          <w:color w:val="4B3F72"/>
        </w:rPr>
        <w:t xml:space="preserve">对</w:t>
      </w:r>
      <w:r>
        <w:t xml:space="preserve">、</w:t>
      </w:r>
      <w:r>
        <w:rPr>
          <w:rFonts w:ascii="Consolas" w:hAnsi="Consolas" w:eastAsia="Microsoft YaHei"/>
          <w:color w:val="4B3F72"/>
        </w:rPr>
        <w:t xml:space="preserve">错</w:t>
      </w:r>
      <w:r>
        <w:t xml:space="preserve">、</w:t>
      </w:r>
      <w:r>
        <w:rPr>
          <w:rFonts w:ascii="Consolas" w:hAnsi="Consolas" w:eastAsia="Microsoft YaHei"/>
          <w:color w:val="4B3F72"/>
        </w:rPr>
        <w:t xml:space="preserve">正确</w:t>
      </w:r>
      <w:r>
        <w:t xml:space="preserve">、</w:t>
      </w:r>
      <w:r>
        <w:rPr>
          <w:rFonts w:ascii="Consolas" w:hAnsi="Consolas" w:eastAsia="Microsoft YaHei"/>
          <w:color w:val="4B3F72"/>
        </w:rPr>
        <w:t xml:space="preserve">错误</w:t>
      </w:r>
      <w:r>
        <w:t xml:space="preserve">、</w:t>
      </w:r>
      <w:r>
        <w:rPr>
          <w:rFonts w:ascii="Consolas" w:hAnsi="Consolas" w:eastAsia="Microsoft YaHei"/>
          <w:color w:val="4B3F72"/>
        </w:rPr>
        <w:t xml:space="preserve">TRUE</w:t>
      </w:r>
      <w:r>
        <w:t xml:space="preserve">、</w:t>
      </w:r>
      <w:r>
        <w:rPr>
          <w:rFonts w:ascii="Consolas" w:hAnsi="Consolas" w:eastAsia="Microsoft YaHei"/>
          <w:color w:val="4B3F72"/>
        </w:rPr>
        <w:t xml:space="preserve">FALSE</w:t>
      </w:r>
      <w:r>
        <w:t xml:space="preserve">。</w:t>
      </w:r>
    </w:p>
    <w:p>
      <w:pPr>
        <w:pStyle w:val="ListParagraph"/>
      </w:pPr>
      <w:r>
        <w:t xml:space="preserve">• 单选题：</w:t>
      </w:r>
      <w:r>
        <w:rPr>
          <w:rFonts w:ascii="Consolas" w:hAnsi="Consolas" w:eastAsia="Microsoft YaHei"/>
          <w:color w:val="4B3F72"/>
        </w:rPr>
        <w:t xml:space="preserve">A</w:t>
      </w:r>
      <w:r>
        <w:t xml:space="preserve">。</w:t>
      </w:r>
    </w:p>
    <w:p>
      <w:pPr>
        <w:pStyle w:val="ListParagraph"/>
      </w:pPr>
      <w:r>
        <w:t xml:space="preserve">• 多选题：</w:t>
      </w:r>
      <w:r>
        <w:rPr>
          <w:rFonts w:ascii="Consolas" w:hAnsi="Consolas" w:eastAsia="Microsoft YaHei"/>
          <w:color w:val="4B3F72"/>
        </w:rPr>
        <w:t xml:space="preserve">AC</w:t>
      </w:r>
      <w:r>
        <w:t xml:space="preserve">，答案字母顺序不影响判定。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>选择题支持“分行填写”和“同一单元格填写”两种方式：</w:t>
      </w:r>
    </w:p>
    <w:p>
      <w:pPr>
        <w:pStyle w:val="Spacer"/>
      </w:pPr>
      <w:r>
        <w:t xml:space="preserve"> </w:t>
      </w:r>
    </w:p>
    <w:p>
      <w:pPr>
        <w:pStyle w:val="CodeBlock"/>
      </w:pPr>
      <w:r>
        <w:t xml:space="preserve">A列：单选题 | B列：A | C列：下列属于偶数的是：</w:t>
      </w:r>
    </w:p>
    <w:p>
      <w:pPr>
        <w:pStyle w:val="CodeBlock"/>
      </w:pPr>
      <w:r>
        <w:t xml:space="preserve">A列：      | B列：  | C列：A. 2</w:t>
      </w:r>
    </w:p>
    <w:p>
      <w:pPr>
        <w:pStyle w:val="CodeBlock"/>
      </w:pPr>
      <w:r>
        <w:t xml:space="preserve">A列：      | B列：  | C列：B. 3</w:t>
      </w:r>
    </w:p>
    <w:p>
      <w:pPr>
        <w:pStyle w:val="CodeBlock"/>
      </w:pPr>
      <w:r>
        <w:t xml:space="preserve">A列：      | B列：  | C列：C. 8</w:t>
      </w:r>
    </w:p>
    <w:p>
      <w:pPr>
        <w:pStyle w:val="CodeBlock"/>
      </w:pPr>
      <w:r>
        <w:t xml:space="preserve">A列：      | B列：  | C列：D. 9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>方式一：题型、答案和题干写在同一行，每个选项另起一行并只填写 C 列。</w:t>
      </w:r>
    </w:p>
    <w:p>
      <w:pPr>
        <w:pStyle w:val="Spacer"/>
      </w:pPr>
      <w:r>
        <w:t>方式二：题干和全部选项也可以写在同一个 C 列单元格中，可以使用单元格内换行，也可以连续填写。支持“A.”、“A、”、“A）”、“（A）”、“[A]”和“A 选项内容”等常见选项标记；系统会在考试页面中自动拆分为独立按钮。</w:t>
      </w:r>
    </w:p>
    <w:p>
      <w:pPr>
        <w:pStyle w:val="Heading2"/>
        <w:keepNext/>
      </w:pPr>
      <w:r>
        <w:t xml:space="preserve">六、上传、整理和切换题库</w:t>
      </w:r>
    </w:p>
    <w:p>
      <w:pPr>
        <w:pStyle w:val="Spacer"/>
      </w:pPr>
      <w:r>
        <w:t xml:space="preserve"> </w:t>
      </w:r>
    </w:p>
    <w:p>
      <w:pPr>
        <w:pStyle w:val="Heading3"/>
        <w:keepNext/>
      </w:pPr>
      <w:r>
        <w:t xml:space="preserve">下载题库模板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点击页面顶部“题库模板”，可以下载标准 Excel 示例。</w:t>
      </w:r>
    </w:p>
    <w:p>
      <w:pPr>
        <w:pStyle w:val="Spacer"/>
      </w:pPr>
      <w:r>
        <w:t xml:space="preserve"> </w:t>
      </w:r>
    </w:p>
    <w:p>
      <w:pPr>
        <w:pStyle w:val="Heading3"/>
        <w:keepNext/>
      </w:pPr>
      <w:r>
        <w:t xml:space="preserve">整理原始题目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1. 点击“整理题库”。</w:t>
      </w:r>
    </w:p>
    <w:p>
      <w:pPr>
        <w:pStyle w:val="Normal"/>
      </w:pPr>
      <w:r>
        <w:t xml:space="preserve">2. 选择 </w:t>
      </w:r>
      <w:r>
        <w:rPr>
          <w:rFonts w:ascii="Consolas" w:hAnsi="Consolas" w:eastAsia="Microsoft YaHei"/>
          <w:color w:val="4B3F72"/>
        </w:rPr>
        <w:t xml:space="preserve">.docx</w:t>
      </w:r>
      <w:r>
        <w:t xml:space="preserve"> 或 </w:t>
      </w:r>
      <w:r>
        <w:rPr>
          <w:rFonts w:ascii="Consolas" w:hAnsi="Consolas" w:eastAsia="Microsoft YaHei"/>
          <w:color w:val="4B3F72"/>
        </w:rPr>
        <w:t xml:space="preserve">.xlsx</w:t>
      </w:r>
      <w:r>
        <w:t xml:space="preserve"> 文件。</w:t>
      </w:r>
    </w:p>
    <w:p>
      <w:pPr>
        <w:pStyle w:val="Normal"/>
      </w:pPr>
      <w:r>
        <w:t xml:space="preserve">3. 系统会下载一份名称带“整理后”的 Excel。</w:t>
      </w:r>
    </w:p>
    <w:p>
      <w:pPr>
        <w:pStyle w:val="Normal"/>
      </w:pPr>
      <w:r>
        <w:t xml:space="preserve">4. 打开文件检查题型、答案和选项。</w:t>
      </w:r>
    </w:p>
    <w:p>
      <w:pPr>
        <w:pStyle w:val="Normal"/>
      </w:pPr>
      <w:r>
        <w:t xml:space="preserve">5. 检查无误后点击“上传题库”导入。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整理功能不支持旧版 </w:t>
      </w:r>
      <w:r>
        <w:rPr>
          <w:rFonts w:ascii="Consolas" w:hAnsi="Consolas" w:eastAsia="Microsoft YaHei"/>
          <w:color w:val="4B3F72"/>
        </w:rPr>
        <w:t xml:space="preserve">.doc</w:t>
      </w:r>
      <w:r>
        <w:t xml:space="preserve"> 文件。自动识别适用于常见题号、A/B/C/D 选项和“答案：A”等格式，复杂排版仍需要人工检查。</w:t>
      </w:r>
    </w:p>
    <w:p>
      <w:pPr>
        <w:pStyle w:val="Spacer"/>
      </w:pPr>
      <w:r>
        <w:t xml:space="preserve"> </w:t>
      </w:r>
    </w:p>
    <w:p>
      <w:pPr>
        <w:pStyle w:val="Heading3"/>
        <w:keepNext/>
      </w:pPr>
      <w:r>
        <w:t xml:space="preserve">上传和切换</w:t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 xml:space="preserve">• 点击“上传题库”可以导入 </w:t>
      </w:r>
      <w:r>
        <w:rPr>
          <w:rFonts w:ascii="Consolas" w:hAnsi="Consolas" w:eastAsia="Microsoft YaHei"/>
          <w:color w:val="4B3F72"/>
        </w:rPr>
        <w:t xml:space="preserve">.xlsx</w:t>
      </w:r>
      <w:r>
        <w:t xml:space="preserve"> 文件。</w:t>
      </w:r>
    </w:p>
    <w:p>
      <w:pPr>
        <w:pStyle w:val="ListParagraph"/>
      </w:pPr>
      <w:r>
        <w:t xml:space="preserve">• 上传成功后，文件会保存在 </w:t>
      </w:r>
      <w:r>
        <w:rPr>
          <w:rFonts w:ascii="Consolas" w:hAnsi="Consolas" w:eastAsia="Microsoft YaHei"/>
          <w:color w:val="4B3F72"/>
        </w:rPr>
        <w:t xml:space="preserve">data</w:t>
      </w:r>
      <w:r>
        <w:t xml:space="preserve"> 文件夹中并自动切换为当前题库。</w:t>
      </w:r>
    </w:p>
    <w:p>
      <w:pPr>
        <w:pStyle w:val="ListParagraph"/>
      </w:pPr>
      <w:r>
        <w:t xml:space="preserve">• 上传同名文件会更新原题库，重要题库建议提前备份。</w:t>
      </w:r>
    </w:p>
    <w:p>
      <w:pPr>
        <w:pStyle w:val="ListParagraph"/>
      </w:pPr>
      <w:r>
        <w:t xml:space="preserve">• 页面顶部“当前题库”菜单会列出 </w:t>
      </w:r>
      <w:r>
        <w:rPr>
          <w:rFonts w:ascii="Consolas" w:hAnsi="Consolas" w:eastAsia="Microsoft YaHei"/>
          <w:color w:val="4B3F72"/>
        </w:rPr>
        <w:t xml:space="preserve">data</w:t>
      </w:r>
      <w:r>
        <w:t xml:space="preserve"> 中可读取的题库。</w:t>
      </w:r>
    </w:p>
    <w:p>
      <w:pPr>
        <w:pStyle w:val="ListParagraph"/>
      </w:pPr>
      <w:r>
        <w:t xml:space="preserve">• 切换题库会清除正在进行的考试，请在开始考试前完成切换。</w:t>
      </w:r>
    </w:p>
    <w:p>
      <w:pPr>
        <w:pStyle w:val="ListParagraph"/>
      </w:pPr>
      <w:r>
        <w:t xml:space="preserve">• 点击“当前题库”菜单中每个题库右侧的 × 按钮，可以删除不再需要的题库。</w:t>
      </w:r>
    </w:p>
    <w:p>
      <w:pPr>
        <w:pStyle w:val="ListParagraph"/>
      </w:pPr>
      <w:r>
        <w:t xml:space="preserve">• 删除当前题库时，系统会自动切换到其他可用题库；最后一个题库不能删除。</w:t>
      </w:r>
    </w:p>
    <w:p>
      <w:pPr>
        <w:pStyle w:val="ListParagraph"/>
      </w:pPr>
      <w:r>
        <w:t xml:space="preserve">• 无法读取的题库会在菜单中标注，仍可通过右侧删除按钮移除。</w:t>
      </w:r>
    </w:p>
    <w:p>
      <w:pPr>
        <w:pStyle w:val="ListParagraph"/>
      </w:pPr>
      <w:r>
        <w:t xml:space="preserve">• 删除操作无法撤销，重要题库请先备份；若 Excel 正在打开，请关闭后重试。</w:t>
      </w:r>
    </w:p>
    <w:p>
      <w:pPr>
        <w:pStyle w:val="Spacer"/>
      </w:pPr>
      <w:r>
        <w:t xml:space="preserve"> </w:t>
      </w:r>
    </w:p>
    <w:p>
      <w:pPr>
        <w:pStyle w:val="Heading3"/>
        <w:keepNext/>
      </w:pPr>
      <w:r>
        <w:t xml:space="preserve">搜索题目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在“题目搜索”中输入题干、答案、科目或题型关键词。多个关键词可以用空格分隔，系统会在当前题库中进行模糊匹配。</w:t>
      </w:r>
    </w:p>
    <w:p>
      <w:pPr>
        <w:pStyle w:val="Spacer"/>
      </w:pPr>
      <w:r>
        <w:t xml:space="preserve"> </w:t>
      </w:r>
    </w:p>
    <w:p>
      <w:pPr>
        <w:pStyle w:val="Heading2"/>
        <w:keepNext/>
      </w:pPr>
      <w:r>
        <w:t xml:space="preserve">七、考试规则和操作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默认随机题数为 </w:t>
      </w:r>
      <w:r>
        <w:rPr>
          <w:rFonts w:ascii="Consolas" w:hAnsi="Consolas" w:eastAsia="Microsoft YaHei"/>
          <w:color w:val="4B3F72"/>
        </w:rPr>
        <w:t xml:space="preserve">30</w:t>
      </w:r>
      <w:r>
        <w:t xml:space="preserve">，系统会优先均衡抽取：</w:t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 xml:space="preserve">• 判断题：10 题。</w:t>
      </w:r>
    </w:p>
    <w:p>
      <w:pPr>
        <w:pStyle w:val="ListParagraph"/>
      </w:pPr>
      <w:r>
        <w:t xml:space="preserve">• 单选题：10 题。</w:t>
      </w:r>
    </w:p>
    <w:p>
      <w:pPr>
        <w:pStyle w:val="ListParagraph"/>
      </w:pPr>
      <w:r>
        <w:t xml:space="preserve">• 多选题：10 题。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如果所选题目不足 30 道，则按实际数量出题；某一种题型不足时，会使用其他可用题目补齐。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开始考试前可以：</w:t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 xml:space="preserve">• 选择一个或多个学科。</w:t>
      </w:r>
    </w:p>
    <w:p>
      <w:pPr>
        <w:pStyle w:val="ListParagraph"/>
      </w:pPr>
      <w:r>
        <w:t xml:space="preserve">• 选择随机或全量模式。</w:t>
      </w:r>
    </w:p>
    <w:p>
      <w:pPr>
        <w:pStyle w:val="ListParagraph"/>
      </w:pPr>
      <w:r>
        <w:t xml:space="preserve">• 设置全量题目是否乱序。</w:t>
      </w:r>
    </w:p>
    <w:p>
      <w:pPr>
        <w:pStyle w:val="ListParagraph"/>
      </w:pPr>
      <w:r>
        <w:t xml:space="preserve">• 搜索并检查题库内容。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开始考试后：</w:t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 xml:space="preserve">• 顶部显示总题数、已答、正确、正确率和用时。</w:t>
      </w:r>
    </w:p>
    <w:p>
      <w:pPr>
        <w:pStyle w:val="ListParagraph"/>
      </w:pPr>
      <w:r>
        <w:t>• 点击答题卡下方的“上一题”“下一题”、点击右侧题号，或使用键盘方向键切换题目；←/↑ 为上一题，→/↓ 为下一题。</w:t>
      </w:r>
    </w:p>
    <w:p>
      <w:pPr>
        <w:pStyle w:val="ListParagraph"/>
      </w:pPr>
      <w:r>
        <w:t xml:space="preserve">• 全量题目较多时，题目导航每组显示 50 题，可用左右箭头切换分组。</w:t>
      </w:r>
    </w:p>
    <w:p>
      <w:pPr>
        <w:pStyle w:val="ListParagraph"/>
      </w:pPr>
      <w:r>
        <w:t xml:space="preserve">• 在导航底部输入题号可以直接跳转到指定题目。</w:t>
      </w:r>
    </w:p>
    <w:p>
      <w:pPr>
        <w:pStyle w:val="ListParagraph"/>
      </w:pPr>
      <w:r>
        <w:t xml:space="preserve">• 可按全部、未答、正确、错误和标记筛选题目，筛选按钮同时显示数量。</w:t>
      </w:r>
    </w:p>
    <w:p>
      <w:pPr>
        <w:pStyle w:val="ListParagraph"/>
      </w:pPr>
      <w:r>
        <w:t xml:space="preserve">• 点击“标记题目”可以添加或取消黄色标记。</w:t>
      </w:r>
    </w:p>
    <w:p>
      <w:pPr>
        <w:pStyle w:val="ListParagraph"/>
      </w:pPr>
      <w:r>
        <w:t xml:space="preserve">• 点击“提交答案”会立即显示正确或错误。</w:t>
      </w:r>
    </w:p>
    <w:p>
      <w:pPr>
        <w:pStyle w:val="ListParagraph"/>
      </w:pPr>
      <w:r>
        <w:t xml:space="preserve">• 未选择答案、题号超出范围等操作提示会显示在状态栏下方，不会遮挡状态数据和考试内容。</w:t>
      </w:r>
    </w:p>
    <w:p>
      <w:pPr>
        <w:pStyle w:val="ListParagraph"/>
      </w:pPr>
      <w:r>
        <w:t xml:space="preserve">• 点击“交卷”会统计整场考试。</w:t>
      </w:r>
    </w:p>
    <w:p>
      <w:pPr>
        <w:pStyle w:val="ListParagraph"/>
      </w:pPr>
      <w:r>
        <w:t xml:space="preserve">• 点击右上角“重新开始”会返回初始页面。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当前考试记录保存在内存中。刷新页面、切换题库、关闭服务或重新启动电脑都会清除本次答题进度。</w:t>
      </w:r>
    </w:p>
    <w:p>
      <w:pPr>
        <w:pStyle w:val="Spacer"/>
      </w:pPr>
      <w:r>
        <w:t xml:space="preserve"> </w:t>
      </w:r>
    </w:p>
    <w:p>
      <w:pPr>
        <w:pStyle w:val="Heading2"/>
        <w:keepNext/>
      </w:pPr>
      <w:r>
        <w:t xml:space="preserve">八、打包发送到其他电脑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直接压缩整个 </w:t>
      </w:r>
      <w:r>
        <w:rPr>
          <w:rFonts w:ascii="Consolas" w:hAnsi="Consolas" w:eastAsia="Microsoft YaHei"/>
          <w:color w:val="4B3F72"/>
        </w:rPr>
        <w:t xml:space="preserve">考试模拟器</w:t>
      </w:r>
      <w:r>
        <w:t xml:space="preserve"> 文件夹即可，不要只发送 </w:t>
      </w:r>
      <w:r>
        <w:rPr>
          <w:rFonts w:ascii="Consolas" w:hAnsi="Consolas" w:eastAsia="Microsoft YaHei"/>
          <w:color w:val="4B3F72"/>
        </w:rPr>
        <w:t xml:space="preserve">index.html</w:t>
      </w:r>
      <w:r>
        <w:t xml:space="preserve"> 或单独发送启动脚本。</w:t>
      </w:r>
    </w:p>
    <w:p>
      <w:pPr>
        <w:pStyle w:val="Spacer"/>
      </w:pPr>
      <w:r>
        <w:t xml:space="preserve"> </w:t>
      </w:r>
    </w:p>
    <w:p>
      <w:pPr>
        <w:pStyle w:val="Heading3"/>
        <w:keepNext/>
      </w:pPr>
      <w:r>
        <w:t xml:space="preserve">打包前检查清单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1. 保存并关闭正在编辑的 Excel、Word 和代码文件。</w:t>
      </w:r>
    </w:p>
    <w:p>
      <w:pPr>
        <w:pStyle w:val="Normal"/>
      </w:pPr>
      <w:r>
        <w:t xml:space="preserve">2. 在页面中切换到希望对方首次看到的正式题库。</w:t>
      </w:r>
    </w:p>
    <w:p>
      <w:pPr>
        <w:pStyle w:val="Normal"/>
      </w:pPr>
      <w:r>
        <w:t xml:space="preserve">3. 确认 </w:t>
      </w:r>
      <w:r>
        <w:rPr>
          <w:rFonts w:ascii="Consolas" w:hAnsi="Consolas" w:eastAsia="Microsoft YaHei"/>
          <w:color w:val="4B3F72"/>
        </w:rPr>
        <w:t xml:space="preserve">data/bank_meta.json</w:t>
      </w:r>
      <w:r>
        <w:t xml:space="preserve"> 指向该正式题库；也可以删除该文件，让程序默认读取 </w:t>
      </w:r>
      <w:r>
        <w:rPr>
          <w:rFonts w:ascii="Consolas" w:hAnsi="Consolas" w:eastAsia="Microsoft YaHei"/>
          <w:color w:val="4B3F72"/>
        </w:rPr>
        <w:t xml:space="preserve">data/题库.xlsx</w:t>
      </w:r>
      <w:r>
        <w:t xml:space="preserve">。</w:t>
      </w:r>
    </w:p>
    <w:p>
      <w:pPr>
        <w:pStyle w:val="Normal"/>
      </w:pPr>
      <w:r>
        <w:t xml:space="preserve">4. 使用“当前题库”菜单删除不准备发送的测试题库、旧题库和重复题库。</w:t>
      </w:r>
    </w:p>
    <w:p>
      <w:pPr>
        <w:pStyle w:val="Normal"/>
      </w:pPr>
      <w:r>
        <w:t xml:space="preserve">5. 可以删除运行后自动产生的 </w:t>
      </w:r>
      <w:r>
        <w:rPr>
          <w:rFonts w:ascii="Consolas" w:hAnsi="Consolas" w:eastAsia="Microsoft YaHei"/>
          <w:color w:val="4B3F72"/>
        </w:rPr>
        <w:t xml:space="preserve">__pycache__</w:t>
      </w:r>
      <w:r>
        <w:t xml:space="preserve"> 和 </w:t>
      </w:r>
      <w:r>
        <w:rPr>
          <w:rFonts w:ascii="Consolas" w:hAnsi="Consolas" w:eastAsia="Microsoft YaHei"/>
          <w:color w:val="4B3F72"/>
        </w:rPr>
        <w:t xml:space="preserve">.pyc</w:t>
      </w:r>
      <w:r>
        <w:t xml:space="preserve"> 文件。</w:t>
      </w:r>
    </w:p>
    <w:p>
      <w:pPr>
        <w:pStyle w:val="Normal"/>
      </w:pPr>
      <w:r>
        <w:t xml:space="preserve">6. 删除 Excel 产生的 </w:t>
      </w:r>
      <w:r>
        <w:rPr>
          <w:rFonts w:ascii="Consolas" w:hAnsi="Consolas" w:eastAsia="Microsoft YaHei"/>
          <w:color w:val="4B3F72"/>
        </w:rPr>
        <w:t xml:space="preserve">~$</w:t>
      </w:r>
      <w:r>
        <w:t xml:space="preserve"> 开头临时文件。</w:t>
      </w:r>
    </w:p>
    <w:p>
      <w:pPr>
        <w:pStyle w:val="Normal"/>
      </w:pPr>
      <w:r>
        <w:t xml:space="preserve">7. 确认 </w:t>
      </w:r>
      <w:r>
        <w:rPr>
          <w:rFonts w:ascii="Consolas" w:hAnsi="Consolas" w:eastAsia="Microsoft YaHei"/>
          <w:color w:val="4B3F72"/>
        </w:rPr>
        <w:t xml:space="preserve">templates</w:t>
      </w:r>
      <w:r>
        <w:t xml:space="preserve">、</w:t>
      </w:r>
      <w:r>
        <w:rPr>
          <w:rFonts w:ascii="Consolas" w:hAnsi="Consolas" w:eastAsia="Microsoft YaHei"/>
          <w:color w:val="4B3F72"/>
        </w:rPr>
        <w:t xml:space="preserve">static</w:t>
      </w:r>
      <w:r>
        <w:t xml:space="preserve">、</w:t>
      </w:r>
      <w:r>
        <w:rPr>
          <w:rFonts w:ascii="Consolas" w:hAnsi="Consolas" w:eastAsia="Microsoft YaHei"/>
          <w:color w:val="4B3F72"/>
        </w:rPr>
        <w:t xml:space="preserve">data</w:t>
      </w:r>
      <w:r>
        <w:t xml:space="preserve"> 和 </w:t>
      </w:r>
      <w:r>
        <w:rPr>
          <w:rFonts w:ascii="Consolas" w:hAnsi="Consolas" w:eastAsia="Microsoft YaHei"/>
          <w:color w:val="4B3F72"/>
        </w:rPr>
        <w:t xml:space="preserve">static/题库模板.xlsx</w:t>
      </w:r>
      <w:r>
        <w:t xml:space="preserve"> 均存在。</w:t>
      </w:r>
    </w:p>
    <w:p>
      <w:pPr>
        <w:pStyle w:val="Normal"/>
      </w:pPr>
      <w:r>
        <w:t xml:space="preserve">8. 双击对应系统的关闭文件，确认页面无法访问后再压缩整个文件夹。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服务运行时会在 </w:t>
      </w:r>
      <w:r>
        <w:rPr>
          <w:rFonts w:ascii="Consolas" w:hAnsi="Consolas" w:eastAsia="Microsoft YaHei"/>
          <w:color w:val="4B3F72"/>
        </w:rPr>
        <w:t xml:space="preserve">data</w:t>
      </w:r>
      <w:r>
        <w:t xml:space="preserve"> 中临时生成 </w:t>
      </w:r>
      <w:r>
        <w:rPr>
          <w:rFonts w:ascii="Consolas" w:hAnsi="Consolas" w:eastAsia="Microsoft YaHei"/>
          <w:color w:val="4B3F72"/>
        </w:rPr>
        <w:t xml:space="preserve">.server-runtime.json</w:t>
      </w:r>
      <w:r>
        <w:t xml:space="preserve">，关闭成功后会自动删除。打包时如果仍看到该文件，说明服务可能尚未完全关闭，不建议直接压缩。</w:t>
      </w:r>
    </w:p>
    <w:p>
      <w:pPr>
        <w:pStyle w:val="Spacer"/>
      </w:pPr>
      <w:r>
        <w:t xml:space="preserve"> </w:t>
      </w:r>
    </w:p>
    <w:p>
      <w:pPr>
        <w:pStyle w:val="Heading3"/>
        <w:keepNext/>
      </w:pPr>
      <w:r>
        <w:t xml:space="preserve">接收方操作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1. 将压缩包完整解压到桌面或文档目录。</w:t>
      </w:r>
    </w:p>
    <w:p>
      <w:pPr>
        <w:pStyle w:val="Normal"/>
      </w:pPr>
      <w:r>
        <w:t xml:space="preserve">2. 安装 Python 3.10 或以上版本。</w:t>
      </w:r>
    </w:p>
    <w:p>
      <w:pPr>
        <w:pStyle w:val="Normal"/>
      </w:pPr>
      <w:r>
        <w:t xml:space="preserve">3. Windows 双击 Windows-启动考试模拟器.bat；macOS 双击 macOS-启动考试模拟器.command。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Normal"/>
      </w:pPr>
      <w:r>
        <w:t xml:space="preserve">4. 按命令窗口或“终端”显示的地址打开浏览器。</w:t>
      </w:r>
    </w:p>
    <w:p>
      <w:pPr>
        <w:pStyle w:val="Normal"/>
      </w:pPr>
      <w:r>
        <w:t xml:space="preserve">5. 使用结束后双击对应系统的 Windows-关闭考试模拟器.bat 或 macOS-关闭考试模拟器.command。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目前项目不是独立应用，Windows 或 macOS 电脑没有 Python 3.10 以上版本时无法直接运行。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Spacer"/>
      </w:pPr>
      <w:r>
        <w:t xml:space="preserve"> </w:t>
      </w:r>
    </w:p>
    <w:p>
      <w:pPr>
        <w:pStyle w:val="Heading2"/>
        <w:keepNext/>
      </w:pPr>
      <w:r>
        <w:t xml:space="preserve">九、备份和更新题库</w:t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 xml:space="preserve">• 日常备份时，复制整个 </w:t>
      </w:r>
      <w:r>
        <w:rPr>
          <w:rFonts w:ascii="Consolas" w:hAnsi="Consolas" w:eastAsia="Microsoft YaHei"/>
          <w:color w:val="4B3F72"/>
        </w:rPr>
        <w:t xml:space="preserve">data</w:t>
      </w:r>
      <w:r>
        <w:t xml:space="preserve"> 文件夹即可保存所有题库和当前题库设置。</w:t>
      </w:r>
    </w:p>
    <w:p>
      <w:pPr>
        <w:pStyle w:val="ListParagraph"/>
      </w:pPr>
      <w:r>
        <w:t xml:space="preserve">• 直接编辑并保存 </w:t>
      </w:r>
      <w:r>
        <w:rPr>
          <w:rFonts w:ascii="Consolas" w:hAnsi="Consolas" w:eastAsia="Microsoft YaHei"/>
          <w:color w:val="4B3F72"/>
        </w:rPr>
        <w:t xml:space="preserve">data</w:t>
      </w:r>
      <w:r>
        <w:t xml:space="preserve"> 中的 Excel 后，回到页面点击顶部圆形刷新按钮即可重新读取。</w:t>
      </w:r>
    </w:p>
    <w:p>
      <w:pPr>
        <w:pStyle w:val="ListParagraph"/>
      </w:pPr>
      <w:r>
        <w:t xml:space="preserve">• 上传同名题库前，建议保留原文件副本。</w:t>
      </w:r>
    </w:p>
    <w:p>
      <w:pPr>
        <w:pStyle w:val="ListParagraph"/>
      </w:pPr>
      <w:r>
        <w:t xml:space="preserve">• 不要在程序读取或上传过程中移动、重命名或删除题库文件。</w:t>
      </w:r>
    </w:p>
    <w:p>
      <w:pPr>
        <w:pStyle w:val="Spacer"/>
      </w:pPr>
      <w:r>
        <w:t xml:space="preserve"> </w:t>
      </w:r>
    </w:p>
    <w:p>
      <w:pPr>
        <w:pStyle w:val="Heading2"/>
        <w:keepNext/>
      </w:pPr>
      <w:r>
        <w:t xml:space="preserve">十、常见问题</w:t>
      </w:r>
    </w:p>
    <w:p>
      <w:pPr>
        <w:pStyle w:val="Spacer"/>
      </w:pPr>
      <w:r>
        <w:t xml:space="preserve"> </w:t>
      </w:r>
    </w:p>
    <w:p>
      <w:pPr>
        <w:pStyle w:val="Heading3"/>
        <w:keepNext/>
      </w:pPr>
      <w:r>
        <w:t xml:space="preserve">1. 双击后提示没有 Python 或环境不可用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Windows 不依赖 winget，macOS 不要求 Homebrew；也不需要安装 Anaconda、Miniforge。只需安装 Python 3.10 或以上版本，不需要执行 pip install。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Windows 安装 Python 时勾选 Add python.exe to PATH；macOS 安装完成后重新打开“终端”。如果 PATH 仍未生效，请注销或重启电脑。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Windows 在新的“命令提示符”中检查；macOS 在新的“终端”中检查：</w:t>
      </w:r>
    </w:p>
    <w:p>
      <w:pPr>
        <w:pStyle w:val="Spacer"/>
      </w:pPr>
      <w:r>
        <w:t xml:space="preserve"> </w:t>
      </w:r>
    </w:p>
    <w:p>
      <w:pPr>
        <w:pStyle w:val="CodeBlock"/>
      </w:pPr>
      <w:r>
        <w:t xml:space="preserve">Windows：where python</w:t>
      </w:r>
    </w:p>
    <w:p>
      <w:pPr>
        <w:pStyle w:val="CodeBlock"/>
      </w:pPr>
      <w:r>
        <w:t xml:space="preserve">Windows：where py</w:t>
      </w:r>
    </w:p>
    <w:p>
      <w:pPr>
        <w:pStyle w:val="CodeBlock"/>
      </w:pPr>
      <w:r>
        <w:t xml:space="preserve">Windows：python --version</w:t>
      </w:r>
    </w:p>
    <w:p>
      <w:pPr>
        <w:pStyle w:val="CodeBlock"/>
      </w:pPr>
      <w:r>
        <w:t xml:space="preserve">Windows：py -3 --version</w:t>
      </w:r>
    </w:p>
    <w:p>
      <w:pPr>
        <w:pStyle w:val="CodeBlock"/>
      </w:pPr>
      <w:r>
        <w:t xml:space="preserve">macOS：python3 --version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排查结果：</w:t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 xml:space="preserve">• python --version、py -3 --version 或 python3 --version 至少有一个应显示 Python 3.10 或更高版本。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ListParagraph"/>
      </w:pPr>
      <w:r>
        <w:t xml:space="preserve">• 如果显示的版本低于 3.10，需要安装较新版本。</w:t>
      </w:r>
    </w:p>
    <w:p>
      <w:pPr>
        <w:pStyle w:val="ListParagraph"/>
      </w:pPr>
      <w:r>
        <w:t xml:space="preserve">• Windows 可用 where python，macOS 可用 command -v python3 检查 PATH；找不到时请重新安装并重开终端。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ListParagraph"/>
      </w:pPr>
      <w:r>
        <w:t xml:space="preserve">• 如果 </w:t>
      </w:r>
      <w:r>
        <w:rPr>
          <w:rFonts w:ascii="Consolas" w:hAnsi="Consolas" w:eastAsia="Microsoft YaHei"/>
          <w:color w:val="4B3F72"/>
        </w:rPr>
        <w:t xml:space="preserve">where python</w:t>
      </w:r>
      <w:r>
        <w:t xml:space="preserve"> 首先指向 </w:t>
      </w:r>
      <w:r>
        <w:rPr>
          <w:rFonts w:ascii="Consolas" w:hAnsi="Consolas" w:eastAsia="Microsoft YaHei"/>
          <w:color w:val="4B3F72"/>
        </w:rPr>
        <w:t xml:space="preserve">Microsoft\WindowsApps\python.exe</w:t>
      </w:r>
      <w:r>
        <w:t xml:space="preserve">，但无法显示 Python 版本，请进入“设置 → 应用 → 高级应用设置 → 应用执行别名”，关闭 </w:t>
      </w:r>
      <w:r>
        <w:rPr>
          <w:rFonts w:ascii="Consolas" w:hAnsi="Consolas" w:eastAsia="Microsoft YaHei"/>
          <w:color w:val="4B3F72"/>
        </w:rPr>
        <w:t xml:space="preserve">python.exe</w:t>
      </w:r>
      <w:r>
        <w:t xml:space="preserve"> 和 </w:t>
      </w:r>
      <w:r>
        <w:rPr>
          <w:rFonts w:ascii="Consolas" w:hAnsi="Consolas" w:eastAsia="Microsoft YaHei"/>
          <w:color w:val="4B3F72"/>
        </w:rPr>
        <w:t xml:space="preserve">python3.exe</w:t>
      </w:r>
      <w:r>
        <w:t xml:space="preserve"> 的商店别名，然后重新打开命令提示符。</w:t>
      </w:r>
    </w:p>
    <w:p>
      <w:pPr>
        <w:pStyle w:val="ListParagraph"/>
      </w:pPr>
      <w:r>
        <w:t xml:space="preserve">• Python 应安装在运行考试模拟器的同一个系统用户下；不要安装后再切换到其他账号运行。</w:t>
      </w:r>
    </w:p>
    <w:p>
      <w:pPr>
        <w:pStyle w:val="ListParagraph"/>
      </w:pPr>
      <w:r>
        <w:t xml:space="preserve">• 可从 https://www.python.org/downloads/ 选择 Windows 或 macOS 官方安装程序。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Spacer"/>
      </w:pPr>
      <w:r>
        <w:t xml:space="preserve"> </w:t>
      </w:r>
    </w:p>
    <w:p>
      <w:pPr>
        <w:pStyle w:val="Heading3"/>
        <w:keepNext/>
      </w:pPr>
      <w:r>
        <w:t xml:space="preserve">2. 启动文件报错时如何手动运行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先完整解压项目。Windows 在项目文件夹地址栏输入 cmd；macOS 打开“终端”并进入项目目录。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Spacer"/>
      </w:pPr>
      <w:r>
        <w:t xml:space="preserve"> </w:t>
      </w:r>
    </w:p>
    <w:p>
      <w:pPr>
        <w:pStyle w:val="CodeBlock"/>
      </w:pPr>
      <w:r>
        <w:t xml:space="preserve">Windows：cd /d "考试模拟器所在的完整路径"</w:t>
      </w:r>
    </w:p>
    <w:p>
      <w:pPr>
        <w:pStyle w:val="CodeBlock"/>
      </w:pPr>
      <w:r>
        <w:t xml:space="preserve">Windows：python server.py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macOS 可以执行：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Spacer"/>
      </w:pPr>
      <w:r>
        <w:t xml:space="preserve"> </w:t>
      </w:r>
    </w:p>
    <w:p>
      <w:pPr>
        <w:pStyle w:val="CodeBlock"/>
      </w:pPr>
      <w:r>
        <w:t xml:space="preserve">macOS：cd "考试模拟器所在的完整路径"</w:t>
      </w:r>
    </w:p>
    <w:p>
      <w:pPr>
        <w:pStyle w:val="CodeBlock"/>
      </w:pPr>
      <w:r>
        <w:t xml:space="preserve">macOS：python3 server.py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Windows 如果 python 命令不可用，但 py -3 可用，也可以执行：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Spacer"/>
      </w:pPr>
      <w:r>
        <w:t xml:space="preserve"> </w:t>
      </w:r>
    </w:p>
    <w:p>
      <w:pPr>
        <w:pStyle w:val="CodeBlock"/>
      </w:pPr>
      <w:r>
        <w:t xml:space="preserve">Windows：py -3 server.py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成功后命令窗口或“终端”会显示访问地址，例如 http://127.0.0.1:8000。保持该窗口打开，并在浏览器中访问显示的实际地址。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 xml:space="preserve">• </w:t>
      </w:r>
      <w:r>
        <w:rPr>
          <w:rFonts w:ascii="Consolas" w:hAnsi="Consolas" w:eastAsia="Microsoft YaHei"/>
          <w:color w:val="4B3F72"/>
        </w:rPr>
        <w:t xml:space="preserve">can't open file 'server.py'</w:t>
      </w:r>
      <w:r>
        <w:t xml:space="preserve">：当前目录不正确，或项目没有完整解压。</w:t>
      </w:r>
    </w:p>
    <w:p>
      <w:pPr>
        <w:pStyle w:val="ListParagraph"/>
      </w:pPr>
      <w:r>
        <w:t xml:space="preserve">• </w:t>
      </w:r>
      <w:r>
        <w:rPr>
          <w:rFonts w:ascii="Consolas" w:hAnsi="Consolas" w:eastAsia="Microsoft YaHei"/>
          <w:color w:val="4B3F72"/>
        </w:rPr>
        <w:t xml:space="preserve">Permission denied</w:t>
      </w:r>
      <w:r>
        <w:t xml:space="preserve">：项目目录没有写入权限，请移动到桌面或文档目录。</w:t>
      </w:r>
    </w:p>
    <w:p>
      <w:pPr>
        <w:pStyle w:val="ListParagraph"/>
      </w:pPr>
      <w:r>
        <w:t xml:space="preserve">• </w:t>
      </w:r>
      <w:r>
        <w:rPr>
          <w:rFonts w:ascii="Consolas" w:hAnsi="Consolas" w:eastAsia="Microsoft YaHei"/>
          <w:color w:val="4B3F72"/>
        </w:rPr>
        <w:t xml:space="preserve">SyntaxError</w:t>
      </w:r>
      <w:r>
        <w:t xml:space="preserve"> 且 Python 版本低于 3.10：需要升级 Python。</w:t>
      </w:r>
    </w:p>
    <w:p>
      <w:pPr>
        <w:pStyle w:val="ListParagraph"/>
      </w:pPr>
      <w:r>
        <w:t xml:space="preserve">• Python 版本正常但仍无法启动：检查安全软件是否拦截 Python、.bat、.command 或项目文件。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Spacer"/>
      </w:pPr>
      <w:r>
        <w:t xml:space="preserve"> </w:t>
      </w:r>
    </w:p>
    <w:p>
      <w:pPr>
        <w:pStyle w:val="Heading3"/>
        <w:keepNext/>
      </w:pPr>
      <w:r>
        <w:t xml:space="preserve">3. 页面打不开</w:t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 xml:space="preserve">• 确认命令窗口或“终端”仍然打开。</w:t>
      </w:r>
    </w:p>
    <w:p>
      <w:pPr>
        <w:pStyle w:val="ListParagraph"/>
      </w:pPr>
      <w:r>
        <w:t xml:space="preserve">• 使用命令窗口或“终端”显示的实际地址。</w:t>
      </w:r>
    </w:p>
    <w:p>
      <w:pPr>
        <w:pStyle w:val="ListParagraph"/>
      </w:pPr>
      <w:r>
        <w:t xml:space="preserve">• 如果 </w:t>
      </w:r>
      <w:r>
        <w:rPr>
          <w:rFonts w:ascii="Consolas" w:hAnsi="Consolas" w:eastAsia="Microsoft YaHei"/>
          <w:color w:val="4B3F72"/>
        </w:rPr>
        <w:t xml:space="preserve">8000</w:t>
      </w:r>
      <w:r>
        <w:t xml:space="preserve"> 被占用，程序可能运行在 </w:t>
      </w:r>
      <w:r>
        <w:rPr>
          <w:rFonts w:ascii="Consolas" w:hAnsi="Consolas" w:eastAsia="Microsoft YaHei"/>
          <w:color w:val="4B3F72"/>
        </w:rPr>
        <w:t xml:space="preserve">8001</w:t>
      </w:r>
      <w:r>
        <w:t xml:space="preserve">、</w:t>
      </w:r>
      <w:r>
        <w:rPr>
          <w:rFonts w:ascii="Consolas" w:hAnsi="Consolas" w:eastAsia="Microsoft YaHei"/>
          <w:color w:val="4B3F72"/>
        </w:rPr>
        <w:t xml:space="preserve">8002</w:t>
      </w:r>
      <w:r>
        <w:t xml:space="preserve"> 等后续端口。</w:t>
      </w:r>
    </w:p>
    <w:p>
      <w:pPr>
        <w:pStyle w:val="ListParagraph"/>
      </w:pPr>
      <w:r>
        <w:t xml:space="preserve">• 不要把 </w:t>
      </w:r>
      <w:r>
        <w:rPr>
          <w:rFonts w:ascii="Consolas" w:hAnsi="Consolas" w:eastAsia="Microsoft YaHei"/>
          <w:color w:val="4B3F72"/>
        </w:rPr>
        <w:t xml:space="preserve">127.0.0.1</w:t>
      </w:r>
      <w:r>
        <w:t xml:space="preserve"> 改成其他电脑的地址。</w:t>
      </w:r>
    </w:p>
    <w:p>
      <w:pPr>
        <w:pStyle w:val="Spacer"/>
      </w:pPr>
      <w:r>
        <w:t xml:space="preserve"> </w:t>
      </w:r>
    </w:p>
    <w:p>
      <w:pPr>
        <w:pStyle w:val="Heading3"/>
        <w:keepNext/>
      </w:pPr>
      <w:r>
        <w:t xml:space="preserve">4. 题库读取失败</w:t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 xml:space="preserve">• 确认文件扩展名是 </w:t>
      </w:r>
      <w:r>
        <w:rPr>
          <w:rFonts w:ascii="Consolas" w:hAnsi="Consolas" w:eastAsia="Microsoft YaHei"/>
          <w:color w:val="4B3F72"/>
        </w:rPr>
        <w:t xml:space="preserve">.xlsx</w:t>
      </w:r>
      <w:r>
        <w:t xml:space="preserve">，不是 </w:t>
      </w:r>
      <w:r>
        <w:rPr>
          <w:rFonts w:ascii="Consolas" w:hAnsi="Consolas" w:eastAsia="Microsoft YaHei"/>
          <w:color w:val="4B3F72"/>
        </w:rPr>
        <w:t xml:space="preserve">.xls</w:t>
      </w:r>
      <w:r>
        <w:t xml:space="preserve">。</w:t>
      </w:r>
    </w:p>
    <w:p>
      <w:pPr>
        <w:pStyle w:val="ListParagraph"/>
      </w:pPr>
      <w:r>
        <w:t xml:space="preserve">• 确认每个 sheet 的 A/B/C 列分别是题型、答案和问题。</w:t>
      </w:r>
    </w:p>
    <w:p>
      <w:pPr>
        <w:pStyle w:val="ListParagraph"/>
      </w:pPr>
      <w:r>
        <w:t xml:space="preserve">• 保存并关闭正在编辑的 Excel 后再刷新。</w:t>
      </w:r>
    </w:p>
    <w:p>
      <w:pPr>
        <w:pStyle w:val="ListParagraph"/>
      </w:pPr>
      <w:r>
        <w:t xml:space="preserve">• 使用“题库模板”对照格式。</w:t>
      </w:r>
    </w:p>
    <w:p>
      <w:pPr>
        <w:pStyle w:val="Spacer"/>
      </w:pPr>
      <w:r>
        <w:t>• 当前版本会自动忽略标准表头，兼容两种选项布局，并可在 A 列题型为空时根据答案和选项自动识别题型。</w:t>
      </w:r>
    </w:p>
    <w:p>
      <w:pPr>
        <w:pStyle w:val="Heading3"/>
        <w:keepNext/>
      </w:pPr>
      <w:r>
        <w:t xml:space="preserve">5. 上传失败或无法保存当前题库</w:t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 xml:space="preserve">• 确认项目已经完整解压。</w:t>
      </w:r>
    </w:p>
    <w:p>
      <w:pPr>
        <w:pStyle w:val="ListParagraph"/>
      </w:pPr>
      <w:r>
        <w:t xml:space="preserve">• 确认项目目录和 </w:t>
      </w:r>
      <w:r>
        <w:rPr>
          <w:rFonts w:ascii="Consolas" w:hAnsi="Consolas" w:eastAsia="Microsoft YaHei"/>
          <w:color w:val="4B3F72"/>
        </w:rPr>
        <w:t xml:space="preserve">data</w:t>
      </w:r>
      <w:r>
        <w:t xml:space="preserve"> 文件夹具有写入权限。</w:t>
      </w:r>
    </w:p>
    <w:p>
      <w:pPr>
        <w:pStyle w:val="ListParagraph"/>
      </w:pPr>
      <w:r>
        <w:t xml:space="preserve">• 不要放在 C:\Program Files、只读目录或压缩包内部运行。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ListParagraph"/>
      </w:pPr>
      <w:r>
        <w:t xml:space="preserve">• 检查磁盘剩余空间，避免上传体积异常大的文件。</w:t>
      </w:r>
    </w:p>
    <w:p>
      <w:pPr>
        <w:pStyle w:val="Spacer"/>
      </w:pPr>
      <w:r>
        <w:t xml:space="preserve"> </w:t>
      </w:r>
    </w:p>
    <w:p>
      <w:pPr>
        <w:pStyle w:val="Heading3"/>
        <w:keepNext/>
      </w:pPr>
      <w:r>
        <w:t xml:space="preserve">6. 搜索或题库菜单没有更新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先点击顶部圆形刷新按钮；仍未恢复时，关闭命令窗口或“终端”并重新启动考试模拟器，然后刷新页面。</w:t>
      </w:r>
    </w:p>
    <w:p>
      <w:pPr>
        <w:pStyle w:val="Spacer"/>
      </w:pPr>
      <w:r>
        <w:t xml:space="preserve"> </w:t>
      </w:r>
    </w:p>
    <w:p>
      <w:pPr>
        <w:pStyle w:val="Heading3"/>
        <w:keepNext/>
      </w:pPr>
      <w:r>
        <w:t xml:space="preserve">7. 手机无法打开电脑上的地址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这是当前版本的正常行为。服务只允许当前电脑访问，暂未开放局域网访问。</w:t>
      </w:r>
    </w:p>
    <w:p>
      <w:pPr>
        <w:pStyle w:val="Spacer"/>
      </w:pPr>
      <w:r>
        <w:t xml:space="preserve"> </w:t>
      </w:r>
    </w:p>
    <w:p>
      <w:pPr>
        <w:pStyle w:val="Heading3"/>
        <w:keepNext/>
      </w:pPr>
      <w:r>
        <w:t xml:space="preserve">8. 中文路径是否支持</w:t>
      </w:r>
    </w:p>
    <w:p>
      <w:pPr>
        <w:pStyle w:val="Spacer"/>
      </w:pPr>
      <w:r>
        <w:t xml:space="preserve"> </w:t>
      </w:r>
    </w:p>
    <w:p>
      <w:pPr>
        <w:pStyle w:val="Normal"/>
      </w:pPr>
      <w:r>
        <w:t xml:space="preserve">支持。项目可以放在带中文和空格的目录中，但目录必须具有读写权限。</w:t>
      </w:r>
    </w:p>
    <w:p>
      <w:pPr>
        <w:pStyle w:val="Spacer"/>
      </w:pPr>
      <w:r>
        <w:t xml:space="preserve"> </w:t>
      </w:r>
    </w:p>
    <w:p>
      <w:pPr>
        <w:pStyle w:val="Heading3"/>
        <w:keepNext/>
      </w:pPr>
      <w:r>
        <w:t xml:space="preserve">9. macOS 无法双击，或关闭文件提示失败</w:t>
      </w:r>
    </w:p>
    <w:p>
      <w:pPr>
        <w:pStyle w:val="Spacer"/>
      </w:pPr>
      <w:r>
        <w:t xml:space="preserve"> </w:t>
      </w:r>
    </w:p>
    <w:p>
      <w:pPr>
        <w:pStyle w:val="ListParagraph"/>
      </w:pPr>
      <w:r>
        <w:t xml:space="preserve">• macOS 若提示 Permission denied，在“终端”执行 chmod +x macOS-启动考试模拟器.command macOS-关闭考试模拟器.command。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ListParagraph"/>
      </w:pPr>
      <w:r>
        <w:t xml:space="preserve">• 关闭失败时确认 data/.server-runtime.json 存在；也可回到启动窗口按 Ctrl+C（macOS 为 Control+C）停止服务。</w:t>
      </w:r>
      <w:r>
        <w:rPr>
          <w:rFonts w:ascii="Consolas" w:hAnsi="Consolas" w:eastAsia="Microsoft YaHei"/>
          <w:color w:val="4B3F72"/>
        </w:rPr>
        <w:t xml:space="preserve"/>
      </w:r>
      <w:r>
        <w:t xml:space="preserve"/>
      </w:r>
    </w:p>
    <w:p>
      <w:pPr>
        <w:pStyle w:val="ListParagraph"/>
      </w:pPr>
      <w:r>
        <w:t xml:space="preserve">• 关闭文件只会处理当前项目记录的服务进程，不会批量结束其他 Python 程序。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Title">
    <w:name w:val="Title"/>
    <w:basedOn w:val="Normal"/>
    <w:qFormat/>
    <w:pPr>
      <w:jc w:val="center"/>
      <w:spacing w:before="0" w:after="360"/>
    </w:pPr>
    <w:rPr>
      <w:b/>
      <w:color w:val="5B45A5"/>
      <w:sz w:val="36"/>
      <w:szCs w:val="36"/>
    </w:rPr>
  </w:style>
  <w:style w:type="paragraph" w:styleId="Heading2">
    <w:name w:val="heading 2"/>
    <w:basedOn w:val="Normal"/>
    <w:qFormat/>
    <w:pPr>
      <w:spacing w:before="300" w:after="120"/>
      <w:outlineLvl w:val="1"/>
    </w:pPr>
    <w:rPr>
      <w:b/>
      <w:color w:val="5B45A5"/>
      <w:sz w:val="28"/>
      <w:szCs w:val="28"/>
    </w:rPr>
  </w:style>
  <w:style w:type="paragraph" w:styleId="Heading3">
    <w:name w:val="heading 3"/>
    <w:basedOn w:val="Normal"/>
    <w:qFormat/>
    <w:pPr>
      <w:spacing w:before="220" w:after="100"/>
      <w:outlineLvl w:val="2"/>
    </w:pPr>
    <w:rPr>
      <w:b/>
      <w:color w:val="667EEA"/>
      <w:sz w:val="24"/>
      <w:szCs w:val="24"/>
    </w:rPr>
  </w:style>
  <w:style w:type="paragraph" w:styleId="ListParagraph">
    <w:name w:val="List Paragraph"/>
    <w:basedOn w:val="Normal"/>
    <w:pPr>
      <w:ind w:left="420" w:hanging="240"/>
      <w:spacing w:after="60"/>
    </w:pPr>
  </w:style>
  <w:style w:type="paragraph" w:styleId="CodeBlock">
    <w:name w:val="Code Block"/>
    <w:basedOn w:val="Normal"/>
    <w:pPr>
      <w:ind w:left="240" w:right="240"/>
      <w:spacing w:after="0" w:line="300" w:lineRule="auto"/>
      <w:shd w:val="clear" w:color="auto" w:fill="F4F1FB"/>
    </w:pPr>
    <w:rPr>
      <w:rFonts w:ascii="Consolas" w:hAnsi="Consolas" w:eastAsia="Microsoft YaHei"/>
      <w:sz w:val="19"/>
      <w:szCs w:val="19"/>
    </w:rPr>
  </w:style>
  <w:style w:type="paragraph" w:styleId="Spacer">
    <w:name w:val="Spacer"/>
    <w:basedOn w:val="Normal"/>
    <w:pPr>
      <w:spacing w:after="30" w:line="120" w:lineRule="exact"/>
    </w:pPr>
    <w:rPr>
      <w:sz w:val="4"/>
      <w:szCs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考试模拟器使用说明 v1.3.4</dc:title>
  <dc:creator>考试模拟器</dc:creator>
  <dcterms:created xsi:type="dcterms:W3CDTF">2026-07-10T12:15:18Z</dcterms:created>
  <dc:subject>考试模拟器 v1.3.4 使用、题库管理与部署说明</dc:subject>
</cp:coreProperties>
</file>