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840" w:type="dxa"/>
        <w:tblInd w:w="-692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26"/>
        <w:gridCol w:w="4808"/>
        <w:gridCol w:w="3206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826" w:type="dxa"/>
            <w:noWrap/>
          </w:tcPr>
          <w:p>
            <w:pPr>
              <w:widowControl/>
              <w:autoSpaceDE w:val="0"/>
              <w:autoSpaceDN w:val="0"/>
              <w:jc w:val="right"/>
              <w:textAlignment w:val="bottom"/>
            </w:pPr>
            <w:r>
              <w:rPr>
                <w:position w:val="-6"/>
              </w:rPr>
              <w:drawing>
                <wp:inline distT="0" distB="0" distL="114300" distR="114300">
                  <wp:extent cx="1061085" cy="1106170"/>
                  <wp:effectExtent l="0" t="0" r="5715" b="1778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rcRect r="2563" b="2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8" w:type="dxa"/>
            <w:noWrap/>
          </w:tcPr>
          <w:p>
            <w:pPr>
              <w:widowControl/>
              <w:autoSpaceDE w:val="0"/>
              <w:autoSpaceDN w:val="0"/>
              <w:jc w:val="center"/>
              <w:textAlignment w:val="bottom"/>
            </w:pPr>
            <w:r>
              <w:drawing>
                <wp:inline distT="0" distB="0" distL="114300" distR="114300">
                  <wp:extent cx="555625" cy="603250"/>
                  <wp:effectExtent l="0" t="0" r="15875" b="635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00710" cy="591185"/>
                  <wp:effectExtent l="0" t="0" r="8890" b="184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rcRect l="7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" cy="59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14350" cy="566420"/>
                  <wp:effectExtent l="0" t="0" r="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 r="8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0700" cy="607695"/>
                  <wp:effectExtent l="0" t="0" r="12700" b="1905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rcRect r="8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</w:pPr>
            <w:r>
              <w:t>ZHEJIANG UNIVERSITY</w:t>
            </w:r>
          </w:p>
          <w:p>
            <w:pPr>
              <w:widowControl/>
              <w:autoSpaceDE w:val="0"/>
              <w:autoSpaceDN w:val="0"/>
              <w:jc w:val="center"/>
              <w:textAlignment w:val="center"/>
            </w:pPr>
            <w:r>
              <w:rPr>
                <w:rFonts w:hint="eastAsia" w:ascii="宋体"/>
                <w:sz w:val="28"/>
              </w:rPr>
              <w:t>中国·杭州</w:t>
            </w:r>
            <w:r>
              <w:rPr>
                <w:rFonts w:ascii="Arial" w:hAnsi="Arial"/>
                <w:position w:val="-2"/>
                <w:sz w:val="28"/>
              </w:rPr>
              <w:t>HANGZHOU  CHINA</w:t>
            </w:r>
          </w:p>
        </w:tc>
        <w:tc>
          <w:tcPr>
            <w:tcW w:w="3206" w:type="dxa"/>
            <w:noWrap/>
          </w:tcPr>
          <w:p>
            <w:pPr>
              <w:widowControl/>
              <w:autoSpaceDE w:val="0"/>
              <w:autoSpaceDN w:val="0"/>
              <w:spacing w:before="24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</w:p>
          <w:p>
            <w:pPr>
              <w:widowControl/>
              <w:autoSpaceDE w:val="0"/>
              <w:autoSpaceDN w:val="0"/>
              <w:spacing w:before="24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邮政编码</w:t>
            </w:r>
            <w:r>
              <w:rPr>
                <w:rFonts w:ascii="Arial" w:eastAsia="准园体"/>
                <w:sz w:val="18"/>
              </w:rPr>
              <w:t>(POSTCODE): 3100</w:t>
            </w:r>
            <w:r>
              <w:rPr>
                <w:rFonts w:hint="eastAsia" w:ascii="Arial" w:eastAsia="准园体"/>
                <w:sz w:val="18"/>
              </w:rPr>
              <w:t>58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电话</w:t>
            </w:r>
            <w:r>
              <w:rPr>
                <w:rFonts w:ascii="Arial" w:eastAsia="准园体"/>
                <w:sz w:val="18"/>
              </w:rPr>
              <w:t>(TEL): 86-</w:t>
            </w:r>
            <w:r>
              <w:rPr>
                <w:rFonts w:hint="eastAsia" w:ascii="Arial" w:eastAsia="准园体"/>
                <w:sz w:val="18"/>
              </w:rPr>
              <w:t>57</w:t>
            </w:r>
            <w:r>
              <w:rPr>
                <w:rFonts w:ascii="Arial" w:eastAsia="准园体"/>
                <w:sz w:val="18"/>
              </w:rPr>
              <w:t>1-8</w:t>
            </w:r>
            <w:r>
              <w:rPr>
                <w:rFonts w:hint="eastAsia" w:ascii="Arial" w:eastAsia="准园体"/>
                <w:sz w:val="18"/>
              </w:rPr>
              <w:t>8201106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传真</w:t>
            </w:r>
            <w:r>
              <w:rPr>
                <w:rFonts w:ascii="Arial" w:eastAsia="准园体"/>
                <w:sz w:val="18"/>
              </w:rPr>
              <w:t>(FAX): 86-571-8</w:t>
            </w:r>
            <w:r>
              <w:rPr>
                <w:rFonts w:hint="eastAsia" w:ascii="Arial" w:eastAsia="准园体"/>
                <w:sz w:val="18"/>
              </w:rPr>
              <w:t>8981106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</w:p>
        </w:tc>
      </w:tr>
    </w:tbl>
    <w:p>
      <w:pPr>
        <w:rPr>
          <w:rFonts w:ascii="Albertus Medium" w:hAnsi="Albertus Medium"/>
        </w:rPr>
      </w:pPr>
    </w:p>
    <w:p>
      <w:pPr>
        <w:rPr>
          <w:rFonts w:ascii="Albertus Medium" w:hAnsi="Albertus Medium"/>
        </w:rPr>
      </w:pPr>
    </w:p>
    <w:p>
      <w:pPr>
        <w:jc w:val="center"/>
        <w:rPr>
          <w:rFonts w:ascii="方正小标宋简体" w:hAnsi="方正小标宋简体"/>
          <w:sz w:val="44"/>
          <w:szCs w:val="44"/>
        </w:rPr>
      </w:pPr>
      <w:r>
        <w:rPr>
          <w:rFonts w:hint="eastAsia"/>
          <w:color w:val="000000"/>
          <w:sz w:val="44"/>
        </w:rPr>
        <w:t>证明</w:t>
      </w:r>
    </w:p>
    <w:p>
      <w:pPr>
        <w:widowControl/>
        <w:snapToGrid w:val="0"/>
        <w:spacing w:line="240" w:lineRule="atLeast"/>
        <w:jc w:val="center"/>
        <w:rPr>
          <w:rFonts w:ascii="Arial" w:hAnsi="Arial" w:cs="Arial"/>
          <w:kern w:val="0"/>
          <w:sz w:val="24"/>
        </w:rPr>
      </w:pPr>
    </w:p>
    <w:p>
      <w:pPr>
        <w:ind w:firstLine="640" w:firstLineChars="200"/>
        <w:rPr>
          <w:rFonts w:ascii="仿宋_GB2312" w:hAnsi="仿宋_GB2312"/>
          <w:sz w:val="32"/>
          <w:szCs w:val="32"/>
        </w:rPr>
      </w:pPr>
      <w:r>
        <w:rPr>
          <w:rFonts w:hint="eastAsia" w:ascii="仿宋_GB2312" w:hAnsi="仿宋_GB2312"/>
          <w:sz w:val="32"/>
          <w:szCs w:val="32"/>
        </w:rPr>
        <w:t>兹证明</w:t>
      </w:r>
      <w:r>
        <w:rPr>
          <w:rFonts w:hint="eastAsia" w:ascii="仿宋_GB2312" w:hAnsi="仿宋_GB2312"/>
          <w:sz w:val="32"/>
          <w:szCs w:val="32"/>
          <w:lang w:val="en-US" w:eastAsia="zh-CN"/>
        </w:rPr>
        <w:t>周杨泽</w:t>
      </w:r>
      <w:r>
        <w:rPr>
          <w:rFonts w:hint="eastAsia" w:ascii="仿宋_GB2312" w:hAnsi="仿宋_GB2312"/>
          <w:sz w:val="32"/>
          <w:szCs w:val="32"/>
        </w:rPr>
        <w:t>同学在</w:t>
      </w:r>
      <w:r>
        <w:rPr>
          <w:rFonts w:hint="eastAsia" w:ascii="仿宋_GB2312" w:hAnsi="仿宋_GB2312"/>
          <w:sz w:val="32"/>
          <w:szCs w:val="32"/>
          <w:lang w:val="en-US" w:eastAsia="zh-CN"/>
        </w:rPr>
        <w:t>能源与环境系统工程(智慧能源班)</w:t>
      </w:r>
      <w:r>
        <w:rPr>
          <w:rFonts w:hint="eastAsia" w:ascii="仿宋_GB2312" w:hAnsi="仿宋_GB2312"/>
          <w:sz w:val="32"/>
          <w:szCs w:val="32"/>
        </w:rPr>
        <w:t>专业</w:t>
      </w:r>
      <w:r>
        <w:rPr>
          <w:rFonts w:hint="eastAsia" w:ascii="仿宋_GB2312" w:hAnsi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/>
          <w:sz w:val="32"/>
          <w:szCs w:val="32"/>
        </w:rPr>
        <w:t>名学生中排名前</w:t>
      </w:r>
      <w:r>
        <w:rPr>
          <w:rFonts w:hint="eastAsia" w:ascii="仿宋_GB2312" w:hAnsi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/>
          <w:sz w:val="32"/>
          <w:szCs w:val="32"/>
        </w:rPr>
        <w:t>%。</w:t>
      </w:r>
    </w:p>
    <w:p>
      <w:pPr>
        <w:widowControl/>
        <w:snapToGrid w:val="0"/>
        <w:spacing w:line="240" w:lineRule="atLeast"/>
        <w:ind w:firstLine="480" w:firstLineChars="200"/>
        <w:jc w:val="left"/>
        <w:rPr>
          <w:rFonts w:ascii="Arial" w:hAnsi="Arial" w:cs="Arial"/>
          <w:kern w:val="0"/>
          <w:sz w:val="24"/>
        </w:rPr>
      </w:pPr>
    </w:p>
    <w:p>
      <w:pPr>
        <w:widowControl/>
        <w:snapToGrid w:val="0"/>
        <w:spacing w:line="240" w:lineRule="atLeast"/>
        <w:ind w:firstLine="480" w:firstLineChars="200"/>
        <w:jc w:val="left"/>
        <w:rPr>
          <w:rFonts w:ascii="Arial" w:hAnsi="Arial" w:cs="Arial"/>
          <w:kern w:val="0"/>
          <w:sz w:val="24"/>
        </w:rPr>
      </w:pPr>
    </w:p>
    <w:p>
      <w:pPr>
        <w:spacing w:line="600" w:lineRule="exact"/>
        <w:rPr>
          <w:rFonts w:ascii="仿宋_GB2312" w:hAnsi="仿宋_GB2312"/>
          <w:sz w:val="32"/>
          <w:szCs w:val="32"/>
        </w:rPr>
      </w:pPr>
      <w:r>
        <w:rPr>
          <w:rFonts w:hint="eastAsia" w:ascii="仿宋_GB2312" w:hAnsi="仿宋_GB2312"/>
          <w:sz w:val="32"/>
          <w:szCs w:val="32"/>
        </w:rPr>
        <w:t xml:space="preserve">                              经办人：</w:t>
      </w:r>
    </w:p>
    <w:p>
      <w:pPr>
        <w:spacing w:line="600" w:lineRule="exact"/>
        <w:rPr>
          <w:rFonts w:ascii="仿宋_GB2312" w:hAnsi="仿宋_GB2312"/>
          <w:sz w:val="32"/>
          <w:szCs w:val="32"/>
        </w:rPr>
      </w:pPr>
      <w:r>
        <w:rPr>
          <w:rFonts w:hint="eastAsia" w:ascii="仿宋_GB2312" w:hAnsi="仿宋_GB2312"/>
          <w:sz w:val="32"/>
          <w:szCs w:val="32"/>
        </w:rPr>
        <w:t xml:space="preserve">                              浙江大学</w:t>
      </w:r>
    </w:p>
    <w:p>
      <w:pPr>
        <w:ind w:firstLine="420" w:firstLineChars="200"/>
        <w:rPr>
          <w:szCs w:val="21"/>
        </w:rPr>
      </w:pPr>
    </w:p>
    <w:p>
      <w:pPr>
        <w:pStyle w:val="2"/>
        <w:rPr>
          <w:rFonts w:ascii="Albertus Medium" w:hAnsi="Albertus Medium" w:cs="Times New Roman"/>
          <w:spacing w:val="0"/>
          <w:kern w:val="2"/>
          <w:szCs w:val="32"/>
        </w:rPr>
      </w:pPr>
    </w:p>
    <w:p>
      <w:pPr>
        <w:pStyle w:val="2"/>
        <w:rPr>
          <w:rFonts w:ascii="Albertus Medium" w:hAnsi="Albertus Medium" w:cs="Times New Roman"/>
          <w:spacing w:val="0"/>
          <w:kern w:val="2"/>
          <w:szCs w:val="32"/>
        </w:rPr>
      </w:pPr>
      <w:r>
        <w:rPr>
          <w:rFonts w:ascii="Albertus Medium" w:hAnsi="Albertus Medium" w:cs="Times New Roman"/>
          <w:spacing w:val="0"/>
          <w:kern w:val="2"/>
          <w:szCs w:val="32"/>
        </w:rPr>
        <w:t>CERTIFICATE</w:t>
      </w:r>
    </w:p>
    <w:p>
      <w:pPr>
        <w:pStyle w:val="2"/>
        <w:rPr>
          <w:rFonts w:ascii="Albertus Medium" w:hAnsi="Albertus Medium"/>
          <w:b/>
          <w:szCs w:val="32"/>
        </w:rPr>
      </w:pPr>
    </w:p>
    <w:p>
      <w:pPr>
        <w:spacing w:line="0" w:lineRule="atLeast"/>
        <w:rPr>
          <w:rFonts w:ascii="Albertus Medium" w:hAnsi="Albertus Medium"/>
          <w:sz w:val="28"/>
        </w:rPr>
      </w:pPr>
      <w:r>
        <w:rPr>
          <w:rFonts w:ascii="Albertus Medium" w:hAnsi="Albertus Medium"/>
          <w:sz w:val="28"/>
        </w:rPr>
        <w:t xml:space="preserve">This is to certify that Ms. </w:t>
      </w:r>
      <w:r>
        <w:rPr>
          <w:rFonts w:hint="eastAsia" w:ascii="Albertus Medium" w:hAnsi="Albertus Medium"/>
          <w:sz w:val="28"/>
          <w:lang w:val="en-US" w:eastAsia="zh-CN"/>
        </w:rPr>
        <w:t xml:space="preserve">Yangze Zhou </w:t>
      </w:r>
      <w:r>
        <w:rPr>
          <w:rFonts w:ascii="Albertus Medium" w:hAnsi="Albertus Medium"/>
          <w:sz w:val="28"/>
        </w:rPr>
        <w:t>ranks in the top 1</w:t>
      </w:r>
      <w:r>
        <w:rPr>
          <w:rFonts w:hint="eastAsia" w:ascii="Albertus Medium" w:hAnsi="Albertus Medium"/>
          <w:sz w:val="28"/>
          <w:lang w:val="en-US" w:eastAsia="zh-CN"/>
        </w:rPr>
        <w:t>0</w:t>
      </w:r>
      <w:r>
        <w:rPr>
          <w:rFonts w:ascii="Albertus Medium" w:hAnsi="Albertus Medium"/>
          <w:sz w:val="28"/>
        </w:rPr>
        <w:t xml:space="preserve">% among the </w:t>
      </w:r>
      <w:r>
        <w:rPr>
          <w:rFonts w:hint="eastAsia" w:ascii="Albertus Medium" w:hAnsi="Albertus Medium"/>
          <w:sz w:val="28"/>
          <w:lang w:val="en-US" w:eastAsia="zh-CN"/>
        </w:rPr>
        <w:t>20</w:t>
      </w:r>
      <w:r>
        <w:rPr>
          <w:rFonts w:ascii="Albertus Medium" w:hAnsi="Albertus Medium"/>
          <w:sz w:val="28"/>
        </w:rPr>
        <w:t xml:space="preserve"> students with the speciality of Automation.</w:t>
      </w: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ind w:firstLine="4480" w:firstLineChars="1600"/>
        <w:rPr>
          <w:rFonts w:ascii="Albertus Medium" w:hAnsi="Albertus Medium"/>
          <w:sz w:val="28"/>
        </w:rPr>
      </w:pPr>
      <w:r>
        <w:rPr>
          <w:rFonts w:ascii="Albertus Medium" w:hAnsi="Albertus Medium"/>
          <w:sz w:val="28"/>
        </w:rPr>
        <w:t>Registrar:</w:t>
      </w: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rPr>
          <w:rFonts w:ascii="Albertus Medium" w:hAnsi="Albertus Medium"/>
          <w:sz w:val="28"/>
        </w:rPr>
      </w:pPr>
      <w:r>
        <w:rPr>
          <w:rFonts w:hint="eastAsia" w:ascii="Albertus Medium" w:hAnsi="Albertus Medium"/>
          <w:sz w:val="28"/>
        </w:rPr>
        <w:t xml:space="preserve">                                </w:t>
      </w:r>
      <w:r>
        <w:rPr>
          <w:rFonts w:ascii="Albertus Medium" w:hAnsi="Albertus Medium"/>
          <w:sz w:val="28"/>
        </w:rPr>
        <w:t>Zhejiang University</w:t>
      </w:r>
    </w:p>
    <w:p>
      <w:pPr>
        <w:rPr>
          <w:rFonts w:ascii="Albertus Medium" w:hAnsi="Albertus Medium"/>
          <w:sz w:val="28"/>
        </w:rPr>
      </w:pPr>
      <w:r>
        <w:rPr>
          <w:rFonts w:ascii="Albertus Medium" w:hAnsi="Albertus Medium"/>
          <w:sz w:val="28"/>
        </w:rPr>
        <w:br w:type="page"/>
      </w:r>
    </w:p>
    <w:tbl>
      <w:tblPr>
        <w:tblStyle w:val="7"/>
        <w:tblW w:w="9840" w:type="dxa"/>
        <w:tblInd w:w="-692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26"/>
        <w:gridCol w:w="4808"/>
        <w:gridCol w:w="3206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826" w:type="dxa"/>
            <w:noWrap/>
          </w:tcPr>
          <w:p>
            <w:pPr>
              <w:widowControl/>
              <w:autoSpaceDE w:val="0"/>
              <w:autoSpaceDN w:val="0"/>
              <w:jc w:val="right"/>
              <w:textAlignment w:val="bottom"/>
            </w:pPr>
            <w:r>
              <w:rPr>
                <w:position w:val="-6"/>
              </w:rPr>
              <w:drawing>
                <wp:inline distT="0" distB="0" distL="114300" distR="114300">
                  <wp:extent cx="1061085" cy="1106170"/>
                  <wp:effectExtent l="0" t="0" r="5715" b="1778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rcRect r="2563" b="2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8" w:type="dxa"/>
            <w:noWrap/>
          </w:tcPr>
          <w:p>
            <w:pPr>
              <w:widowControl/>
              <w:autoSpaceDE w:val="0"/>
              <w:autoSpaceDN w:val="0"/>
              <w:jc w:val="center"/>
              <w:textAlignment w:val="bottom"/>
            </w:pPr>
            <w:r>
              <w:drawing>
                <wp:inline distT="0" distB="0" distL="114300" distR="114300">
                  <wp:extent cx="555625" cy="603250"/>
                  <wp:effectExtent l="0" t="0" r="15875" b="635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00710" cy="591185"/>
                  <wp:effectExtent l="0" t="0" r="8890" b="184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rcRect l="7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10" cy="59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14350" cy="566420"/>
                  <wp:effectExtent l="0" t="0" r="0" b="508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 r="8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0700" cy="607695"/>
                  <wp:effectExtent l="0" t="0" r="12700" b="190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rcRect r="8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60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</w:pPr>
            <w:r>
              <w:t>ZHEJIANG UNIVERSITY</w:t>
            </w:r>
          </w:p>
          <w:p>
            <w:pPr>
              <w:widowControl/>
              <w:autoSpaceDE w:val="0"/>
              <w:autoSpaceDN w:val="0"/>
              <w:jc w:val="center"/>
              <w:textAlignment w:val="center"/>
            </w:pPr>
            <w:r>
              <w:rPr>
                <w:rFonts w:hint="eastAsia" w:ascii="宋体"/>
                <w:sz w:val="28"/>
              </w:rPr>
              <w:t>中国·杭州</w:t>
            </w:r>
            <w:r>
              <w:rPr>
                <w:rFonts w:ascii="Arial" w:hAnsi="Arial"/>
                <w:position w:val="-2"/>
                <w:sz w:val="28"/>
              </w:rPr>
              <w:t>HANGZHOU  CHINA</w:t>
            </w:r>
          </w:p>
        </w:tc>
        <w:tc>
          <w:tcPr>
            <w:tcW w:w="3206" w:type="dxa"/>
            <w:noWrap/>
          </w:tcPr>
          <w:p>
            <w:pPr>
              <w:widowControl/>
              <w:autoSpaceDE w:val="0"/>
              <w:autoSpaceDN w:val="0"/>
              <w:spacing w:before="24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</w:p>
          <w:p>
            <w:pPr>
              <w:widowControl/>
              <w:autoSpaceDE w:val="0"/>
              <w:autoSpaceDN w:val="0"/>
              <w:spacing w:before="24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邮政编码</w:t>
            </w:r>
            <w:r>
              <w:rPr>
                <w:rFonts w:ascii="Arial" w:eastAsia="准园体"/>
                <w:sz w:val="18"/>
              </w:rPr>
              <w:t>(POSTCODE): 3100</w:t>
            </w:r>
            <w:r>
              <w:rPr>
                <w:rFonts w:hint="eastAsia" w:ascii="Arial" w:eastAsia="准园体"/>
                <w:sz w:val="18"/>
              </w:rPr>
              <w:t>58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电话</w:t>
            </w:r>
            <w:r>
              <w:rPr>
                <w:rFonts w:ascii="Arial" w:eastAsia="准园体"/>
                <w:sz w:val="18"/>
              </w:rPr>
              <w:t>(TEL): 86-</w:t>
            </w:r>
            <w:r>
              <w:rPr>
                <w:rFonts w:hint="eastAsia" w:ascii="Arial" w:eastAsia="准园体"/>
                <w:sz w:val="18"/>
              </w:rPr>
              <w:t>57</w:t>
            </w:r>
            <w:r>
              <w:rPr>
                <w:rFonts w:ascii="Arial" w:eastAsia="准园体"/>
                <w:sz w:val="18"/>
              </w:rPr>
              <w:t>1-8</w:t>
            </w:r>
            <w:r>
              <w:rPr>
                <w:rFonts w:hint="eastAsia" w:ascii="Arial" w:eastAsia="准园体"/>
                <w:sz w:val="18"/>
              </w:rPr>
              <w:t>8201106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  <w:r>
              <w:rPr>
                <w:rFonts w:hint="eastAsia" w:ascii="Arial" w:eastAsia="准园体"/>
                <w:sz w:val="18"/>
              </w:rPr>
              <w:t>传真</w:t>
            </w:r>
            <w:r>
              <w:rPr>
                <w:rFonts w:ascii="Arial" w:eastAsia="准园体"/>
                <w:sz w:val="18"/>
              </w:rPr>
              <w:t>(FAX): 86-571-8</w:t>
            </w:r>
            <w:r>
              <w:rPr>
                <w:rFonts w:hint="eastAsia" w:ascii="Arial" w:eastAsia="准园体"/>
                <w:sz w:val="18"/>
              </w:rPr>
              <w:t>8981106</w:t>
            </w:r>
          </w:p>
          <w:p>
            <w:pPr>
              <w:widowControl/>
              <w:autoSpaceDE w:val="0"/>
              <w:autoSpaceDN w:val="0"/>
              <w:spacing w:before="100" w:line="288" w:lineRule="auto"/>
              <w:ind w:left="173"/>
              <w:textAlignment w:val="bottom"/>
              <w:rPr>
                <w:rFonts w:ascii="Arial" w:eastAsia="准园体"/>
                <w:sz w:val="18"/>
              </w:rPr>
            </w:pPr>
          </w:p>
        </w:tc>
      </w:tr>
    </w:tbl>
    <w:p>
      <w:pPr>
        <w:rPr>
          <w:rFonts w:ascii="Albertus Medium" w:hAnsi="Albertus Medium"/>
        </w:rPr>
      </w:pPr>
    </w:p>
    <w:p>
      <w:pPr>
        <w:rPr>
          <w:rFonts w:ascii="Albertus Medium" w:hAnsi="Albertus Medium"/>
        </w:rPr>
      </w:pPr>
    </w:p>
    <w:p>
      <w:pPr>
        <w:jc w:val="center"/>
        <w:rPr>
          <w:rFonts w:ascii="方正小标宋简体" w:hAnsi="方正小标宋简体"/>
          <w:sz w:val="44"/>
          <w:szCs w:val="44"/>
        </w:rPr>
      </w:pPr>
      <w:r>
        <w:rPr>
          <w:rFonts w:hint="eastAsia"/>
          <w:color w:val="000000"/>
          <w:sz w:val="44"/>
        </w:rPr>
        <w:t>证明</w:t>
      </w:r>
    </w:p>
    <w:p>
      <w:pPr>
        <w:widowControl/>
        <w:snapToGrid w:val="0"/>
        <w:spacing w:line="240" w:lineRule="atLeast"/>
        <w:jc w:val="center"/>
        <w:rPr>
          <w:rFonts w:ascii="Arial" w:hAnsi="Arial" w:cs="Arial"/>
          <w:kern w:val="0"/>
          <w:sz w:val="24"/>
        </w:rPr>
      </w:pPr>
    </w:p>
    <w:p>
      <w:pPr>
        <w:ind w:firstLine="640" w:firstLineChars="200"/>
        <w:rPr>
          <w:szCs w:val="21"/>
        </w:rPr>
      </w:pPr>
      <w:r>
        <w:rPr>
          <w:rFonts w:hint="eastAsia" w:ascii="仿宋_GB2312" w:hAnsi="仿宋_GB2312"/>
          <w:sz w:val="32"/>
          <w:szCs w:val="32"/>
        </w:rPr>
        <w:t>兹证明</w:t>
      </w:r>
      <w:r>
        <w:rPr>
          <w:rFonts w:hint="eastAsia" w:ascii="仿宋_GB2312" w:hAnsi="仿宋_GB2312"/>
          <w:sz w:val="32"/>
          <w:szCs w:val="32"/>
          <w:lang w:val="en-US" w:eastAsia="zh-CN"/>
        </w:rPr>
        <w:t>周杨泽</w:t>
      </w:r>
      <w:r>
        <w:rPr>
          <w:rFonts w:hint="eastAsia" w:ascii="仿宋_GB2312" w:hAnsi="仿宋_GB2312"/>
          <w:sz w:val="32"/>
          <w:szCs w:val="32"/>
        </w:rPr>
        <w:t>同学在</w:t>
      </w:r>
      <w:r>
        <w:rPr>
          <w:rFonts w:hint="eastAsia" w:ascii="仿宋_GB2312" w:hAnsi="仿宋_GB2312"/>
          <w:sz w:val="32"/>
          <w:szCs w:val="32"/>
          <w:lang w:val="en-US" w:eastAsia="zh-CN"/>
        </w:rPr>
        <w:t>能源与环境系统工程(智慧能源班)</w:t>
      </w:r>
      <w:r>
        <w:rPr>
          <w:rFonts w:hint="eastAsia" w:ascii="仿宋_GB2312" w:hAnsi="仿宋_GB2312"/>
          <w:sz w:val="32"/>
          <w:szCs w:val="32"/>
        </w:rPr>
        <w:t>专业</w:t>
      </w:r>
      <w:r>
        <w:rPr>
          <w:rFonts w:hint="eastAsia" w:ascii="仿宋_GB2312" w:hAnsi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/>
          <w:sz w:val="32"/>
          <w:szCs w:val="32"/>
        </w:rPr>
        <w:t>名学生中排名第</w:t>
      </w:r>
      <w:r>
        <w:rPr>
          <w:rFonts w:hint="eastAsia" w:ascii="仿宋_GB2312" w:hAnsi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/>
          <w:sz w:val="32"/>
          <w:szCs w:val="32"/>
        </w:rPr>
        <w:t>位。</w:t>
      </w:r>
    </w:p>
    <w:p>
      <w:pPr>
        <w:widowControl/>
        <w:snapToGrid w:val="0"/>
        <w:spacing w:line="240" w:lineRule="atLeast"/>
        <w:ind w:firstLine="480" w:firstLineChars="200"/>
        <w:jc w:val="left"/>
        <w:rPr>
          <w:rFonts w:ascii="Arial" w:hAnsi="Arial" w:cs="Arial"/>
          <w:kern w:val="0"/>
          <w:sz w:val="24"/>
        </w:rPr>
      </w:pPr>
    </w:p>
    <w:p>
      <w:pPr>
        <w:widowControl/>
        <w:snapToGrid w:val="0"/>
        <w:spacing w:line="240" w:lineRule="atLeast"/>
        <w:ind w:firstLine="480" w:firstLineChars="200"/>
        <w:jc w:val="left"/>
        <w:rPr>
          <w:rFonts w:ascii="Arial" w:hAnsi="Arial" w:cs="Arial"/>
          <w:kern w:val="0"/>
          <w:sz w:val="24"/>
        </w:rPr>
      </w:pPr>
    </w:p>
    <w:p>
      <w:pPr>
        <w:spacing w:line="600" w:lineRule="exact"/>
        <w:rPr>
          <w:rFonts w:ascii="仿宋_GB2312" w:hAnsi="仿宋_GB2312"/>
          <w:sz w:val="32"/>
          <w:szCs w:val="32"/>
        </w:rPr>
      </w:pPr>
      <w:r>
        <w:rPr>
          <w:rFonts w:hint="eastAsia" w:ascii="仿宋_GB2312" w:hAnsi="仿宋_GB2312"/>
          <w:sz w:val="32"/>
          <w:szCs w:val="32"/>
        </w:rPr>
        <w:t xml:space="preserve">                              经办人：</w:t>
      </w:r>
    </w:p>
    <w:p>
      <w:pPr>
        <w:spacing w:line="600" w:lineRule="exact"/>
        <w:rPr>
          <w:rFonts w:ascii="仿宋_GB2312" w:hAnsi="仿宋_GB2312"/>
          <w:sz w:val="32"/>
          <w:szCs w:val="32"/>
        </w:rPr>
      </w:pPr>
      <w:r>
        <w:rPr>
          <w:rFonts w:hint="eastAsia" w:ascii="仿宋_GB2312" w:hAnsi="仿宋_GB2312"/>
          <w:sz w:val="32"/>
          <w:szCs w:val="32"/>
        </w:rPr>
        <w:t xml:space="preserve">                              浙江大学</w:t>
      </w:r>
    </w:p>
    <w:p>
      <w:pPr>
        <w:pStyle w:val="2"/>
        <w:rPr>
          <w:rFonts w:ascii="Albertus Medium" w:hAnsi="Albertus Medium" w:cs="Times New Roman"/>
          <w:spacing w:val="0"/>
          <w:kern w:val="2"/>
          <w:szCs w:val="32"/>
        </w:rPr>
      </w:pPr>
    </w:p>
    <w:p>
      <w:pPr>
        <w:pStyle w:val="2"/>
        <w:rPr>
          <w:rFonts w:ascii="Albertus Medium" w:hAnsi="Albertus Medium" w:cs="Times New Roman"/>
          <w:spacing w:val="0"/>
          <w:kern w:val="2"/>
          <w:szCs w:val="32"/>
        </w:rPr>
      </w:pPr>
    </w:p>
    <w:p>
      <w:pPr>
        <w:pStyle w:val="2"/>
        <w:rPr>
          <w:rFonts w:ascii="Albertus Medium" w:hAnsi="Albertus Medium" w:cs="Times New Roman"/>
          <w:spacing w:val="0"/>
          <w:kern w:val="2"/>
          <w:szCs w:val="32"/>
        </w:rPr>
      </w:pPr>
      <w:r>
        <w:rPr>
          <w:rFonts w:ascii="Albertus Medium" w:hAnsi="Albertus Medium" w:cs="Times New Roman"/>
          <w:spacing w:val="0"/>
          <w:kern w:val="2"/>
          <w:szCs w:val="32"/>
        </w:rPr>
        <w:t>CERTIFICATE</w:t>
      </w: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rPr>
          <w:rFonts w:ascii="Albertus Medium" w:hAnsi="Albertus Medium"/>
          <w:sz w:val="28"/>
        </w:rPr>
      </w:pPr>
      <w:r>
        <w:rPr>
          <w:rFonts w:ascii="Albertus Medium" w:hAnsi="Albertus Medium"/>
          <w:sz w:val="28"/>
        </w:rPr>
        <w:t xml:space="preserve">This is to certify that Mr. </w:t>
      </w:r>
      <w:r>
        <w:rPr>
          <w:rFonts w:hint="eastAsia" w:ascii="Albertus Medium" w:hAnsi="Albertus Medium"/>
          <w:sz w:val="28"/>
          <w:lang w:val="en-US" w:eastAsia="zh-CN"/>
        </w:rPr>
        <w:t xml:space="preserve">Yangze Zhou </w:t>
      </w:r>
      <w:r>
        <w:rPr>
          <w:rFonts w:ascii="Albertus Medium" w:hAnsi="Albertus Medium"/>
          <w:sz w:val="28"/>
        </w:rPr>
        <w:t xml:space="preserve">ranks the </w:t>
      </w:r>
      <w:r>
        <w:rPr>
          <w:rFonts w:hint="eastAsia" w:ascii="Albertus Medium" w:hAnsi="Albertus Medium"/>
          <w:sz w:val="28"/>
          <w:lang w:val="en-US" w:eastAsia="zh-CN"/>
        </w:rPr>
        <w:t>2nd</w:t>
      </w:r>
      <w:bookmarkStart w:id="0" w:name="_GoBack"/>
      <w:bookmarkEnd w:id="0"/>
      <w:r>
        <w:rPr>
          <w:rFonts w:ascii="Albertus Medium" w:hAnsi="Albertus Medium"/>
          <w:sz w:val="28"/>
        </w:rPr>
        <w:t xml:space="preserve"> among the </w:t>
      </w:r>
      <w:r>
        <w:rPr>
          <w:rFonts w:hint="eastAsia" w:ascii="Albertus Medium" w:hAnsi="Albertus Medium"/>
          <w:sz w:val="28"/>
          <w:lang w:val="en-US" w:eastAsia="zh-CN"/>
        </w:rPr>
        <w:t>20</w:t>
      </w:r>
      <w:r>
        <w:rPr>
          <w:rFonts w:ascii="Albertus Medium" w:hAnsi="Albertus Medium"/>
          <w:sz w:val="28"/>
        </w:rPr>
        <w:t xml:space="preserve"> students with the specialty of Thermal Energy &amp; Power Engineering.</w:t>
      </w: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ind w:firstLine="4480" w:firstLineChars="1600"/>
        <w:rPr>
          <w:rFonts w:ascii="Albertus Medium" w:hAnsi="Albertus Medium"/>
          <w:sz w:val="28"/>
        </w:rPr>
      </w:pPr>
      <w:r>
        <w:rPr>
          <w:rFonts w:ascii="Albertus Medium" w:hAnsi="Albertus Medium"/>
          <w:sz w:val="28"/>
        </w:rPr>
        <w:t>Registrar:</w:t>
      </w:r>
    </w:p>
    <w:p>
      <w:pPr>
        <w:spacing w:line="0" w:lineRule="atLeast"/>
        <w:rPr>
          <w:rFonts w:ascii="Albertus Medium" w:hAnsi="Albertus Medium"/>
          <w:sz w:val="28"/>
        </w:rPr>
      </w:pPr>
    </w:p>
    <w:p>
      <w:pPr>
        <w:spacing w:line="0" w:lineRule="atLeast"/>
        <w:rPr>
          <w:rFonts w:ascii="Albertus Medium" w:hAnsi="Albertus Medium"/>
          <w:sz w:val="28"/>
        </w:rPr>
      </w:pPr>
      <w:r>
        <w:rPr>
          <w:rFonts w:hint="eastAsia" w:ascii="Albertus Medium" w:hAnsi="Albertus Medium"/>
          <w:sz w:val="28"/>
        </w:rPr>
        <w:t xml:space="preserve">                                </w:t>
      </w:r>
      <w:r>
        <w:rPr>
          <w:rFonts w:ascii="Albertus Medium" w:hAnsi="Albertus Medium"/>
          <w:sz w:val="28"/>
        </w:rPr>
        <w:t>Zhejiang University</w:t>
      </w:r>
    </w:p>
    <w:p>
      <w:pPr>
        <w:spacing w:line="0" w:lineRule="atLeast"/>
        <w:rPr>
          <w:rFonts w:ascii="Albertus Medium" w:hAnsi="Albertus Medium"/>
          <w:sz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准园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lbertus Medium">
    <w:altName w:val="Candara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C1058"/>
    <w:rsid w:val="00123F6D"/>
    <w:rsid w:val="002412F7"/>
    <w:rsid w:val="0064021C"/>
    <w:rsid w:val="006F470D"/>
    <w:rsid w:val="00784131"/>
    <w:rsid w:val="00A83863"/>
    <w:rsid w:val="4D656F13"/>
    <w:rsid w:val="50EC1058"/>
    <w:rsid w:val="5CB846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qFormat/>
    <w:uiPriority w:val="0"/>
    <w:pPr>
      <w:keepNext/>
      <w:widowControl/>
      <w:autoSpaceDE w:val="0"/>
      <w:autoSpaceDN w:val="0"/>
      <w:adjustRightInd w:val="0"/>
      <w:jc w:val="center"/>
      <w:textAlignment w:val="bottom"/>
      <w:outlineLvl w:val="1"/>
    </w:pPr>
    <w:rPr>
      <w:rFonts w:ascii="Arial" w:hAnsi="Arial" w:cs="Arial"/>
      <w:spacing w:val="40"/>
      <w:kern w:val="0"/>
      <w:sz w:val="32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ind w:firstLine="420" w:firstLineChars="200"/>
    </w:pPr>
  </w:style>
  <w:style w:type="paragraph" w:styleId="4">
    <w:name w:val="Balloon Text"/>
    <w:basedOn w:val="1"/>
    <w:link w:val="9"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批注框文本 Char"/>
    <w:basedOn w:val="8"/>
    <w:link w:val="4"/>
    <w:uiPriority w:val="0"/>
    <w:rPr>
      <w:kern w:val="2"/>
      <w:sz w:val="18"/>
      <w:szCs w:val="18"/>
    </w:rPr>
  </w:style>
  <w:style w:type="character" w:customStyle="1" w:styleId="10">
    <w:name w:val="页眉 Char"/>
    <w:basedOn w:val="8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8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126</Words>
  <Characters>724</Characters>
  <Lines>6</Lines>
  <Paragraphs>1</Paragraphs>
  <TotalTime>1</TotalTime>
  <ScaleCrop>false</ScaleCrop>
  <LinksUpToDate>false</LinksUpToDate>
  <CharactersWithSpaces>849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2020-12-14T03:02:00Z</dcterms:created>
  <dc:creator>小宇溪</dc:creator>
  <cp:lastModifiedBy>ζ棉‘’糀の糖</cp:lastModifiedBy>
  <dcterms:modified xsi:type="dcterms:W3CDTF">2022-02-28T06:26:23Z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2B6207B4572845B39D5723639213328C</vt:lpwstr>
  </property>
</Properties>
</file>